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0"/>
        <w:gridCol w:w="440"/>
        <w:gridCol w:w="440"/>
        <w:gridCol w:w="440"/>
        <w:gridCol w:w="425"/>
        <w:gridCol w:w="440"/>
        <w:gridCol w:w="440"/>
        <w:gridCol w:w="440"/>
        <w:gridCol w:w="440"/>
        <w:gridCol w:w="440"/>
        <w:gridCol w:w="440"/>
        <w:gridCol w:w="440"/>
        <w:gridCol w:w="425"/>
        <w:gridCol w:w="440"/>
        <w:gridCol w:w="440"/>
        <w:gridCol w:w="440"/>
        <w:gridCol w:w="440"/>
        <w:gridCol w:w="425"/>
        <w:gridCol w:w="425"/>
        <w:gridCol w:w="425"/>
      </w:tblGrid>
      <w:tr w:rsidR="00F66A6B" w:rsidTr="005C7FA3">
        <w:tc>
          <w:tcPr>
            <w:tcW w:w="392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  <w:tcBorders>
              <w:bottom w:val="single" w:sz="12" w:space="0" w:color="auto"/>
            </w:tcBorders>
          </w:tcPr>
          <w:p w:rsidR="00F66A6B" w:rsidRDefault="007C59D5">
            <w:r>
              <w:t>5</w:t>
            </w:r>
          </w:p>
        </w:tc>
        <w:tc>
          <w:tcPr>
            <w:tcW w:w="425" w:type="dxa"/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F66A6B" w:rsidTr="005C7FA3">
        <w:tc>
          <w:tcPr>
            <w:tcW w:w="392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40" w:type="dxa"/>
            <w:tcBorders>
              <w:bottom w:val="single" w:sz="12" w:space="0" w:color="auto"/>
            </w:tcBorders>
          </w:tcPr>
          <w:p w:rsidR="00F66A6B" w:rsidRDefault="007C59D5" w:rsidP="00747434">
            <w:r>
              <w:t>10</w:t>
            </w:r>
          </w:p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</w:tcBorders>
          </w:tcPr>
          <w:p w:rsidR="00F66A6B" w:rsidRDefault="007C59D5" w:rsidP="00747434">
            <w:r>
              <w:t>16</w:t>
            </w:r>
          </w:p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</w:tcBorders>
          </w:tcPr>
          <w:p w:rsidR="00F66A6B" w:rsidRDefault="007C59D5" w:rsidP="00747434">
            <w:r>
              <w:t>23</w:t>
            </w:r>
          </w:p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F66A6B" w:rsidTr="005C7FA3">
        <w:tc>
          <w:tcPr>
            <w:tcW w:w="392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:rsidR="00F66A6B" w:rsidRDefault="007C59D5" w:rsidP="00747434">
            <w:r>
              <w:t>11</w:t>
            </w:r>
          </w:p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15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</w:tcBorders>
          </w:tcPr>
          <w:p w:rsidR="00F66A6B" w:rsidRDefault="007C59D5" w:rsidP="00747434">
            <w:r>
              <w:t>18</w:t>
            </w:r>
          </w:p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:rsidR="00F66A6B" w:rsidRDefault="007C59D5" w:rsidP="00747434">
            <w:r>
              <w:t>24</w:t>
            </w:r>
          </w:p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7C59D5" w:rsidTr="005C7FA3">
        <w:tc>
          <w:tcPr>
            <w:tcW w:w="392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</w:tcPr>
          <w:p w:rsidR="00F66A6B" w:rsidRDefault="00F66A6B"/>
        </w:tc>
        <w:tc>
          <w:tcPr>
            <w:tcW w:w="426" w:type="dxa"/>
          </w:tcPr>
          <w:p w:rsidR="00F66A6B" w:rsidRDefault="00F66A6B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/>
        </w:tc>
        <w:tc>
          <w:tcPr>
            <w:tcW w:w="426" w:type="dxa"/>
            <w:tcBorders>
              <w:bottom w:val="single" w:sz="12" w:space="0" w:color="auto"/>
            </w:tcBorders>
          </w:tcPr>
          <w:p w:rsidR="00F66A6B" w:rsidRDefault="007C59D5">
            <w:r>
              <w:t>7</w:t>
            </w:r>
          </w:p>
        </w:tc>
        <w:tc>
          <w:tcPr>
            <w:tcW w:w="425" w:type="dxa"/>
          </w:tcPr>
          <w:p w:rsidR="00F66A6B" w:rsidRDefault="00F66A6B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</w:tcBorders>
          </w:tcPr>
          <w:p w:rsidR="00F66A6B" w:rsidRDefault="007C59D5" w:rsidP="00747434">
            <w:r>
              <w:t>13</w:t>
            </w:r>
          </w:p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17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</w:tcBorders>
          </w:tcPr>
          <w:p w:rsidR="00F66A6B" w:rsidRDefault="007C59D5" w:rsidP="00747434">
            <w:r>
              <w:t>20</w:t>
            </w:r>
          </w:p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201AC3" w:rsidTr="005C7FA3">
        <w:tc>
          <w:tcPr>
            <w:tcW w:w="392" w:type="dxa"/>
          </w:tcPr>
          <w:p w:rsidR="00F66A6B" w:rsidRDefault="00F66A6B"/>
        </w:tc>
        <w:tc>
          <w:tcPr>
            <w:tcW w:w="425" w:type="dxa"/>
            <w:tcBorders>
              <w:bottom w:val="single" w:sz="12" w:space="0" w:color="auto"/>
            </w:tcBorders>
          </w:tcPr>
          <w:p w:rsidR="00F66A6B" w:rsidRDefault="007C59D5">
            <w:r>
              <w:t>2</w:t>
            </w:r>
          </w:p>
        </w:tc>
        <w:tc>
          <w:tcPr>
            <w:tcW w:w="425" w:type="dxa"/>
          </w:tcPr>
          <w:p w:rsidR="00F66A6B" w:rsidRDefault="00F66A6B"/>
        </w:tc>
        <w:tc>
          <w:tcPr>
            <w:tcW w:w="426" w:type="dxa"/>
            <w:tcBorders>
              <w:bottom w:val="single" w:sz="12" w:space="0" w:color="auto"/>
            </w:tcBorders>
          </w:tcPr>
          <w:p w:rsidR="00F66A6B" w:rsidRDefault="007C59D5">
            <w: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7C59D5">
            <w: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12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19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22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201AC3" w:rsidTr="005C7FA3"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</w:tcPr>
          <w:p w:rsidR="00F66A6B" w:rsidRDefault="007C59D5">
            <w: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7C59D5">
            <w: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F66A6B" w:rsidRDefault="007C59D5">
            <w:r>
              <w:t>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F66A6B" w:rsidRDefault="007C59D5">
            <w:r>
              <w:t>9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14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</w:tcPr>
          <w:p w:rsidR="00F66A6B" w:rsidRDefault="007C59D5" w:rsidP="00747434">
            <w:r>
              <w:t>21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201AC3" w:rsidRPr="001B19D6" w:rsidTr="00861CA0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Ш</w:t>
            </w:r>
            <w:proofErr w:type="gramEnd"/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F66A6B" w:rsidRPr="001B19D6" w:rsidRDefault="00F66A6B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Г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А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>
            <w:pPr>
              <w:rPr>
                <w:b/>
              </w:rPr>
            </w:pPr>
            <w:r w:rsidRPr="001B19D6">
              <w:rPr>
                <w:b/>
              </w:rPr>
              <w:t>К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Т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И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К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F66A6B" w:rsidRPr="001B19D6" w:rsidRDefault="00F66A6B" w:rsidP="00747434">
            <w:pPr>
              <w:rPr>
                <w:b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М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Л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Е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Ч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Н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Ы</w:t>
            </w:r>
            <w:proofErr w:type="gramEnd"/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F66A6B" w:rsidRPr="001B19D6" w:rsidRDefault="00F66A6B" w:rsidP="00747434">
            <w:pPr>
              <w:rPr>
                <w:b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П</w:t>
            </w:r>
            <w:proofErr w:type="gramEnd"/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У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Т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6A6B" w:rsidRPr="001B19D6" w:rsidRDefault="0025594A" w:rsidP="00747434">
            <w:pPr>
              <w:rPr>
                <w:b/>
              </w:rPr>
            </w:pPr>
            <w:r w:rsidRPr="001B19D6">
              <w:rPr>
                <w:b/>
              </w:rPr>
              <w:t>Ь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Pr="001B19D6" w:rsidRDefault="00F66A6B" w:rsidP="00747434">
            <w:pPr>
              <w:rPr>
                <w:b/>
              </w:rPr>
            </w:pPr>
          </w:p>
        </w:tc>
        <w:tc>
          <w:tcPr>
            <w:tcW w:w="425" w:type="dxa"/>
          </w:tcPr>
          <w:p w:rsidR="00F66A6B" w:rsidRPr="001B19D6" w:rsidRDefault="00F66A6B" w:rsidP="00747434">
            <w:pPr>
              <w:rPr>
                <w:b/>
              </w:rPr>
            </w:pPr>
          </w:p>
        </w:tc>
        <w:tc>
          <w:tcPr>
            <w:tcW w:w="425" w:type="dxa"/>
          </w:tcPr>
          <w:p w:rsidR="00F66A6B" w:rsidRPr="001B19D6" w:rsidRDefault="00F66A6B" w:rsidP="00747434">
            <w:pPr>
              <w:rPr>
                <w:b/>
              </w:rPr>
            </w:pPr>
          </w:p>
        </w:tc>
      </w:tr>
      <w:tr w:rsidR="00201AC3" w:rsidTr="005C7FA3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7C59D5" w:rsidTr="005C7FA3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7C59D5" w:rsidTr="005C7FA3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201AC3" w:rsidTr="005C7FA3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201AC3" w:rsidTr="005C7FA3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6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F66A6B" w:rsidTr="005C7FA3">
        <w:tc>
          <w:tcPr>
            <w:tcW w:w="392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6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6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F66A6B" w:rsidTr="005C7FA3">
        <w:tc>
          <w:tcPr>
            <w:tcW w:w="392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6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6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  <w:tcBorders>
              <w:left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  <w:tr w:rsidR="00F66A6B" w:rsidTr="005C7FA3">
        <w:tc>
          <w:tcPr>
            <w:tcW w:w="392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6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6" w:type="dxa"/>
          </w:tcPr>
          <w:p w:rsidR="00F66A6B" w:rsidRDefault="00F66A6B" w:rsidP="00747434"/>
        </w:tc>
        <w:tc>
          <w:tcPr>
            <w:tcW w:w="425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  <w:tcBorders>
              <w:top w:val="single" w:sz="12" w:space="0" w:color="auto"/>
            </w:tcBorders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40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  <w:tc>
          <w:tcPr>
            <w:tcW w:w="425" w:type="dxa"/>
          </w:tcPr>
          <w:p w:rsidR="00F66A6B" w:rsidRDefault="00F66A6B" w:rsidP="00747434"/>
        </w:tc>
      </w:tr>
    </w:tbl>
    <w:p w:rsidR="006231CB" w:rsidRDefault="006231CB" w:rsidP="006231CB">
      <w:pPr>
        <w:pStyle w:val="a4"/>
      </w:pPr>
    </w:p>
    <w:p w:rsidR="003D6EC5" w:rsidRDefault="003D6EC5" w:rsidP="006231CB">
      <w:pPr>
        <w:pStyle w:val="a4"/>
      </w:pPr>
    </w:p>
    <w:p w:rsidR="00FE2A0E" w:rsidRDefault="00FE2A0E" w:rsidP="006231CB">
      <w:pPr>
        <w:pStyle w:val="a4"/>
        <w:sectPr w:rsidR="00FE2A0E" w:rsidSect="003D6EC5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46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40"/>
        <w:gridCol w:w="440"/>
        <w:gridCol w:w="440"/>
        <w:gridCol w:w="440"/>
        <w:gridCol w:w="425"/>
        <w:gridCol w:w="440"/>
        <w:gridCol w:w="440"/>
        <w:gridCol w:w="440"/>
        <w:gridCol w:w="440"/>
        <w:gridCol w:w="440"/>
        <w:gridCol w:w="440"/>
        <w:gridCol w:w="440"/>
        <w:gridCol w:w="425"/>
        <w:gridCol w:w="440"/>
        <w:gridCol w:w="440"/>
        <w:gridCol w:w="440"/>
        <w:gridCol w:w="440"/>
        <w:gridCol w:w="440"/>
        <w:gridCol w:w="425"/>
        <w:gridCol w:w="425"/>
        <w:gridCol w:w="425"/>
      </w:tblGrid>
      <w:tr w:rsidR="003D6EC5" w:rsidTr="003D6EC5">
        <w:tc>
          <w:tcPr>
            <w:tcW w:w="392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1</w:t>
            </w:r>
          </w:p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6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7</w:t>
            </w:r>
          </w:p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10</w:t>
            </w:r>
          </w:p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19</w:t>
            </w:r>
          </w:p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rPr>
          <w:trHeight w:val="5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9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:rsidR="003D6EC5" w:rsidRDefault="003D6EC5" w:rsidP="003D6EC5">
            <w:r>
              <w:t>11</w:t>
            </w:r>
          </w:p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13</w:t>
            </w:r>
          </w:p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17</w:t>
            </w:r>
          </w:p>
        </w:tc>
        <w:tc>
          <w:tcPr>
            <w:tcW w:w="440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:rsidR="003D6EC5" w:rsidRDefault="003D6EC5" w:rsidP="003D6EC5">
            <w:r>
              <w:t>20</w:t>
            </w:r>
          </w:p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22</w:t>
            </w:r>
          </w:p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14</w:t>
            </w:r>
          </w:p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16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</w:tcBorders>
          </w:tcPr>
          <w:p w:rsidR="003D6EC5" w:rsidRDefault="003D6EC5" w:rsidP="003D6EC5">
            <w:r>
              <w:t>23</w:t>
            </w:r>
          </w:p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</w:tcBorders>
          </w:tcPr>
          <w:p w:rsidR="003D6EC5" w:rsidRDefault="003D6EC5" w:rsidP="003D6EC5">
            <w:r>
              <w:t>25</w:t>
            </w:r>
          </w:p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12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15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21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24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>
            <w:r>
              <w:t>18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RPr="001B19D6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С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И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Г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У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Л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Я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Н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О</w:t>
            </w: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С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Т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:rsidR="003D6EC5" w:rsidRPr="001B19D6" w:rsidRDefault="003D6EC5" w:rsidP="003D6EC5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Б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О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Л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Ш</w:t>
            </w:r>
            <w:proofErr w:type="gramEnd"/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О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:rsidR="003D6EC5" w:rsidRPr="001B19D6" w:rsidRDefault="003D6EC5" w:rsidP="003D6EC5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В</w:t>
            </w:r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З</w:t>
            </w:r>
            <w:proofErr w:type="gramEnd"/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Р</w:t>
            </w:r>
            <w:proofErr w:type="gramEnd"/>
          </w:p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proofErr w:type="gramStart"/>
            <w:r w:rsidRPr="001B19D6">
              <w:rPr>
                <w:b/>
              </w:rPr>
              <w:t>Ы</w:t>
            </w:r>
            <w:proofErr w:type="gramEnd"/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D6EC5" w:rsidRPr="001B19D6" w:rsidRDefault="003D6EC5" w:rsidP="003D6EC5">
            <w:pPr>
              <w:rPr>
                <w:b/>
              </w:rPr>
            </w:pPr>
            <w:r w:rsidRPr="001B19D6">
              <w:rPr>
                <w:b/>
              </w:rPr>
              <w:t>В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Pr="001B19D6" w:rsidRDefault="003D6EC5" w:rsidP="003D6EC5">
            <w:pPr>
              <w:rPr>
                <w:b/>
              </w:rPr>
            </w:pPr>
          </w:p>
        </w:tc>
        <w:tc>
          <w:tcPr>
            <w:tcW w:w="425" w:type="dxa"/>
          </w:tcPr>
          <w:p w:rsidR="003D6EC5" w:rsidRPr="001B19D6" w:rsidRDefault="003D6EC5" w:rsidP="003D6EC5">
            <w:pPr>
              <w:rPr>
                <w:b/>
              </w:rPr>
            </w:pPr>
          </w:p>
        </w:tc>
        <w:tc>
          <w:tcPr>
            <w:tcW w:w="425" w:type="dxa"/>
          </w:tcPr>
          <w:p w:rsidR="003D6EC5" w:rsidRPr="001B19D6" w:rsidRDefault="003D6EC5" w:rsidP="003D6EC5">
            <w:pPr>
              <w:rPr>
                <w:b/>
              </w:rPr>
            </w:pPr>
          </w:p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  <w:tcBorders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  <w:tcBorders>
              <w:left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  <w:tr w:rsidR="003D6EC5" w:rsidTr="003D6EC5">
        <w:tc>
          <w:tcPr>
            <w:tcW w:w="392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  <w:tcBorders>
              <w:top w:val="single" w:sz="12" w:space="0" w:color="auto"/>
            </w:tcBorders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6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40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  <w:tc>
          <w:tcPr>
            <w:tcW w:w="425" w:type="dxa"/>
          </w:tcPr>
          <w:p w:rsidR="003D6EC5" w:rsidRDefault="003D6EC5" w:rsidP="003D6EC5"/>
        </w:tc>
      </w:tr>
    </w:tbl>
    <w:p w:rsidR="006E417D" w:rsidRPr="0025594A" w:rsidRDefault="006E417D" w:rsidP="005C7F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17D" w:rsidRDefault="006E417D" w:rsidP="005C7FA3">
      <w:pPr>
        <w:pStyle w:val="a4"/>
      </w:pPr>
    </w:p>
    <w:p w:rsidR="006E417D" w:rsidRDefault="006E417D" w:rsidP="005C7FA3">
      <w:pPr>
        <w:pStyle w:val="a4"/>
        <w:sectPr w:rsidR="006E417D" w:rsidSect="006E417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C7FA3" w:rsidRDefault="005C7FA3"/>
    <w:p w:rsidR="00F66A6B" w:rsidRDefault="00F66A6B" w:rsidP="00F66A6B"/>
    <w:p w:rsidR="00F66A6B" w:rsidRDefault="00F66A6B"/>
    <w:p w:rsidR="006E417D" w:rsidRDefault="006E417D"/>
    <w:p w:rsidR="006E417D" w:rsidRDefault="006E417D"/>
    <w:p w:rsidR="006E417D" w:rsidRDefault="006E417D"/>
    <w:p w:rsidR="006E417D" w:rsidRDefault="006E417D"/>
    <w:p w:rsidR="006E417D" w:rsidRDefault="006E417D"/>
    <w:p w:rsidR="0017678E" w:rsidRPr="0017678E" w:rsidRDefault="0017678E" w:rsidP="003D6E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678E">
        <w:rPr>
          <w:rFonts w:ascii="Times New Roman" w:hAnsi="Times New Roman" w:cs="Times New Roman"/>
          <w:b/>
          <w:sz w:val="28"/>
          <w:szCs w:val="28"/>
        </w:rPr>
        <w:lastRenderedPageBreak/>
        <w:t>Физика. 11 класс. Базовый уровень. Тема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7678E">
        <w:rPr>
          <w:rFonts w:ascii="Times New Roman" w:hAnsi="Times New Roman" w:cs="Times New Roman"/>
          <w:b/>
          <w:sz w:val="28"/>
          <w:szCs w:val="28"/>
        </w:rPr>
        <w:t>троение Вселенной»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7678E">
        <w:rPr>
          <w:rFonts w:ascii="Times New Roman" w:hAnsi="Times New Roman" w:cs="Times New Roman"/>
          <w:b/>
          <w:sz w:val="28"/>
          <w:szCs w:val="28"/>
        </w:rPr>
        <w:t xml:space="preserve">тоговый кроссворд </w:t>
      </w:r>
      <w:r w:rsidR="00546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8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теме</w:t>
      </w:r>
      <w:r w:rsidRPr="001767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4356" w:rsidRDefault="00004356" w:rsidP="003D6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678E" w:rsidRDefault="0017678E" w:rsidP="003D6E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9A4B08" w:rsidRDefault="00004356" w:rsidP="003D6EC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4356">
        <w:rPr>
          <w:rFonts w:ascii="Times New Roman" w:hAnsi="Times New Roman" w:cs="Times New Roman"/>
          <w:sz w:val="24"/>
          <w:szCs w:val="24"/>
          <w:u w:val="single"/>
        </w:rPr>
        <w:t xml:space="preserve">Кроссворд </w:t>
      </w:r>
      <w:r w:rsidR="009A4B08" w:rsidRPr="0000435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A4B08" w:rsidRPr="00C6486C">
        <w:rPr>
          <w:rFonts w:ascii="Times New Roman" w:hAnsi="Times New Roman" w:cs="Times New Roman"/>
          <w:sz w:val="24"/>
          <w:szCs w:val="24"/>
          <w:u w:val="single"/>
        </w:rPr>
        <w:t>Сингулярность. Большой Взрыв»</w:t>
      </w:r>
    </w:p>
    <w:p w:rsidR="00004356" w:rsidRDefault="00004356" w:rsidP="003D6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D7E" w:rsidRPr="0017678E" w:rsidRDefault="00004356" w:rsidP="0017678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04356">
        <w:rPr>
          <w:rFonts w:ascii="Times New Roman" w:hAnsi="Times New Roman" w:cs="Times New Roman"/>
          <w:sz w:val="24"/>
          <w:szCs w:val="24"/>
          <w:u w:val="single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2C6">
        <w:rPr>
          <w:rFonts w:ascii="Times New Roman" w:hAnsi="Times New Roman" w:cs="Times New Roman"/>
          <w:sz w:val="24"/>
          <w:szCs w:val="24"/>
        </w:rPr>
        <w:t>1.</w:t>
      </w:r>
      <w:r w:rsidR="006E417D" w:rsidRPr="003D6EC5">
        <w:rPr>
          <w:rFonts w:ascii="Times New Roman" w:hAnsi="Times New Roman" w:cs="Times New Roman"/>
          <w:sz w:val="24"/>
          <w:szCs w:val="24"/>
        </w:rPr>
        <w:t>Часть солнечной атмосферы.</w:t>
      </w:r>
      <w:r w:rsidR="006C62C6">
        <w:rPr>
          <w:rFonts w:ascii="Times New Roman" w:hAnsi="Times New Roman" w:cs="Times New Roman"/>
          <w:sz w:val="24"/>
          <w:szCs w:val="24"/>
        </w:rPr>
        <w:t xml:space="preserve"> 2.</w:t>
      </w:r>
      <w:r w:rsidR="006E417D" w:rsidRPr="003D6EC5">
        <w:rPr>
          <w:rFonts w:ascii="Times New Roman" w:hAnsi="Times New Roman" w:cs="Times New Roman"/>
          <w:sz w:val="24"/>
          <w:szCs w:val="24"/>
        </w:rPr>
        <w:t>Планет</w:t>
      </w:r>
      <w:r w:rsidR="006C62C6">
        <w:rPr>
          <w:rFonts w:ascii="Times New Roman" w:hAnsi="Times New Roman" w:cs="Times New Roman"/>
          <w:sz w:val="24"/>
          <w:szCs w:val="24"/>
        </w:rPr>
        <w:t xml:space="preserve"> 3.</w:t>
      </w:r>
      <w:r w:rsidR="006E417D" w:rsidRPr="003D6EC5">
        <w:rPr>
          <w:rFonts w:ascii="Times New Roman" w:hAnsi="Times New Roman" w:cs="Times New Roman"/>
          <w:sz w:val="24"/>
          <w:szCs w:val="24"/>
        </w:rPr>
        <w:t>Планета</w:t>
      </w:r>
      <w:r w:rsidR="006C62C6">
        <w:rPr>
          <w:rFonts w:ascii="Times New Roman" w:hAnsi="Times New Roman" w:cs="Times New Roman"/>
          <w:sz w:val="24"/>
          <w:szCs w:val="24"/>
        </w:rPr>
        <w:t xml:space="preserve"> 4.</w:t>
      </w:r>
      <w:r w:rsidR="006E417D" w:rsidRPr="003D6EC5">
        <w:rPr>
          <w:rFonts w:ascii="Times New Roman" w:hAnsi="Times New Roman" w:cs="Times New Roman"/>
          <w:sz w:val="24"/>
          <w:szCs w:val="24"/>
        </w:rPr>
        <w:t>Самые горячие звёзды</w:t>
      </w:r>
      <w:r w:rsidR="006C62C6">
        <w:rPr>
          <w:rFonts w:ascii="Times New Roman" w:hAnsi="Times New Roman" w:cs="Times New Roman"/>
          <w:sz w:val="24"/>
          <w:szCs w:val="24"/>
        </w:rPr>
        <w:t xml:space="preserve"> 5.</w:t>
      </w:r>
      <w:r w:rsidR="006E417D" w:rsidRPr="003D6EC5">
        <w:rPr>
          <w:rFonts w:ascii="Times New Roman" w:hAnsi="Times New Roman" w:cs="Times New Roman"/>
          <w:sz w:val="24"/>
          <w:szCs w:val="24"/>
        </w:rPr>
        <w:t>Активные образования в короне Солнца.</w:t>
      </w:r>
      <w:r w:rsidR="006C62C6">
        <w:rPr>
          <w:rFonts w:ascii="Times New Roman" w:hAnsi="Times New Roman" w:cs="Times New Roman"/>
          <w:sz w:val="24"/>
          <w:szCs w:val="24"/>
        </w:rPr>
        <w:t xml:space="preserve"> 6.</w:t>
      </w:r>
      <w:r w:rsidR="006E417D" w:rsidRPr="003D6EC5">
        <w:rPr>
          <w:rFonts w:ascii="Times New Roman" w:hAnsi="Times New Roman" w:cs="Times New Roman"/>
          <w:sz w:val="24"/>
          <w:szCs w:val="24"/>
        </w:rPr>
        <w:t>Зодиакальное созвездие.</w:t>
      </w:r>
      <w:r w:rsidR="006C62C6">
        <w:rPr>
          <w:rFonts w:ascii="Times New Roman" w:hAnsi="Times New Roman" w:cs="Times New Roman"/>
          <w:sz w:val="24"/>
          <w:szCs w:val="24"/>
        </w:rPr>
        <w:t xml:space="preserve"> 7.</w:t>
      </w:r>
      <w:r w:rsidR="006E417D" w:rsidRPr="003D6EC5">
        <w:rPr>
          <w:rFonts w:ascii="Times New Roman" w:hAnsi="Times New Roman" w:cs="Times New Roman"/>
          <w:sz w:val="24"/>
          <w:szCs w:val="24"/>
        </w:rPr>
        <w:t>Планета.</w:t>
      </w:r>
      <w:r w:rsidR="006C62C6">
        <w:rPr>
          <w:rFonts w:ascii="Times New Roman" w:hAnsi="Times New Roman" w:cs="Times New Roman"/>
          <w:sz w:val="24"/>
          <w:szCs w:val="24"/>
        </w:rPr>
        <w:t xml:space="preserve"> 8.</w:t>
      </w:r>
      <w:r w:rsidR="006E417D" w:rsidRPr="003D6EC5">
        <w:rPr>
          <w:rFonts w:ascii="Times New Roman" w:hAnsi="Times New Roman" w:cs="Times New Roman"/>
          <w:sz w:val="24"/>
          <w:szCs w:val="24"/>
        </w:rPr>
        <w:t>Планета.</w:t>
      </w:r>
      <w:r w:rsidR="006C62C6">
        <w:rPr>
          <w:rFonts w:ascii="Times New Roman" w:hAnsi="Times New Roman" w:cs="Times New Roman"/>
          <w:sz w:val="24"/>
          <w:szCs w:val="24"/>
        </w:rPr>
        <w:t xml:space="preserve"> 9.</w:t>
      </w:r>
      <w:r w:rsidR="006E417D" w:rsidRPr="003D6EC5">
        <w:rPr>
          <w:rFonts w:ascii="Times New Roman" w:hAnsi="Times New Roman" w:cs="Times New Roman"/>
          <w:sz w:val="24"/>
          <w:szCs w:val="24"/>
        </w:rPr>
        <w:t>Зодиакальное созвездие.</w:t>
      </w:r>
      <w:r w:rsidR="006C62C6">
        <w:rPr>
          <w:rFonts w:ascii="Times New Roman" w:hAnsi="Times New Roman" w:cs="Times New Roman"/>
          <w:sz w:val="24"/>
          <w:szCs w:val="24"/>
        </w:rPr>
        <w:t xml:space="preserve"> 10.</w:t>
      </w:r>
      <w:r w:rsidR="006E417D" w:rsidRPr="003D6EC5">
        <w:rPr>
          <w:rFonts w:ascii="Times New Roman" w:hAnsi="Times New Roman" w:cs="Times New Roman"/>
          <w:sz w:val="24"/>
          <w:szCs w:val="24"/>
        </w:rPr>
        <w:t>Часть солнечной атмосферы.</w:t>
      </w:r>
      <w:r w:rsidR="006C62C6">
        <w:rPr>
          <w:rFonts w:ascii="Times New Roman" w:hAnsi="Times New Roman" w:cs="Times New Roman"/>
          <w:sz w:val="24"/>
          <w:szCs w:val="24"/>
        </w:rPr>
        <w:t xml:space="preserve"> 11.</w:t>
      </w:r>
      <w:r w:rsidR="006E417D" w:rsidRPr="003D6EC5">
        <w:rPr>
          <w:rFonts w:ascii="Times New Roman" w:hAnsi="Times New Roman" w:cs="Times New Roman"/>
          <w:sz w:val="24"/>
          <w:szCs w:val="24"/>
        </w:rPr>
        <w:t>Планета.</w:t>
      </w:r>
      <w:r w:rsidR="006C62C6">
        <w:rPr>
          <w:rFonts w:ascii="Times New Roman" w:hAnsi="Times New Roman" w:cs="Times New Roman"/>
          <w:sz w:val="24"/>
          <w:szCs w:val="24"/>
        </w:rPr>
        <w:t xml:space="preserve"> 12.</w:t>
      </w:r>
      <w:r w:rsidR="006E417D" w:rsidRPr="003D6EC5">
        <w:rPr>
          <w:rFonts w:ascii="Times New Roman" w:hAnsi="Times New Roman" w:cs="Times New Roman"/>
          <w:sz w:val="24"/>
          <w:szCs w:val="24"/>
        </w:rPr>
        <w:t>Создатель геоцентрической системы мира.</w:t>
      </w:r>
      <w:r w:rsidR="006C62C6">
        <w:rPr>
          <w:rFonts w:ascii="Times New Roman" w:hAnsi="Times New Roman" w:cs="Times New Roman"/>
          <w:sz w:val="24"/>
          <w:szCs w:val="24"/>
        </w:rPr>
        <w:t xml:space="preserve"> 13.</w:t>
      </w:r>
      <w:r w:rsidR="00135F81" w:rsidRPr="003D6EC5">
        <w:rPr>
          <w:rFonts w:ascii="Times New Roman" w:hAnsi="Times New Roman" w:cs="Times New Roman"/>
          <w:sz w:val="24"/>
          <w:szCs w:val="24"/>
        </w:rPr>
        <w:t>Тип звезды, мощный источник радиоизлучения.</w:t>
      </w:r>
      <w:r w:rsidR="006C62C6">
        <w:rPr>
          <w:rFonts w:ascii="Times New Roman" w:hAnsi="Times New Roman" w:cs="Times New Roman"/>
          <w:sz w:val="24"/>
          <w:szCs w:val="24"/>
        </w:rPr>
        <w:t xml:space="preserve"> 14.</w:t>
      </w:r>
      <w:r w:rsidR="006E417D" w:rsidRPr="003D6EC5">
        <w:rPr>
          <w:rFonts w:ascii="Times New Roman" w:hAnsi="Times New Roman" w:cs="Times New Roman"/>
          <w:sz w:val="24"/>
          <w:szCs w:val="24"/>
        </w:rPr>
        <w:t>Спутник планеты.</w:t>
      </w:r>
      <w:r w:rsidR="006C62C6">
        <w:rPr>
          <w:rFonts w:ascii="Times New Roman" w:hAnsi="Times New Roman" w:cs="Times New Roman"/>
          <w:sz w:val="24"/>
          <w:szCs w:val="24"/>
        </w:rPr>
        <w:t xml:space="preserve"> 15.</w:t>
      </w:r>
      <w:r w:rsidR="006E417D" w:rsidRPr="003D6EC5">
        <w:rPr>
          <w:rFonts w:ascii="Times New Roman" w:hAnsi="Times New Roman" w:cs="Times New Roman"/>
          <w:sz w:val="24"/>
          <w:szCs w:val="24"/>
        </w:rPr>
        <w:t>Создатель гелиоцентрической системы мира.</w:t>
      </w:r>
      <w:r w:rsidR="006C62C6">
        <w:rPr>
          <w:rFonts w:ascii="Times New Roman" w:hAnsi="Times New Roman" w:cs="Times New Roman"/>
          <w:sz w:val="24"/>
          <w:szCs w:val="24"/>
        </w:rPr>
        <w:t xml:space="preserve"> 16.</w:t>
      </w:r>
      <w:r w:rsidR="006E417D" w:rsidRPr="003D6EC5">
        <w:rPr>
          <w:rFonts w:ascii="Times New Roman" w:hAnsi="Times New Roman" w:cs="Times New Roman"/>
          <w:sz w:val="24"/>
          <w:szCs w:val="24"/>
        </w:rPr>
        <w:t>Звёздная система.</w:t>
      </w:r>
      <w:r w:rsidR="006C62C6">
        <w:rPr>
          <w:rFonts w:ascii="Times New Roman" w:hAnsi="Times New Roman" w:cs="Times New Roman"/>
          <w:sz w:val="24"/>
          <w:szCs w:val="24"/>
        </w:rPr>
        <w:t xml:space="preserve"> 17.</w:t>
      </w:r>
      <w:r w:rsidR="00B30D7E" w:rsidRPr="003D6EC5">
        <w:rPr>
          <w:rFonts w:ascii="Times New Roman" w:hAnsi="Times New Roman" w:cs="Times New Roman"/>
          <w:sz w:val="24"/>
          <w:szCs w:val="24"/>
        </w:rPr>
        <w:t>Учёный, предложивший</w:t>
      </w:r>
      <w:proofErr w:type="gramEnd"/>
      <w:r w:rsidR="00B30D7E" w:rsidRPr="003D6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D7E" w:rsidRPr="003D6EC5">
        <w:rPr>
          <w:rFonts w:ascii="Times New Roman" w:hAnsi="Times New Roman" w:cs="Times New Roman"/>
          <w:sz w:val="24"/>
          <w:szCs w:val="24"/>
        </w:rPr>
        <w:t>температурную</w:t>
      </w:r>
      <w:proofErr w:type="gramEnd"/>
      <w:r w:rsidR="00B30D7E" w:rsidRPr="003D6EC5">
        <w:rPr>
          <w:rFonts w:ascii="Times New Roman" w:hAnsi="Times New Roman" w:cs="Times New Roman"/>
          <w:sz w:val="24"/>
          <w:szCs w:val="24"/>
        </w:rPr>
        <w:t xml:space="preserve"> шкалу.</w:t>
      </w:r>
      <w:r w:rsidR="006C62C6">
        <w:rPr>
          <w:rFonts w:ascii="Times New Roman" w:hAnsi="Times New Roman" w:cs="Times New Roman"/>
          <w:sz w:val="24"/>
          <w:szCs w:val="24"/>
        </w:rPr>
        <w:t xml:space="preserve"> 18.</w:t>
      </w:r>
      <w:r w:rsidR="00B30D7E" w:rsidRPr="003D6EC5">
        <w:rPr>
          <w:rFonts w:ascii="Times New Roman" w:hAnsi="Times New Roman" w:cs="Times New Roman"/>
          <w:sz w:val="24"/>
          <w:szCs w:val="24"/>
        </w:rPr>
        <w:t>Географическая координата, аналогичная астрономической координате «</w:t>
      </w:r>
      <w:r w:rsidR="00636301" w:rsidRPr="003D6EC5">
        <w:rPr>
          <w:rFonts w:ascii="Times New Roman" w:hAnsi="Times New Roman" w:cs="Times New Roman"/>
          <w:sz w:val="24"/>
          <w:szCs w:val="24"/>
        </w:rPr>
        <w:t>склонение</w:t>
      </w:r>
      <w:r w:rsidR="00B30D7E" w:rsidRPr="003D6EC5">
        <w:rPr>
          <w:rFonts w:ascii="Times New Roman" w:hAnsi="Times New Roman" w:cs="Times New Roman"/>
          <w:sz w:val="24"/>
          <w:szCs w:val="24"/>
        </w:rPr>
        <w:t>».</w:t>
      </w:r>
      <w:r w:rsidR="006C62C6">
        <w:rPr>
          <w:rFonts w:ascii="Times New Roman" w:hAnsi="Times New Roman" w:cs="Times New Roman"/>
          <w:sz w:val="24"/>
          <w:szCs w:val="24"/>
        </w:rPr>
        <w:t xml:space="preserve"> 19.</w:t>
      </w:r>
      <w:r w:rsidR="00B30D7E" w:rsidRPr="003D6EC5">
        <w:rPr>
          <w:rFonts w:ascii="Times New Roman" w:hAnsi="Times New Roman" w:cs="Times New Roman"/>
          <w:sz w:val="24"/>
          <w:szCs w:val="24"/>
        </w:rPr>
        <w:t>«</w:t>
      </w:r>
      <w:r w:rsidR="00135F81" w:rsidRPr="003D6EC5">
        <w:rPr>
          <w:rFonts w:ascii="Times New Roman" w:hAnsi="Times New Roman" w:cs="Times New Roman"/>
          <w:sz w:val="24"/>
          <w:szCs w:val="24"/>
        </w:rPr>
        <w:t>П</w:t>
      </w:r>
      <w:r w:rsidR="00B30D7E" w:rsidRPr="003D6EC5">
        <w:rPr>
          <w:rFonts w:ascii="Times New Roman" w:hAnsi="Times New Roman" w:cs="Times New Roman"/>
          <w:sz w:val="24"/>
          <w:szCs w:val="24"/>
        </w:rPr>
        <w:t>адающая звезда»</w:t>
      </w:r>
      <w:r w:rsidR="006C62C6">
        <w:rPr>
          <w:rFonts w:ascii="Times New Roman" w:hAnsi="Times New Roman" w:cs="Times New Roman"/>
          <w:sz w:val="24"/>
          <w:szCs w:val="24"/>
        </w:rPr>
        <w:t xml:space="preserve"> 20.</w:t>
      </w:r>
      <w:r w:rsidR="00B30D7E" w:rsidRPr="003D6EC5">
        <w:rPr>
          <w:rFonts w:ascii="Times New Roman" w:hAnsi="Times New Roman" w:cs="Times New Roman"/>
          <w:sz w:val="24"/>
          <w:szCs w:val="24"/>
        </w:rPr>
        <w:t>Учёный, изобретатель телескопа, увидевший пятна на Солнце.</w:t>
      </w:r>
      <w:r w:rsidR="006C62C6">
        <w:rPr>
          <w:rFonts w:ascii="Times New Roman" w:hAnsi="Times New Roman" w:cs="Times New Roman"/>
          <w:sz w:val="24"/>
          <w:szCs w:val="24"/>
        </w:rPr>
        <w:t xml:space="preserve"> 21.</w:t>
      </w:r>
      <w:r w:rsidR="00B30D7E" w:rsidRPr="003D6EC5">
        <w:rPr>
          <w:rFonts w:ascii="Times New Roman" w:hAnsi="Times New Roman" w:cs="Times New Roman"/>
          <w:sz w:val="24"/>
          <w:szCs w:val="24"/>
        </w:rPr>
        <w:t>Излучение, благодаря которому мы видим звёзды на небе.</w:t>
      </w:r>
      <w:r w:rsidR="006C62C6">
        <w:rPr>
          <w:rFonts w:ascii="Times New Roman" w:hAnsi="Times New Roman" w:cs="Times New Roman"/>
          <w:sz w:val="24"/>
          <w:szCs w:val="24"/>
        </w:rPr>
        <w:t xml:space="preserve"> 22.</w:t>
      </w:r>
      <w:r w:rsidR="00B30D7E" w:rsidRPr="003D6EC5">
        <w:rPr>
          <w:rFonts w:ascii="Times New Roman" w:hAnsi="Times New Roman" w:cs="Times New Roman"/>
          <w:sz w:val="24"/>
          <w:szCs w:val="24"/>
        </w:rPr>
        <w:t>Горячее небесное тело.</w:t>
      </w:r>
      <w:r w:rsidR="006C62C6">
        <w:rPr>
          <w:rFonts w:ascii="Times New Roman" w:hAnsi="Times New Roman" w:cs="Times New Roman"/>
          <w:sz w:val="24"/>
          <w:szCs w:val="24"/>
        </w:rPr>
        <w:t xml:space="preserve"> 23.</w:t>
      </w:r>
      <w:r w:rsidR="00B30D7E" w:rsidRPr="003D6EC5">
        <w:rPr>
          <w:rFonts w:ascii="Times New Roman" w:hAnsi="Times New Roman" w:cs="Times New Roman"/>
          <w:sz w:val="24"/>
          <w:szCs w:val="24"/>
        </w:rPr>
        <w:t>Центральная часть галактики.</w:t>
      </w:r>
      <w:r w:rsidR="006C62C6">
        <w:rPr>
          <w:rFonts w:ascii="Times New Roman" w:hAnsi="Times New Roman" w:cs="Times New Roman"/>
          <w:sz w:val="24"/>
          <w:szCs w:val="24"/>
        </w:rPr>
        <w:t xml:space="preserve"> 24.</w:t>
      </w:r>
      <w:r w:rsidR="00B30D7E" w:rsidRPr="003D6EC5">
        <w:rPr>
          <w:rFonts w:ascii="Times New Roman" w:hAnsi="Times New Roman" w:cs="Times New Roman"/>
          <w:sz w:val="24"/>
          <w:szCs w:val="24"/>
        </w:rPr>
        <w:t>Зодиакальное созвездие</w:t>
      </w:r>
      <w:r w:rsidR="00135F81" w:rsidRPr="003D6EC5">
        <w:rPr>
          <w:rFonts w:ascii="Times New Roman" w:hAnsi="Times New Roman" w:cs="Times New Roman"/>
          <w:sz w:val="24"/>
          <w:szCs w:val="24"/>
        </w:rPr>
        <w:t>.</w:t>
      </w:r>
      <w:r w:rsidR="006C62C6">
        <w:rPr>
          <w:rFonts w:ascii="Times New Roman" w:hAnsi="Times New Roman" w:cs="Times New Roman"/>
          <w:sz w:val="24"/>
          <w:szCs w:val="24"/>
        </w:rPr>
        <w:t xml:space="preserve"> 25.</w:t>
      </w:r>
      <w:r w:rsidR="00B30D7E" w:rsidRPr="003D6EC5">
        <w:rPr>
          <w:rFonts w:ascii="Times New Roman" w:hAnsi="Times New Roman" w:cs="Times New Roman"/>
          <w:sz w:val="24"/>
          <w:szCs w:val="24"/>
        </w:rPr>
        <w:t>Зодиакальное созвездие</w:t>
      </w:r>
      <w:r w:rsidR="00135F81" w:rsidRPr="003D6EC5">
        <w:rPr>
          <w:rFonts w:ascii="Times New Roman" w:hAnsi="Times New Roman" w:cs="Times New Roman"/>
          <w:sz w:val="24"/>
          <w:szCs w:val="24"/>
        </w:rPr>
        <w:t>.</w:t>
      </w:r>
    </w:p>
    <w:p w:rsidR="00B30D7E" w:rsidRPr="0017678E" w:rsidRDefault="00B30D7E" w:rsidP="0017678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7678E">
        <w:rPr>
          <w:rFonts w:ascii="Times New Roman" w:hAnsi="Times New Roman" w:cs="Times New Roman"/>
          <w:sz w:val="24"/>
          <w:szCs w:val="24"/>
          <w:u w:val="single"/>
        </w:rPr>
        <w:t>Ответы:</w:t>
      </w:r>
    </w:p>
    <w:p w:rsidR="00B30D7E" w:rsidRPr="0017678E" w:rsidRDefault="00B30D7E" w:rsidP="00176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78E">
        <w:rPr>
          <w:rFonts w:ascii="Times New Roman" w:hAnsi="Times New Roman" w:cs="Times New Roman"/>
          <w:sz w:val="24"/>
          <w:szCs w:val="24"/>
        </w:rPr>
        <w:t>1.Фотосфера 2. Юпитер 3.Уран 4.Голубые 5.Протуберанцы 6.Стрелец 7.Земля 8.Меркурий 9.Овен 10. Хромосфера 11.Марс 12.Птолемей 13.Пульсар 14.Фобос 15.Копер</w:t>
      </w:r>
      <w:r w:rsidR="00B70DA4" w:rsidRPr="0017678E">
        <w:rPr>
          <w:rFonts w:ascii="Times New Roman" w:hAnsi="Times New Roman" w:cs="Times New Roman"/>
          <w:sz w:val="24"/>
          <w:szCs w:val="24"/>
        </w:rPr>
        <w:t>ник 16.Галактика 17.Цельсий 18.Ш</w:t>
      </w:r>
      <w:r w:rsidRPr="0017678E">
        <w:rPr>
          <w:rFonts w:ascii="Times New Roman" w:hAnsi="Times New Roman" w:cs="Times New Roman"/>
          <w:sz w:val="24"/>
          <w:szCs w:val="24"/>
        </w:rPr>
        <w:t>ирота 19.Метеор 20.Галилей 21.Свет 22.Звезда. 23 Ядро 24. Рыбы 25.Лев</w:t>
      </w:r>
    </w:p>
    <w:p w:rsidR="009A4B08" w:rsidRDefault="009A4B08" w:rsidP="009A4B08">
      <w:pPr>
        <w:rPr>
          <w:rFonts w:ascii="Times New Roman" w:hAnsi="Times New Roman" w:cs="Times New Roman"/>
          <w:sz w:val="24"/>
          <w:szCs w:val="24"/>
        </w:rPr>
      </w:pPr>
    </w:p>
    <w:p w:rsidR="0017678E" w:rsidRDefault="0017678E" w:rsidP="009A4B0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A4B08" w:rsidRDefault="00004356" w:rsidP="009A4B0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Кроссворд </w:t>
      </w:r>
      <w:r w:rsidR="0017678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A4B08" w:rsidRPr="00C6486C">
        <w:rPr>
          <w:rFonts w:ascii="Times New Roman" w:hAnsi="Times New Roman" w:cs="Times New Roman"/>
          <w:sz w:val="24"/>
          <w:szCs w:val="24"/>
          <w:u w:val="single"/>
        </w:rPr>
        <w:t>Наша Галактика – Млечный Путь»</w:t>
      </w:r>
    </w:p>
    <w:p w:rsidR="00004356" w:rsidRPr="00C6486C" w:rsidRDefault="00004356" w:rsidP="009A4B0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A4B08" w:rsidRPr="0025594A" w:rsidRDefault="00004356" w:rsidP="009A4B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04356">
        <w:rPr>
          <w:rFonts w:ascii="Times New Roman" w:hAnsi="Times New Roman" w:cs="Times New Roman"/>
          <w:sz w:val="24"/>
          <w:szCs w:val="24"/>
          <w:u w:val="single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08">
        <w:rPr>
          <w:rFonts w:ascii="Times New Roman" w:hAnsi="Times New Roman" w:cs="Times New Roman"/>
          <w:sz w:val="24"/>
          <w:szCs w:val="24"/>
        </w:rPr>
        <w:t>1.</w:t>
      </w:r>
      <w:r w:rsidR="009A4B08" w:rsidRPr="0025594A">
        <w:rPr>
          <w:rFonts w:ascii="Times New Roman" w:hAnsi="Times New Roman" w:cs="Times New Roman"/>
          <w:sz w:val="24"/>
          <w:szCs w:val="24"/>
        </w:rPr>
        <w:t>Планета</w:t>
      </w:r>
      <w:r w:rsidR="009A4B08">
        <w:rPr>
          <w:rFonts w:ascii="Times New Roman" w:hAnsi="Times New Roman" w:cs="Times New Roman"/>
          <w:sz w:val="24"/>
          <w:szCs w:val="24"/>
        </w:rPr>
        <w:t xml:space="preserve">  2.</w:t>
      </w:r>
      <w:r w:rsidR="009A4B08" w:rsidRPr="0025594A">
        <w:rPr>
          <w:rFonts w:ascii="Times New Roman" w:hAnsi="Times New Roman" w:cs="Times New Roman"/>
          <w:sz w:val="24"/>
          <w:szCs w:val="24"/>
        </w:rPr>
        <w:t>Планета.</w:t>
      </w:r>
      <w:r w:rsidR="009A4B08">
        <w:rPr>
          <w:rFonts w:ascii="Times New Roman" w:hAnsi="Times New Roman" w:cs="Times New Roman"/>
          <w:sz w:val="24"/>
          <w:szCs w:val="24"/>
        </w:rPr>
        <w:t xml:space="preserve"> 3.</w:t>
      </w:r>
      <w:r w:rsidR="009A4B08" w:rsidRPr="0025594A">
        <w:rPr>
          <w:rFonts w:ascii="Times New Roman" w:hAnsi="Times New Roman" w:cs="Times New Roman"/>
          <w:sz w:val="24"/>
          <w:szCs w:val="24"/>
        </w:rPr>
        <w:t>Номер планеты Сатурн от Солнца.</w:t>
      </w:r>
      <w:r w:rsidR="009A4B08">
        <w:rPr>
          <w:rFonts w:ascii="Times New Roman" w:hAnsi="Times New Roman" w:cs="Times New Roman"/>
          <w:sz w:val="24"/>
          <w:szCs w:val="24"/>
        </w:rPr>
        <w:t xml:space="preserve"> 4.</w:t>
      </w:r>
      <w:r w:rsidR="009A4B08" w:rsidRPr="0025594A">
        <w:rPr>
          <w:rFonts w:ascii="Times New Roman" w:hAnsi="Times New Roman" w:cs="Times New Roman"/>
          <w:sz w:val="24"/>
          <w:szCs w:val="24"/>
        </w:rPr>
        <w:t>Тип звезды.</w:t>
      </w:r>
      <w:r w:rsidR="009A4B08">
        <w:rPr>
          <w:rFonts w:ascii="Times New Roman" w:hAnsi="Times New Roman" w:cs="Times New Roman"/>
          <w:sz w:val="24"/>
          <w:szCs w:val="24"/>
        </w:rPr>
        <w:t xml:space="preserve"> 5.</w:t>
      </w:r>
      <w:r w:rsidR="009A4B08" w:rsidRPr="0025594A">
        <w:rPr>
          <w:rFonts w:ascii="Times New Roman" w:hAnsi="Times New Roman" w:cs="Times New Roman"/>
          <w:sz w:val="24"/>
          <w:szCs w:val="24"/>
        </w:rPr>
        <w:t>Тип звезды.</w:t>
      </w:r>
      <w:r w:rsidR="009A4B08">
        <w:rPr>
          <w:rFonts w:ascii="Times New Roman" w:hAnsi="Times New Roman" w:cs="Times New Roman"/>
          <w:sz w:val="24"/>
          <w:szCs w:val="24"/>
        </w:rPr>
        <w:t xml:space="preserve"> 6.Выдающийся астроном  7.</w:t>
      </w:r>
      <w:r w:rsidR="009A4B08" w:rsidRPr="0025594A">
        <w:rPr>
          <w:rFonts w:ascii="Times New Roman" w:hAnsi="Times New Roman" w:cs="Times New Roman"/>
          <w:sz w:val="24"/>
          <w:szCs w:val="24"/>
        </w:rPr>
        <w:t>Самая яркая звезда на небе.</w:t>
      </w:r>
      <w:r w:rsidR="009A4B08">
        <w:rPr>
          <w:rFonts w:ascii="Times New Roman" w:hAnsi="Times New Roman" w:cs="Times New Roman"/>
          <w:sz w:val="24"/>
          <w:szCs w:val="24"/>
        </w:rPr>
        <w:t xml:space="preserve"> 8.</w:t>
      </w:r>
      <w:r w:rsidR="009A4B08" w:rsidRPr="0025594A">
        <w:rPr>
          <w:rFonts w:ascii="Times New Roman" w:hAnsi="Times New Roman" w:cs="Times New Roman"/>
          <w:sz w:val="24"/>
          <w:szCs w:val="24"/>
        </w:rPr>
        <w:t>Холодное небесное тело.</w:t>
      </w:r>
      <w:r w:rsidR="009A4B08">
        <w:rPr>
          <w:rFonts w:ascii="Times New Roman" w:hAnsi="Times New Roman" w:cs="Times New Roman"/>
          <w:sz w:val="24"/>
          <w:szCs w:val="24"/>
        </w:rPr>
        <w:t xml:space="preserve"> 9.</w:t>
      </w:r>
      <w:r w:rsidR="009A4B08" w:rsidRPr="0025594A">
        <w:rPr>
          <w:rFonts w:ascii="Times New Roman" w:hAnsi="Times New Roman" w:cs="Times New Roman"/>
          <w:sz w:val="24"/>
          <w:szCs w:val="24"/>
        </w:rPr>
        <w:t>Часть солнечной атмосферы.</w:t>
      </w:r>
      <w:r w:rsidR="009A4B08">
        <w:rPr>
          <w:rFonts w:ascii="Times New Roman" w:hAnsi="Times New Roman" w:cs="Times New Roman"/>
          <w:sz w:val="24"/>
          <w:szCs w:val="24"/>
        </w:rPr>
        <w:t xml:space="preserve"> 10.</w:t>
      </w:r>
      <w:r w:rsidR="009A4B08" w:rsidRPr="0025594A">
        <w:rPr>
          <w:rFonts w:ascii="Times New Roman" w:hAnsi="Times New Roman" w:cs="Times New Roman"/>
          <w:sz w:val="24"/>
          <w:szCs w:val="24"/>
        </w:rPr>
        <w:t>Линия небесной сферы.</w:t>
      </w:r>
      <w:r w:rsidR="009A4B08">
        <w:rPr>
          <w:rFonts w:ascii="Times New Roman" w:hAnsi="Times New Roman" w:cs="Times New Roman"/>
          <w:sz w:val="24"/>
          <w:szCs w:val="24"/>
        </w:rPr>
        <w:t xml:space="preserve"> 11.</w:t>
      </w:r>
      <w:r w:rsidR="009A4B08" w:rsidRPr="0025594A">
        <w:rPr>
          <w:rFonts w:ascii="Times New Roman" w:hAnsi="Times New Roman" w:cs="Times New Roman"/>
          <w:sz w:val="24"/>
          <w:szCs w:val="24"/>
        </w:rPr>
        <w:t>Линия небесной сферы.</w:t>
      </w:r>
      <w:r w:rsidR="009A4B08">
        <w:rPr>
          <w:rFonts w:ascii="Times New Roman" w:hAnsi="Times New Roman" w:cs="Times New Roman"/>
          <w:sz w:val="24"/>
          <w:szCs w:val="24"/>
        </w:rPr>
        <w:t xml:space="preserve"> 12.</w:t>
      </w:r>
      <w:r w:rsidR="009A4B08" w:rsidRPr="0025594A">
        <w:rPr>
          <w:rFonts w:ascii="Times New Roman" w:hAnsi="Times New Roman" w:cs="Times New Roman"/>
          <w:sz w:val="24"/>
          <w:szCs w:val="24"/>
        </w:rPr>
        <w:t>Линия небесной  сферы, видимый путь Солнца среди звёзд.</w:t>
      </w:r>
      <w:r w:rsidR="009A4B08">
        <w:rPr>
          <w:rFonts w:ascii="Times New Roman" w:hAnsi="Times New Roman" w:cs="Times New Roman"/>
          <w:sz w:val="24"/>
          <w:szCs w:val="24"/>
        </w:rPr>
        <w:t xml:space="preserve"> 13.</w:t>
      </w:r>
      <w:r w:rsidR="009A4B08" w:rsidRPr="0025594A">
        <w:rPr>
          <w:rFonts w:ascii="Times New Roman" w:hAnsi="Times New Roman" w:cs="Times New Roman"/>
          <w:sz w:val="24"/>
          <w:szCs w:val="24"/>
        </w:rPr>
        <w:t>След  на поверхности  небесного тела  от падения   метеорита</w:t>
      </w:r>
      <w:proofErr w:type="gramEnd"/>
      <w:r w:rsidR="009A4B08" w:rsidRPr="0025594A">
        <w:rPr>
          <w:rFonts w:ascii="Times New Roman" w:hAnsi="Times New Roman" w:cs="Times New Roman"/>
          <w:sz w:val="24"/>
          <w:szCs w:val="24"/>
        </w:rPr>
        <w:t>.</w:t>
      </w:r>
      <w:r w:rsidR="009A4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B08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9A4B08">
        <w:rPr>
          <w:rFonts w:ascii="Times New Roman" w:hAnsi="Times New Roman" w:cs="Times New Roman"/>
          <w:sz w:val="24"/>
          <w:szCs w:val="24"/>
        </w:rPr>
        <w:t>.Планета  15.</w:t>
      </w:r>
      <w:r w:rsidR="009A4B08" w:rsidRPr="0025594A">
        <w:rPr>
          <w:rFonts w:ascii="Times New Roman" w:hAnsi="Times New Roman" w:cs="Times New Roman"/>
          <w:sz w:val="24"/>
          <w:szCs w:val="24"/>
        </w:rPr>
        <w:t>Планета.</w:t>
      </w:r>
      <w:r w:rsidR="009A4B08">
        <w:rPr>
          <w:rFonts w:ascii="Times New Roman" w:hAnsi="Times New Roman" w:cs="Times New Roman"/>
          <w:sz w:val="24"/>
          <w:szCs w:val="24"/>
        </w:rPr>
        <w:t xml:space="preserve"> 16.</w:t>
      </w:r>
      <w:r w:rsidR="009A4B08" w:rsidRPr="0025594A">
        <w:rPr>
          <w:rFonts w:ascii="Times New Roman" w:hAnsi="Times New Roman" w:cs="Times New Roman"/>
          <w:sz w:val="24"/>
          <w:szCs w:val="24"/>
        </w:rPr>
        <w:t>Участок небесной сферы в определённых границах.</w:t>
      </w:r>
      <w:r w:rsidR="009A4B08">
        <w:rPr>
          <w:rFonts w:ascii="Times New Roman" w:hAnsi="Times New Roman" w:cs="Times New Roman"/>
          <w:sz w:val="24"/>
          <w:szCs w:val="24"/>
        </w:rPr>
        <w:t xml:space="preserve">  17.</w:t>
      </w:r>
      <w:r w:rsidR="009A4B08" w:rsidRPr="0025594A">
        <w:rPr>
          <w:rFonts w:ascii="Times New Roman" w:hAnsi="Times New Roman" w:cs="Times New Roman"/>
          <w:sz w:val="24"/>
          <w:szCs w:val="24"/>
        </w:rPr>
        <w:t>Часть суток.</w:t>
      </w:r>
      <w:r w:rsidR="009A4B08">
        <w:rPr>
          <w:rFonts w:ascii="Times New Roman" w:hAnsi="Times New Roman" w:cs="Times New Roman"/>
          <w:sz w:val="24"/>
          <w:szCs w:val="24"/>
        </w:rPr>
        <w:t xml:space="preserve">  18.</w:t>
      </w:r>
      <w:r w:rsidR="009A4B08" w:rsidRPr="0025594A">
        <w:rPr>
          <w:rFonts w:ascii="Times New Roman" w:hAnsi="Times New Roman" w:cs="Times New Roman"/>
          <w:sz w:val="24"/>
          <w:szCs w:val="24"/>
        </w:rPr>
        <w:t>Планета.</w:t>
      </w:r>
      <w:r w:rsidR="009A4B08">
        <w:rPr>
          <w:rFonts w:ascii="Times New Roman" w:hAnsi="Times New Roman" w:cs="Times New Roman"/>
          <w:sz w:val="24"/>
          <w:szCs w:val="24"/>
        </w:rPr>
        <w:t xml:space="preserve">  19.</w:t>
      </w:r>
      <w:r w:rsidR="009A4B08" w:rsidRPr="0025594A">
        <w:rPr>
          <w:rFonts w:ascii="Times New Roman" w:hAnsi="Times New Roman" w:cs="Times New Roman"/>
          <w:sz w:val="24"/>
          <w:szCs w:val="24"/>
        </w:rPr>
        <w:t>Составная часть Вселенной.</w:t>
      </w:r>
      <w:r w:rsidR="009A4B08">
        <w:rPr>
          <w:rFonts w:ascii="Times New Roman" w:hAnsi="Times New Roman" w:cs="Times New Roman"/>
          <w:sz w:val="24"/>
          <w:szCs w:val="24"/>
        </w:rPr>
        <w:t xml:space="preserve"> 20.</w:t>
      </w:r>
      <w:r w:rsidR="009A4B08" w:rsidRPr="0025594A">
        <w:rPr>
          <w:rFonts w:ascii="Times New Roman" w:hAnsi="Times New Roman" w:cs="Times New Roman"/>
          <w:sz w:val="24"/>
          <w:szCs w:val="24"/>
        </w:rPr>
        <w:t>Спутник планеты.</w:t>
      </w:r>
      <w:r w:rsidR="009A4B08">
        <w:rPr>
          <w:rFonts w:ascii="Times New Roman" w:hAnsi="Times New Roman" w:cs="Times New Roman"/>
          <w:sz w:val="24"/>
          <w:szCs w:val="24"/>
        </w:rPr>
        <w:t xml:space="preserve"> 21.</w:t>
      </w:r>
      <w:r w:rsidR="009A4B08" w:rsidRPr="0025594A">
        <w:rPr>
          <w:rFonts w:ascii="Times New Roman" w:hAnsi="Times New Roman" w:cs="Times New Roman"/>
          <w:sz w:val="24"/>
          <w:szCs w:val="24"/>
        </w:rPr>
        <w:t>Единица  расстояния в астрономии.</w:t>
      </w:r>
      <w:r w:rsidR="009A4B08">
        <w:rPr>
          <w:rFonts w:ascii="Times New Roman" w:hAnsi="Times New Roman" w:cs="Times New Roman"/>
          <w:sz w:val="24"/>
          <w:szCs w:val="24"/>
        </w:rPr>
        <w:t xml:space="preserve"> 22.</w:t>
      </w:r>
      <w:r w:rsidR="009A4B08" w:rsidRPr="0025594A">
        <w:rPr>
          <w:rFonts w:ascii="Times New Roman" w:hAnsi="Times New Roman" w:cs="Times New Roman"/>
          <w:sz w:val="24"/>
          <w:szCs w:val="24"/>
        </w:rPr>
        <w:t>Спутник планеты.</w:t>
      </w:r>
      <w:r w:rsidR="009A4B08">
        <w:rPr>
          <w:rFonts w:ascii="Times New Roman" w:hAnsi="Times New Roman" w:cs="Times New Roman"/>
          <w:sz w:val="24"/>
          <w:szCs w:val="24"/>
        </w:rPr>
        <w:t xml:space="preserve"> 23.</w:t>
      </w:r>
      <w:r w:rsidR="009A4B08" w:rsidRPr="0025594A">
        <w:rPr>
          <w:rFonts w:ascii="Times New Roman" w:hAnsi="Times New Roman" w:cs="Times New Roman"/>
          <w:sz w:val="24"/>
          <w:szCs w:val="24"/>
        </w:rPr>
        <w:t>Холодное небесное тело.</w:t>
      </w:r>
      <w:r w:rsidR="009A4B08">
        <w:rPr>
          <w:rFonts w:ascii="Times New Roman" w:hAnsi="Times New Roman" w:cs="Times New Roman"/>
          <w:sz w:val="24"/>
          <w:szCs w:val="24"/>
        </w:rPr>
        <w:t xml:space="preserve"> 24.</w:t>
      </w:r>
      <w:r w:rsidR="009A4B08" w:rsidRPr="0025594A">
        <w:rPr>
          <w:rFonts w:ascii="Times New Roman" w:hAnsi="Times New Roman" w:cs="Times New Roman"/>
          <w:sz w:val="24"/>
          <w:szCs w:val="24"/>
        </w:rPr>
        <w:t>Часть суток.</w:t>
      </w:r>
    </w:p>
    <w:p w:rsidR="009A4B08" w:rsidRPr="0017678E" w:rsidRDefault="009A4B08" w:rsidP="0017678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7678E">
        <w:rPr>
          <w:rFonts w:ascii="Times New Roman" w:hAnsi="Times New Roman" w:cs="Times New Roman"/>
          <w:sz w:val="24"/>
          <w:szCs w:val="24"/>
          <w:u w:val="single"/>
        </w:rPr>
        <w:t xml:space="preserve"> Ответы:</w:t>
      </w:r>
    </w:p>
    <w:p w:rsidR="009A4B08" w:rsidRPr="0017678E" w:rsidRDefault="009A4B08" w:rsidP="00176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678E">
        <w:rPr>
          <w:rFonts w:ascii="Times New Roman" w:hAnsi="Times New Roman" w:cs="Times New Roman"/>
          <w:sz w:val="24"/>
          <w:szCs w:val="24"/>
        </w:rPr>
        <w:t xml:space="preserve"> 1.Нептун 2.Плутон  3.Шесть  4.Карлик  5.Сверхгигант  6.Хаббл  7.Солнце  8.Астероид   9. Корона  10.Экватор  11.Меридиан 12.Эклиптика  13.Кратер 14.Марс  15.Земля  16. Созвездие  17.Ночь 18.Уран 19.Пыль 20. </w:t>
      </w:r>
      <w:proofErr w:type="spellStart"/>
      <w:r w:rsidRPr="0017678E">
        <w:rPr>
          <w:rFonts w:ascii="Times New Roman" w:hAnsi="Times New Roman" w:cs="Times New Roman"/>
          <w:sz w:val="24"/>
          <w:szCs w:val="24"/>
        </w:rPr>
        <w:t>Деймос</w:t>
      </w:r>
      <w:proofErr w:type="spellEnd"/>
      <w:r w:rsidRPr="0017678E">
        <w:rPr>
          <w:rFonts w:ascii="Times New Roman" w:hAnsi="Times New Roman" w:cs="Times New Roman"/>
          <w:sz w:val="24"/>
          <w:szCs w:val="24"/>
        </w:rPr>
        <w:t xml:space="preserve">  21.Парсек 22.Луна 23.Комета  24.День</w:t>
      </w:r>
    </w:p>
    <w:p w:rsidR="009A4B08" w:rsidRPr="000569A8" w:rsidRDefault="009A4B08" w:rsidP="009A4B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B08" w:rsidRPr="000569A8" w:rsidRDefault="009A4B08" w:rsidP="009A4B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B08" w:rsidRPr="00546B3D" w:rsidRDefault="00546B3D" w:rsidP="009A4B0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46B3D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546B3D" w:rsidRPr="0025594A" w:rsidRDefault="00546B3D" w:rsidP="009A4B0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23-25 слов – «5»,  18-21 слов – «4», 12-17 слов – «3», 11 слов и менее – «2».</w:t>
      </w:r>
    </w:p>
    <w:p w:rsidR="009A4B08" w:rsidRDefault="009A4B08" w:rsidP="009A4B08"/>
    <w:p w:rsidR="00B30D7E" w:rsidRDefault="00B30D7E" w:rsidP="00197C5D">
      <w:pPr>
        <w:rPr>
          <w:rFonts w:ascii="Times New Roman" w:hAnsi="Times New Roman" w:cs="Times New Roman"/>
          <w:sz w:val="24"/>
          <w:szCs w:val="24"/>
        </w:rPr>
      </w:pPr>
    </w:p>
    <w:p w:rsidR="00C6486C" w:rsidRPr="00197C5D" w:rsidRDefault="00C6486C" w:rsidP="00C6486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6486C" w:rsidRPr="00197C5D" w:rsidSect="006231CB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6A63"/>
    <w:multiLevelType w:val="hybridMultilevel"/>
    <w:tmpl w:val="AC14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4C2A"/>
    <w:multiLevelType w:val="hybridMultilevel"/>
    <w:tmpl w:val="8E9A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F4EEB"/>
    <w:multiLevelType w:val="hybridMultilevel"/>
    <w:tmpl w:val="8E9A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A6B"/>
    <w:rsid w:val="00004356"/>
    <w:rsid w:val="00135F81"/>
    <w:rsid w:val="0017678E"/>
    <w:rsid w:val="00197C5D"/>
    <w:rsid w:val="001B19D6"/>
    <w:rsid w:val="00201AC3"/>
    <w:rsid w:val="0025594A"/>
    <w:rsid w:val="0026319D"/>
    <w:rsid w:val="003D6EC5"/>
    <w:rsid w:val="003E564C"/>
    <w:rsid w:val="00421086"/>
    <w:rsid w:val="00511DAD"/>
    <w:rsid w:val="00546B3D"/>
    <w:rsid w:val="005C7FA3"/>
    <w:rsid w:val="006131A3"/>
    <w:rsid w:val="006231CB"/>
    <w:rsid w:val="0063038F"/>
    <w:rsid w:val="00636301"/>
    <w:rsid w:val="006C3BA5"/>
    <w:rsid w:val="006C62C6"/>
    <w:rsid w:val="006E417D"/>
    <w:rsid w:val="00706DAD"/>
    <w:rsid w:val="007259E2"/>
    <w:rsid w:val="00725A40"/>
    <w:rsid w:val="007C59D5"/>
    <w:rsid w:val="00861CA0"/>
    <w:rsid w:val="009A4B08"/>
    <w:rsid w:val="00AD76C4"/>
    <w:rsid w:val="00B30D7E"/>
    <w:rsid w:val="00B70DA4"/>
    <w:rsid w:val="00C6486C"/>
    <w:rsid w:val="00E507BF"/>
    <w:rsid w:val="00F66A6B"/>
    <w:rsid w:val="00F92CDF"/>
    <w:rsid w:val="00FE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F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4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2013-05-07T15:10:00Z</dcterms:created>
  <dcterms:modified xsi:type="dcterms:W3CDTF">2013-06-03T17:03:00Z</dcterms:modified>
</cp:coreProperties>
</file>