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DF" w:rsidRPr="008A4944" w:rsidRDefault="00527CDC" w:rsidP="00527CD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A49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Краткое описание п</w:t>
      </w:r>
      <w:r w:rsidR="002A31CA" w:rsidRPr="008A49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роект ювелирной мастерской.</w:t>
      </w:r>
    </w:p>
    <w:p w:rsidR="00505845" w:rsidRPr="008A4944" w:rsidRDefault="008A4944" w:rsidP="00527CD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A4944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Разработала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A31CA" w:rsidRPr="008A494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Никулина Венера Копеековна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A31CA" w:rsidRPr="008A494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ювелир </w:t>
      </w:r>
      <w:r w:rsidR="002A31CA" w:rsidRPr="008A4944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IV</w:t>
      </w:r>
    </w:p>
    <w:p w:rsidR="002A31CA" w:rsidRPr="00527CDC" w:rsidRDefault="00527CDC" w:rsidP="002A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27CDC">
        <w:rPr>
          <w:b/>
          <w:sz w:val="28"/>
          <w:szCs w:val="28"/>
        </w:rPr>
        <w:t xml:space="preserve">бразцы изделий ювелира Никулина Венера </w:t>
      </w:r>
      <w:proofErr w:type="spellStart"/>
      <w:r w:rsidRPr="00527CDC">
        <w:rPr>
          <w:b/>
          <w:sz w:val="28"/>
          <w:szCs w:val="28"/>
        </w:rPr>
        <w:t>Копеековны</w:t>
      </w:r>
      <w:proofErr w:type="spellEnd"/>
    </w:p>
    <w:p w:rsidR="002A31CA" w:rsidRDefault="008A4944" w:rsidP="002A31CA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2A31CA" w:rsidRPr="002A31CA">
        <w:rPr>
          <w:noProof/>
          <w:sz w:val="36"/>
          <w:szCs w:val="36"/>
          <w:lang w:eastAsia="ru-RU"/>
        </w:rPr>
        <w:drawing>
          <wp:inline distT="0" distB="0" distL="0" distR="0">
            <wp:extent cx="1481394" cy="1857375"/>
            <wp:effectExtent l="19050" t="0" r="4506" b="0"/>
            <wp:docPr id="8" name="Рисунок 8" descr="C:\Documents and Settings\User\Рабочий стол\ювелирка 2\IMG_0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ювелирка 2\IMG_0236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13" cy="1858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31CA">
        <w:rPr>
          <w:sz w:val="36"/>
          <w:szCs w:val="36"/>
        </w:rPr>
        <w:t xml:space="preserve">   </w:t>
      </w:r>
      <w:r w:rsidR="002A31CA" w:rsidRPr="002A31CA">
        <w:rPr>
          <w:noProof/>
          <w:sz w:val="36"/>
          <w:szCs w:val="36"/>
          <w:lang w:eastAsia="ru-RU"/>
        </w:rPr>
        <w:drawing>
          <wp:inline distT="0" distB="0" distL="0" distR="0">
            <wp:extent cx="1362075" cy="185737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2" cy="18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1CA">
        <w:rPr>
          <w:sz w:val="36"/>
          <w:szCs w:val="36"/>
        </w:rPr>
        <w:t xml:space="preserve">  </w:t>
      </w:r>
      <w:r w:rsidR="002A31CA" w:rsidRPr="002A31CA">
        <w:rPr>
          <w:noProof/>
          <w:sz w:val="36"/>
          <w:szCs w:val="36"/>
          <w:lang w:eastAsia="ru-RU"/>
        </w:rPr>
        <w:drawing>
          <wp:inline distT="0" distB="0" distL="0" distR="0">
            <wp:extent cx="1743075" cy="1857375"/>
            <wp:effectExtent l="19050" t="0" r="9525" b="0"/>
            <wp:docPr id="7" name="Рисунок 7" descr="C:\Documents and Settings\User\Рабочий стол\ювелирка 2\IMG_94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ювелирка 2\IMG_9437.jpg"/>
                    <pic:cNvPicPr>
                      <a:picLocks noGrp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87" cy="185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CA" w:rsidRPr="008A4944" w:rsidRDefault="002A31CA" w:rsidP="008A4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44">
        <w:rPr>
          <w:rFonts w:ascii="Times New Roman" w:hAnsi="Times New Roman" w:cs="Times New Roman"/>
          <w:b/>
          <w:bCs/>
          <w:sz w:val="24"/>
          <w:szCs w:val="24"/>
        </w:rPr>
        <w:t xml:space="preserve">   1.  Суть проекта, цели.</w:t>
      </w:r>
      <w:r w:rsidRPr="008A494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A31CA" w:rsidRPr="008A4944" w:rsidRDefault="002A31CA" w:rsidP="008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  *         Основанием для осуществления данного проекта послужил </w:t>
      </w:r>
      <w:r w:rsidRPr="008A4944">
        <w:rPr>
          <w:rFonts w:ascii="Times New Roman" w:hAnsi="Times New Roman" w:cs="Times New Roman"/>
          <w:bCs/>
          <w:sz w:val="24"/>
          <w:szCs w:val="24"/>
        </w:rPr>
        <w:t>выпуск  ювелирных изделий с тувинским национальным колоритом и  определенной маркированной</w:t>
      </w:r>
      <w:r w:rsidR="004725F1" w:rsidRPr="008A4944">
        <w:rPr>
          <w:rFonts w:ascii="Times New Roman" w:hAnsi="Times New Roman" w:cs="Times New Roman"/>
          <w:bCs/>
          <w:sz w:val="24"/>
          <w:szCs w:val="24"/>
        </w:rPr>
        <w:t xml:space="preserve"> стилевой линией г. Ак-Довурак</w:t>
      </w:r>
      <w:proofErr w:type="gramStart"/>
      <w:r w:rsidR="004725F1" w:rsidRPr="008A494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8A4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5F1" w:rsidRPr="008A4944">
        <w:rPr>
          <w:rFonts w:ascii="Times New Roman" w:hAnsi="Times New Roman" w:cs="Times New Roman"/>
          <w:sz w:val="24"/>
          <w:szCs w:val="24"/>
        </w:rPr>
        <w:t>Н</w:t>
      </w:r>
      <w:r w:rsidRPr="008A4944">
        <w:rPr>
          <w:rFonts w:ascii="Times New Roman" w:hAnsi="Times New Roman" w:cs="Times New Roman"/>
          <w:sz w:val="24"/>
          <w:szCs w:val="24"/>
        </w:rPr>
        <w:t xml:space="preserve">а основе создания новой технологии литья при минимальных затратах на расходные материалы и в простоте и надежности эксплуатации самой литейной машины, которая является основным оборудованием двигающий процесс массового и эксклюзивного производства ювелирных изделий. </w:t>
      </w:r>
    </w:p>
    <w:p w:rsidR="002A31CA" w:rsidRPr="008A4944" w:rsidRDefault="002A31CA" w:rsidP="008A49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      *    Ювелирная  мастерская в котором  </w:t>
      </w:r>
      <w:r w:rsidRPr="008A4944">
        <w:rPr>
          <w:rFonts w:ascii="Times New Roman" w:hAnsi="Times New Roman" w:cs="Times New Roman"/>
          <w:bCs/>
          <w:sz w:val="24"/>
          <w:szCs w:val="24"/>
        </w:rPr>
        <w:t>будут работать</w:t>
      </w:r>
      <w:r w:rsidRPr="008A4944">
        <w:rPr>
          <w:rFonts w:ascii="Times New Roman" w:hAnsi="Times New Roman" w:cs="Times New Roman"/>
          <w:sz w:val="24"/>
          <w:szCs w:val="24"/>
        </w:rPr>
        <w:t xml:space="preserve"> отобранная </w:t>
      </w:r>
      <w:r w:rsidRPr="008A4944">
        <w:rPr>
          <w:rFonts w:ascii="Times New Roman" w:hAnsi="Times New Roman" w:cs="Times New Roman"/>
          <w:bCs/>
          <w:sz w:val="24"/>
          <w:szCs w:val="24"/>
        </w:rPr>
        <w:t>незанятая  талантливая молодежь</w:t>
      </w:r>
      <w:proofErr w:type="gramStart"/>
      <w:r w:rsidRPr="008A494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A4944">
        <w:rPr>
          <w:rFonts w:ascii="Times New Roman" w:hAnsi="Times New Roman" w:cs="Times New Roman"/>
          <w:bCs/>
          <w:sz w:val="24"/>
          <w:szCs w:val="24"/>
        </w:rPr>
        <w:t xml:space="preserve"> которым будет обеспечена  бесплатное обучение процессу монтировки ювелирных изделий, а также постоянные рабочие места.     </w:t>
      </w:r>
    </w:p>
    <w:p w:rsidR="002A31CA" w:rsidRPr="008A4944" w:rsidRDefault="002A31CA" w:rsidP="008A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9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Обоснование  проекта.</w:t>
      </w:r>
    </w:p>
    <w:p w:rsidR="002A31CA" w:rsidRPr="008A4944" w:rsidRDefault="002A31CA" w:rsidP="008A4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             В нашем городе  Ак-Довурак живут и работают большое количество народа  в различных организациях: образовательные учреждения, больницы, ТЭЦ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>КХ, фабрика Тыва асбест. В основном эти организации являются потребительскими центрами, а ТЭЦ и ЖКХ  обеспечивают услуги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 xml:space="preserve"> Тыва асбест является уже частной фабрикой . Из всего этого следует , что наш город ничего не производит, не имеет своей отличительной продукции ,какого либо знаменитого центра … поэтому </w:t>
      </w:r>
      <w:r w:rsidRPr="008A4944">
        <w:rPr>
          <w:rFonts w:ascii="Times New Roman" w:hAnsi="Times New Roman" w:cs="Times New Roman"/>
          <w:bCs/>
          <w:sz w:val="24"/>
          <w:szCs w:val="24"/>
        </w:rPr>
        <w:t xml:space="preserve">хочется принять участие  для развития нашего города,  создав ювелирную мастерскую  </w:t>
      </w:r>
      <w:r w:rsidRPr="008A4944">
        <w:rPr>
          <w:rFonts w:ascii="Times New Roman" w:hAnsi="Times New Roman" w:cs="Times New Roman"/>
          <w:sz w:val="24"/>
          <w:szCs w:val="24"/>
        </w:rPr>
        <w:t>в котором  будут работать отобранная незанятая  талантливая молодежь , которым будет обеспечена  бесплатное обучение процессу монтировки ювелирных изделий, а также постоянные рабочие места.</w:t>
      </w:r>
      <w:r w:rsidRPr="008A49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0A02" w:rsidRPr="008A4944" w:rsidRDefault="002A31CA" w:rsidP="008A49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     </w:t>
      </w:r>
      <w:r w:rsidR="00136006" w:rsidRPr="008A4944">
        <w:rPr>
          <w:rFonts w:ascii="Times New Roman" w:hAnsi="Times New Roman" w:cs="Times New Roman"/>
          <w:sz w:val="24"/>
          <w:szCs w:val="24"/>
        </w:rPr>
        <w:t xml:space="preserve">Продукция нашей мастерской </w:t>
      </w:r>
      <w:r w:rsidR="00027DDF" w:rsidRPr="008A4944">
        <w:rPr>
          <w:rFonts w:ascii="Times New Roman" w:hAnsi="Times New Roman" w:cs="Times New Roman"/>
          <w:sz w:val="24"/>
          <w:szCs w:val="24"/>
        </w:rPr>
        <w:t xml:space="preserve">будет иметь свою стилевую линию </w:t>
      </w:r>
      <w:r w:rsidR="00136006" w:rsidRPr="008A4944">
        <w:rPr>
          <w:rFonts w:ascii="Times New Roman" w:hAnsi="Times New Roman" w:cs="Times New Roman"/>
          <w:sz w:val="24"/>
          <w:szCs w:val="24"/>
        </w:rPr>
        <w:t xml:space="preserve">отличающейся от других тем,  </w:t>
      </w:r>
      <w:r w:rsidR="00136006" w:rsidRPr="008A4944">
        <w:rPr>
          <w:rFonts w:ascii="Times New Roman" w:hAnsi="Times New Roman" w:cs="Times New Roman"/>
          <w:bCs/>
          <w:sz w:val="24"/>
          <w:szCs w:val="24"/>
        </w:rPr>
        <w:t>что именно в городе Ак-Довурак производят такие ювелирные изделия, имеющие  характерную маркировку с эмблемой, гербом города</w:t>
      </w:r>
      <w:r w:rsidR="00136006" w:rsidRPr="008A4944">
        <w:rPr>
          <w:rFonts w:ascii="Times New Roman" w:hAnsi="Times New Roman" w:cs="Times New Roman"/>
          <w:sz w:val="24"/>
          <w:szCs w:val="24"/>
        </w:rPr>
        <w:t>,  которая будет  повышать статус города</w:t>
      </w:r>
      <w:proofErr w:type="gramStart"/>
      <w:r w:rsidR="00136006" w:rsidRPr="008A4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6006" w:rsidRPr="008A4944">
        <w:rPr>
          <w:rFonts w:ascii="Times New Roman" w:hAnsi="Times New Roman" w:cs="Times New Roman"/>
          <w:sz w:val="24"/>
          <w:szCs w:val="24"/>
        </w:rPr>
        <w:t xml:space="preserve">как производителя  массовых так и эксклюзивных ювелирных изделий . </w:t>
      </w:r>
    </w:p>
    <w:p w:rsidR="00027DDF" w:rsidRPr="008A4944" w:rsidRDefault="00027DDF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b/>
          <w:bCs/>
          <w:sz w:val="24"/>
          <w:szCs w:val="24"/>
        </w:rPr>
        <w:t xml:space="preserve">*Актуальность проекта      </w:t>
      </w:r>
    </w:p>
    <w:p w:rsidR="00027DDF" w:rsidRPr="008A4944" w:rsidRDefault="00027DDF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               В сегодняшний день наши магазины заполняет продукция российских ювелирных производителей  и большим выбором ассортимента, кроме  одного.. В </w:t>
      </w:r>
      <w:r w:rsidR="004725F1" w:rsidRPr="008A4944">
        <w:rPr>
          <w:rFonts w:ascii="Times New Roman" w:hAnsi="Times New Roman" w:cs="Times New Roman"/>
          <w:sz w:val="24"/>
          <w:szCs w:val="24"/>
        </w:rPr>
        <w:t xml:space="preserve">нашей республике нет  </w:t>
      </w:r>
      <w:proofErr w:type="gramStart"/>
      <w:r w:rsidR="004725F1" w:rsidRPr="008A4944">
        <w:rPr>
          <w:rFonts w:ascii="Times New Roman" w:hAnsi="Times New Roman" w:cs="Times New Roman"/>
          <w:sz w:val="24"/>
          <w:szCs w:val="24"/>
        </w:rPr>
        <w:t>мастерских</w:t>
      </w:r>
      <w:proofErr w:type="gramEnd"/>
      <w:r w:rsidR="004725F1" w:rsidRPr="008A4944">
        <w:rPr>
          <w:rFonts w:ascii="Times New Roman" w:hAnsi="Times New Roman" w:cs="Times New Roman"/>
          <w:sz w:val="24"/>
          <w:szCs w:val="24"/>
        </w:rPr>
        <w:t xml:space="preserve"> </w:t>
      </w:r>
      <w:r w:rsidRPr="008A4944">
        <w:rPr>
          <w:rFonts w:ascii="Times New Roman" w:hAnsi="Times New Roman" w:cs="Times New Roman"/>
          <w:sz w:val="24"/>
          <w:szCs w:val="24"/>
        </w:rPr>
        <w:t xml:space="preserve"> которая   бы полностью выпускала ювелирные изделий </w:t>
      </w:r>
      <w:r w:rsidRPr="008A4944">
        <w:rPr>
          <w:rFonts w:ascii="Times New Roman" w:hAnsi="Times New Roman" w:cs="Times New Roman"/>
          <w:b/>
          <w:bCs/>
          <w:sz w:val="24"/>
          <w:szCs w:val="24"/>
        </w:rPr>
        <w:t>с тувинским национальным орнаментом</w:t>
      </w:r>
      <w:r w:rsidRPr="008A4944">
        <w:rPr>
          <w:rFonts w:ascii="Times New Roman" w:hAnsi="Times New Roman" w:cs="Times New Roman"/>
          <w:sz w:val="24"/>
          <w:szCs w:val="24"/>
        </w:rPr>
        <w:t>.</w:t>
      </w:r>
    </w:p>
    <w:p w:rsidR="008A4944" w:rsidRDefault="00027DDF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Pr="008A4944">
        <w:rPr>
          <w:rFonts w:ascii="Times New Roman" w:hAnsi="Times New Roman" w:cs="Times New Roman"/>
          <w:sz w:val="24"/>
          <w:szCs w:val="24"/>
        </w:rPr>
        <w:t>Ведь культура и искусство тувинского народа отличается своей индивидуальной спецификой, которая не похожа на других. В особенности в декоративно- прикладном искусстве наши узоры «хээ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>меет большое разнообразие  и по цвету и  по композиционному построению.  И вот это разнообразие орнаментов  мы можем применить для создания   и выпуска линии ювелирных  изделий  как массового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 xml:space="preserve"> так и эксклюзивного характера.</w:t>
      </w:r>
    </w:p>
    <w:p w:rsidR="00070A02" w:rsidRPr="008A4944" w:rsidRDefault="008A4944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6006" w:rsidRPr="008A4944">
        <w:rPr>
          <w:rFonts w:ascii="Times New Roman" w:hAnsi="Times New Roman" w:cs="Times New Roman"/>
          <w:b/>
          <w:bCs/>
          <w:sz w:val="24"/>
          <w:szCs w:val="24"/>
        </w:rPr>
        <w:t xml:space="preserve">Наша    задача </w:t>
      </w:r>
    </w:p>
    <w:p w:rsidR="00070A02" w:rsidRPr="008A4944" w:rsidRDefault="00136006" w:rsidP="008A49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bCs/>
          <w:sz w:val="24"/>
          <w:szCs w:val="24"/>
        </w:rPr>
        <w:t>Оборудовать мастерскую;</w:t>
      </w:r>
    </w:p>
    <w:p w:rsidR="00070A02" w:rsidRPr="008A4944" w:rsidRDefault="00136006" w:rsidP="008A49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Создать  и выпускать  ювелирные  изделия с тувинской орнаментальной стилевой  линией</w:t>
      </w:r>
    </w:p>
    <w:p w:rsidR="00070A02" w:rsidRPr="008A4944" w:rsidRDefault="00136006" w:rsidP="008A49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Применять драгоценные металлы (золото и серебро)</w:t>
      </w:r>
    </w:p>
    <w:p w:rsidR="00070A02" w:rsidRPr="008A4944" w:rsidRDefault="00136006" w:rsidP="008A49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Использовать драгоценные и синтетические камни</w:t>
      </w:r>
    </w:p>
    <w:p w:rsidR="00070A02" w:rsidRPr="008A4944" w:rsidRDefault="00136006" w:rsidP="008A494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Установить доступные цены для покупателей.</w:t>
      </w:r>
    </w:p>
    <w:p w:rsidR="00027DDF" w:rsidRPr="008A4944" w:rsidRDefault="00527CDC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     </w:t>
      </w:r>
      <w:r w:rsidR="00027DDF" w:rsidRPr="008A4944">
        <w:rPr>
          <w:rFonts w:ascii="Times New Roman" w:hAnsi="Times New Roman" w:cs="Times New Roman"/>
          <w:sz w:val="24"/>
          <w:szCs w:val="24"/>
        </w:rPr>
        <w:t>Расширить рынок сбыта как внутри республики</w:t>
      </w:r>
      <w:proofErr w:type="gramStart"/>
      <w:r w:rsidR="00027DDF" w:rsidRPr="008A4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7DDF" w:rsidRPr="008A4944">
        <w:rPr>
          <w:rFonts w:ascii="Times New Roman" w:hAnsi="Times New Roman" w:cs="Times New Roman"/>
          <w:sz w:val="24"/>
          <w:szCs w:val="24"/>
        </w:rPr>
        <w:t xml:space="preserve"> так и за ее пределами.</w:t>
      </w:r>
    </w:p>
    <w:p w:rsidR="00027DDF" w:rsidRPr="008A4944" w:rsidRDefault="00027DDF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b/>
          <w:bCs/>
          <w:sz w:val="24"/>
          <w:szCs w:val="24"/>
        </w:rPr>
        <w:t xml:space="preserve">       Для осуществления проекта нужно:</w:t>
      </w:r>
      <w:r w:rsidRPr="008A49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Бизнес план производства ювелирных изделий;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Встать учет в налоговые органы для индивидуального предпринимательства;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Получение кредитов с низкой процентной ставкой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Арендование или же покупка помещения для мастерской;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Покупка оборудования для производства ювелирных изделий;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Обучение кадровых работников из незанятой молодежи города;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Получение лицензии с пробирного надзора по драг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>еталлам  РФ.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Покупка сырья 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>золото и серебро)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Само производство ювелирных изделий;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Организация рекламной деятельности;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Реализация продукции через  сетевые магазины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Выплата заработной  платы работникам мастерской;</w:t>
      </w:r>
      <w:r w:rsidR="00027DDF" w:rsidRPr="008A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02" w:rsidRPr="008A4944" w:rsidRDefault="00136006" w:rsidP="008A49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Выплаты по налогам и кредитам;</w:t>
      </w:r>
      <w:r w:rsidR="00027DDF" w:rsidRPr="008A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02" w:rsidRPr="008A4944" w:rsidRDefault="00136006" w:rsidP="00027D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И   дальнейший запуск производства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27DDF" w:rsidRPr="008A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DC" w:rsidRPr="008A4944" w:rsidRDefault="00527CDC" w:rsidP="00527C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6006" w:rsidRPr="008A4944" w:rsidRDefault="00527CDC" w:rsidP="00527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44">
        <w:rPr>
          <w:rFonts w:ascii="Times New Roman" w:hAnsi="Times New Roman" w:cs="Times New Roman"/>
          <w:b/>
          <w:sz w:val="24"/>
          <w:szCs w:val="24"/>
        </w:rPr>
        <w:t xml:space="preserve">Образцы изделий ювелира Никулиной Венера </w:t>
      </w:r>
      <w:proofErr w:type="spellStart"/>
      <w:r w:rsidRPr="008A4944">
        <w:rPr>
          <w:rFonts w:ascii="Times New Roman" w:hAnsi="Times New Roman" w:cs="Times New Roman"/>
          <w:b/>
          <w:sz w:val="24"/>
          <w:szCs w:val="24"/>
        </w:rPr>
        <w:t>Копеековны</w:t>
      </w:r>
      <w:proofErr w:type="spellEnd"/>
    </w:p>
    <w:p w:rsidR="00027DDF" w:rsidRDefault="00527CDC" w:rsidP="005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27DDF" w:rsidRPr="008A4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495425"/>
            <wp:effectExtent l="19050" t="0" r="9525" b="0"/>
            <wp:docPr id="1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408" cy="149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DDF" w:rsidRPr="008A4944">
        <w:rPr>
          <w:rFonts w:ascii="Times New Roman" w:hAnsi="Times New Roman" w:cs="Times New Roman"/>
          <w:sz w:val="24"/>
          <w:szCs w:val="24"/>
        </w:rPr>
        <w:t xml:space="preserve"> </w:t>
      </w:r>
      <w:r w:rsidR="00027DDF" w:rsidRPr="008A4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495425"/>
            <wp:effectExtent l="19050" t="0" r="0" b="0"/>
            <wp:docPr id="14" name="Рисунок 11" descr="C:\Users\надежда\Saved Games\Desktop\фотки ювелирных инструментов\IMG_77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надежда\Saved Games\Desktop\фотки ювелирных инструментов\IMG_7709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21" cy="1495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DDF" w:rsidRPr="008A4944">
        <w:rPr>
          <w:rFonts w:ascii="Times New Roman" w:hAnsi="Times New Roman" w:cs="Times New Roman"/>
          <w:sz w:val="24"/>
          <w:szCs w:val="24"/>
        </w:rPr>
        <w:t xml:space="preserve"> </w:t>
      </w:r>
      <w:r w:rsidR="00027DDF" w:rsidRPr="008A4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495425"/>
            <wp:effectExtent l="19050" t="0" r="9525" b="0"/>
            <wp:docPr id="15" name="Рисунок 12" descr="C:\Documents and Settings\User\Рабочий стол\ювелирка 2\IMG_0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User\Рабочий стол\ювелирка 2\IMG_0245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36" cy="1495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5F1" w:rsidRPr="008A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44" w:rsidRPr="008A4944" w:rsidRDefault="008A4944" w:rsidP="005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DDF" w:rsidRPr="008A4944" w:rsidRDefault="00027DDF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b/>
          <w:bCs/>
          <w:sz w:val="24"/>
          <w:szCs w:val="24"/>
        </w:rPr>
        <w:t xml:space="preserve">   Этапы производства ювелирных изделий:</w:t>
      </w:r>
    </w:p>
    <w:p w:rsidR="00027DDF" w:rsidRPr="008A4944" w:rsidRDefault="00027DDF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1.Цех профессиональных ювелиров-модельеров  делают первичные модели ювелирных изделий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7DDF" w:rsidRPr="008A4944" w:rsidRDefault="00027DDF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2.Затем эти модели переходят в цех заготовки для изготовления резины шаблона для массового производства. </w:t>
      </w:r>
    </w:p>
    <w:p w:rsidR="00027DDF" w:rsidRPr="008A4944" w:rsidRDefault="00027DDF" w:rsidP="008A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3.Цех восковки ставят елки для литья.</w:t>
      </w:r>
    </w:p>
    <w:p w:rsidR="00027DDF" w:rsidRPr="008A4944" w:rsidRDefault="00027DDF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lastRenderedPageBreak/>
        <w:t xml:space="preserve">4.Цех литья  отливает на эти восковые елки драгметаллы на литейной машине, предварительно 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>ставив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 xml:space="preserve"> их на опоки.</w:t>
      </w:r>
    </w:p>
    <w:p w:rsidR="00027DDF" w:rsidRPr="008A4944" w:rsidRDefault="00027DDF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5.Отлитые изделия переходят в цех  ювели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 xml:space="preserve"> монтировщикам.</w:t>
      </w:r>
    </w:p>
    <w:p w:rsidR="004725F1" w:rsidRPr="008A4944" w:rsidRDefault="004725F1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6. Где изделия паяются, монтируются</w:t>
      </w:r>
      <w:r w:rsidR="00027DDF" w:rsidRPr="008A4944">
        <w:rPr>
          <w:rFonts w:ascii="Times New Roman" w:hAnsi="Times New Roman" w:cs="Times New Roman"/>
          <w:sz w:val="24"/>
          <w:szCs w:val="24"/>
        </w:rPr>
        <w:t xml:space="preserve"> </w:t>
      </w:r>
      <w:r w:rsidRPr="008A4944">
        <w:rPr>
          <w:rFonts w:ascii="Times New Roman" w:hAnsi="Times New Roman" w:cs="Times New Roman"/>
          <w:sz w:val="24"/>
          <w:szCs w:val="24"/>
        </w:rPr>
        <w:t>ювели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 xml:space="preserve"> монтировщиками.</w:t>
      </w:r>
    </w:p>
    <w:p w:rsidR="00027DDF" w:rsidRPr="008A4944" w:rsidRDefault="004725F1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7.Ц</w:t>
      </w:r>
      <w:r w:rsidR="00027DDF" w:rsidRPr="008A4944">
        <w:rPr>
          <w:rFonts w:ascii="Times New Roman" w:hAnsi="Times New Roman" w:cs="Times New Roman"/>
          <w:sz w:val="24"/>
          <w:szCs w:val="24"/>
        </w:rPr>
        <w:t>ех для полировки и шлифовки.</w:t>
      </w:r>
    </w:p>
    <w:p w:rsidR="00027DDF" w:rsidRPr="008A4944" w:rsidRDefault="004725F1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8</w:t>
      </w:r>
      <w:r w:rsidR="00027DDF" w:rsidRPr="008A4944">
        <w:rPr>
          <w:rFonts w:ascii="Times New Roman" w:hAnsi="Times New Roman" w:cs="Times New Roman"/>
          <w:sz w:val="24"/>
          <w:szCs w:val="24"/>
        </w:rPr>
        <w:t>.Цех закрепки вставляются камни</w:t>
      </w:r>
    </w:p>
    <w:p w:rsidR="00027DDF" w:rsidRPr="008A4944" w:rsidRDefault="004725F1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9</w:t>
      </w:r>
      <w:r w:rsidR="00027DDF" w:rsidRPr="008A4944">
        <w:rPr>
          <w:rFonts w:ascii="Times New Roman" w:hAnsi="Times New Roman" w:cs="Times New Roman"/>
          <w:sz w:val="24"/>
          <w:szCs w:val="24"/>
        </w:rPr>
        <w:t>.Все изделия обязательно проходят через пробирну</w:t>
      </w:r>
      <w:r w:rsidRPr="008A4944">
        <w:rPr>
          <w:rFonts w:ascii="Times New Roman" w:hAnsi="Times New Roman" w:cs="Times New Roman"/>
          <w:sz w:val="24"/>
          <w:szCs w:val="24"/>
        </w:rPr>
        <w:t>ю палату, для получения лицензии</w:t>
      </w:r>
      <w:r w:rsidR="00027DDF" w:rsidRPr="008A4944">
        <w:rPr>
          <w:rFonts w:ascii="Times New Roman" w:hAnsi="Times New Roman" w:cs="Times New Roman"/>
          <w:sz w:val="24"/>
          <w:szCs w:val="24"/>
        </w:rPr>
        <w:t xml:space="preserve"> соответствия для реализации.</w:t>
      </w:r>
    </w:p>
    <w:p w:rsidR="00027DDF" w:rsidRPr="008A4944" w:rsidRDefault="004725F1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>10.</w:t>
      </w:r>
      <w:r w:rsidR="00027DDF" w:rsidRPr="008A4944">
        <w:rPr>
          <w:rFonts w:ascii="Times New Roman" w:hAnsi="Times New Roman" w:cs="Times New Roman"/>
          <w:sz w:val="24"/>
          <w:szCs w:val="24"/>
        </w:rPr>
        <w:t>По</w:t>
      </w:r>
      <w:r w:rsidRPr="008A4944">
        <w:rPr>
          <w:rFonts w:ascii="Times New Roman" w:hAnsi="Times New Roman" w:cs="Times New Roman"/>
          <w:sz w:val="24"/>
          <w:szCs w:val="24"/>
        </w:rPr>
        <w:t>сле этого изделия взвешиваются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4944">
        <w:rPr>
          <w:rFonts w:ascii="Times New Roman" w:hAnsi="Times New Roman" w:cs="Times New Roman"/>
          <w:sz w:val="24"/>
          <w:szCs w:val="24"/>
        </w:rPr>
        <w:t xml:space="preserve"> прикрепляются  бирки</w:t>
      </w:r>
      <w:r w:rsidR="00027DDF" w:rsidRPr="008A4944">
        <w:rPr>
          <w:rFonts w:ascii="Times New Roman" w:hAnsi="Times New Roman" w:cs="Times New Roman"/>
          <w:sz w:val="24"/>
          <w:szCs w:val="24"/>
        </w:rPr>
        <w:t>, маркируется и упак</w:t>
      </w:r>
      <w:r w:rsidRPr="008A4944">
        <w:rPr>
          <w:rFonts w:ascii="Times New Roman" w:hAnsi="Times New Roman" w:cs="Times New Roman"/>
          <w:sz w:val="24"/>
          <w:szCs w:val="24"/>
        </w:rPr>
        <w:t>ую</w:t>
      </w:r>
      <w:r w:rsidR="00027DDF" w:rsidRPr="008A4944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027DDF" w:rsidRPr="008A4944" w:rsidRDefault="00027DDF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A49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944">
        <w:rPr>
          <w:rFonts w:ascii="Times New Roman" w:hAnsi="Times New Roman" w:cs="Times New Roman"/>
          <w:sz w:val="24"/>
          <w:szCs w:val="24"/>
        </w:rPr>
        <w:t xml:space="preserve">рок реализации проекта 6 </w:t>
      </w:r>
      <w:proofErr w:type="gramStart"/>
      <w:r w:rsidRPr="008A4944">
        <w:rPr>
          <w:rFonts w:ascii="Times New Roman" w:hAnsi="Times New Roman" w:cs="Times New Roman"/>
          <w:sz w:val="24"/>
          <w:szCs w:val="24"/>
        </w:rPr>
        <w:t>месяцев .</w:t>
      </w:r>
      <w:proofErr w:type="gramEnd"/>
    </w:p>
    <w:p w:rsidR="004725F1" w:rsidRPr="008A4944" w:rsidRDefault="004725F1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5F1" w:rsidRPr="008A4944" w:rsidRDefault="004725F1" w:rsidP="00472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44">
        <w:rPr>
          <w:rFonts w:ascii="Times New Roman" w:hAnsi="Times New Roman" w:cs="Times New Roman"/>
          <w:b/>
          <w:sz w:val="24"/>
          <w:szCs w:val="24"/>
        </w:rPr>
        <w:t>Схема размещения рабочих участков.</w:t>
      </w:r>
    </w:p>
    <w:p w:rsidR="00027DDF" w:rsidRPr="008A4944" w:rsidRDefault="008A4944" w:rsidP="00472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4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625850" cy="1939370"/>
            <wp:effectExtent l="19050" t="0" r="0" b="0"/>
            <wp:docPr id="1" name="Рисунок 1" descr="http://bizlana.ru/wp-content/uploads/2010/09/prom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bizlana.ru/wp-content/uploads/2010/09/prom-1.png"/>
                    <pic:cNvPicPr>
                      <a:picLocks noGrp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9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06" w:rsidRPr="008A4944" w:rsidRDefault="00136006" w:rsidP="008A494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6006" w:rsidRPr="008A4944" w:rsidRDefault="00527CDC" w:rsidP="00136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44">
        <w:rPr>
          <w:rFonts w:ascii="Times New Roman" w:hAnsi="Times New Roman" w:cs="Times New Roman"/>
          <w:b/>
          <w:sz w:val="24"/>
          <w:szCs w:val="24"/>
        </w:rPr>
        <w:t xml:space="preserve">Образцы изделий Никулина Венера </w:t>
      </w:r>
      <w:proofErr w:type="spellStart"/>
      <w:r w:rsidRPr="008A4944">
        <w:rPr>
          <w:rFonts w:ascii="Times New Roman" w:hAnsi="Times New Roman" w:cs="Times New Roman"/>
          <w:b/>
          <w:sz w:val="24"/>
          <w:szCs w:val="24"/>
        </w:rPr>
        <w:t>Копеековны</w:t>
      </w:r>
      <w:proofErr w:type="spellEnd"/>
    </w:p>
    <w:p w:rsidR="00027DDF" w:rsidRPr="008A4944" w:rsidRDefault="00136006" w:rsidP="0002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DDF" w:rsidRDefault="00136006" w:rsidP="00027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6169" cy="1781175"/>
            <wp:effectExtent l="19050" t="0" r="0" b="0"/>
            <wp:docPr id="19" name="Рисунок 16" descr="C:\Documents and Settings\User\Рабочий стол\ювелирка 2\IMG_0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ювелирка 2\IMG_0440.jpg"/>
                    <pic:cNvPicPr>
                      <a:picLocks noGrp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25" cy="1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3590" cy="1732396"/>
            <wp:effectExtent l="19050" t="0" r="3810" b="0"/>
            <wp:docPr id="20" name="Рисунок 17" descr="C:\Documents and Settings\User\Рабочий стол\ювелирка 2\IMG_04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ювелирка 2\IMG_0433.jpg"/>
                    <pic:cNvPicPr>
                      <a:picLocks noGrp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70" cy="17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733550"/>
            <wp:effectExtent l="19050" t="0" r="9525" b="0"/>
            <wp:docPr id="21" name="Рисунок 18" descr="C:\Documents and Settings\User\Рабочий стол\ювелирка 2\IMG_02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User\Рабочий стол\ювелирка 2\IMG_0289.jpg"/>
                    <pic:cNvPicPr>
                      <a:picLocks noGrp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86" cy="173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44" w:rsidRPr="00430933" w:rsidRDefault="008A4944" w:rsidP="008A4944">
      <w:pPr>
        <w:spacing w:after="0"/>
        <w:jc w:val="center"/>
        <w:rPr>
          <w:rFonts w:ascii="Times New Roman" w:hAnsi="Times New Roman" w:cs="Times New Roman"/>
          <w:b/>
        </w:rPr>
      </w:pPr>
      <w:r w:rsidRPr="00430933">
        <w:rPr>
          <w:rFonts w:ascii="Times New Roman" w:hAnsi="Times New Roman" w:cs="Times New Roman"/>
          <w:b/>
        </w:rPr>
        <w:t xml:space="preserve">Основное  производственное ювелирное оборудование </w:t>
      </w:r>
      <w:proofErr w:type="gramStart"/>
      <w:r w:rsidRPr="00430933">
        <w:rPr>
          <w:rFonts w:ascii="Times New Roman" w:hAnsi="Times New Roman" w:cs="Times New Roman"/>
          <w:b/>
        </w:rPr>
        <w:t xml:space="preserve">( </w:t>
      </w:r>
      <w:proofErr w:type="gramEnd"/>
      <w:r w:rsidRPr="00430933">
        <w:rPr>
          <w:rFonts w:ascii="Times New Roman" w:hAnsi="Times New Roman" w:cs="Times New Roman"/>
          <w:b/>
        </w:rPr>
        <w:t xml:space="preserve">смета)   </w:t>
      </w:r>
    </w:p>
    <w:p w:rsidR="008A4944" w:rsidRPr="00430933" w:rsidRDefault="008A4944" w:rsidP="008A4944">
      <w:pPr>
        <w:spacing w:after="0"/>
        <w:jc w:val="center"/>
        <w:rPr>
          <w:rFonts w:ascii="Times New Roman" w:hAnsi="Times New Roman" w:cs="Times New Roman"/>
        </w:rPr>
      </w:pPr>
      <w:r w:rsidRPr="00430933">
        <w:rPr>
          <w:rFonts w:ascii="Times New Roman" w:hAnsi="Times New Roman" w:cs="Times New Roman"/>
        </w:rPr>
        <w:t>среднее качество</w:t>
      </w:r>
      <w:r>
        <w:rPr>
          <w:rFonts w:ascii="Times New Roman" w:hAnsi="Times New Roman" w:cs="Times New Roman"/>
        </w:rPr>
        <w:t xml:space="preserve"> </w:t>
      </w:r>
      <w:r w:rsidRPr="00430933">
        <w:rPr>
          <w:rFonts w:ascii="Times New Roman" w:hAnsi="Times New Roman" w:cs="Times New Roman"/>
        </w:rPr>
        <w:t xml:space="preserve">по каталогам  2013 года 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851"/>
        <w:gridCol w:w="4961"/>
        <w:gridCol w:w="1843"/>
        <w:gridCol w:w="1593"/>
      </w:tblGrid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артикул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Название оборудования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  <w:r w:rsidRPr="00430933">
              <w:rPr>
                <w:rFonts w:ascii="Times New Roman" w:hAnsi="Times New Roman" w:cs="Times New Roman"/>
              </w:rPr>
              <w:t xml:space="preserve">Каталог </w:t>
            </w:r>
            <w:proofErr w:type="gramStart"/>
            <w:r w:rsidRPr="00430933">
              <w:rPr>
                <w:rFonts w:ascii="Times New Roman" w:hAnsi="Times New Roman" w:cs="Times New Roman"/>
              </w:rPr>
              <w:t>ювелирного</w:t>
            </w:r>
            <w:proofErr w:type="gramEnd"/>
            <w:r w:rsidRPr="00430933">
              <w:rPr>
                <w:rFonts w:ascii="Times New Roman" w:hAnsi="Times New Roman" w:cs="Times New Roman"/>
              </w:rPr>
              <w:t xml:space="preserve"> оборудован</w:t>
            </w:r>
            <w:r w:rsidRPr="0043093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9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цена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51 94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Печь муфельная ЭКПС  </w:t>
            </w:r>
            <w:r w:rsidRPr="00430933">
              <w:rPr>
                <w:rFonts w:ascii="Times New Roman" w:hAnsi="Times New Roman" w:cs="Times New Roman"/>
                <w:lang w:val="en-US"/>
              </w:rPr>
              <w:t>V</w:t>
            </w:r>
            <w:r w:rsidRPr="00430933">
              <w:rPr>
                <w:rFonts w:ascii="Times New Roman" w:hAnsi="Times New Roman" w:cs="Times New Roman"/>
              </w:rPr>
              <w:t xml:space="preserve"> -10Нэ 4003 с эжектором (« СНОЛ») с/ программ.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59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49 000.00 руб.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Литьевая вакуумная машина  </w:t>
            </w:r>
            <w:r w:rsidRPr="00430933">
              <w:rPr>
                <w:rFonts w:ascii="Times New Roman" w:hAnsi="Times New Roman" w:cs="Times New Roman"/>
                <w:lang w:val="en-US"/>
              </w:rPr>
              <w:t>PRO</w:t>
            </w:r>
            <w:r w:rsidRPr="00430933">
              <w:rPr>
                <w:rFonts w:ascii="Times New Roman" w:hAnsi="Times New Roman" w:cs="Times New Roman"/>
              </w:rPr>
              <w:t xml:space="preserve">- </w:t>
            </w:r>
            <w:r w:rsidRPr="00430933">
              <w:rPr>
                <w:rFonts w:ascii="Times New Roman" w:hAnsi="Times New Roman" w:cs="Times New Roman"/>
                <w:lang w:val="en-US"/>
              </w:rPr>
              <w:t>CRAFT</w:t>
            </w:r>
            <w:r w:rsidRPr="00430933">
              <w:rPr>
                <w:rFonts w:ascii="Times New Roman" w:hAnsi="Times New Roman" w:cs="Times New Roman"/>
              </w:rPr>
              <w:t xml:space="preserve">  21-800 </w:t>
            </w:r>
            <w:r w:rsidRPr="00430933">
              <w:rPr>
                <w:rFonts w:ascii="Times New Roman" w:hAnsi="Times New Roman" w:cs="Times New Roman"/>
                <w:lang w:val="en-US"/>
              </w:rPr>
              <w:t>GX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59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61 500.00руб.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  <w:r w:rsidRPr="00430933">
              <w:rPr>
                <w:rFonts w:ascii="Times New Roman" w:hAnsi="Times New Roman" w:cs="Times New Roman"/>
                <w:lang w:val="en-US"/>
              </w:rPr>
              <w:t>10276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  <w:r w:rsidRPr="00430933">
              <w:rPr>
                <w:rFonts w:ascii="Times New Roman" w:hAnsi="Times New Roman" w:cs="Times New Roman"/>
              </w:rPr>
              <w:t>Печь</w:t>
            </w:r>
            <w:r w:rsidRPr="004309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933">
              <w:rPr>
                <w:rFonts w:ascii="Times New Roman" w:hAnsi="Times New Roman" w:cs="Times New Roman"/>
              </w:rPr>
              <w:t>плавильная</w:t>
            </w:r>
            <w:r w:rsidRPr="00430933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430933">
              <w:rPr>
                <w:rFonts w:ascii="Times New Roman" w:hAnsi="Times New Roman" w:cs="Times New Roman"/>
              </w:rPr>
              <w:t xml:space="preserve">  </w:t>
            </w:r>
            <w:r w:rsidRPr="00430933">
              <w:rPr>
                <w:rFonts w:ascii="Times New Roman" w:hAnsi="Times New Roman" w:cs="Times New Roman"/>
                <w:lang w:val="en-US"/>
              </w:rPr>
              <w:t>SHUTTLE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59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  <w:r w:rsidRPr="00430933">
              <w:rPr>
                <w:rFonts w:ascii="Times New Roman" w:hAnsi="Times New Roman" w:cs="Times New Roman"/>
                <w:lang w:val="en-US"/>
              </w:rPr>
              <w:t>28 340.00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9203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Миксер вакуумный   «</w:t>
            </w:r>
            <w:r w:rsidRPr="00430933">
              <w:rPr>
                <w:rFonts w:ascii="Times New Roman" w:hAnsi="Times New Roman" w:cs="Times New Roman"/>
                <w:lang w:val="en-US"/>
              </w:rPr>
              <w:t>ST</w:t>
            </w:r>
            <w:r w:rsidRPr="00430933">
              <w:rPr>
                <w:rFonts w:ascii="Times New Roman" w:hAnsi="Times New Roman" w:cs="Times New Roman"/>
              </w:rPr>
              <w:t>.</w:t>
            </w:r>
            <w:r w:rsidRPr="00430933">
              <w:rPr>
                <w:rFonts w:ascii="Times New Roman" w:hAnsi="Times New Roman" w:cs="Times New Roman"/>
                <w:lang w:val="en-US"/>
              </w:rPr>
              <w:t>LOUIS</w:t>
            </w:r>
            <w:r w:rsidRPr="00430933">
              <w:rPr>
                <w:rFonts w:ascii="Times New Roman" w:hAnsi="Times New Roman" w:cs="Times New Roman"/>
              </w:rPr>
              <w:t xml:space="preserve">» 92/ 2L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59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90 826.00 руб.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Насос вакуумный 6 куб/час 220</w:t>
            </w:r>
            <w:proofErr w:type="gramStart"/>
            <w:r w:rsidRPr="0043093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30933">
              <w:rPr>
                <w:rFonts w:ascii="Times New Roman" w:hAnsi="Times New Roman" w:cs="Times New Roman"/>
              </w:rPr>
              <w:t xml:space="preserve"> </w:t>
            </w:r>
            <w:r w:rsidRPr="00430933">
              <w:rPr>
                <w:rFonts w:ascii="Times New Roman" w:hAnsi="Times New Roman" w:cs="Times New Roman"/>
                <w:lang w:val="en-US"/>
              </w:rPr>
              <w:t>CIMO</w:t>
            </w:r>
            <w:r w:rsidRPr="004309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59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38 146.00руб.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9135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Инжектор 1,5  </w:t>
            </w:r>
            <w:r w:rsidRPr="00430933">
              <w:rPr>
                <w:rFonts w:ascii="Times New Roman" w:hAnsi="Times New Roman" w:cs="Times New Roman"/>
                <w:lang w:val="en-US"/>
              </w:rPr>
              <w:t>LOGIMEC</w:t>
            </w:r>
            <w:r w:rsidRPr="00430933">
              <w:rPr>
                <w:rFonts w:ascii="Times New Roman" w:hAnsi="Times New Roman" w:cs="Times New Roman"/>
              </w:rPr>
              <w:t xml:space="preserve"> 1500 </w:t>
            </w:r>
            <w:r w:rsidRPr="00430933">
              <w:rPr>
                <w:rFonts w:ascii="Times New Roman" w:hAnsi="Times New Roman" w:cs="Times New Roman"/>
                <w:lang w:val="en-US"/>
              </w:rPr>
              <w:t>D</w:t>
            </w:r>
            <w:r w:rsidRPr="004309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093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30933">
              <w:rPr>
                <w:rFonts w:ascii="Times New Roman" w:hAnsi="Times New Roman" w:cs="Times New Roman"/>
              </w:rPr>
              <w:t>ручной насос контролер цифровой)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59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17 155.00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11071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proofErr w:type="spellStart"/>
            <w:r w:rsidRPr="00430933">
              <w:rPr>
                <w:rFonts w:ascii="Times New Roman" w:hAnsi="Times New Roman" w:cs="Times New Roman"/>
              </w:rPr>
              <w:t>Галтовка</w:t>
            </w:r>
            <w:proofErr w:type="spellEnd"/>
            <w:r w:rsidRPr="00430933">
              <w:rPr>
                <w:rFonts w:ascii="Times New Roman" w:hAnsi="Times New Roman" w:cs="Times New Roman"/>
              </w:rPr>
              <w:t xml:space="preserve"> барабанная реверсная КТ-250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59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16.120.00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6401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Вулканизатор </w:t>
            </w:r>
            <w:r w:rsidRPr="00430933">
              <w:rPr>
                <w:rFonts w:ascii="Times New Roman" w:hAnsi="Times New Roman" w:cs="Times New Roman"/>
                <w:lang w:val="en-US"/>
              </w:rPr>
              <w:t>ROMANOFF</w:t>
            </w:r>
            <w:r w:rsidRPr="004309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0933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  <w:r w:rsidRPr="00430933">
              <w:rPr>
                <w:rFonts w:ascii="Times New Roman" w:hAnsi="Times New Roman" w:cs="Times New Roman"/>
              </w:rPr>
              <w:t xml:space="preserve">  К-203х127     мм</w:t>
            </w:r>
          </w:p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17 435.00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rPr>
          <w:trHeight w:val="315"/>
        </w:trPr>
        <w:tc>
          <w:tcPr>
            <w:tcW w:w="568" w:type="dxa"/>
            <w:tcBorders>
              <w:top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Ванна ультразвуковая 1,3 л. ТТЦ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13 385.00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A01219">
        <w:tc>
          <w:tcPr>
            <w:tcW w:w="8223" w:type="dxa"/>
            <w:gridSpan w:val="4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331 906.00руб</w:t>
            </w:r>
          </w:p>
        </w:tc>
      </w:tr>
    </w:tbl>
    <w:p w:rsidR="008A4944" w:rsidRPr="00430933" w:rsidRDefault="008A4944" w:rsidP="008A4944">
      <w:pPr>
        <w:spacing w:after="0"/>
        <w:rPr>
          <w:rFonts w:ascii="Times New Roman" w:hAnsi="Times New Roman" w:cs="Times New Roman"/>
          <w:b/>
        </w:rPr>
      </w:pPr>
    </w:p>
    <w:p w:rsidR="008A4944" w:rsidRPr="00430933" w:rsidRDefault="008A4944" w:rsidP="008A49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</w:t>
      </w:r>
      <w:r w:rsidRPr="008A4944">
        <w:rPr>
          <w:rFonts w:ascii="Times New Roman" w:hAnsi="Times New Roman" w:cs="Times New Roman"/>
          <w:b/>
        </w:rPr>
        <w:t>орошее качества</w:t>
      </w:r>
      <w:r w:rsidRPr="00430933">
        <w:rPr>
          <w:rFonts w:ascii="Times New Roman" w:hAnsi="Times New Roman" w:cs="Times New Roman"/>
        </w:rPr>
        <w:t xml:space="preserve"> </w:t>
      </w:r>
      <w:proofErr w:type="gramStart"/>
      <w:r w:rsidRPr="00430933">
        <w:rPr>
          <w:rFonts w:ascii="Times New Roman" w:hAnsi="Times New Roman" w:cs="Times New Roman"/>
        </w:rPr>
        <w:t xml:space="preserve">( </w:t>
      </w:r>
      <w:proofErr w:type="gramEnd"/>
      <w:r w:rsidRPr="00430933">
        <w:rPr>
          <w:rFonts w:ascii="Times New Roman" w:hAnsi="Times New Roman" w:cs="Times New Roman"/>
        </w:rPr>
        <w:t>без 3</w:t>
      </w:r>
      <w:r w:rsidRPr="00430933">
        <w:rPr>
          <w:rFonts w:ascii="Times New Roman" w:hAnsi="Times New Roman" w:cs="Times New Roman"/>
          <w:lang w:val="en-US"/>
        </w:rPr>
        <w:t>D</w:t>
      </w:r>
      <w:r w:rsidRPr="00430933">
        <w:rPr>
          <w:rFonts w:ascii="Times New Roman" w:hAnsi="Times New Roman" w:cs="Times New Roman"/>
        </w:rPr>
        <w:t xml:space="preserve"> моделирования)</w:t>
      </w:r>
    </w:p>
    <w:p w:rsidR="008A4944" w:rsidRPr="00430933" w:rsidRDefault="008A4944" w:rsidP="008A4944">
      <w:pPr>
        <w:spacing w:after="0"/>
        <w:jc w:val="center"/>
        <w:rPr>
          <w:rFonts w:ascii="Times New Roman" w:hAnsi="Times New Roman" w:cs="Times New Roman"/>
        </w:rPr>
      </w:pPr>
      <w:r w:rsidRPr="00430933">
        <w:rPr>
          <w:rFonts w:ascii="Times New Roman" w:hAnsi="Times New Roman" w:cs="Times New Roman"/>
        </w:rPr>
        <w:t>по каталогам  2013 года</w:t>
      </w:r>
    </w:p>
    <w:tbl>
      <w:tblPr>
        <w:tblStyle w:val="a5"/>
        <w:tblW w:w="0" w:type="auto"/>
        <w:tblInd w:w="-318" w:type="dxa"/>
        <w:tblLook w:val="04A0"/>
      </w:tblPr>
      <w:tblGrid>
        <w:gridCol w:w="568"/>
        <w:gridCol w:w="992"/>
        <w:gridCol w:w="4820"/>
        <w:gridCol w:w="1806"/>
        <w:gridCol w:w="1703"/>
      </w:tblGrid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артикул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Название оборудования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Каталог ювелирного оборудования</w:t>
            </w:r>
          </w:p>
        </w:tc>
        <w:tc>
          <w:tcPr>
            <w:tcW w:w="170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цена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51 94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Печь муфельная ЭКПС  </w:t>
            </w:r>
            <w:r w:rsidRPr="00430933">
              <w:rPr>
                <w:rFonts w:ascii="Times New Roman" w:hAnsi="Times New Roman" w:cs="Times New Roman"/>
                <w:lang w:val="en-US"/>
              </w:rPr>
              <w:t>V</w:t>
            </w:r>
            <w:r w:rsidRPr="00430933">
              <w:rPr>
                <w:rFonts w:ascii="Times New Roman" w:hAnsi="Times New Roman" w:cs="Times New Roman"/>
              </w:rPr>
              <w:t xml:space="preserve"> -50Н э 4003 с эжектором </w:t>
            </w:r>
            <w:proofErr w:type="gramStart"/>
            <w:r w:rsidRPr="0043093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30933">
              <w:rPr>
                <w:rFonts w:ascii="Times New Roman" w:hAnsi="Times New Roman" w:cs="Times New Roman"/>
              </w:rPr>
              <w:t>« СНОЛ») с/ программ.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69 000.00 руб.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12369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Индукционная литьевая мин</w:t>
            </w:r>
            <w:proofErr w:type="gramStart"/>
            <w:r w:rsidRPr="00430933">
              <w:rPr>
                <w:rFonts w:ascii="Times New Roman" w:hAnsi="Times New Roman" w:cs="Times New Roman"/>
              </w:rPr>
              <w:t>и-</w:t>
            </w:r>
            <w:proofErr w:type="gramEnd"/>
            <w:r w:rsidRPr="00430933">
              <w:rPr>
                <w:rFonts w:ascii="Times New Roman" w:hAnsi="Times New Roman" w:cs="Times New Roman"/>
              </w:rPr>
              <w:t xml:space="preserve"> машина </w:t>
            </w:r>
            <w:r w:rsidRPr="00430933">
              <w:rPr>
                <w:rFonts w:ascii="Times New Roman" w:hAnsi="Times New Roman" w:cs="Times New Roman"/>
                <w:lang w:val="en-US"/>
              </w:rPr>
              <w:t>INDUTHERM</w:t>
            </w:r>
            <w:r w:rsidRPr="00430933">
              <w:rPr>
                <w:rFonts w:ascii="Times New Roman" w:hAnsi="Times New Roman" w:cs="Times New Roman"/>
              </w:rPr>
              <w:t xml:space="preserve">  МС-20   </w:t>
            </w:r>
            <w:proofErr w:type="spellStart"/>
            <w:r w:rsidRPr="00430933">
              <w:rPr>
                <w:rFonts w:ascii="Times New Roman" w:hAnsi="Times New Roman" w:cs="Times New Roman"/>
                <w:lang w:val="en-US"/>
              </w:rPr>
              <w:t>Vibro</w:t>
            </w:r>
            <w:proofErr w:type="spellEnd"/>
            <w:r w:rsidRPr="00430933">
              <w:rPr>
                <w:rFonts w:ascii="Times New Roman" w:hAnsi="Times New Roman" w:cs="Times New Roman"/>
              </w:rPr>
              <w:t xml:space="preserve">  с термопарой 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662 350.00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13070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  <w:r w:rsidRPr="00430933">
              <w:rPr>
                <w:rFonts w:ascii="Times New Roman" w:hAnsi="Times New Roman" w:cs="Times New Roman"/>
              </w:rPr>
              <w:t>Печь</w:t>
            </w:r>
            <w:r w:rsidRPr="004309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933">
              <w:rPr>
                <w:rFonts w:ascii="Times New Roman" w:hAnsi="Times New Roman" w:cs="Times New Roman"/>
              </w:rPr>
              <w:t>плавильная</w:t>
            </w:r>
            <w:r w:rsidRPr="00430933">
              <w:rPr>
                <w:rFonts w:ascii="Times New Roman" w:hAnsi="Times New Roman" w:cs="Times New Roman"/>
                <w:lang w:val="en-US"/>
              </w:rPr>
              <w:t xml:space="preserve">   KERR ELECTRO-MELT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41 950.00руб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9203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Миксер вакуумный   «</w:t>
            </w:r>
            <w:r w:rsidRPr="00430933">
              <w:rPr>
                <w:rFonts w:ascii="Times New Roman" w:hAnsi="Times New Roman" w:cs="Times New Roman"/>
                <w:lang w:val="en-US"/>
              </w:rPr>
              <w:t>ST</w:t>
            </w:r>
            <w:r w:rsidRPr="00430933">
              <w:rPr>
                <w:rFonts w:ascii="Times New Roman" w:hAnsi="Times New Roman" w:cs="Times New Roman"/>
              </w:rPr>
              <w:t>.</w:t>
            </w:r>
            <w:r w:rsidRPr="00430933">
              <w:rPr>
                <w:rFonts w:ascii="Times New Roman" w:hAnsi="Times New Roman" w:cs="Times New Roman"/>
                <w:lang w:val="en-US"/>
              </w:rPr>
              <w:t>LOUIS</w:t>
            </w:r>
            <w:r w:rsidRPr="00430933">
              <w:rPr>
                <w:rFonts w:ascii="Times New Roman" w:hAnsi="Times New Roman" w:cs="Times New Roman"/>
              </w:rPr>
              <w:t>» 92/ 2</w:t>
            </w:r>
            <w:r w:rsidRPr="00430933">
              <w:rPr>
                <w:rFonts w:ascii="Times New Roman" w:hAnsi="Times New Roman" w:cs="Times New Roman"/>
                <w:lang w:val="en-US"/>
              </w:rPr>
              <w:t>L</w:t>
            </w:r>
            <w:r w:rsidRPr="0043093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90 826.00 руб.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/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r w:rsidRPr="00430933">
              <w:t>67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r w:rsidRPr="00430933">
              <w:rPr>
                <w:rFonts w:ascii="Times New Roman" w:hAnsi="Times New Roman" w:cs="Times New Roman"/>
              </w:rPr>
              <w:t>Насос вакуумный 6 куб/час 220</w:t>
            </w:r>
            <w:proofErr w:type="gramStart"/>
            <w:r w:rsidRPr="0043093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30933">
              <w:rPr>
                <w:rFonts w:ascii="Times New Roman" w:hAnsi="Times New Roman" w:cs="Times New Roman"/>
              </w:rPr>
              <w:t xml:space="preserve"> </w:t>
            </w:r>
            <w:r w:rsidRPr="00430933">
              <w:rPr>
                <w:rFonts w:ascii="Times New Roman" w:hAnsi="Times New Roman" w:cs="Times New Roman"/>
                <w:lang w:val="en-US"/>
              </w:rPr>
              <w:t>CIMO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r w:rsidRPr="00430933">
              <w:t>сапфир</w:t>
            </w:r>
          </w:p>
        </w:tc>
        <w:tc>
          <w:tcPr>
            <w:tcW w:w="1703" w:type="dxa"/>
          </w:tcPr>
          <w:p w:rsidR="008A4944" w:rsidRPr="00430933" w:rsidRDefault="008A4944" w:rsidP="00A01219">
            <w:r w:rsidRPr="00430933">
              <w:t xml:space="preserve">38 146.00 </w:t>
            </w:r>
            <w:proofErr w:type="spellStart"/>
            <w:r w:rsidRPr="00430933">
              <w:t>руб</w:t>
            </w:r>
            <w:proofErr w:type="spellEnd"/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10718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Инжектор </w:t>
            </w:r>
            <w:r w:rsidRPr="00430933">
              <w:rPr>
                <w:rFonts w:ascii="Times New Roman" w:hAnsi="Times New Roman" w:cs="Times New Roman"/>
                <w:lang w:val="en-US"/>
              </w:rPr>
              <w:t>CAVALLION</w:t>
            </w:r>
            <w:r w:rsidRPr="00430933">
              <w:rPr>
                <w:rFonts w:ascii="Times New Roman" w:hAnsi="Times New Roman" w:cs="Times New Roman"/>
              </w:rPr>
              <w:t xml:space="preserve">   1,5 _</w:t>
            </w:r>
            <w:proofErr w:type="gramStart"/>
            <w:r w:rsidRPr="0043093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30933">
              <w:rPr>
                <w:rFonts w:ascii="Times New Roman" w:hAnsi="Times New Roman" w:cs="Times New Roman"/>
              </w:rPr>
              <w:t>ручной насос, контролер цифровой)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19 880.00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4237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proofErr w:type="spellStart"/>
            <w:r w:rsidRPr="00430933">
              <w:rPr>
                <w:rFonts w:ascii="Times New Roman" w:hAnsi="Times New Roman" w:cs="Times New Roman"/>
              </w:rPr>
              <w:t>Галтовка</w:t>
            </w:r>
            <w:proofErr w:type="spellEnd"/>
            <w:r w:rsidRPr="00430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33">
              <w:rPr>
                <w:rFonts w:ascii="Times New Roman" w:hAnsi="Times New Roman" w:cs="Times New Roman"/>
              </w:rPr>
              <w:t>вибро</w:t>
            </w:r>
            <w:proofErr w:type="spellEnd"/>
            <w:r w:rsidRPr="00430933">
              <w:rPr>
                <w:rFonts w:ascii="Times New Roman" w:hAnsi="Times New Roman" w:cs="Times New Roman"/>
              </w:rPr>
              <w:t xml:space="preserve">  </w:t>
            </w:r>
            <w:r w:rsidRPr="00430933">
              <w:rPr>
                <w:rFonts w:ascii="Times New Roman" w:hAnsi="Times New Roman" w:cs="Times New Roman"/>
                <w:lang w:val="en-US"/>
              </w:rPr>
              <w:t xml:space="preserve"> VIGOR </w:t>
            </w:r>
            <w:r w:rsidRPr="00430933">
              <w:rPr>
                <w:rFonts w:ascii="Times New Roman" w:hAnsi="Times New Roman" w:cs="Times New Roman"/>
              </w:rPr>
              <w:t xml:space="preserve"> -15 788Х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 сапфир</w:t>
            </w:r>
          </w:p>
        </w:tc>
        <w:tc>
          <w:tcPr>
            <w:tcW w:w="170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33 257.00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rPr>
          <w:trHeight w:val="345"/>
        </w:trPr>
        <w:tc>
          <w:tcPr>
            <w:tcW w:w="568" w:type="dxa"/>
            <w:tcBorders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  <w:r w:rsidRPr="00430933">
              <w:rPr>
                <w:rFonts w:ascii="Times New Roman" w:hAnsi="Times New Roman" w:cs="Times New Roman"/>
              </w:rPr>
              <w:t>12919</w:t>
            </w:r>
            <w:r w:rsidRPr="0043093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 Вулканизатор</w:t>
            </w:r>
            <w:r w:rsidRPr="004309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0933">
              <w:rPr>
                <w:rFonts w:ascii="Times New Roman" w:hAnsi="Times New Roman" w:cs="Times New Roman"/>
              </w:rPr>
              <w:t xml:space="preserve"> </w:t>
            </w:r>
            <w:r w:rsidRPr="00430933">
              <w:rPr>
                <w:rFonts w:ascii="Times New Roman" w:hAnsi="Times New Roman" w:cs="Times New Roman"/>
                <w:lang w:val="en-US"/>
              </w:rPr>
              <w:t xml:space="preserve"> TVP</w:t>
            </w:r>
            <w:r w:rsidRPr="00430933">
              <w:rPr>
                <w:rFonts w:ascii="Times New Roman" w:hAnsi="Times New Roman" w:cs="Times New Roman"/>
              </w:rPr>
              <w:t xml:space="preserve"> -130х200мм цифровой </w:t>
            </w:r>
          </w:p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36 885.00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rPr>
          <w:trHeight w:val="405"/>
        </w:trPr>
        <w:tc>
          <w:tcPr>
            <w:tcW w:w="568" w:type="dxa"/>
            <w:tcBorders>
              <w:top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Ванна ультразвуковая 1,3 л. ТТЦ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13 385.00 руб.</w:t>
            </w:r>
          </w:p>
        </w:tc>
      </w:tr>
      <w:tr w:rsidR="008A4944" w:rsidRPr="00430933" w:rsidTr="008A4944">
        <w:tc>
          <w:tcPr>
            <w:tcW w:w="568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3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3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1 005 679.00руб</w:t>
            </w:r>
          </w:p>
        </w:tc>
      </w:tr>
    </w:tbl>
    <w:p w:rsidR="008A4944" w:rsidRPr="00430933" w:rsidRDefault="008A4944" w:rsidP="008A4944">
      <w:pPr>
        <w:spacing w:after="0"/>
        <w:rPr>
          <w:rFonts w:ascii="Times New Roman" w:hAnsi="Times New Roman" w:cs="Times New Roman"/>
        </w:rPr>
      </w:pPr>
    </w:p>
    <w:p w:rsidR="008A4944" w:rsidRPr="008A4944" w:rsidRDefault="008A4944" w:rsidP="008A4944">
      <w:pPr>
        <w:spacing w:after="0"/>
        <w:jc w:val="center"/>
        <w:rPr>
          <w:rFonts w:ascii="Times New Roman" w:hAnsi="Times New Roman" w:cs="Times New Roman"/>
          <w:b/>
        </w:rPr>
      </w:pPr>
      <w:r w:rsidRPr="008A494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О</w:t>
      </w:r>
      <w:r w:rsidRPr="008A4944">
        <w:rPr>
          <w:rFonts w:ascii="Times New Roman" w:hAnsi="Times New Roman" w:cs="Times New Roman"/>
          <w:b/>
        </w:rPr>
        <w:t>тличное качество по старым технология</w:t>
      </w:r>
      <w:proofErr w:type="gramStart"/>
      <w:r w:rsidRPr="008A4944">
        <w:rPr>
          <w:rFonts w:ascii="Times New Roman" w:hAnsi="Times New Roman" w:cs="Times New Roman"/>
          <w:b/>
        </w:rPr>
        <w:t>м(</w:t>
      </w:r>
      <w:proofErr w:type="gramEnd"/>
      <w:r w:rsidRPr="008A4944">
        <w:rPr>
          <w:rFonts w:ascii="Times New Roman" w:hAnsi="Times New Roman" w:cs="Times New Roman"/>
          <w:b/>
        </w:rPr>
        <w:t xml:space="preserve"> без 3</w:t>
      </w:r>
      <w:r w:rsidRPr="008A4944">
        <w:rPr>
          <w:rFonts w:ascii="Times New Roman" w:hAnsi="Times New Roman" w:cs="Times New Roman"/>
          <w:b/>
          <w:lang w:val="en-US"/>
        </w:rPr>
        <w:t>D</w:t>
      </w:r>
      <w:r w:rsidRPr="008A4944">
        <w:rPr>
          <w:rFonts w:ascii="Times New Roman" w:hAnsi="Times New Roman" w:cs="Times New Roman"/>
          <w:b/>
        </w:rPr>
        <w:t xml:space="preserve"> моделирования)</w:t>
      </w:r>
    </w:p>
    <w:p w:rsidR="008A4944" w:rsidRPr="008A4944" w:rsidRDefault="008A4944" w:rsidP="008A4944">
      <w:pPr>
        <w:spacing w:after="0"/>
        <w:jc w:val="center"/>
        <w:rPr>
          <w:rFonts w:ascii="Times New Roman" w:hAnsi="Times New Roman" w:cs="Times New Roman"/>
          <w:b/>
        </w:rPr>
      </w:pPr>
      <w:r w:rsidRPr="008A4944">
        <w:rPr>
          <w:rFonts w:ascii="Times New Roman" w:hAnsi="Times New Roman" w:cs="Times New Roman"/>
          <w:b/>
        </w:rPr>
        <w:t>по каталогам  2013 года</w:t>
      </w:r>
    </w:p>
    <w:tbl>
      <w:tblPr>
        <w:tblStyle w:val="a5"/>
        <w:tblW w:w="0" w:type="auto"/>
        <w:tblInd w:w="-318" w:type="dxa"/>
        <w:tblLook w:val="04A0"/>
      </w:tblPr>
      <w:tblGrid>
        <w:gridCol w:w="567"/>
        <w:gridCol w:w="992"/>
        <w:gridCol w:w="4821"/>
        <w:gridCol w:w="1808"/>
        <w:gridCol w:w="1701"/>
      </w:tblGrid>
      <w:tr w:rsidR="008A4944" w:rsidRPr="00430933" w:rsidTr="008A4944">
        <w:tc>
          <w:tcPr>
            <w:tcW w:w="567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артикул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Название оборудования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Каталог ювелирного оборудования</w:t>
            </w:r>
          </w:p>
        </w:tc>
        <w:tc>
          <w:tcPr>
            <w:tcW w:w="1701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цена</w:t>
            </w:r>
          </w:p>
        </w:tc>
      </w:tr>
      <w:tr w:rsidR="008A4944" w:rsidRPr="00430933" w:rsidTr="008A4944">
        <w:tc>
          <w:tcPr>
            <w:tcW w:w="567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51 94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Печь муфельная ЭКПС  </w:t>
            </w:r>
            <w:r w:rsidRPr="00430933">
              <w:rPr>
                <w:rFonts w:ascii="Times New Roman" w:hAnsi="Times New Roman" w:cs="Times New Roman"/>
                <w:lang w:val="en-US"/>
              </w:rPr>
              <w:t>V</w:t>
            </w:r>
            <w:r w:rsidRPr="00430933">
              <w:rPr>
                <w:rFonts w:ascii="Times New Roman" w:hAnsi="Times New Roman" w:cs="Times New Roman"/>
              </w:rPr>
              <w:t xml:space="preserve"> -50Н э 4003 с эжектором </w:t>
            </w:r>
            <w:proofErr w:type="gramStart"/>
            <w:r w:rsidRPr="0043093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30933">
              <w:rPr>
                <w:rFonts w:ascii="Times New Roman" w:hAnsi="Times New Roman" w:cs="Times New Roman"/>
              </w:rPr>
              <w:t>« СНОЛ») с/ программ.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1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69  000.00 руб.</w:t>
            </w:r>
          </w:p>
        </w:tc>
      </w:tr>
      <w:tr w:rsidR="008A4944" w:rsidRPr="00430933" w:rsidTr="008A4944">
        <w:tc>
          <w:tcPr>
            <w:tcW w:w="567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</w:tr>
      <w:tr w:rsidR="008A4944" w:rsidRPr="00430933" w:rsidTr="008A4944">
        <w:tc>
          <w:tcPr>
            <w:tcW w:w="567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5305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Индукционная литьевая мин</w:t>
            </w:r>
            <w:proofErr w:type="gramStart"/>
            <w:r w:rsidRPr="00430933">
              <w:rPr>
                <w:rFonts w:ascii="Times New Roman" w:hAnsi="Times New Roman" w:cs="Times New Roman"/>
              </w:rPr>
              <w:t>и-</w:t>
            </w:r>
            <w:proofErr w:type="gramEnd"/>
            <w:r w:rsidRPr="00430933">
              <w:rPr>
                <w:rFonts w:ascii="Times New Roman" w:hAnsi="Times New Roman" w:cs="Times New Roman"/>
              </w:rPr>
              <w:t xml:space="preserve"> машина </w:t>
            </w:r>
            <w:r w:rsidRPr="00430933">
              <w:rPr>
                <w:rFonts w:ascii="Times New Roman" w:hAnsi="Times New Roman" w:cs="Times New Roman"/>
                <w:lang w:val="en-US"/>
              </w:rPr>
              <w:t>INDUTHERM</w:t>
            </w:r>
            <w:r w:rsidRPr="00430933">
              <w:rPr>
                <w:rFonts w:ascii="Times New Roman" w:hAnsi="Times New Roman" w:cs="Times New Roman"/>
              </w:rPr>
              <w:t xml:space="preserve">  </w:t>
            </w:r>
            <w:r w:rsidRPr="00430933">
              <w:rPr>
                <w:rFonts w:ascii="Times New Roman" w:hAnsi="Times New Roman" w:cs="Times New Roman"/>
                <w:lang w:val="en-US"/>
              </w:rPr>
              <w:t>VC</w:t>
            </w:r>
            <w:r w:rsidRPr="00430933">
              <w:rPr>
                <w:rFonts w:ascii="Times New Roman" w:hAnsi="Times New Roman" w:cs="Times New Roman"/>
              </w:rPr>
              <w:t>-400 4, 9 к Вт, с лифтом наполнения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1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989 650.00руб.</w:t>
            </w:r>
          </w:p>
        </w:tc>
      </w:tr>
      <w:tr w:rsidR="008A4944" w:rsidRPr="00430933" w:rsidTr="008A4944">
        <w:tc>
          <w:tcPr>
            <w:tcW w:w="567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9203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Миксер вакуумный   «</w:t>
            </w:r>
            <w:r w:rsidRPr="00430933">
              <w:rPr>
                <w:rFonts w:ascii="Times New Roman" w:hAnsi="Times New Roman" w:cs="Times New Roman"/>
                <w:lang w:val="en-US"/>
              </w:rPr>
              <w:t>ST</w:t>
            </w:r>
            <w:r w:rsidRPr="00430933">
              <w:rPr>
                <w:rFonts w:ascii="Times New Roman" w:hAnsi="Times New Roman" w:cs="Times New Roman"/>
              </w:rPr>
              <w:t>.</w:t>
            </w:r>
            <w:r w:rsidRPr="00430933">
              <w:rPr>
                <w:rFonts w:ascii="Times New Roman" w:hAnsi="Times New Roman" w:cs="Times New Roman"/>
                <w:lang w:val="en-US"/>
              </w:rPr>
              <w:t>LOUIS</w:t>
            </w:r>
            <w:r w:rsidRPr="00430933">
              <w:rPr>
                <w:rFonts w:ascii="Times New Roman" w:hAnsi="Times New Roman" w:cs="Times New Roman"/>
              </w:rPr>
              <w:t xml:space="preserve">» 92/ 2L 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1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90 826.00 руб.</w:t>
            </w:r>
          </w:p>
        </w:tc>
      </w:tr>
      <w:tr w:rsidR="008A4944" w:rsidRPr="00430933" w:rsidTr="008A4944">
        <w:tc>
          <w:tcPr>
            <w:tcW w:w="567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Насос вакуумный 6 куб/час 220</w:t>
            </w:r>
            <w:proofErr w:type="gramStart"/>
            <w:r w:rsidRPr="0043093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30933">
              <w:rPr>
                <w:rFonts w:ascii="Times New Roman" w:hAnsi="Times New Roman" w:cs="Times New Roman"/>
              </w:rPr>
              <w:t xml:space="preserve"> </w:t>
            </w:r>
            <w:r w:rsidRPr="00430933">
              <w:rPr>
                <w:rFonts w:ascii="Times New Roman" w:hAnsi="Times New Roman" w:cs="Times New Roman"/>
                <w:lang w:val="en-US"/>
              </w:rPr>
              <w:t>CIMO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1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38 146.00руб</w:t>
            </w:r>
          </w:p>
        </w:tc>
      </w:tr>
      <w:tr w:rsidR="008A4944" w:rsidRPr="00430933" w:rsidTr="008A4944">
        <w:tc>
          <w:tcPr>
            <w:tcW w:w="567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10718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Инжектор </w:t>
            </w:r>
            <w:r w:rsidRPr="00430933">
              <w:rPr>
                <w:rFonts w:ascii="Times New Roman" w:hAnsi="Times New Roman" w:cs="Times New Roman"/>
                <w:lang w:val="en-US"/>
              </w:rPr>
              <w:t>CAVALLION</w:t>
            </w:r>
            <w:r w:rsidRPr="00430933">
              <w:rPr>
                <w:rFonts w:ascii="Times New Roman" w:hAnsi="Times New Roman" w:cs="Times New Roman"/>
              </w:rPr>
              <w:t xml:space="preserve">   1,5 _</w:t>
            </w:r>
            <w:proofErr w:type="gramStart"/>
            <w:r w:rsidRPr="0043093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30933">
              <w:rPr>
                <w:rFonts w:ascii="Times New Roman" w:hAnsi="Times New Roman" w:cs="Times New Roman"/>
              </w:rPr>
              <w:t>ручной насос, контролер цифровой)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1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19 880.00 руб.</w:t>
            </w:r>
          </w:p>
        </w:tc>
      </w:tr>
      <w:tr w:rsidR="008A4944" w:rsidRPr="00430933" w:rsidTr="008A4944">
        <w:tc>
          <w:tcPr>
            <w:tcW w:w="567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  <w:r w:rsidRPr="00430933">
              <w:rPr>
                <w:rFonts w:ascii="Times New Roman" w:hAnsi="Times New Roman" w:cs="Times New Roman"/>
                <w:lang w:val="en-US"/>
              </w:rPr>
              <w:t>4803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0933">
              <w:rPr>
                <w:rFonts w:ascii="Times New Roman" w:hAnsi="Times New Roman" w:cs="Times New Roman"/>
              </w:rPr>
              <w:t>Галтовка</w:t>
            </w:r>
            <w:proofErr w:type="spellEnd"/>
            <w:r w:rsidRPr="00430933">
              <w:rPr>
                <w:rFonts w:ascii="Times New Roman" w:hAnsi="Times New Roman" w:cs="Times New Roman"/>
                <w:lang w:val="en-US"/>
              </w:rPr>
              <w:t xml:space="preserve">   OTEC ECO – MINI WET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  <w:lang w:val="en-US"/>
              </w:rPr>
              <w:t>50 170</w:t>
            </w:r>
            <w:r w:rsidRPr="00430933">
              <w:rPr>
                <w:rFonts w:ascii="Times New Roman" w:hAnsi="Times New Roman" w:cs="Times New Roman"/>
              </w:rPr>
              <w:t xml:space="preserve">. 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9484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Вулканизатор  </w:t>
            </w:r>
            <w:proofErr w:type="spellStart"/>
            <w:r w:rsidRPr="00430933">
              <w:rPr>
                <w:rFonts w:ascii="Times New Roman" w:hAnsi="Times New Roman" w:cs="Times New Roman"/>
                <w:lang w:val="en-US"/>
              </w:rPr>
              <w:t>ChinettiVU</w:t>
            </w:r>
            <w:proofErr w:type="spellEnd"/>
            <w:r w:rsidRPr="00430933">
              <w:rPr>
                <w:rFonts w:ascii="Times New Roman" w:hAnsi="Times New Roman" w:cs="Times New Roman"/>
              </w:rPr>
              <w:t xml:space="preserve">-230 </w:t>
            </w:r>
            <w:r w:rsidRPr="00430933">
              <w:rPr>
                <w:rFonts w:ascii="Times New Roman" w:hAnsi="Times New Roman" w:cs="Times New Roman"/>
                <w:lang w:val="en-US"/>
              </w:rPr>
              <w:t>PN</w:t>
            </w:r>
            <w:r w:rsidRPr="00430933">
              <w:rPr>
                <w:rFonts w:ascii="Times New Roman" w:hAnsi="Times New Roman" w:cs="Times New Roman"/>
              </w:rPr>
              <w:t xml:space="preserve">  пневматический цифровой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72800.00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rPr>
          <w:trHeight w:val="495"/>
        </w:trPr>
        <w:tc>
          <w:tcPr>
            <w:tcW w:w="567" w:type="dxa"/>
            <w:tcBorders>
              <w:top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11460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Ванна ультразвуковая 4.0л. « сапфир»   ( 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ттц</w:t>
            </w:r>
            <w:proofErr w:type="spellEnd"/>
            <w:proofErr w:type="gramStart"/>
            <w:r w:rsidRPr="00430933">
              <w:rPr>
                <w:rFonts w:ascii="Times New Roman" w:hAnsi="Times New Roman" w:cs="Times New Roman"/>
              </w:rPr>
              <w:t>)Р</w:t>
            </w:r>
            <w:proofErr w:type="gramEnd"/>
            <w:r w:rsidRPr="00430933">
              <w:rPr>
                <w:rFonts w:ascii="Times New Roman" w:hAnsi="Times New Roman" w:cs="Times New Roman"/>
              </w:rPr>
              <w:t xml:space="preserve">МД </w:t>
            </w:r>
          </w:p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сапфир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18 685.00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A4944" w:rsidRPr="00430933" w:rsidTr="008A4944">
        <w:tc>
          <w:tcPr>
            <w:tcW w:w="567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3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8A4944" w:rsidRPr="00430933" w:rsidRDefault="008A4944" w:rsidP="00A01219">
            <w:pPr>
              <w:rPr>
                <w:rFonts w:ascii="Times New Roman" w:hAnsi="Times New Roman" w:cs="Times New Roman"/>
              </w:rPr>
            </w:pPr>
            <w:r w:rsidRPr="00430933">
              <w:rPr>
                <w:rFonts w:ascii="Times New Roman" w:hAnsi="Times New Roman" w:cs="Times New Roman"/>
              </w:rPr>
              <w:t xml:space="preserve">1 349 157.00 </w:t>
            </w:r>
            <w:proofErr w:type="spellStart"/>
            <w:r w:rsidRPr="004309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8A4944" w:rsidRPr="00430933" w:rsidRDefault="008A4944" w:rsidP="008A4944">
      <w:pPr>
        <w:spacing w:after="0"/>
        <w:rPr>
          <w:rFonts w:ascii="Times New Roman" w:hAnsi="Times New Roman" w:cs="Times New Roman"/>
        </w:rPr>
      </w:pPr>
    </w:p>
    <w:p w:rsidR="008A4944" w:rsidRPr="00430933" w:rsidRDefault="008A4944" w:rsidP="008A4944">
      <w:pPr>
        <w:spacing w:after="0"/>
        <w:rPr>
          <w:rFonts w:ascii="Times New Roman" w:hAnsi="Times New Roman" w:cs="Times New Roman"/>
        </w:rPr>
      </w:pPr>
    </w:p>
    <w:p w:rsidR="008A4944" w:rsidRPr="002A31CA" w:rsidRDefault="008A4944" w:rsidP="00027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4944" w:rsidRPr="002A31CA" w:rsidSect="005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4DA"/>
    <w:multiLevelType w:val="hybridMultilevel"/>
    <w:tmpl w:val="C46873F6"/>
    <w:lvl w:ilvl="0" w:tplc="18C6DC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82AB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AA53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226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40FB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891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64D7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1EEC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A850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73C4175"/>
    <w:multiLevelType w:val="hybridMultilevel"/>
    <w:tmpl w:val="D39C83A2"/>
    <w:lvl w:ilvl="0" w:tplc="3CACEC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0DB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749C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C96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3A39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D6D1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10FC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A693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6B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C3541E4"/>
    <w:multiLevelType w:val="hybridMultilevel"/>
    <w:tmpl w:val="2C088EA6"/>
    <w:lvl w:ilvl="0" w:tplc="E98051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406A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608D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3EAB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1E53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EA61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A9F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9CD8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7C8B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9487893"/>
    <w:multiLevelType w:val="hybridMultilevel"/>
    <w:tmpl w:val="0134889A"/>
    <w:lvl w:ilvl="0" w:tplc="EA1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C8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FC51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06D5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EECC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8EF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B084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1ED1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205C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F1E289C"/>
    <w:multiLevelType w:val="hybridMultilevel"/>
    <w:tmpl w:val="21C02A54"/>
    <w:lvl w:ilvl="0" w:tplc="277285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6A2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A648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F46D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D0FC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0050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64DF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0C6F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2E7A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8F07427"/>
    <w:multiLevelType w:val="hybridMultilevel"/>
    <w:tmpl w:val="C05ACCC0"/>
    <w:lvl w:ilvl="0" w:tplc="71FE9E2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5C12B726" w:tentative="1">
      <w:start w:val="1"/>
      <w:numFmt w:val="bullet"/>
      <w:lvlText w:val="•"/>
      <w:lvlJc w:val="left"/>
      <w:pPr>
        <w:tabs>
          <w:tab w:val="num" w:pos="1582"/>
        </w:tabs>
        <w:ind w:left="1582" w:hanging="360"/>
      </w:pPr>
      <w:rPr>
        <w:rFonts w:ascii="Arial" w:hAnsi="Arial" w:hint="default"/>
      </w:rPr>
    </w:lvl>
    <w:lvl w:ilvl="2" w:tplc="DFC669AA" w:tentative="1">
      <w:start w:val="1"/>
      <w:numFmt w:val="bullet"/>
      <w:lvlText w:val="•"/>
      <w:lvlJc w:val="left"/>
      <w:pPr>
        <w:tabs>
          <w:tab w:val="num" w:pos="2302"/>
        </w:tabs>
        <w:ind w:left="2302" w:hanging="360"/>
      </w:pPr>
      <w:rPr>
        <w:rFonts w:ascii="Arial" w:hAnsi="Arial" w:hint="default"/>
      </w:rPr>
    </w:lvl>
    <w:lvl w:ilvl="3" w:tplc="08564CBA" w:tentative="1">
      <w:start w:val="1"/>
      <w:numFmt w:val="bullet"/>
      <w:lvlText w:val="•"/>
      <w:lvlJc w:val="left"/>
      <w:pPr>
        <w:tabs>
          <w:tab w:val="num" w:pos="3022"/>
        </w:tabs>
        <w:ind w:left="3022" w:hanging="360"/>
      </w:pPr>
      <w:rPr>
        <w:rFonts w:ascii="Arial" w:hAnsi="Arial" w:hint="default"/>
      </w:rPr>
    </w:lvl>
    <w:lvl w:ilvl="4" w:tplc="DE76F2A4" w:tentative="1">
      <w:start w:val="1"/>
      <w:numFmt w:val="bullet"/>
      <w:lvlText w:val="•"/>
      <w:lvlJc w:val="left"/>
      <w:pPr>
        <w:tabs>
          <w:tab w:val="num" w:pos="3742"/>
        </w:tabs>
        <w:ind w:left="3742" w:hanging="360"/>
      </w:pPr>
      <w:rPr>
        <w:rFonts w:ascii="Arial" w:hAnsi="Arial" w:hint="default"/>
      </w:rPr>
    </w:lvl>
    <w:lvl w:ilvl="5" w:tplc="0BDE9084" w:tentative="1">
      <w:start w:val="1"/>
      <w:numFmt w:val="bullet"/>
      <w:lvlText w:val="•"/>
      <w:lvlJc w:val="left"/>
      <w:pPr>
        <w:tabs>
          <w:tab w:val="num" w:pos="4462"/>
        </w:tabs>
        <w:ind w:left="4462" w:hanging="360"/>
      </w:pPr>
      <w:rPr>
        <w:rFonts w:ascii="Arial" w:hAnsi="Arial" w:hint="default"/>
      </w:rPr>
    </w:lvl>
    <w:lvl w:ilvl="6" w:tplc="79762D48" w:tentative="1">
      <w:start w:val="1"/>
      <w:numFmt w:val="bullet"/>
      <w:lvlText w:val="•"/>
      <w:lvlJc w:val="left"/>
      <w:pPr>
        <w:tabs>
          <w:tab w:val="num" w:pos="5182"/>
        </w:tabs>
        <w:ind w:left="5182" w:hanging="360"/>
      </w:pPr>
      <w:rPr>
        <w:rFonts w:ascii="Arial" w:hAnsi="Arial" w:hint="default"/>
      </w:rPr>
    </w:lvl>
    <w:lvl w:ilvl="7" w:tplc="918AE44A" w:tentative="1">
      <w:start w:val="1"/>
      <w:numFmt w:val="bullet"/>
      <w:lvlText w:val="•"/>
      <w:lvlJc w:val="left"/>
      <w:pPr>
        <w:tabs>
          <w:tab w:val="num" w:pos="5902"/>
        </w:tabs>
        <w:ind w:left="5902" w:hanging="360"/>
      </w:pPr>
      <w:rPr>
        <w:rFonts w:ascii="Arial" w:hAnsi="Arial" w:hint="default"/>
      </w:rPr>
    </w:lvl>
    <w:lvl w:ilvl="8" w:tplc="71789E48" w:tentative="1">
      <w:start w:val="1"/>
      <w:numFmt w:val="bullet"/>
      <w:lvlText w:val="•"/>
      <w:lvlJc w:val="left"/>
      <w:pPr>
        <w:tabs>
          <w:tab w:val="num" w:pos="6622"/>
        </w:tabs>
        <w:ind w:left="6622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1CA"/>
    <w:rsid w:val="00027DDF"/>
    <w:rsid w:val="00070A02"/>
    <w:rsid w:val="00136006"/>
    <w:rsid w:val="00255A96"/>
    <w:rsid w:val="002A31CA"/>
    <w:rsid w:val="004725F1"/>
    <w:rsid w:val="00505845"/>
    <w:rsid w:val="00527CDC"/>
    <w:rsid w:val="008A4944"/>
    <w:rsid w:val="00E156CE"/>
    <w:rsid w:val="00F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2014-04-09T11:43:00Z</dcterms:created>
  <dcterms:modified xsi:type="dcterms:W3CDTF">2014-04-10T03:50:00Z</dcterms:modified>
</cp:coreProperties>
</file>