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7" w:rsidRPr="00AF46A8" w:rsidRDefault="00BB2257" w:rsidP="00BB2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6A8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2257" w:rsidRPr="00AF46A8" w:rsidRDefault="00BB2257" w:rsidP="00BB2257">
      <w:pPr>
        <w:rPr>
          <w:rFonts w:ascii="Times New Roman" w:hAnsi="Times New Roman" w:cs="Times New Roman"/>
          <w:sz w:val="24"/>
          <w:szCs w:val="24"/>
        </w:rPr>
      </w:pPr>
      <w:r w:rsidRPr="00AF46A8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Измерение объема твердого тела</w:t>
      </w:r>
      <w:r w:rsidRPr="00AF46A8">
        <w:rPr>
          <w:rFonts w:ascii="Times New Roman" w:hAnsi="Times New Roman" w:cs="Times New Roman"/>
          <w:sz w:val="24"/>
          <w:szCs w:val="24"/>
        </w:rPr>
        <w:t>».</w:t>
      </w: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 w:rsidRPr="00AF46A8">
        <w:rPr>
          <w:rFonts w:ascii="Times New Roman" w:hAnsi="Times New Roman" w:cs="Times New Roman"/>
          <w:sz w:val="24"/>
          <w:szCs w:val="24"/>
        </w:rPr>
        <w:t xml:space="preserve">Цель – </w:t>
      </w:r>
      <w:r>
        <w:rPr>
          <w:rFonts w:ascii="Times New Roman" w:hAnsi="Times New Roman" w:cs="Times New Roman"/>
          <w:sz w:val="24"/>
          <w:szCs w:val="24"/>
        </w:rPr>
        <w:t>научиться определять  объем твердого тела с помощью линейки и измерительного цилиндра (мензурки)</w:t>
      </w:r>
      <w:r w:rsidRPr="00AF46A8">
        <w:rPr>
          <w:rFonts w:ascii="Times New Roman" w:hAnsi="Times New Roman" w:cs="Times New Roman"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Приборы и материалы: измерительный цилиндр (мензурка), стакан с водой, брусок, линейка, фарфоровый ролик, нитки.</w:t>
      </w:r>
      <w:proofErr w:type="gramEnd"/>
    </w:p>
    <w:p w:rsidR="00BB2257" w:rsidRDefault="00BB2257" w:rsidP="00BB2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BB2257" w:rsidRPr="00C85CC9" w:rsidRDefault="00BB2257" w:rsidP="00BB225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85CC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85CC9">
        <w:rPr>
          <w:rFonts w:ascii="Times New Roman" w:hAnsi="Times New Roman" w:cs="Times New Roman"/>
          <w:sz w:val="24"/>
          <w:szCs w:val="24"/>
          <w:u w:val="single"/>
        </w:rPr>
        <w:t>.Определение объема бруска при помощи линейки.</w:t>
      </w:r>
      <w:proofErr w:type="gramEnd"/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Измерьте при помощи линейки длину, ширину и высоту бруска, запишите результаты измерений:</w:t>
      </w:r>
    </w:p>
    <w:p w:rsidR="00BB2257" w:rsidRPr="00987E71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7E71">
        <w:rPr>
          <w:rFonts w:ascii="Times New Roman" w:hAnsi="Times New Roman" w:cs="Times New Roman"/>
          <w:i/>
          <w:sz w:val="24"/>
          <w:szCs w:val="24"/>
        </w:rPr>
        <w:t>длина</w:t>
      </w:r>
      <w:proofErr w:type="gramEnd"/>
      <w:r w:rsidRPr="00987E7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87E71">
        <w:rPr>
          <w:rFonts w:ascii="Times New Roman" w:hAnsi="Times New Roman" w:cs="Times New Roman"/>
          <w:i/>
          <w:sz w:val="24"/>
          <w:szCs w:val="24"/>
        </w:rPr>
        <w:t>а=</w:t>
      </w:r>
      <w:proofErr w:type="spellEnd"/>
      <w:r w:rsidRPr="00987E71">
        <w:rPr>
          <w:rFonts w:ascii="Times New Roman" w:hAnsi="Times New Roman" w:cs="Times New Roman"/>
          <w:i/>
          <w:sz w:val="24"/>
          <w:szCs w:val="24"/>
        </w:rPr>
        <w:t>… см,</w:t>
      </w:r>
    </w:p>
    <w:p w:rsidR="00BB2257" w:rsidRPr="00987E71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 w:rsidRPr="00987E71">
        <w:rPr>
          <w:rFonts w:ascii="Times New Roman" w:hAnsi="Times New Roman" w:cs="Times New Roman"/>
          <w:i/>
          <w:sz w:val="24"/>
          <w:szCs w:val="24"/>
        </w:rPr>
        <w:t xml:space="preserve">высота  </w:t>
      </w:r>
      <w:proofErr w:type="spellStart"/>
      <w:r w:rsidRPr="00987E71">
        <w:rPr>
          <w:rFonts w:ascii="Times New Roman" w:hAnsi="Times New Roman" w:cs="Times New Roman"/>
          <w:i/>
          <w:sz w:val="24"/>
          <w:szCs w:val="24"/>
        </w:rPr>
        <w:t>в=</w:t>
      </w:r>
      <w:proofErr w:type="spellEnd"/>
      <w:r w:rsidRPr="00987E71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987E71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987E71">
        <w:rPr>
          <w:rFonts w:ascii="Times New Roman" w:hAnsi="Times New Roman" w:cs="Times New Roman"/>
          <w:i/>
          <w:sz w:val="24"/>
          <w:szCs w:val="24"/>
        </w:rPr>
        <w:t>;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 w:rsidRPr="00987E71">
        <w:rPr>
          <w:rFonts w:ascii="Times New Roman" w:hAnsi="Times New Roman" w:cs="Times New Roman"/>
          <w:i/>
          <w:sz w:val="24"/>
          <w:szCs w:val="24"/>
        </w:rPr>
        <w:t xml:space="preserve">ширина  </w:t>
      </w:r>
      <w:proofErr w:type="spellStart"/>
      <w:proofErr w:type="gramStart"/>
      <w:r w:rsidRPr="00987E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87E71">
        <w:rPr>
          <w:rFonts w:ascii="Times New Roman" w:hAnsi="Times New Roman" w:cs="Times New Roman"/>
          <w:i/>
          <w:sz w:val="24"/>
          <w:szCs w:val="24"/>
        </w:rPr>
        <w:t>=</w:t>
      </w:r>
      <w:proofErr w:type="spellEnd"/>
      <w:r w:rsidRPr="00987E71">
        <w:rPr>
          <w:rFonts w:ascii="Times New Roman" w:hAnsi="Times New Roman" w:cs="Times New Roman"/>
          <w:i/>
          <w:sz w:val="24"/>
          <w:szCs w:val="24"/>
        </w:rPr>
        <w:t xml:space="preserve"> … см.</w:t>
      </w:r>
    </w:p>
    <w:p w:rsidR="008F5FCA" w:rsidRDefault="008F5FCA" w:rsidP="00BB2257">
      <w:pPr>
        <w:rPr>
          <w:rFonts w:ascii="Times New Roman" w:hAnsi="Times New Roman" w:cs="Times New Roman"/>
          <w:i/>
          <w:sz w:val="24"/>
          <w:szCs w:val="24"/>
        </w:rPr>
      </w:pP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объем бруска по формуле:</w:t>
      </w: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B6793">
        <w:rPr>
          <w:rFonts w:ascii="Times New Roman" w:hAnsi="Times New Roman" w:cs="Times New Roman"/>
          <w:i/>
          <w:sz w:val="24"/>
          <w:szCs w:val="24"/>
        </w:rPr>
        <w:t>бъем бруска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·в·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……………….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FCA" w:rsidRDefault="008F5FCA" w:rsidP="00BB2257">
      <w:pPr>
        <w:rPr>
          <w:rFonts w:ascii="Times New Roman" w:hAnsi="Times New Roman" w:cs="Times New Roman"/>
          <w:sz w:val="24"/>
          <w:szCs w:val="24"/>
        </w:rPr>
      </w:pPr>
    </w:p>
    <w:p w:rsidR="00BB2257" w:rsidRPr="009B6793" w:rsidRDefault="00BB2257" w:rsidP="00BB225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B6793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9B6793">
        <w:rPr>
          <w:rFonts w:ascii="Times New Roman" w:hAnsi="Times New Roman" w:cs="Times New Roman"/>
          <w:sz w:val="24"/>
          <w:szCs w:val="24"/>
          <w:u w:val="single"/>
        </w:rPr>
        <w:t>.Определение объема бруска при помощи мензурки.</w:t>
      </w:r>
      <w:proofErr w:type="gramEnd"/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цену деления мензурки:</w:t>
      </w:r>
    </w:p>
    <w:p w:rsidR="00BB2257" w:rsidRPr="009B6793" w:rsidRDefault="00BB2257" w:rsidP="00BB2257">
      <w:pPr>
        <w:rPr>
          <w:rFonts w:ascii="Times New Roman" w:hAnsi="Times New Roman" w:cs="Times New Roman"/>
          <w:sz w:val="24"/>
          <w:szCs w:val="24"/>
        </w:rPr>
      </w:pPr>
      <w:r w:rsidRPr="00C51978">
        <w:rPr>
          <w:rFonts w:ascii="Times New Roman" w:hAnsi="Times New Roman" w:cs="Times New Roman"/>
          <w:i/>
          <w:sz w:val="24"/>
          <w:szCs w:val="24"/>
        </w:rPr>
        <w:t>цена деления шкалы мензурки равна … мл = …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Перелейте осторожно воду полностью из стакана в мензурку. Определите объем налитой воды: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87E71">
        <w:rPr>
          <w:rFonts w:ascii="Times New Roman" w:hAnsi="Times New Roman" w:cs="Times New Roman"/>
          <w:i/>
          <w:sz w:val="24"/>
          <w:szCs w:val="24"/>
        </w:rPr>
        <w:t>ачальный объем воды в мензурке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r w:rsidRPr="00C5197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51978">
        <w:rPr>
          <w:rFonts w:ascii="Times New Roman" w:hAnsi="Times New Roman" w:cs="Times New Roman"/>
          <w:i/>
          <w:sz w:val="24"/>
          <w:szCs w:val="24"/>
        </w:rPr>
        <w:t>=… мл = …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Погрузите брусок полностью в воду, удерживая его за нитку, и снова измерьте объем воды: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87E71">
        <w:rPr>
          <w:rFonts w:ascii="Times New Roman" w:hAnsi="Times New Roman" w:cs="Times New Roman"/>
          <w:i/>
          <w:sz w:val="24"/>
          <w:szCs w:val="24"/>
        </w:rPr>
        <w:t xml:space="preserve">бъем воды и </w:t>
      </w:r>
      <w:r>
        <w:rPr>
          <w:rFonts w:ascii="Times New Roman" w:hAnsi="Times New Roman" w:cs="Times New Roman"/>
          <w:i/>
          <w:sz w:val="24"/>
          <w:szCs w:val="24"/>
        </w:rPr>
        <w:t>бруска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51978">
        <w:rPr>
          <w:rFonts w:ascii="Times New Roman" w:hAnsi="Times New Roman" w:cs="Times New Roman"/>
          <w:i/>
          <w:sz w:val="24"/>
          <w:szCs w:val="24"/>
        </w:rPr>
        <w:t>=… мл = …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объем бруска по формуле: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объем бруска </w:t>
      </w:r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C5197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= ……………….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5FCA" w:rsidRDefault="008F5FCA" w:rsidP="00BB2257">
      <w:pPr>
        <w:rPr>
          <w:rFonts w:ascii="Times New Roman" w:hAnsi="Times New Roman" w:cs="Times New Roman"/>
          <w:sz w:val="24"/>
          <w:szCs w:val="24"/>
        </w:rPr>
      </w:pPr>
    </w:p>
    <w:p w:rsidR="00BB2257" w:rsidRDefault="00BB2257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Определите при помощи мензурки таким же способом объем тела неправильной формы – фарфорового ролика.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87E71">
        <w:rPr>
          <w:rFonts w:ascii="Times New Roman" w:hAnsi="Times New Roman" w:cs="Times New Roman"/>
          <w:i/>
          <w:sz w:val="24"/>
          <w:szCs w:val="24"/>
        </w:rPr>
        <w:t>ачальный объем воды в мензурке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r w:rsidRPr="00C5197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C51978">
        <w:rPr>
          <w:rFonts w:ascii="Times New Roman" w:hAnsi="Times New Roman" w:cs="Times New Roman"/>
          <w:i/>
          <w:sz w:val="24"/>
          <w:szCs w:val="24"/>
        </w:rPr>
        <w:t>=… мл = …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87E71">
        <w:rPr>
          <w:rFonts w:ascii="Times New Roman" w:hAnsi="Times New Roman" w:cs="Times New Roman"/>
          <w:i/>
          <w:sz w:val="24"/>
          <w:szCs w:val="24"/>
        </w:rPr>
        <w:t xml:space="preserve">бъем воды и </w:t>
      </w:r>
      <w:r>
        <w:rPr>
          <w:rFonts w:ascii="Times New Roman" w:hAnsi="Times New Roman" w:cs="Times New Roman"/>
          <w:i/>
          <w:sz w:val="24"/>
          <w:szCs w:val="24"/>
        </w:rPr>
        <w:t xml:space="preserve">ролика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51978">
        <w:rPr>
          <w:rFonts w:ascii="Times New Roman" w:hAnsi="Times New Roman" w:cs="Times New Roman"/>
          <w:i/>
          <w:sz w:val="24"/>
          <w:szCs w:val="24"/>
        </w:rPr>
        <w:t>=… мл = …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объем ролика </w:t>
      </w:r>
      <w:r w:rsidRPr="00C5197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C5197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= ……………….</w:t>
      </w:r>
      <w:r w:rsidRPr="00C51978">
        <w:rPr>
          <w:rFonts w:ascii="Times New Roman" w:hAnsi="Times New Roman" w:cs="Times New Roman"/>
          <w:i/>
          <w:sz w:val="24"/>
          <w:szCs w:val="24"/>
        </w:rPr>
        <w:t xml:space="preserve"> см</w:t>
      </w:r>
      <w:r w:rsidRPr="00C519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257" w:rsidRDefault="00BB2257" w:rsidP="00BB2257">
      <w:pPr>
        <w:rPr>
          <w:rFonts w:ascii="Times New Roman" w:hAnsi="Times New Roman" w:cs="Times New Roman"/>
          <w:i/>
          <w:sz w:val="24"/>
          <w:szCs w:val="24"/>
        </w:rPr>
      </w:pPr>
    </w:p>
    <w:p w:rsidR="00BB2257" w:rsidRDefault="008F5FCA" w:rsidP="00BB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</w:t>
      </w:r>
      <w:r w:rsidR="00BB2257">
        <w:rPr>
          <w:rFonts w:ascii="Times New Roman" w:hAnsi="Times New Roman" w:cs="Times New Roman"/>
          <w:sz w:val="24"/>
          <w:szCs w:val="24"/>
        </w:rPr>
        <w:t>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537" w:rsidRDefault="008F7537"/>
    <w:sectPr w:rsidR="008F7537" w:rsidSect="008F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2257"/>
    <w:rsid w:val="008F5FCA"/>
    <w:rsid w:val="008F7537"/>
    <w:rsid w:val="00BB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HOMEINC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2012-09-16T06:14:00Z</dcterms:created>
  <dcterms:modified xsi:type="dcterms:W3CDTF">2012-09-16T06:16:00Z</dcterms:modified>
</cp:coreProperties>
</file>