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426" w:rsidRDefault="00245426" w:rsidP="00245426">
      <w:pPr>
        <w:pStyle w:val="a3"/>
        <w:ind w:left="-426"/>
        <w:jc w:val="both"/>
        <w:rPr>
          <w:rFonts w:ascii="Bookman Old Style" w:hAnsi="Bookman Old Style" w:cs="Times New Roman"/>
          <w:sz w:val="28"/>
          <w:szCs w:val="28"/>
        </w:rPr>
      </w:pPr>
      <w:r w:rsidRPr="00631A55">
        <w:rPr>
          <w:rFonts w:ascii="Bookman Old Style" w:hAnsi="Bookman Old Style" w:cs="Times New Roman"/>
          <w:b/>
          <w:i/>
          <w:color w:val="FF0000"/>
          <w:sz w:val="28"/>
          <w:szCs w:val="28"/>
          <w:u w:val="single"/>
        </w:rPr>
        <w:t>Срок выполнения</w:t>
      </w:r>
      <w:r w:rsidRPr="00631A55">
        <w:rPr>
          <w:rFonts w:ascii="Bookman Old Style" w:hAnsi="Bookman Old Style" w:cs="Times New Roman"/>
          <w:b/>
          <w:color w:val="FF0000"/>
          <w:sz w:val="28"/>
          <w:szCs w:val="28"/>
        </w:rPr>
        <w:t>.</w:t>
      </w:r>
      <w:r w:rsidRPr="00631A55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245426" w:rsidRDefault="00245426" w:rsidP="00245426">
      <w:pPr>
        <w:pStyle w:val="a3"/>
        <w:ind w:left="-426"/>
        <w:jc w:val="both"/>
        <w:rPr>
          <w:rFonts w:ascii="Bookman Old Style" w:hAnsi="Bookman Old Style" w:cs="Times New Roman"/>
          <w:b/>
          <w:color w:val="0070C0"/>
          <w:sz w:val="28"/>
          <w:szCs w:val="28"/>
          <w:u w:val="single"/>
        </w:rPr>
      </w:pPr>
    </w:p>
    <w:p w:rsidR="00245426" w:rsidRPr="00631A55" w:rsidRDefault="00245426" w:rsidP="00245426">
      <w:pPr>
        <w:pStyle w:val="a3"/>
        <w:ind w:left="-426"/>
        <w:jc w:val="both"/>
        <w:rPr>
          <w:rFonts w:ascii="Bookman Old Style" w:hAnsi="Bookman Old Style" w:cs="Times New Roman"/>
          <w:color w:val="0070C0"/>
          <w:sz w:val="28"/>
          <w:szCs w:val="28"/>
        </w:rPr>
      </w:pPr>
      <w:r w:rsidRPr="008C79A5">
        <w:rPr>
          <w:rFonts w:ascii="Bookman Old Style" w:hAnsi="Bookman Old Style" w:cs="Times New Roman"/>
          <w:color w:val="0070C0"/>
          <w:sz w:val="28"/>
          <w:szCs w:val="28"/>
        </w:rPr>
        <w:object w:dxaOrig="7198" w:dyaOrig="5398">
          <v:shape id="_x0000_i1026" type="#_x0000_t75" style="width:488.25pt;height:270pt" o:ole="">
            <v:imagedata r:id="rId5" o:title=""/>
          </v:shape>
          <o:OLEObject Type="Embed" ProgID="PowerPoint.Slide.12" ShapeID="_x0000_i1026" DrawAspect="Content" ObjectID="_1478413630" r:id="rId6"/>
        </w:object>
      </w:r>
    </w:p>
    <w:p w:rsidR="00245426" w:rsidRPr="00631A55" w:rsidRDefault="00245426" w:rsidP="00245426">
      <w:pPr>
        <w:ind w:left="-426"/>
        <w:jc w:val="both"/>
        <w:rPr>
          <w:rFonts w:ascii="Bookman Old Style" w:hAnsi="Bookman Old Style" w:cs="Times New Roman"/>
          <w:color w:val="0070C0"/>
          <w:sz w:val="28"/>
          <w:szCs w:val="28"/>
        </w:rPr>
      </w:pPr>
      <w:r w:rsidRPr="00631A55">
        <w:rPr>
          <w:rFonts w:ascii="Bookman Old Style" w:hAnsi="Bookman Old Style" w:cs="Times New Roman"/>
          <w:b/>
          <w:i/>
          <w:color w:val="FF0000"/>
          <w:sz w:val="28"/>
          <w:szCs w:val="28"/>
          <w:u w:val="single"/>
        </w:rPr>
        <w:t>Путь к рождению проекта</w:t>
      </w:r>
      <w:r w:rsidRPr="00631A55">
        <w:rPr>
          <w:rFonts w:ascii="Bookman Old Style" w:hAnsi="Bookman Old Style" w:cs="Times New Roman"/>
          <w:b/>
          <w:color w:val="FF0000"/>
          <w:sz w:val="28"/>
          <w:szCs w:val="28"/>
        </w:rPr>
        <w:t>.</w:t>
      </w:r>
      <w:r w:rsidRPr="00631A55">
        <w:rPr>
          <w:rFonts w:ascii="Bookman Old Style" w:hAnsi="Bookman Old Style" w:cs="Times New Roman"/>
          <w:sz w:val="28"/>
          <w:szCs w:val="28"/>
        </w:rPr>
        <w:t xml:space="preserve">  </w:t>
      </w:r>
      <w:r w:rsidRPr="00631A55">
        <w:rPr>
          <w:rFonts w:ascii="Bookman Old Style" w:hAnsi="Bookman Old Style" w:cs="Times New Roman"/>
          <w:color w:val="0070C0"/>
          <w:sz w:val="28"/>
          <w:szCs w:val="28"/>
        </w:rPr>
        <w:t>Родная природа – источник не только чистого воздуха и экологически чистых продуктов, это еще и красота, и душа Родины. Уничтожение чистых речек и озер, бессмысленная и варварская вырубка бескрайных вырубка бескрайних лесов, загрязнения ядовитыми выбросами многочисленных химических заводов, загрязнение почвы и воздуха во время военных испытаний, ядовитые «осадки» авиационного топлива – это все разрушительное воздействие современной цивилизации на родную природу. Сегодня мы замечаем то, что в обществе произошел перелом в экологическом сознании:</w:t>
      </w:r>
    </w:p>
    <w:p w:rsidR="00245426" w:rsidRPr="00631A55" w:rsidRDefault="00245426" w:rsidP="00245426">
      <w:pPr>
        <w:pStyle w:val="a3"/>
        <w:numPr>
          <w:ilvl w:val="0"/>
          <w:numId w:val="1"/>
        </w:numPr>
        <w:jc w:val="both"/>
        <w:rPr>
          <w:rFonts w:ascii="Bookman Old Style" w:hAnsi="Bookman Old Style" w:cs="Times New Roman"/>
          <w:color w:val="0070C0"/>
          <w:sz w:val="28"/>
          <w:szCs w:val="28"/>
        </w:rPr>
      </w:pPr>
      <w:r w:rsidRPr="00631A55">
        <w:rPr>
          <w:rFonts w:ascii="Bookman Old Style" w:hAnsi="Bookman Old Style" w:cs="Times New Roman"/>
          <w:color w:val="0070C0"/>
          <w:sz w:val="28"/>
          <w:szCs w:val="28"/>
        </w:rPr>
        <w:t>в календаре появилась дата – Международный день экологических знаний, который отмечается 15 апреля,</w:t>
      </w:r>
    </w:p>
    <w:p w:rsidR="00245426" w:rsidRPr="00631A55" w:rsidRDefault="00245426" w:rsidP="00245426">
      <w:pPr>
        <w:pStyle w:val="a3"/>
        <w:numPr>
          <w:ilvl w:val="0"/>
          <w:numId w:val="1"/>
        </w:numPr>
        <w:jc w:val="both"/>
        <w:rPr>
          <w:rFonts w:ascii="Bookman Old Style" w:hAnsi="Bookman Old Style" w:cs="Times New Roman"/>
          <w:color w:val="0070C0"/>
          <w:sz w:val="28"/>
          <w:szCs w:val="28"/>
        </w:rPr>
      </w:pPr>
      <w:r w:rsidRPr="00631A55">
        <w:rPr>
          <w:rFonts w:ascii="Bookman Old Style" w:hAnsi="Bookman Old Style" w:cs="Times New Roman"/>
          <w:color w:val="0070C0"/>
          <w:sz w:val="28"/>
          <w:szCs w:val="28"/>
        </w:rPr>
        <w:t>в  мире проходят  митинги, и демонстрации в защиту диких животных, лесов, против загрязнения воздуха, воды, против строительства новых и реконструкции старых предприятий, которые потенциально опасны для природы и здоровья человека,</w:t>
      </w:r>
    </w:p>
    <w:p w:rsidR="00245426" w:rsidRPr="00631A55" w:rsidRDefault="00245426" w:rsidP="00245426">
      <w:pPr>
        <w:pStyle w:val="a3"/>
        <w:numPr>
          <w:ilvl w:val="0"/>
          <w:numId w:val="1"/>
        </w:numPr>
        <w:jc w:val="both"/>
        <w:rPr>
          <w:rFonts w:ascii="Bookman Old Style" w:hAnsi="Bookman Old Style" w:cs="Times New Roman"/>
          <w:color w:val="0070C0"/>
          <w:sz w:val="28"/>
          <w:szCs w:val="28"/>
        </w:rPr>
      </w:pPr>
      <w:r w:rsidRPr="00631A55">
        <w:rPr>
          <w:rFonts w:ascii="Bookman Old Style" w:hAnsi="Bookman Old Style" w:cs="Times New Roman"/>
          <w:color w:val="0070C0"/>
          <w:sz w:val="28"/>
          <w:szCs w:val="28"/>
        </w:rPr>
        <w:t xml:space="preserve">люди объединяются в общества и выступают, борясь за </w:t>
      </w:r>
      <w:r>
        <w:rPr>
          <w:rFonts w:ascii="Bookman Old Style" w:hAnsi="Bookman Old Style" w:cs="Times New Roman"/>
          <w:color w:val="0070C0"/>
          <w:sz w:val="28"/>
          <w:szCs w:val="28"/>
        </w:rPr>
        <w:t xml:space="preserve">              </w:t>
      </w:r>
      <w:r w:rsidRPr="00631A55">
        <w:rPr>
          <w:rFonts w:ascii="Bookman Old Style" w:hAnsi="Bookman Old Style" w:cs="Times New Roman"/>
          <w:color w:val="0070C0"/>
          <w:sz w:val="28"/>
          <w:szCs w:val="28"/>
        </w:rPr>
        <w:t>право граждан на здоровую и</w:t>
      </w:r>
      <w:r>
        <w:rPr>
          <w:rFonts w:ascii="Bookman Old Style" w:hAnsi="Bookman Old Style" w:cs="Times New Roman"/>
          <w:color w:val="0070C0"/>
          <w:sz w:val="28"/>
          <w:szCs w:val="28"/>
        </w:rPr>
        <w:t xml:space="preserve"> благоприятную окружающую среду</w:t>
      </w:r>
      <w:r w:rsidRPr="00631A55">
        <w:rPr>
          <w:rFonts w:ascii="Bookman Old Style" w:hAnsi="Bookman Old Style" w:cs="Times New Roman"/>
          <w:color w:val="0070C0"/>
          <w:sz w:val="28"/>
          <w:szCs w:val="28"/>
        </w:rPr>
        <w:t xml:space="preserve">. В России действует более 1000 неофициальных </w:t>
      </w:r>
      <w:r w:rsidRPr="00631A55">
        <w:rPr>
          <w:rFonts w:ascii="Bookman Old Style" w:hAnsi="Bookman Old Style" w:cs="Times New Roman"/>
          <w:color w:val="0070C0"/>
          <w:sz w:val="28"/>
          <w:szCs w:val="28"/>
        </w:rPr>
        <w:lastRenderedPageBreak/>
        <w:t>экологических организаций, которые объединяют людей для благоприятной работы,</w:t>
      </w:r>
    </w:p>
    <w:p w:rsidR="00245426" w:rsidRPr="00631A55" w:rsidRDefault="00245426" w:rsidP="00245426">
      <w:pPr>
        <w:pStyle w:val="a3"/>
        <w:numPr>
          <w:ilvl w:val="0"/>
          <w:numId w:val="1"/>
        </w:numPr>
        <w:jc w:val="both"/>
        <w:rPr>
          <w:rFonts w:ascii="Bookman Old Style" w:hAnsi="Bookman Old Style" w:cs="Times New Roman"/>
          <w:color w:val="0070C0"/>
          <w:sz w:val="28"/>
          <w:szCs w:val="28"/>
        </w:rPr>
      </w:pPr>
      <w:r w:rsidRPr="00631A55">
        <w:rPr>
          <w:rFonts w:ascii="Bookman Old Style" w:hAnsi="Bookman Old Style" w:cs="Times New Roman"/>
          <w:color w:val="0070C0"/>
          <w:sz w:val="28"/>
          <w:szCs w:val="28"/>
        </w:rPr>
        <w:t>на радио, по телевидению, в газетах, журналах освещается информация о реальном состоянии окружающей среды и действительных последствиях крупнейших экологических катастроф на АЭС, применения экологического оружия, о потеплении климата, утончении озоновог</w:t>
      </w:r>
      <w:r>
        <w:rPr>
          <w:rFonts w:ascii="Bookman Old Style" w:hAnsi="Bookman Old Style" w:cs="Times New Roman"/>
          <w:color w:val="0070C0"/>
          <w:sz w:val="28"/>
          <w:szCs w:val="28"/>
        </w:rPr>
        <w:t>о слоя, авариях танкерах и т.д.,</w:t>
      </w:r>
    </w:p>
    <w:p w:rsidR="00245426" w:rsidRPr="00631A55" w:rsidRDefault="00245426" w:rsidP="00245426">
      <w:pPr>
        <w:pStyle w:val="a3"/>
        <w:numPr>
          <w:ilvl w:val="0"/>
          <w:numId w:val="1"/>
        </w:numPr>
        <w:jc w:val="both"/>
        <w:rPr>
          <w:rFonts w:ascii="Bookman Old Style" w:hAnsi="Bookman Old Style" w:cs="Times New Roman"/>
          <w:color w:val="0070C0"/>
          <w:sz w:val="28"/>
          <w:szCs w:val="28"/>
        </w:rPr>
      </w:pPr>
      <w:r w:rsidRPr="00631A55">
        <w:rPr>
          <w:rFonts w:ascii="Bookman Old Style" w:hAnsi="Bookman Old Style" w:cs="Times New Roman"/>
          <w:color w:val="0070C0"/>
          <w:sz w:val="28"/>
          <w:szCs w:val="28"/>
        </w:rPr>
        <w:t>направления решения экологических вопросов отражены в законе РФ «Об  охране окружающей природной среды».</w:t>
      </w:r>
    </w:p>
    <w:p w:rsidR="00403229" w:rsidRDefault="00403229" w:rsidP="00245426"/>
    <w:sectPr w:rsidR="00403229" w:rsidSect="00403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79_"/>
      </v:shape>
    </w:pict>
  </w:numPicBullet>
  <w:abstractNum w:abstractNumId="0">
    <w:nsid w:val="46992538"/>
    <w:multiLevelType w:val="hybridMultilevel"/>
    <w:tmpl w:val="3B883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6807F3"/>
    <w:multiLevelType w:val="hybridMultilevel"/>
    <w:tmpl w:val="7904F1BC"/>
    <w:lvl w:ilvl="0" w:tplc="2CFAE564">
      <w:start w:val="1"/>
      <w:numFmt w:val="bullet"/>
      <w:lvlText w:val=""/>
      <w:lvlPicBulletId w:val="0"/>
      <w:lvlJc w:val="left"/>
      <w:pPr>
        <w:ind w:left="1911" w:hanging="360"/>
      </w:pPr>
      <w:rPr>
        <w:rFonts w:ascii="Symbol" w:hAnsi="Symbol" w:hint="default"/>
        <w:color w:val="auto"/>
      </w:rPr>
    </w:lvl>
    <w:lvl w:ilvl="1" w:tplc="2CFAE56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426"/>
    <w:rsid w:val="00245426"/>
    <w:rsid w:val="002F5002"/>
    <w:rsid w:val="00403229"/>
    <w:rsid w:val="008A7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54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666</dc:creator>
  <cp:keywords/>
  <dc:description/>
  <cp:lastModifiedBy>666</cp:lastModifiedBy>
  <cp:revision>3</cp:revision>
  <dcterms:created xsi:type="dcterms:W3CDTF">2014-11-25T06:32:00Z</dcterms:created>
  <dcterms:modified xsi:type="dcterms:W3CDTF">2014-11-25T06:41:00Z</dcterms:modified>
</cp:coreProperties>
</file>