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Рассмотрен</w:t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Согласовано</w:t>
      </w:r>
      <w:proofErr w:type="gramStart"/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У</w:t>
      </w:r>
      <w:proofErr w:type="gramEnd"/>
      <w:r w:rsidRPr="00161949">
        <w:rPr>
          <w:b w:val="0"/>
          <w:sz w:val="24"/>
          <w:szCs w:val="24"/>
        </w:rPr>
        <w:t>тверждаю</w:t>
      </w:r>
    </w:p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на заседании</w:t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зам. директора</w:t>
      </w:r>
      <w:r w:rsidRPr="0016194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директор МОУГ №1</w:t>
      </w:r>
    </w:p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кафедры (МО)</w:t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по УВР __________</w:t>
      </w:r>
      <w:r w:rsidRPr="0016194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________________</w:t>
      </w:r>
    </w:p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учителей</w:t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А.В. Пономарёв</w:t>
      </w:r>
    </w:p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Протокол №____</w:t>
      </w:r>
      <w:r w:rsidRPr="00161949">
        <w:rPr>
          <w:b w:val="0"/>
          <w:sz w:val="24"/>
          <w:szCs w:val="24"/>
        </w:rPr>
        <w:tab/>
      </w:r>
      <w:r w:rsidRPr="00161949">
        <w:rPr>
          <w:b w:val="0"/>
          <w:sz w:val="24"/>
          <w:szCs w:val="24"/>
        </w:rPr>
        <w:tab/>
        <w:t>«__» ____________ 20__ г.</w:t>
      </w:r>
      <w:r w:rsidRPr="00161949">
        <w:rPr>
          <w:b w:val="0"/>
          <w:sz w:val="24"/>
          <w:szCs w:val="24"/>
        </w:rPr>
        <w:tab/>
        <w:t>«__» ____________ 20__ г.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61949">
        <w:rPr>
          <w:b w:val="0"/>
          <w:sz w:val="24"/>
          <w:szCs w:val="24"/>
        </w:rPr>
        <w:t>от «__» ______ 20__ г.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A2F6D" w:rsidRPr="00161949" w:rsidRDefault="00DA2F6D" w:rsidP="00DA2F6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61949">
        <w:rPr>
          <w:sz w:val="28"/>
          <w:szCs w:val="28"/>
        </w:rPr>
        <w:t>РАБОЧАЯ ПРОГРАММА</w:t>
      </w:r>
    </w:p>
    <w:p w:rsidR="00DA2F6D" w:rsidRPr="00161949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r w:rsidRPr="00161949">
        <w:rPr>
          <w:sz w:val="28"/>
          <w:szCs w:val="28"/>
        </w:rPr>
        <w:t>по _______________________________________________________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Pr="00161949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 w:rsidRPr="00161949">
        <w:rPr>
          <w:sz w:val="28"/>
          <w:szCs w:val="28"/>
        </w:rPr>
        <w:t>составлена</w:t>
      </w:r>
      <w:proofErr w:type="gramEnd"/>
      <w:r w:rsidRPr="00161949">
        <w:rPr>
          <w:sz w:val="28"/>
          <w:szCs w:val="28"/>
        </w:rPr>
        <w:t xml:space="preserve"> на основе примерной программы и </w:t>
      </w: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r w:rsidRPr="00161949">
        <w:rPr>
          <w:sz w:val="28"/>
          <w:szCs w:val="28"/>
        </w:rPr>
        <w:t>программы ________________________________________</w:t>
      </w:r>
      <w:r>
        <w:rPr>
          <w:sz w:val="28"/>
          <w:szCs w:val="28"/>
        </w:rPr>
        <w:t>_______</w:t>
      </w: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компонентом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стандарта общего образования в контексте модернизации</w:t>
      </w: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российского образования</w:t>
      </w: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ОУ: 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Предмет: _________________________________________________________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Учебный год: 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Классы: __________________________________________________________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Учитель: _________________________________________________________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часов: всего за год _____ час</w:t>
      </w:r>
      <w:proofErr w:type="gramStart"/>
      <w:r>
        <w:rPr>
          <w:b w:val="0"/>
          <w:sz w:val="28"/>
          <w:szCs w:val="28"/>
        </w:rPr>
        <w:t xml:space="preserve">.; </w:t>
      </w:r>
      <w:proofErr w:type="gramEnd"/>
      <w:r>
        <w:rPr>
          <w:b w:val="0"/>
          <w:sz w:val="28"/>
          <w:szCs w:val="28"/>
        </w:rPr>
        <w:t xml:space="preserve">в неделю </w:t>
      </w:r>
      <w:proofErr w:type="spellStart"/>
      <w:r>
        <w:rPr>
          <w:b w:val="0"/>
          <w:sz w:val="28"/>
          <w:szCs w:val="28"/>
        </w:rPr>
        <w:t>______час</w:t>
      </w:r>
      <w:proofErr w:type="spellEnd"/>
      <w:r>
        <w:rPr>
          <w:b w:val="0"/>
          <w:sz w:val="28"/>
          <w:szCs w:val="28"/>
        </w:rPr>
        <w:t>.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Практических работ: 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Лабораторных работ: 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Экскурсий: _______________________________________________________</w:t>
      </w:r>
    </w:p>
    <w:p w:rsidR="00DA2F6D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A2F6D" w:rsidRPr="00161949" w:rsidRDefault="00DA2F6D" w:rsidP="00DA2F6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Контрольных работ: _______________________________________________</w:t>
      </w:r>
    </w:p>
    <w:p w:rsidR="00DA2F6D" w:rsidRPr="00161949" w:rsidRDefault="00DA2F6D" w:rsidP="00DA2F6D">
      <w:pPr>
        <w:pStyle w:val="3"/>
        <w:spacing w:before="0" w:beforeAutospacing="0" w:after="0" w:afterAutospacing="0"/>
        <w:ind w:firstLine="720"/>
        <w:rPr>
          <w:sz w:val="28"/>
          <w:szCs w:val="28"/>
        </w:rPr>
      </w:pPr>
    </w:p>
    <w:p w:rsidR="00DA2F6D" w:rsidRDefault="00DA2F6D" w:rsidP="00DA2F6D">
      <w:pPr>
        <w:shd w:val="clear" w:color="auto" w:fill="FFFFFF"/>
        <w:ind w:firstLine="330"/>
        <w:jc w:val="center"/>
        <w:rPr>
          <w:rFonts w:ascii="Times New Roman" w:hAnsi="Times New Roman"/>
          <w:b/>
          <w:sz w:val="24"/>
          <w:szCs w:val="24"/>
        </w:rPr>
      </w:pPr>
    </w:p>
    <w:p w:rsidR="00DA2F6D" w:rsidRDefault="00DA2F6D" w:rsidP="00DA2F6D">
      <w:pPr>
        <w:shd w:val="clear" w:color="auto" w:fill="FFFFFF"/>
        <w:ind w:firstLine="330"/>
        <w:jc w:val="center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shd w:val="clear" w:color="auto" w:fill="FFFFFF"/>
        <w:ind w:firstLine="330"/>
        <w:jc w:val="center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A2F6D" w:rsidRPr="00940731" w:rsidRDefault="00DA2F6D" w:rsidP="00DA2F6D">
      <w:pPr>
        <w:shd w:val="clear" w:color="auto" w:fill="FFFFFF"/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Рабочая программа по алгебре для учащихся 8 класса представлена в соответствии с ФГОС примерной программы по алгебре для основного общего образования и авторской программы, разработанной А.Г. Мордковичем.</w:t>
      </w:r>
    </w:p>
    <w:p w:rsidR="00DA2F6D" w:rsidRPr="00D47D75" w:rsidRDefault="00DA2F6D" w:rsidP="00DA2F6D">
      <w:pPr>
        <w:pStyle w:val="ac"/>
        <w:tabs>
          <w:tab w:val="left" w:pos="0"/>
        </w:tabs>
        <w:suppressAutoHyphens/>
        <w:ind w:firstLine="330"/>
        <w:jc w:val="both"/>
        <w:rPr>
          <w:rFonts w:ascii="Times New Roman" w:hAnsi="Times New Roman"/>
          <w:sz w:val="24"/>
          <w:szCs w:val="24"/>
        </w:rPr>
      </w:pPr>
      <w:r w:rsidRPr="00D47D75">
        <w:rPr>
          <w:rFonts w:ascii="Times New Roman" w:hAnsi="Times New Roman"/>
          <w:b/>
          <w:sz w:val="24"/>
          <w:szCs w:val="24"/>
        </w:rPr>
        <w:t>Рабочая программа по геометрии   рассчитана</w:t>
      </w:r>
      <w:r w:rsidRPr="00D47D7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4</w:t>
      </w:r>
      <w:r w:rsidRPr="00D47D75">
        <w:rPr>
          <w:rFonts w:ascii="Times New Roman" w:hAnsi="Times New Roman"/>
          <w:sz w:val="24"/>
          <w:szCs w:val="24"/>
        </w:rPr>
        <w:t xml:space="preserve"> ч в неделю (</w:t>
      </w:r>
      <w:r>
        <w:rPr>
          <w:rFonts w:ascii="Times New Roman" w:hAnsi="Times New Roman"/>
          <w:sz w:val="24"/>
          <w:szCs w:val="24"/>
        </w:rPr>
        <w:t>140</w:t>
      </w:r>
      <w:r w:rsidRPr="00D47D75">
        <w:rPr>
          <w:rFonts w:ascii="Times New Roman" w:hAnsi="Times New Roman"/>
          <w:sz w:val="24"/>
          <w:szCs w:val="24"/>
        </w:rPr>
        <w:t xml:space="preserve"> ч в год), в том числе, для проведения контрольных работ – </w:t>
      </w:r>
      <w:r>
        <w:rPr>
          <w:rFonts w:ascii="Times New Roman" w:hAnsi="Times New Roman"/>
          <w:sz w:val="24"/>
          <w:szCs w:val="24"/>
        </w:rPr>
        <w:t>9</w:t>
      </w:r>
      <w:r w:rsidRPr="00D47D75">
        <w:rPr>
          <w:rFonts w:ascii="Times New Roman" w:hAnsi="Times New Roman"/>
          <w:sz w:val="24"/>
          <w:szCs w:val="24"/>
        </w:rPr>
        <w:t xml:space="preserve"> ч. </w:t>
      </w:r>
    </w:p>
    <w:p w:rsidR="00DA2F6D" w:rsidRPr="00D47D75" w:rsidRDefault="00DA2F6D" w:rsidP="00DA2F6D">
      <w:pPr>
        <w:pStyle w:val="ac"/>
        <w:tabs>
          <w:tab w:val="left" w:pos="0"/>
        </w:tabs>
        <w:suppressAutoHyphens/>
        <w:ind w:firstLine="3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D75">
        <w:rPr>
          <w:rFonts w:ascii="Times New Roman" w:hAnsi="Times New Roman"/>
          <w:b/>
          <w:sz w:val="24"/>
          <w:szCs w:val="24"/>
        </w:rPr>
        <w:t>Планируемый уровень подготовки выпускников</w:t>
      </w:r>
      <w:r w:rsidRPr="00D47D75">
        <w:rPr>
          <w:rFonts w:ascii="Times New Roman" w:hAnsi="Times New Roman"/>
          <w:sz w:val="24"/>
          <w:szCs w:val="24"/>
        </w:rPr>
        <w:t xml:space="preserve"> на конец ступени в соответствии с требованиями, установленным федеральными государственными образовательными стандартами:</w:t>
      </w:r>
      <w:proofErr w:type="gramEnd"/>
    </w:p>
    <w:p w:rsidR="00DA2F6D" w:rsidRPr="00D47D75" w:rsidRDefault="00DA2F6D" w:rsidP="00DA2F6D">
      <w:pPr>
        <w:ind w:firstLine="3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A2F6D" w:rsidRPr="00940731" w:rsidRDefault="00DA2F6D" w:rsidP="00DA2F6D">
      <w:pPr>
        <w:ind w:firstLine="330"/>
        <w:jc w:val="center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DA2F6D" w:rsidRPr="00940731" w:rsidRDefault="00DA2F6D" w:rsidP="00DA2F6D">
      <w:pPr>
        <w:ind w:firstLine="330"/>
        <w:jc w:val="center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pStyle w:val="2"/>
        <w:widowControl w:val="0"/>
        <w:ind w:firstLine="330"/>
        <w:rPr>
          <w:szCs w:val="24"/>
        </w:rPr>
      </w:pPr>
      <w:r w:rsidRPr="00940731">
        <w:rPr>
          <w:szCs w:val="24"/>
        </w:rPr>
        <w:t>Алгебраические дроби. (21 ч.)</w:t>
      </w:r>
    </w:p>
    <w:p w:rsidR="00DA2F6D" w:rsidRPr="00940731" w:rsidRDefault="00DA2F6D" w:rsidP="00DA2F6D">
      <w:pPr>
        <w:pStyle w:val="2"/>
        <w:widowControl w:val="0"/>
        <w:ind w:firstLine="330"/>
        <w:rPr>
          <w:b w:val="0"/>
          <w:szCs w:val="24"/>
        </w:rPr>
      </w:pPr>
      <w:r w:rsidRPr="00940731">
        <w:rPr>
          <w:b w:val="0"/>
          <w:szCs w:val="24"/>
        </w:rPr>
        <w:t>Понятие алгебраической дроби. Основное свойство алгебраической дроби. Сокращение алгебраических дробей.</w:t>
      </w:r>
    </w:p>
    <w:p w:rsidR="00DA2F6D" w:rsidRPr="00940731" w:rsidRDefault="00DA2F6D" w:rsidP="00DA2F6D">
      <w:pPr>
        <w:pStyle w:val="2"/>
        <w:widowControl w:val="0"/>
        <w:ind w:firstLine="330"/>
        <w:rPr>
          <w:b w:val="0"/>
          <w:szCs w:val="24"/>
        </w:rPr>
      </w:pPr>
      <w:r w:rsidRPr="00940731">
        <w:rPr>
          <w:b w:val="0"/>
          <w:szCs w:val="24"/>
        </w:rPr>
        <w:t>Сложение и вычитание алгебраических дробей.</w:t>
      </w:r>
    </w:p>
    <w:p w:rsidR="00DA2F6D" w:rsidRPr="00940731" w:rsidRDefault="00DA2F6D" w:rsidP="00DA2F6D">
      <w:pPr>
        <w:pStyle w:val="2"/>
        <w:widowControl w:val="0"/>
        <w:ind w:firstLine="330"/>
        <w:rPr>
          <w:b w:val="0"/>
          <w:szCs w:val="24"/>
        </w:rPr>
      </w:pPr>
      <w:r w:rsidRPr="00940731">
        <w:rPr>
          <w:b w:val="0"/>
          <w:szCs w:val="24"/>
        </w:rPr>
        <w:t>Умножение и деление алгебраических дробей. Возведение алгебраической дроби в степень.</w:t>
      </w:r>
    </w:p>
    <w:p w:rsidR="00DA2F6D" w:rsidRPr="00940731" w:rsidRDefault="00DA2F6D" w:rsidP="00DA2F6D">
      <w:pPr>
        <w:pStyle w:val="2"/>
        <w:widowControl w:val="0"/>
        <w:ind w:firstLine="330"/>
        <w:rPr>
          <w:b w:val="0"/>
          <w:szCs w:val="24"/>
        </w:rPr>
      </w:pPr>
      <w:r w:rsidRPr="00940731">
        <w:rPr>
          <w:b w:val="0"/>
          <w:szCs w:val="24"/>
        </w:rPr>
        <w:t>Рациональное выражение. Рациональное уравнение. Решение рациональных уравнений (первые представления).</w:t>
      </w:r>
    </w:p>
    <w:p w:rsidR="00DA2F6D" w:rsidRPr="00940731" w:rsidRDefault="00DA2F6D" w:rsidP="00DA2F6D">
      <w:pPr>
        <w:pStyle w:val="2"/>
        <w:widowControl w:val="0"/>
        <w:ind w:firstLine="330"/>
        <w:rPr>
          <w:b w:val="0"/>
          <w:szCs w:val="24"/>
        </w:rPr>
      </w:pPr>
      <w:r w:rsidRPr="00940731">
        <w:rPr>
          <w:b w:val="0"/>
          <w:szCs w:val="24"/>
        </w:rPr>
        <w:t>Степень с отрицательным целым показателем.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 xml:space="preserve">Функция </w:t>
      </w:r>
      <w:r w:rsidRPr="00940731">
        <w:rPr>
          <w:rFonts w:ascii="Times New Roman" w:hAnsi="Times New Roman"/>
          <w:b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5" o:title=""/>
          </v:shape>
          <o:OLEObject Type="Embed" ProgID="Equation.3" ShapeID="_x0000_i1025" DrawAspect="Content" ObjectID="_1472983222" r:id="rId6"/>
        </w:object>
      </w:r>
      <w:r w:rsidRPr="00940731">
        <w:rPr>
          <w:rFonts w:ascii="Times New Roman" w:hAnsi="Times New Roman"/>
          <w:b/>
          <w:sz w:val="24"/>
          <w:szCs w:val="24"/>
        </w:rPr>
        <w:t>. Свойства квадратного корня. (18 ч.)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Функция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25pt;height:18.75pt" o:ole="">
            <v:imagedata r:id="rId5" o:title=""/>
          </v:shape>
          <o:OLEObject Type="Embed" ProgID="Equation.3" ShapeID="_x0000_i1026" DrawAspect="Content" ObjectID="_1472983223" r:id="rId7"/>
        </w:object>
      </w:r>
      <w:r w:rsidRPr="00940731">
        <w:rPr>
          <w:rFonts w:ascii="Times New Roman" w:hAnsi="Times New Roman"/>
          <w:sz w:val="24"/>
          <w:szCs w:val="24"/>
        </w:rPr>
        <w:t>, её свойства и график. Выпуклость функции. Область значений функции.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 модуль действительного числа. График функции </w:t>
      </w:r>
      <w:r w:rsidRPr="00940731">
        <w:rPr>
          <w:rFonts w:ascii="Times New Roman" w:hAnsi="Times New Roman"/>
          <w:position w:val="-14"/>
          <w:sz w:val="24"/>
          <w:szCs w:val="24"/>
        </w:rPr>
        <w:object w:dxaOrig="639" w:dyaOrig="400">
          <v:shape id="_x0000_i1027" type="#_x0000_t75" style="width:32.25pt;height:20.25pt" o:ole="">
            <v:imagedata r:id="rId8" o:title=""/>
          </v:shape>
          <o:OLEObject Type="Embed" ProgID="Equation.3" ShapeID="_x0000_i1027" DrawAspect="Content" ObjectID="_1472983224" r:id="rId9"/>
        </w:object>
      </w:r>
      <w:r w:rsidRPr="00940731">
        <w:rPr>
          <w:rFonts w:ascii="Times New Roman" w:hAnsi="Times New Roman"/>
          <w:sz w:val="24"/>
          <w:szCs w:val="24"/>
        </w:rPr>
        <w:t xml:space="preserve">. Формула </w:t>
      </w:r>
      <w:r w:rsidRPr="00940731">
        <w:rPr>
          <w:rFonts w:ascii="Times New Roman" w:hAnsi="Times New Roman"/>
          <w:position w:val="-14"/>
          <w:sz w:val="24"/>
          <w:szCs w:val="24"/>
        </w:rPr>
        <w:object w:dxaOrig="920" w:dyaOrig="460">
          <v:shape id="_x0000_i1028" type="#_x0000_t75" style="width:45.75pt;height:23.25pt" o:ole="">
            <v:imagedata r:id="rId10" o:title=""/>
          </v:shape>
          <o:OLEObject Type="Embed" ProgID="Equation.3" ShapeID="_x0000_i1028" DrawAspect="Content" ObjectID="_1472983225" r:id="rId11"/>
        </w:object>
      </w:r>
      <w:r w:rsidRPr="00940731">
        <w:rPr>
          <w:rFonts w:ascii="Times New Roman" w:hAnsi="Times New Roman"/>
          <w:sz w:val="24"/>
          <w:szCs w:val="24"/>
        </w:rPr>
        <w:t>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 xml:space="preserve">Квадратичная функция. Функция </w:t>
      </w:r>
      <w:r w:rsidRPr="00940731">
        <w:rPr>
          <w:rFonts w:ascii="Times New Roman" w:hAnsi="Times New Roman"/>
          <w:b/>
          <w:position w:val="-24"/>
          <w:sz w:val="24"/>
          <w:szCs w:val="24"/>
        </w:rPr>
        <w:object w:dxaOrig="620" w:dyaOrig="620">
          <v:shape id="_x0000_i1029" type="#_x0000_t75" style="width:30.75pt;height:30.75pt" o:ole="">
            <v:imagedata r:id="rId12" o:title=""/>
          </v:shape>
          <o:OLEObject Type="Embed" ProgID="Equation.3" ShapeID="_x0000_i1029" DrawAspect="Content" ObjectID="_1472983226" r:id="rId13"/>
        </w:object>
      </w:r>
      <w:r w:rsidRPr="00940731">
        <w:rPr>
          <w:rFonts w:ascii="Times New Roman" w:hAnsi="Times New Roman"/>
          <w:b/>
          <w:sz w:val="24"/>
          <w:szCs w:val="24"/>
        </w:rPr>
        <w:t>. (18 ч.)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Функция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30" type="#_x0000_t75" style="width:39pt;height:18pt" o:ole="">
            <v:imagedata r:id="rId14" o:title=""/>
          </v:shape>
          <o:OLEObject Type="Embed" ProgID="Equation.3" ShapeID="_x0000_i1030" DrawAspect="Content" ObjectID="_1472983227" r:id="rId15"/>
        </w:object>
      </w:r>
      <w:r w:rsidRPr="00940731">
        <w:rPr>
          <w:rFonts w:ascii="Times New Roman" w:hAnsi="Times New Roman"/>
          <w:sz w:val="24"/>
          <w:szCs w:val="24"/>
        </w:rPr>
        <w:t>, её график, свойства.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Функция </w:t>
      </w:r>
      <w:r w:rsidRPr="00940731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31" type="#_x0000_t75" style="width:30.75pt;height:30.75pt" o:ole="">
            <v:imagedata r:id="rId12" o:title=""/>
          </v:shape>
          <o:OLEObject Type="Embed" ProgID="Equation.3" ShapeID="_x0000_i1031" DrawAspect="Content" ObjectID="_1472983228" r:id="rId16"/>
        </w:object>
      </w:r>
      <w:r w:rsidRPr="00940731">
        <w:rPr>
          <w:rFonts w:ascii="Times New Roman" w:hAnsi="Times New Roman"/>
          <w:sz w:val="24"/>
          <w:szCs w:val="24"/>
        </w:rPr>
        <w:t>, её свойства, график. Гипербола. Асимптота.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Построение графиков функций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200" w:dyaOrig="340">
          <v:shape id="_x0000_i1032" type="#_x0000_t75" style="width:60pt;height:17.25pt" o:ole="">
            <v:imagedata r:id="rId17" o:title=""/>
          </v:shape>
          <o:OLEObject Type="Embed" ProgID="Equation.3" ShapeID="_x0000_i1032" DrawAspect="Content" ObjectID="_1472983229" r:id="rId18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300" w:dyaOrig="340">
          <v:shape id="_x0000_i1033" type="#_x0000_t75" style="width:65.25pt;height:17.25pt" o:ole="">
            <v:imagedata r:id="rId19" o:title=""/>
          </v:shape>
          <o:OLEObject Type="Embed" ProgID="Equation.3" ShapeID="_x0000_i1033" DrawAspect="Content" ObjectID="_1472983230" r:id="rId20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600" w:dyaOrig="340">
          <v:shape id="_x0000_i1034" type="#_x0000_t75" style="width:80.25pt;height:17.25pt" o:ole="">
            <v:imagedata r:id="rId21" o:title=""/>
          </v:shape>
          <o:OLEObject Type="Embed" ProgID="Equation.3" ShapeID="_x0000_i1034" DrawAspect="Content" ObjectID="_1472983231" r:id="rId22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040" w:dyaOrig="340">
          <v:shape id="_x0000_i1035" type="#_x0000_t75" style="width:51.75pt;height:17.25pt" o:ole="">
            <v:imagedata r:id="rId23" o:title=""/>
          </v:shape>
          <o:OLEObject Type="Embed" ProgID="Equation.3" ShapeID="_x0000_i1035" DrawAspect="Content" ObjectID="_1472983232" r:id="rId24"/>
        </w:object>
      </w:r>
      <w:r w:rsidRPr="00940731">
        <w:rPr>
          <w:rFonts w:ascii="Times New Roman" w:hAnsi="Times New Roman"/>
          <w:sz w:val="24"/>
          <w:szCs w:val="24"/>
        </w:rPr>
        <w:t xml:space="preserve"> по известному графику функции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900" w:dyaOrig="340">
          <v:shape id="_x0000_i1036" type="#_x0000_t75" style="width:45pt;height:17.25pt" o:ole="">
            <v:imagedata r:id="rId25" o:title=""/>
          </v:shape>
          <o:OLEObject Type="Embed" ProgID="Equation.3" ShapeID="_x0000_i1036" DrawAspect="Content" ObjectID="_1472983233" r:id="rId26"/>
        </w:object>
      </w:r>
      <w:r w:rsidRPr="00940731">
        <w:rPr>
          <w:rFonts w:ascii="Times New Roman" w:hAnsi="Times New Roman"/>
          <w:sz w:val="24"/>
          <w:szCs w:val="24"/>
        </w:rPr>
        <w:t>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lastRenderedPageBreak/>
        <w:t xml:space="preserve">Квадратный трёхчлен. Квадратичная функция, её свойства и график. Понятие ограниченной функции. Построение и чтение графиков </w:t>
      </w:r>
      <w:proofErr w:type="spellStart"/>
      <w:r w:rsidRPr="00940731">
        <w:rPr>
          <w:rFonts w:ascii="Times New Roman" w:hAnsi="Times New Roman"/>
          <w:sz w:val="24"/>
          <w:szCs w:val="24"/>
        </w:rPr>
        <w:t>кусочных</w:t>
      </w:r>
      <w:proofErr w:type="spellEnd"/>
      <w:r w:rsidRPr="00940731">
        <w:rPr>
          <w:rFonts w:ascii="Times New Roman" w:hAnsi="Times New Roman"/>
          <w:sz w:val="24"/>
          <w:szCs w:val="24"/>
        </w:rPr>
        <w:t xml:space="preserve"> функций, составленных из функций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037" type="#_x0000_t75" style="width:32.25pt;height:15.75pt" o:ole="">
            <v:imagedata r:id="rId27" o:title=""/>
          </v:shape>
          <o:OLEObject Type="Embed" ProgID="Equation.3" ShapeID="_x0000_i1037" DrawAspect="Content" ObjectID="_1472983234" r:id="rId28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080" w:dyaOrig="320">
          <v:shape id="_x0000_i1038" type="#_x0000_t75" style="width:54pt;height:15.75pt" o:ole="">
            <v:imagedata r:id="rId29" o:title=""/>
          </v:shape>
          <o:OLEObject Type="Embed" ProgID="Equation.3" ShapeID="_x0000_i1038" DrawAspect="Content" ObjectID="_1472983235" r:id="rId30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b/>
          <w:position w:val="-24"/>
          <w:sz w:val="24"/>
          <w:szCs w:val="24"/>
        </w:rPr>
        <w:object w:dxaOrig="620" w:dyaOrig="620">
          <v:shape id="_x0000_i1039" type="#_x0000_t75" style="width:30.75pt;height:30.75pt" o:ole="">
            <v:imagedata r:id="rId12" o:title=""/>
          </v:shape>
          <o:OLEObject Type="Embed" ProgID="Equation.3" ShapeID="_x0000_i1039" DrawAspect="Content" ObjectID="_1472983236" r:id="rId31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0"/>
          <w:sz w:val="24"/>
          <w:szCs w:val="24"/>
        </w:rPr>
        <w:object w:dxaOrig="1579" w:dyaOrig="360">
          <v:shape id="_x0000_i1040" type="#_x0000_t75" style="width:78.75pt;height:18pt" o:ole="">
            <v:imagedata r:id="rId32" o:title=""/>
          </v:shape>
          <o:OLEObject Type="Embed" ProgID="Equation.3" ShapeID="_x0000_i1040" DrawAspect="Content" ObjectID="_1472983237" r:id="rId33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b/>
          <w:position w:val="-10"/>
          <w:sz w:val="24"/>
          <w:szCs w:val="24"/>
        </w:rPr>
        <w:object w:dxaOrig="760" w:dyaOrig="380">
          <v:shape id="_x0000_i1041" type="#_x0000_t75" style="width:38.25pt;height:18.75pt" o:ole="">
            <v:imagedata r:id="rId5" o:title=""/>
          </v:shape>
          <o:OLEObject Type="Embed" ProgID="Equation.3" ShapeID="_x0000_i1041" DrawAspect="Content" ObjectID="_1472983238" r:id="rId34"/>
        </w:object>
      </w:r>
      <w:r w:rsidRPr="00940731">
        <w:rPr>
          <w:rFonts w:ascii="Times New Roman" w:hAnsi="Times New Roman"/>
          <w:sz w:val="24"/>
          <w:szCs w:val="24"/>
        </w:rPr>
        <w:t xml:space="preserve">, </w:t>
      </w:r>
      <w:r w:rsidRPr="00940731">
        <w:rPr>
          <w:rFonts w:ascii="Times New Roman" w:hAnsi="Times New Roman"/>
          <w:position w:val="-14"/>
          <w:sz w:val="24"/>
          <w:szCs w:val="24"/>
        </w:rPr>
        <w:object w:dxaOrig="639" w:dyaOrig="400">
          <v:shape id="_x0000_i1042" type="#_x0000_t75" style="width:32.25pt;height:20.25pt" o:ole="">
            <v:imagedata r:id="rId8" o:title=""/>
          </v:shape>
          <o:OLEObject Type="Embed" ProgID="Equation.3" ShapeID="_x0000_i1042" DrawAspect="Content" ObjectID="_1472983239" r:id="rId35"/>
        </w:object>
      </w:r>
      <w:r w:rsidRPr="00940731">
        <w:rPr>
          <w:rFonts w:ascii="Times New Roman" w:hAnsi="Times New Roman"/>
          <w:sz w:val="24"/>
          <w:szCs w:val="24"/>
        </w:rPr>
        <w:t>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Графическое решение квадратных уравнений.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>Квадратные уравнения. (21 ч.)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Квадратное уравнение. Приведённое (</w:t>
      </w:r>
      <w:proofErr w:type="spellStart"/>
      <w:r w:rsidRPr="00940731">
        <w:rPr>
          <w:rFonts w:ascii="Times New Roman" w:hAnsi="Times New Roman"/>
          <w:sz w:val="24"/>
          <w:szCs w:val="24"/>
        </w:rPr>
        <w:t>неприведённое</w:t>
      </w:r>
      <w:proofErr w:type="spellEnd"/>
      <w:r w:rsidRPr="00940731">
        <w:rPr>
          <w:rFonts w:ascii="Times New Roman" w:hAnsi="Times New Roman"/>
          <w:sz w:val="24"/>
          <w:szCs w:val="24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Алгоритм решения рационального уравнения. Биквадратное уравнение. Метод введения новой переменной.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Рациональные уравнения как математические модели реальных ситуаций.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Частные случаи формулы корней квадратного уравнения.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Теорема Виета. Разложение квадратного трёхчлена на линейные множители.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Иррациональное уравнение. Метод возведения в квадрат.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>Неравенства. (15 ч.)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Свойства числовых неравенств.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Квадратное неравенство. Алгоритм решения квадратного неравенства.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DA2F6D" w:rsidRPr="00940731" w:rsidRDefault="00DA2F6D" w:rsidP="00DA2F6D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Приближённые значения действительных чисел, погрешность приближения, приближение по недостатку и избытку. Стандартный вид числа.</w:t>
      </w:r>
    </w:p>
    <w:p w:rsidR="00DA2F6D" w:rsidRPr="00940731" w:rsidRDefault="00DA2F6D" w:rsidP="00DA2F6D">
      <w:pPr>
        <w:ind w:firstLine="330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>Обобщающее повторение. (</w:t>
      </w:r>
      <w:r>
        <w:rPr>
          <w:rFonts w:ascii="Times New Roman" w:hAnsi="Times New Roman"/>
          <w:b/>
          <w:sz w:val="24"/>
          <w:szCs w:val="24"/>
        </w:rPr>
        <w:t>12</w:t>
      </w:r>
      <w:r w:rsidRPr="00940731">
        <w:rPr>
          <w:rFonts w:ascii="Times New Roman" w:hAnsi="Times New Roman"/>
          <w:b/>
          <w:sz w:val="24"/>
          <w:szCs w:val="24"/>
        </w:rPr>
        <w:t xml:space="preserve"> ч)</w:t>
      </w:r>
    </w:p>
    <w:p w:rsidR="00DA2F6D" w:rsidRPr="00940731" w:rsidRDefault="00DA2F6D" w:rsidP="00DA2F6D">
      <w:pPr>
        <w:ind w:firstLine="330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ind w:firstLine="900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ind w:firstLine="900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ind w:firstLine="900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ind w:firstLine="900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940731">
        <w:rPr>
          <w:rFonts w:ascii="Times New Roman" w:hAnsi="Times New Roman"/>
          <w:b/>
          <w:sz w:val="24"/>
          <w:szCs w:val="24"/>
        </w:rPr>
        <w:t>ребования к уровню подготовки учащихся:</w:t>
      </w:r>
    </w:p>
    <w:p w:rsidR="00DA2F6D" w:rsidRPr="00940731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40731">
        <w:rPr>
          <w:rFonts w:ascii="Times New Roman" w:hAnsi="Times New Roman"/>
          <w:b/>
          <w:i/>
          <w:sz w:val="24"/>
          <w:szCs w:val="24"/>
        </w:rPr>
        <w:t>В результате изучения данного курса учащиеся должны уметь:</w:t>
      </w:r>
    </w:p>
    <w:p w:rsidR="00DA2F6D" w:rsidRPr="00940731" w:rsidRDefault="00DA2F6D" w:rsidP="00DA2F6D">
      <w:pPr>
        <w:rPr>
          <w:rFonts w:ascii="Times New Roman" w:hAnsi="Times New Roman"/>
          <w:b/>
          <w:sz w:val="24"/>
          <w:szCs w:val="24"/>
        </w:rPr>
      </w:pP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Решать квадратные уравнения и рациональные уравнения, сводящиеся к ним; решать несложные иррациональные уравнения;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</w:t>
      </w:r>
      <w:r w:rsidRPr="00940731">
        <w:rPr>
          <w:rFonts w:ascii="Times New Roman" w:hAnsi="Times New Roman"/>
          <w:sz w:val="24"/>
          <w:szCs w:val="24"/>
        </w:rPr>
        <w:t>е</w:t>
      </w:r>
      <w:r w:rsidRPr="00940731">
        <w:rPr>
          <w:rFonts w:ascii="Times New Roman" w:hAnsi="Times New Roman"/>
          <w:sz w:val="24"/>
          <w:szCs w:val="24"/>
        </w:rPr>
        <w:t>тировать полученный результат, проводить отбор решений, исходя из формулировки задачи;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находить значения функции, заданной формулой, табл</w:t>
      </w:r>
      <w:r w:rsidRPr="00940731">
        <w:rPr>
          <w:rFonts w:ascii="Times New Roman" w:hAnsi="Times New Roman"/>
          <w:sz w:val="24"/>
          <w:szCs w:val="24"/>
        </w:rPr>
        <w:t>и</w:t>
      </w:r>
      <w:r w:rsidRPr="00940731">
        <w:rPr>
          <w:rFonts w:ascii="Times New Roman" w:hAnsi="Times New Roman"/>
          <w:sz w:val="24"/>
          <w:szCs w:val="24"/>
        </w:rPr>
        <w:t>цей, графиком по ее аргументу; находить значение аргумента по значению функции, заданной графиком или та</w:t>
      </w:r>
      <w:r w:rsidRPr="00940731">
        <w:rPr>
          <w:rFonts w:ascii="Times New Roman" w:hAnsi="Times New Roman"/>
          <w:sz w:val="24"/>
          <w:szCs w:val="24"/>
        </w:rPr>
        <w:t>б</w:t>
      </w:r>
      <w:r w:rsidRPr="00940731">
        <w:rPr>
          <w:rFonts w:ascii="Times New Roman" w:hAnsi="Times New Roman"/>
          <w:sz w:val="24"/>
          <w:szCs w:val="24"/>
        </w:rPr>
        <w:t>лицей;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неравенств;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DA2F6D" w:rsidRPr="00940731" w:rsidRDefault="00DA2F6D" w:rsidP="00DA2F6D">
      <w:pPr>
        <w:widowControl w:val="0"/>
        <w:rPr>
          <w:rFonts w:ascii="Times New Roman" w:hAnsi="Times New Roman"/>
          <w:sz w:val="24"/>
          <w:szCs w:val="24"/>
        </w:rPr>
      </w:pPr>
    </w:p>
    <w:p w:rsidR="00DA2F6D" w:rsidRPr="00940731" w:rsidRDefault="00DA2F6D" w:rsidP="00DA2F6D">
      <w:pPr>
        <w:widowControl w:val="0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40731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</w:t>
      </w:r>
      <w:r w:rsidRPr="00940731">
        <w:rPr>
          <w:rFonts w:ascii="Times New Roman" w:hAnsi="Times New Roman"/>
          <w:b/>
          <w:sz w:val="24"/>
          <w:szCs w:val="24"/>
        </w:rPr>
        <w:t>е</w:t>
      </w:r>
      <w:r w:rsidRPr="00940731">
        <w:rPr>
          <w:rFonts w:ascii="Times New Roman" w:hAnsi="Times New Roman"/>
          <w:b/>
          <w:sz w:val="24"/>
          <w:szCs w:val="24"/>
        </w:rPr>
        <w:t>ской деятельности и повседне</w:t>
      </w:r>
      <w:r w:rsidRPr="00940731">
        <w:rPr>
          <w:rFonts w:ascii="Times New Roman" w:hAnsi="Times New Roman"/>
          <w:b/>
          <w:sz w:val="24"/>
          <w:szCs w:val="24"/>
        </w:rPr>
        <w:t>в</w:t>
      </w:r>
      <w:r w:rsidRPr="00940731">
        <w:rPr>
          <w:rFonts w:ascii="Times New Roman" w:hAnsi="Times New Roman"/>
          <w:b/>
          <w:sz w:val="24"/>
          <w:szCs w:val="24"/>
        </w:rPr>
        <w:t xml:space="preserve">ной жизни </w:t>
      </w:r>
      <w:proofErr w:type="gramStart"/>
      <w:r w:rsidRPr="0094073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940731">
        <w:rPr>
          <w:rFonts w:ascii="Times New Roman" w:hAnsi="Times New Roman"/>
          <w:b/>
          <w:sz w:val="24"/>
          <w:szCs w:val="24"/>
        </w:rPr>
        <w:t>: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выполнения расчетов по формулам, для составления фо</w:t>
      </w:r>
      <w:r w:rsidRPr="00940731">
        <w:rPr>
          <w:rFonts w:ascii="Times New Roman" w:hAnsi="Times New Roman"/>
          <w:sz w:val="24"/>
          <w:szCs w:val="24"/>
        </w:rPr>
        <w:t>р</w:t>
      </w:r>
      <w:r w:rsidRPr="00940731">
        <w:rPr>
          <w:rFonts w:ascii="Times New Roman" w:hAnsi="Times New Roman"/>
          <w:sz w:val="24"/>
          <w:szCs w:val="24"/>
        </w:rPr>
        <w:t>мул, выражающих зависимости между реальными величин</w:t>
      </w:r>
      <w:r w:rsidRPr="00940731">
        <w:rPr>
          <w:rFonts w:ascii="Times New Roman" w:hAnsi="Times New Roman"/>
          <w:sz w:val="24"/>
          <w:szCs w:val="24"/>
        </w:rPr>
        <w:t>а</w:t>
      </w:r>
      <w:r w:rsidRPr="00940731">
        <w:rPr>
          <w:rFonts w:ascii="Times New Roman" w:hAnsi="Times New Roman"/>
          <w:sz w:val="24"/>
          <w:szCs w:val="24"/>
        </w:rPr>
        <w:t>ми; для нахождения нужной формулы в справочных матери</w:t>
      </w:r>
      <w:r w:rsidRPr="00940731">
        <w:rPr>
          <w:rFonts w:ascii="Times New Roman" w:hAnsi="Times New Roman"/>
          <w:sz w:val="24"/>
          <w:szCs w:val="24"/>
        </w:rPr>
        <w:t>а</w:t>
      </w:r>
      <w:r w:rsidRPr="00940731">
        <w:rPr>
          <w:rFonts w:ascii="Times New Roman" w:hAnsi="Times New Roman"/>
          <w:sz w:val="24"/>
          <w:szCs w:val="24"/>
        </w:rPr>
        <w:t>лах;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940731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940731">
        <w:rPr>
          <w:rFonts w:ascii="Times New Roman" w:hAnsi="Times New Roman"/>
          <w:sz w:val="24"/>
          <w:szCs w:val="24"/>
        </w:rPr>
        <w:t xml:space="preserve"> п</w:t>
      </w:r>
      <w:r w:rsidRPr="00940731">
        <w:rPr>
          <w:rFonts w:ascii="Times New Roman" w:hAnsi="Times New Roman"/>
          <w:sz w:val="24"/>
          <w:szCs w:val="24"/>
        </w:rPr>
        <w:t>о</w:t>
      </w:r>
      <w:r w:rsidRPr="00940731">
        <w:rPr>
          <w:rFonts w:ascii="Times New Roman" w:hAnsi="Times New Roman"/>
          <w:sz w:val="24"/>
          <w:szCs w:val="24"/>
        </w:rPr>
        <w:t>строенных моделей с использованием аппарата а</w:t>
      </w:r>
      <w:r w:rsidRPr="00940731">
        <w:rPr>
          <w:rFonts w:ascii="Times New Roman" w:hAnsi="Times New Roman"/>
          <w:sz w:val="24"/>
          <w:szCs w:val="24"/>
        </w:rPr>
        <w:t>л</w:t>
      </w:r>
      <w:r w:rsidRPr="00940731">
        <w:rPr>
          <w:rFonts w:ascii="Times New Roman" w:hAnsi="Times New Roman"/>
          <w:sz w:val="24"/>
          <w:szCs w:val="24"/>
        </w:rPr>
        <w:t xml:space="preserve">гебры; 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</w:t>
      </w:r>
      <w:r w:rsidRPr="00940731">
        <w:rPr>
          <w:rFonts w:ascii="Times New Roman" w:hAnsi="Times New Roman"/>
          <w:sz w:val="24"/>
          <w:szCs w:val="24"/>
        </w:rPr>
        <w:t>о</w:t>
      </w:r>
      <w:r w:rsidRPr="00940731">
        <w:rPr>
          <w:rFonts w:ascii="Times New Roman" w:hAnsi="Times New Roman"/>
          <w:sz w:val="24"/>
          <w:szCs w:val="24"/>
        </w:rPr>
        <w:t>вании несложных практических ситуаций;</w:t>
      </w:r>
    </w:p>
    <w:p w:rsidR="00DA2F6D" w:rsidRPr="00940731" w:rsidRDefault="00DA2F6D" w:rsidP="00DA2F6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731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A2F6D" w:rsidRDefault="00DA2F6D" w:rsidP="00DA2F6D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A2F6D" w:rsidRDefault="00DA2F6D" w:rsidP="00DA2F6D">
      <w:pPr>
        <w:jc w:val="center"/>
        <w:rPr>
          <w:b/>
          <w:sz w:val="28"/>
          <w:szCs w:val="28"/>
        </w:rPr>
      </w:pPr>
    </w:p>
    <w:p w:rsidR="00DA2F6D" w:rsidRDefault="00DA2F6D" w:rsidP="00DA2F6D">
      <w:pPr>
        <w:jc w:val="center"/>
        <w:rPr>
          <w:b/>
          <w:sz w:val="28"/>
          <w:szCs w:val="28"/>
        </w:rPr>
      </w:pPr>
    </w:p>
    <w:p w:rsidR="00DA2F6D" w:rsidRDefault="00DA2F6D" w:rsidP="00DA2F6D">
      <w:pPr>
        <w:pStyle w:val="3"/>
        <w:jc w:val="center"/>
      </w:pPr>
    </w:p>
    <w:p w:rsidR="00DA2F6D" w:rsidRDefault="00DA2F6D" w:rsidP="00DA2F6D">
      <w:pPr>
        <w:pStyle w:val="3"/>
        <w:jc w:val="center"/>
      </w:pPr>
    </w:p>
    <w:p w:rsidR="00DA2F6D" w:rsidRDefault="00DA2F6D" w:rsidP="00DA2F6D">
      <w:pPr>
        <w:pStyle w:val="3"/>
        <w:jc w:val="center"/>
      </w:pPr>
    </w:p>
    <w:p w:rsidR="00DA2F6D" w:rsidRDefault="00DA2F6D" w:rsidP="00DA2F6D">
      <w:pPr>
        <w:pStyle w:val="3"/>
        <w:jc w:val="center"/>
      </w:pPr>
    </w:p>
    <w:p w:rsidR="00DA2F6D" w:rsidRDefault="00DA2F6D" w:rsidP="00DA2F6D">
      <w:pPr>
        <w:pStyle w:val="3"/>
        <w:jc w:val="center"/>
      </w:pPr>
      <w:r>
        <w:lastRenderedPageBreak/>
        <w:t>УЧЕБНО-ТЕМАТИЧЕСКИЙ ПЛАН</w:t>
      </w:r>
    </w:p>
    <w:tbl>
      <w:tblPr>
        <w:tblStyle w:val="a3"/>
        <w:tblW w:w="9674" w:type="dxa"/>
        <w:tblLayout w:type="fixed"/>
        <w:tblLook w:val="01E0"/>
      </w:tblPr>
      <w:tblGrid>
        <w:gridCol w:w="828"/>
        <w:gridCol w:w="3060"/>
        <w:gridCol w:w="1008"/>
        <w:gridCol w:w="1260"/>
        <w:gridCol w:w="1408"/>
        <w:gridCol w:w="1112"/>
        <w:gridCol w:w="998"/>
      </w:tblGrid>
      <w:tr w:rsidR="00DA2F6D" w:rsidTr="00751737">
        <w:tc>
          <w:tcPr>
            <w:tcW w:w="828" w:type="dxa"/>
            <w:vMerge w:val="restart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ра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дела, т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мы</w:t>
            </w:r>
          </w:p>
        </w:tc>
        <w:tc>
          <w:tcPr>
            <w:tcW w:w="3060" w:type="dxa"/>
            <w:vMerge w:val="restart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ние раздел, тем</w:t>
            </w:r>
          </w:p>
        </w:tc>
        <w:tc>
          <w:tcPr>
            <w:tcW w:w="5786" w:type="dxa"/>
            <w:gridSpan w:val="5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часов</w:t>
            </w:r>
          </w:p>
        </w:tc>
      </w:tr>
      <w:tr w:rsidR="00DA2F6D" w:rsidTr="00751737">
        <w:tc>
          <w:tcPr>
            <w:tcW w:w="828" w:type="dxa"/>
            <w:vMerge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го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ческие занятия</w:t>
            </w: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Лабор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торные занятия (оп</w:t>
            </w:r>
            <w:r>
              <w:rPr>
                <w:b w:val="0"/>
                <w:sz w:val="24"/>
                <w:szCs w:val="24"/>
              </w:rPr>
              <w:t>ы</w:t>
            </w:r>
            <w:r>
              <w:rPr>
                <w:b w:val="0"/>
                <w:sz w:val="24"/>
                <w:szCs w:val="24"/>
              </w:rPr>
              <w:t>ты)</w:t>
            </w: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сии</w:t>
            </w: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трол</w:t>
            </w:r>
            <w:r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ные работы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DA2F6D" w:rsidRPr="00D47D75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47D75">
              <w:rPr>
                <w:b w:val="0"/>
                <w:sz w:val="24"/>
                <w:szCs w:val="24"/>
              </w:rPr>
              <w:t>Алгебраические дроби.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940731">
              <w:rPr>
                <w:b w:val="0"/>
                <w:sz w:val="24"/>
                <w:szCs w:val="24"/>
              </w:rPr>
              <w:t xml:space="preserve">Функция </w:t>
            </w:r>
            <w:r w:rsidRPr="00940731">
              <w:rPr>
                <w:b w:val="0"/>
                <w:position w:val="-10"/>
                <w:sz w:val="24"/>
                <w:szCs w:val="24"/>
              </w:rPr>
              <w:object w:dxaOrig="760" w:dyaOrig="380">
                <v:shape id="_x0000_i1043" type="#_x0000_t75" style="width:38.25pt;height:18.75pt" o:ole="">
                  <v:imagedata r:id="rId5" o:title=""/>
                </v:shape>
                <o:OLEObject Type="Embed" ProgID="Equation.3" ShapeID="_x0000_i1043" DrawAspect="Content" ObjectID="_1472983240" r:id="rId36"/>
              </w:object>
            </w:r>
            <w:r w:rsidRPr="00940731">
              <w:rPr>
                <w:b w:val="0"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940731">
              <w:rPr>
                <w:b w:val="0"/>
                <w:sz w:val="24"/>
                <w:szCs w:val="24"/>
              </w:rPr>
              <w:t xml:space="preserve">Квадратичная функция. Функция </w:t>
            </w:r>
            <w:r w:rsidRPr="00940731">
              <w:rPr>
                <w:b w:val="0"/>
                <w:position w:val="-24"/>
                <w:sz w:val="24"/>
                <w:szCs w:val="24"/>
              </w:rPr>
              <w:object w:dxaOrig="620" w:dyaOrig="620">
                <v:shape id="_x0000_i1044" type="#_x0000_t75" style="width:30.75pt;height:30.75pt" o:ole="">
                  <v:imagedata r:id="rId12" o:title=""/>
                </v:shape>
                <o:OLEObject Type="Embed" ProgID="Equation.3" ShapeID="_x0000_i1044" DrawAspect="Content" ObjectID="_1472983241" r:id="rId37"/>
              </w:object>
            </w:r>
            <w:r w:rsidRPr="0094073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940731">
              <w:rPr>
                <w:b w:val="0"/>
                <w:sz w:val="24"/>
                <w:szCs w:val="24"/>
              </w:rPr>
              <w:t>Квадратные уравнения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940731">
              <w:rPr>
                <w:b w:val="0"/>
                <w:sz w:val="24"/>
                <w:szCs w:val="24"/>
              </w:rPr>
              <w:t>Неравенства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Элементы статистической обработки данных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Простейшие комбинаторные задачи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DA2F6D" w:rsidRPr="00940731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Обобщающее построение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A2F6D" w:rsidTr="00751737">
        <w:tc>
          <w:tcPr>
            <w:tcW w:w="82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DA2F6D" w:rsidRDefault="00DA2F6D" w:rsidP="00751737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10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DA2F6D" w:rsidRDefault="00DA2F6D" w:rsidP="00751737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</w:tr>
    </w:tbl>
    <w:p w:rsidR="00DA2F6D" w:rsidRDefault="00DA2F6D" w:rsidP="00DA2F6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</w:rPr>
      </w:pPr>
    </w:p>
    <w:p w:rsidR="00DA2F6D" w:rsidRDefault="00DA2F6D" w:rsidP="00DA2F6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</w:rPr>
      </w:pPr>
    </w:p>
    <w:p w:rsidR="00DA2F6D" w:rsidRDefault="00DA2F6D" w:rsidP="00DA2F6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</w:rPr>
      </w:pPr>
    </w:p>
    <w:p w:rsidR="00DA2F6D" w:rsidRPr="005913C2" w:rsidRDefault="00DA2F6D" w:rsidP="00DA2F6D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</w:rPr>
      </w:pPr>
    </w:p>
    <w:p w:rsidR="00DA2F6D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6D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6D" w:rsidRPr="00AA29C0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  <w:r w:rsidRPr="00AA29C0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:rsidR="00DA2F6D" w:rsidRPr="00AA29C0" w:rsidRDefault="00DA2F6D" w:rsidP="00DA2F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Программы по алгебре для 7 – 9 класса. Автор А.Г. Мордкович.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А.Г. Мордкович. Алгебра – 8. Учебник.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А.Г. Мордкович. Алгебра – 8. Задачник.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Л.А. Александрова. Алгебра – 8. Самостоятельные работы. Под ред. А.Г. Мордковича.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Л.А. Александрова. Алгебра – 8. Контрольные работы. Под ред. А.Г. Мордковича.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 w:rsidRPr="00AA29C0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AA29C0">
        <w:rPr>
          <w:rFonts w:ascii="Times New Roman" w:hAnsi="Times New Roman"/>
          <w:sz w:val="24"/>
          <w:szCs w:val="24"/>
        </w:rPr>
        <w:t>. Алгебра – 8. Блиц-опрос. Пособие для учащихся.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 xml:space="preserve">А.Г. Мордкович, Е.Е. </w:t>
      </w:r>
      <w:proofErr w:type="spellStart"/>
      <w:r w:rsidRPr="00AA29C0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AA29C0">
        <w:rPr>
          <w:rFonts w:ascii="Times New Roman" w:hAnsi="Times New Roman"/>
          <w:sz w:val="24"/>
          <w:szCs w:val="24"/>
        </w:rPr>
        <w:t>. Алгебра, 7 – 9. Тесты.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П.И. Алтынов. Дидактические материалы. Алгебра. Устные упражнения и диктанты. 7 -9 класс. Учебно-методическое пособие.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А.Г. Мордкович. Алгебра 7 – 9. Методическое пособие для учителя.</w:t>
      </w:r>
    </w:p>
    <w:p w:rsidR="00DA2F6D" w:rsidRPr="00AA29C0" w:rsidRDefault="00DA2F6D" w:rsidP="00DA2F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C0">
        <w:rPr>
          <w:rFonts w:ascii="Times New Roman" w:hAnsi="Times New Roman"/>
          <w:sz w:val="24"/>
          <w:szCs w:val="24"/>
        </w:rPr>
        <w:t>А.Г. Мордкович. Алгебра – 8. Методическое пособие для учителя.</w:t>
      </w:r>
    </w:p>
    <w:p w:rsidR="00DA2F6D" w:rsidRPr="00AA29C0" w:rsidRDefault="00DA2F6D" w:rsidP="00DA2F6D">
      <w:pPr>
        <w:rPr>
          <w:rFonts w:ascii="Times New Roman" w:hAnsi="Times New Roman"/>
          <w:sz w:val="24"/>
          <w:szCs w:val="24"/>
        </w:rPr>
      </w:pPr>
    </w:p>
    <w:p w:rsidR="00DA2F6D" w:rsidRPr="00AA29C0" w:rsidRDefault="00DA2F6D" w:rsidP="00DA2F6D">
      <w:pPr>
        <w:rPr>
          <w:rFonts w:ascii="Times New Roman" w:hAnsi="Times New Roman"/>
          <w:sz w:val="24"/>
          <w:szCs w:val="24"/>
        </w:rPr>
      </w:pPr>
    </w:p>
    <w:p w:rsidR="00DA2F6D" w:rsidRPr="00AA29C0" w:rsidRDefault="00DA2F6D" w:rsidP="00DA2F6D">
      <w:pPr>
        <w:rPr>
          <w:rFonts w:ascii="Times New Roman" w:hAnsi="Times New Roman"/>
          <w:sz w:val="24"/>
          <w:szCs w:val="24"/>
        </w:rPr>
        <w:sectPr w:rsidR="00DA2F6D" w:rsidRPr="00AA29C0" w:rsidSect="00AA29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2F6D" w:rsidRDefault="00DA2F6D" w:rsidP="00DA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DA2F6D" w:rsidRDefault="00DA2F6D" w:rsidP="00DA2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7B">
        <w:rPr>
          <w:rFonts w:ascii="Times New Roman" w:hAnsi="Times New Roman"/>
          <w:b/>
          <w:sz w:val="24"/>
          <w:szCs w:val="24"/>
        </w:rPr>
        <w:t>по алгебре за 8 класс по учебнику А.Г.Мордкович «Алгебра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007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8». (4</w:t>
      </w:r>
      <w:r w:rsidRPr="00D0007B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tbl>
      <w:tblPr>
        <w:tblStyle w:val="a3"/>
        <w:tblW w:w="15508" w:type="dxa"/>
        <w:tblLook w:val="01E0"/>
      </w:tblPr>
      <w:tblGrid>
        <w:gridCol w:w="800"/>
        <w:gridCol w:w="4368"/>
        <w:gridCol w:w="1239"/>
        <w:gridCol w:w="1210"/>
        <w:gridCol w:w="3601"/>
        <w:gridCol w:w="1210"/>
        <w:gridCol w:w="1650"/>
        <w:gridCol w:w="1430"/>
      </w:tblGrid>
      <w:tr w:rsidR="00DA2F6D" w:rsidRPr="000705F8" w:rsidTr="00751737">
        <w:trPr>
          <w:trHeight w:val="659"/>
        </w:trPr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Изучаемые вопросы (содержание)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F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5F8">
              <w:rPr>
                <w:rFonts w:ascii="Times New Roman" w:hAnsi="Times New Roman"/>
                <w:b/>
                <w:sz w:val="24"/>
                <w:szCs w:val="24"/>
              </w:rPr>
              <w:t>ПОВТОРЕНИЕ – 3 часа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 – 21 час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Алгебраические дроби.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алгебраической дроби 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Понятие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допустимых значений для дроби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сновное свойство дроби для алгебраических дробей; 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окращ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дроби и прив</w:t>
            </w:r>
            <w:r>
              <w:rPr>
                <w:rFonts w:ascii="Times New Roman" w:hAnsi="Times New Roman"/>
                <w:sz w:val="24"/>
                <w:szCs w:val="24"/>
              </w:rPr>
              <w:t>едение дробей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к общему знаменателю.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Основное свойство алгебраической дроби. </w:t>
            </w: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3601" w:type="dxa"/>
            <w:vMerge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DA2F6D" w:rsidRDefault="00DA2F6D" w:rsidP="00751737">
            <w:r w:rsidRPr="00093CA8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сложения и вычитания числовых дробей с одинаковыми знаменателями; </w:t>
            </w: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сложения и вычитания алгебраических дробей с одинаковыми знаменателями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DA2F6D" w:rsidRDefault="00DA2F6D" w:rsidP="00751737">
            <w:r w:rsidRPr="00093CA8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DA2F6D" w:rsidRDefault="00DA2F6D" w:rsidP="00751737">
            <w:r w:rsidRPr="00776E2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сложения и вычитания алгебраических др</w:t>
            </w:r>
            <w:r>
              <w:rPr>
                <w:rFonts w:ascii="Times New Roman" w:hAnsi="Times New Roman"/>
                <w:sz w:val="24"/>
                <w:szCs w:val="24"/>
              </w:rPr>
              <w:t>обей с одинаковыми знаменателями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сложения и вычитания алгебраических дробей с разными знаменателями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DA2F6D" w:rsidRDefault="00DA2F6D" w:rsidP="00751737">
            <w:r w:rsidRPr="00776E2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DA2F6D" w:rsidRDefault="00DA2F6D" w:rsidP="00751737">
            <w:r w:rsidRPr="00776E2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DA2F6D" w:rsidRDefault="00DA2F6D" w:rsidP="00751737">
            <w:r w:rsidRPr="00776E2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352C1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алгебраических дробей»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Умножение и деление алгебраических дробей.  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 умножения и деления числовых дробей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 умножения и деления алгебраических дробей.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озведения в степень  алгебраической дроби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Умножение и деление алгебраических дробей.  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преобразования  рациональных выражений;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прощ</w:t>
            </w:r>
            <w:r>
              <w:rPr>
                <w:rFonts w:ascii="Times New Roman" w:hAnsi="Times New Roman"/>
                <w:sz w:val="24"/>
                <w:szCs w:val="24"/>
              </w:rPr>
              <w:t>ение выражения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Д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/>
                <w:sz w:val="24"/>
                <w:szCs w:val="24"/>
              </w:rPr>
              <w:t>ательство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тождеств.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68" w:type="dxa"/>
          </w:tcPr>
          <w:p w:rsidR="00DA2F6D" w:rsidRDefault="00DA2F6D" w:rsidP="00751737">
            <w:r w:rsidRPr="0098097B">
              <w:rPr>
                <w:rFonts w:ascii="Times New Roman" w:hAnsi="Times New Roman"/>
                <w:sz w:val="24"/>
                <w:szCs w:val="24"/>
              </w:rPr>
              <w:t xml:space="preserve">Первые представления </w:t>
            </w:r>
            <w:proofErr w:type="gramStart"/>
            <w:r w:rsidRPr="009809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8097B">
              <w:rPr>
                <w:rFonts w:ascii="Times New Roman" w:hAnsi="Times New Roman"/>
                <w:sz w:val="24"/>
                <w:szCs w:val="24"/>
              </w:rPr>
              <w:t xml:space="preserve">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решения линейных уравнений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решения  рациональных уравнений; 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 и ее свойства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Степень с целым показателем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Степень  с отрицательным целым показателем и ее свойства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 и ее свойства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 и ее свойства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68" w:type="dxa"/>
          </w:tcPr>
          <w:p w:rsidR="00DA2F6D" w:rsidRPr="005C1BF9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45C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«Действия с алгебраическими дробями. Степень с целым показателем»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C45CBE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CBE">
              <w:rPr>
                <w:rFonts w:ascii="Times New Roman" w:hAnsi="Times New Roman"/>
                <w:b/>
                <w:sz w:val="24"/>
                <w:szCs w:val="24"/>
              </w:rPr>
              <w:t xml:space="preserve">ФУНКЦИЯ </w:t>
            </w:r>
            <w:r w:rsidRPr="00C45CBE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760" w:dyaOrig="380">
                <v:shape id="_x0000_i1045" type="#_x0000_t75" style="width:38.25pt;height:18.75pt" o:ole="">
                  <v:imagedata r:id="rId5" o:title=""/>
                </v:shape>
                <o:OLEObject Type="Embed" ProgID="Equation.3" ShapeID="_x0000_i1045" DrawAspect="Content" ObjectID="_1472983242" r:id="rId38"/>
              </w:object>
            </w:r>
            <w:r w:rsidRPr="00C45CBE">
              <w:rPr>
                <w:rFonts w:ascii="Times New Roman" w:hAnsi="Times New Roman"/>
                <w:b/>
                <w:sz w:val="24"/>
                <w:szCs w:val="24"/>
              </w:rPr>
              <w:t>. СВОЙСТВА КВАДРАТНОГО КОРНЯ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18 часов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68" w:type="dxa"/>
          </w:tcPr>
          <w:p w:rsidR="00DA2F6D" w:rsidRPr="001D7974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из числа. Арифметический</w:t>
            </w:r>
            <w:r w:rsidRPr="001D7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квадратный корень. Корень третьей степени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квадратного корня,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правила вычисления  квадратного корня из неотрицательного числа; 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вычисл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 квадратн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корн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из чисел и выражений.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х</w:t>
            </w:r>
            <w:proofErr w:type="gramStart"/>
            <w:r w:rsidRPr="001D797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х</w:t>
            </w:r>
            <w:proofErr w:type="gramStart"/>
            <w:r w:rsidRPr="001D797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=а, ее свойства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Десятичное приближение рационального числа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68" w:type="dxa"/>
          </w:tcPr>
          <w:p w:rsidR="00DA2F6D" w:rsidRDefault="00DA2F6D" w:rsidP="00751737">
            <w:r w:rsidRPr="00A4674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A46741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6" type="#_x0000_t75" style="width:39pt;height:18.75pt" o:ole="">
                  <v:imagedata r:id="rId39" o:title=""/>
                </v:shape>
                <o:OLEObject Type="Embed" ProgID="Equation.3" ShapeID="_x0000_i1046" DrawAspect="Content" ObjectID="_1472983243" r:id="rId40"/>
              </w:object>
            </w:r>
            <w:r w:rsidRPr="00A46741">
              <w:rPr>
                <w:rFonts w:ascii="Times New Roman" w:hAnsi="Times New Roman"/>
                <w:sz w:val="24"/>
                <w:szCs w:val="24"/>
              </w:rPr>
              <w:t>. Её свойства и график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ункци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007B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7" type="#_x0000_t75" style="width:39pt;height:18.75pt" o:ole="">
                  <v:imagedata r:id="rId39" o:title=""/>
                </v:shape>
                <o:OLEObject Type="Embed" ProgID="Equation.3" ShapeID="_x0000_i1047" DrawAspect="Content" ObjectID="_1472983244" r:id="rId41"/>
              </w:objec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и  правила построения  графика  данной  функции;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выпуклости и области значений; 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свойств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D0007B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Pr="00D0007B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8" type="#_x0000_t75" style="width:39pt;height:18.75pt" o:ole="">
                  <v:imagedata r:id="rId39" o:title=""/>
                </v:shape>
                <o:OLEObject Type="Embed" ProgID="Equation.3" ShapeID="_x0000_i1048" DrawAspect="Content" ObjectID="_1472983245" r:id="rId42"/>
              </w:objec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68" w:type="dxa"/>
          </w:tcPr>
          <w:p w:rsidR="00DA2F6D" w:rsidRDefault="00DA2F6D" w:rsidP="00751737">
            <w:r w:rsidRPr="00A4674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A46741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9" type="#_x0000_t75" style="width:39pt;height:18.75pt" o:ole="">
                  <v:imagedata r:id="rId39" o:title=""/>
                </v:shape>
                <o:OLEObject Type="Embed" ProgID="Equation.3" ShapeID="_x0000_i1049" DrawAspect="Content" ObjectID="_1472983246" r:id="rId43"/>
              </w:object>
            </w:r>
            <w:r w:rsidRPr="00A46741">
              <w:rPr>
                <w:rFonts w:ascii="Times New Roman" w:hAnsi="Times New Roman"/>
                <w:sz w:val="24"/>
                <w:szCs w:val="24"/>
              </w:rPr>
              <w:t>. Её свойства и график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68" w:type="dxa"/>
          </w:tcPr>
          <w:p w:rsidR="00DA2F6D" w:rsidRDefault="00DA2F6D" w:rsidP="00751737">
            <w:r w:rsidRPr="00F02DBB">
              <w:rPr>
                <w:rFonts w:ascii="Times New Roman" w:hAnsi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оказат</w:t>
            </w:r>
            <w:r>
              <w:rPr>
                <w:rFonts w:ascii="Times New Roman" w:hAnsi="Times New Roman"/>
                <w:sz w:val="24"/>
                <w:szCs w:val="24"/>
              </w:rPr>
              <w:t>ельство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свойства квадратных корней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адратных корней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ычисл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квадратны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корн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, используя их свойства.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68" w:type="dxa"/>
          </w:tcPr>
          <w:p w:rsidR="00DA2F6D" w:rsidRDefault="00DA2F6D" w:rsidP="00751737">
            <w:r w:rsidRPr="00F02DBB">
              <w:rPr>
                <w:rFonts w:ascii="Times New Roman" w:hAnsi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68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адратных корней в вычислениях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вынесения множителя из-под знака корня, внесения множителя под знак корня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реобразование выражений, содержащих квадратный корень, с использованием формул сокращенного умножения;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равило избавления от иррациональности в знаменателе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лгоритм упрощения сложных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«Квадратный корень и его свойства. Функция</w:t>
            </w:r>
            <w:r w:rsidRPr="00D0007B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50" type="#_x0000_t75" style="width:39pt;height:18.75pt" o:ole="">
                  <v:imagedata r:id="rId39" o:title=""/>
                </v:shape>
                <o:OLEObject Type="Embed" ProgID="Equation.3" ShapeID="_x0000_i1050" DrawAspect="Content" ObjectID="_1472983247" r:id="rId4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68" w:type="dxa"/>
          </w:tcPr>
          <w:p w:rsidR="00DA2F6D" w:rsidRPr="00E3431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действительного числа, функция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51" type="#_x0000_t75" style="width:33pt;height:20.25pt" o:ole="">
                  <v:imagedata r:id="rId45" o:title=""/>
                </v:shape>
                <o:OLEObject Type="Embed" ProgID="Equation.3" ShapeID="_x0000_i1051" DrawAspect="Content" ObjectID="_1472983248" r:id="rId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свойства и график.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Формула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940" w:dyaOrig="460">
                <v:shape id="_x0000_i1052" type="#_x0000_t75" style="width:47.25pt;height:23.25pt" o:ole="">
                  <v:imagedata r:id="rId47" o:title=""/>
                </v:shape>
                <o:OLEObject Type="Embed" ProgID="Equation.3" ShapeID="_x0000_i1052" DrawAspect="Content" ObjectID="_1472983249" r:id="rId48"/>
              </w:objec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Понятие модуля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Модуль действительного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Функция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53" type="#_x0000_t75" style="width:33pt;height:20.25pt" o:ole="">
                  <v:imagedata r:id="rId45" o:title=""/>
                </v:shape>
                <o:OLEObject Type="Embed" ProgID="Equation.3" ShapeID="_x0000_i1053" DrawAspect="Content" ObjectID="_1472983250" r:id="rId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Формула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940" w:dyaOrig="460">
                <v:shape id="_x0000_i1054" type="#_x0000_t75" style="width:47.25pt;height:23.25pt" o:ole="">
                  <v:imagedata r:id="rId47" o:title=""/>
                </v:shape>
                <o:OLEObject Type="Embed" ProgID="Equation.3" ShapeID="_x0000_i1054" DrawAspect="Content" ObjectID="_1472983251" r:id="rId50"/>
              </w:objec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68" w:type="dxa"/>
          </w:tcPr>
          <w:p w:rsidR="00DA2F6D" w:rsidRPr="00E3431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действительного числа, функция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55" type="#_x0000_t75" style="width:33pt;height:20.25pt" o:ole="">
                  <v:imagedata r:id="rId51" o:title=""/>
                </v:shape>
                <o:OLEObject Type="Embed" ProgID="Equation.3" ShapeID="_x0000_i1055" DrawAspect="Content" ObjectID="_1472983252" r:id="rId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свойства и график. Формула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940" w:dyaOrig="460">
                <v:shape id="_x0000_i1056" type="#_x0000_t75" style="width:47.25pt;height:23.25pt" o:ole="">
                  <v:imagedata r:id="rId53" o:title=""/>
                </v:shape>
                <o:OLEObject Type="Embed" ProgID="Equation.3" ShapeID="_x0000_i1056" DrawAspect="Content" ObjectID="_1472983253" r:id="rId54"/>
              </w:objec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68" w:type="dxa"/>
          </w:tcPr>
          <w:p w:rsidR="00DA2F6D" w:rsidRPr="00E3431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действительного числа, функция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57" type="#_x0000_t75" style="width:33pt;height:20.25pt" o:ole="">
                  <v:imagedata r:id="rId51" o:title=""/>
                </v:shape>
                <o:OLEObject Type="Embed" ProgID="Equation.3" ShapeID="_x0000_i1057" DrawAspect="Content" ObjectID="_1472983254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свойства и график. Формула </w:t>
            </w:r>
            <w:r w:rsidRPr="00E3431D">
              <w:rPr>
                <w:rFonts w:ascii="Times New Roman" w:hAnsi="Times New Roman"/>
                <w:position w:val="-14"/>
                <w:sz w:val="24"/>
                <w:szCs w:val="24"/>
              </w:rPr>
              <w:object w:dxaOrig="940" w:dyaOrig="460">
                <v:shape id="_x0000_i1058" type="#_x0000_t75" style="width:47.25pt;height:23.25pt" o:ole="">
                  <v:imagedata r:id="rId53" o:title=""/>
                </v:shape>
                <o:OLEObject Type="Embed" ProgID="Equation.3" ShapeID="_x0000_i1058" DrawAspect="Content" ObjectID="_1472983255" r:id="rId56"/>
              </w:objec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E3431D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31D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ФУНКЦИЯ. ФУНКЦИЯ</w:t>
            </w:r>
            <w:r w:rsidRPr="00D0007B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59" type="#_x0000_t75" style="width:32.25pt;height:30.75pt" o:ole="">
                  <v:imagedata r:id="rId57" o:title=""/>
                </v:shape>
                <o:OLEObject Type="Embed" ProgID="Equation.3" ShapeID="_x0000_i1059" DrawAspect="Content" ObjectID="_1472983256" r:id="rId58"/>
              </w:obje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- 18</w:t>
            </w:r>
            <w:r w:rsidRPr="00E3431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-парабола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войства функции 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остроение графика данной функции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 графику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свойства данных функций.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решения уравнений графическим способом</w: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пособ построения графиков функций, заданных несколькими условиями;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-парабола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>-парабола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68" w:type="dxa"/>
          </w:tcPr>
          <w:p w:rsidR="00DA2F6D" w:rsidRDefault="00DA2F6D" w:rsidP="00751737">
            <w:r w:rsidRPr="006D43D5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6D4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D5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0" type="#_x0000_t75" style="width:32.25pt;height:30.75pt" o:ole="">
                  <v:imagedata r:id="rId57" o:title=""/>
                </v:shape>
                <o:OLEObject Type="Embed" ProgID="Equation.3" ShapeID="_x0000_i1060" DrawAspect="Content" ObjectID="_1472983257" r:id="rId59"/>
              </w:object>
            </w:r>
            <w:r w:rsidRPr="006D43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описывающая обратную пропорциональную зависимость, </w:t>
            </w:r>
            <w:r w:rsidRPr="006D43D5">
              <w:rPr>
                <w:rFonts w:ascii="Times New Roman" w:hAnsi="Times New Roman"/>
                <w:sz w:val="24"/>
                <w:szCs w:val="24"/>
              </w:rPr>
              <w:t>её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(гипербола)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68" w:type="dxa"/>
          </w:tcPr>
          <w:p w:rsidR="00DA2F6D" w:rsidRDefault="00DA2F6D" w:rsidP="00751737">
            <w:r w:rsidRPr="006D43D5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6D4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D5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1" type="#_x0000_t75" style="width:32.25pt;height:30.75pt" o:ole="">
                  <v:imagedata r:id="rId57" o:title=""/>
                </v:shape>
                <o:OLEObject Type="Embed" ProgID="Equation.3" ShapeID="_x0000_i1061" DrawAspect="Content" ObjectID="_1472983258" r:id="rId60"/>
              </w:object>
            </w:r>
            <w:r w:rsidRPr="006D43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описывающая обратную пропорциональную зависимость, </w:t>
            </w:r>
            <w:r w:rsidRPr="006D43D5">
              <w:rPr>
                <w:rFonts w:ascii="Times New Roman" w:hAnsi="Times New Roman"/>
                <w:sz w:val="24"/>
                <w:szCs w:val="24"/>
              </w:rPr>
              <w:t>её свойства и график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(гипербола)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гиперболы;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построения графика функции </w:t>
            </w:r>
            <w:r w:rsidRPr="00D0007B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2" type="#_x0000_t75" style="width:32.25pt;height:30.75pt" o:ole="">
                  <v:imagedata r:id="rId57" o:title=""/>
                </v:shape>
                <o:OLEObject Type="Embed" ProgID="Equation.3" ShapeID="_x0000_i1062" DrawAspect="Content" ObjectID="_1472983259" r:id="rId61"/>
              </w:objec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DA2F6D" w:rsidRDefault="00DA2F6D" w:rsidP="00751737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войства функции </w:t>
            </w:r>
            <w:r w:rsidRPr="00D0007B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63" type="#_x0000_t75" style="width:31.5pt;height:30.75pt" o:ole="">
                  <v:imagedata r:id="rId62" o:title=""/>
                </v:shape>
                <o:OLEObject Type="Embed" ProgID="Equation.3" ShapeID="_x0000_i1063" DrawAspect="Content" ObjectID="_1472983260" r:id="rId63"/>
              </w:object>
            </w:r>
          </w:p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решения уравнений графическим способом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E343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«Функции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D43D5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4" type="#_x0000_t75" style="width:32.25pt;height:30.75pt" o:ole="">
                  <v:imagedata r:id="rId57" o:title=""/>
                </v:shape>
                <o:OLEObject Type="Embed" ProgID="Equation.3" ShapeID="_x0000_i1064" DrawAspect="Content" ObjectID="_1472983261" r:id="rId6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68" w:type="dxa"/>
          </w:tcPr>
          <w:p w:rsidR="00DA2F6D" w:rsidRDefault="00DA2F6D" w:rsidP="00751737">
            <w:r w:rsidRPr="005343C9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=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(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+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=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(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равила построения  графика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функции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68" w:type="dxa"/>
          </w:tcPr>
          <w:p w:rsidR="00DA2F6D" w:rsidRDefault="00DA2F6D" w:rsidP="00751737">
            <w:r w:rsidRPr="005343C9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=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(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+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=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(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68" w:type="dxa"/>
          </w:tcPr>
          <w:p w:rsidR="00DA2F6D" w:rsidRDefault="00DA2F6D" w:rsidP="00751737">
            <w:r w:rsidRPr="003A7E72">
              <w:rPr>
                <w:rFonts w:ascii="Times New Roman" w:hAnsi="Times New Roman"/>
                <w:sz w:val="24"/>
                <w:szCs w:val="24"/>
              </w:rPr>
              <w:t xml:space="preserve">Как  построить график функции 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=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(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)+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=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(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равило построения   графика функции 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)+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68" w:type="dxa"/>
          </w:tcPr>
          <w:p w:rsidR="00DA2F6D" w:rsidRDefault="00DA2F6D" w:rsidP="00751737">
            <w:r w:rsidRPr="003A7E72">
              <w:rPr>
                <w:rFonts w:ascii="Times New Roman" w:hAnsi="Times New Roman"/>
                <w:sz w:val="24"/>
                <w:szCs w:val="24"/>
              </w:rPr>
              <w:t xml:space="preserve">Как  построить график функции 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=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(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)+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=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(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68" w:type="dxa"/>
          </w:tcPr>
          <w:p w:rsidR="00DA2F6D" w:rsidRDefault="00DA2F6D" w:rsidP="00751737">
            <w:r w:rsidRPr="005D730A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=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(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)+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=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(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равило построения   графика функции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)+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=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(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68" w:type="dxa"/>
          </w:tcPr>
          <w:p w:rsidR="00DA2F6D" w:rsidRDefault="00DA2F6D" w:rsidP="00751737">
            <w:r w:rsidRPr="005D730A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=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(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)+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=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(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68" w:type="dxa"/>
          </w:tcPr>
          <w:p w:rsidR="00DA2F6D" w:rsidRPr="00180EC6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ее свойства. Построение графика квадратичной функции.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А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лгоритм  построения  графика функции 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войства функции 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Координаты вершины параболы.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Параллельный перенос вдоль осей координат. 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Ось симметрии параболы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68" w:type="dxa"/>
          </w:tcPr>
          <w:p w:rsidR="00DA2F6D" w:rsidRPr="00180EC6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ее свойства. Построение графика квадратичной функции.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 квадратичной функции. Координаты вершины параболы. Параллельный перенос вдоль осей координат. Ось симметрии параболы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 квадратичной функции. Координаты вершины параболы. Параллельный перенос вдоль осей координат. Ось симметрии параболы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различных функций 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квадратны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графическим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180EC6">
              <w:rPr>
                <w:rFonts w:ascii="Times New Roman" w:hAnsi="Times New Roman"/>
                <w:sz w:val="24"/>
                <w:szCs w:val="24"/>
              </w:rPr>
              <w:t>по теме «Квадратичная функция».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B51AA2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A2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21 час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квадратного уравнения, корня  квадратного уравнения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Неполные квадратные уравнения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решения неполных квадратных уравнений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пособ решения полных  квадратных  уравнений с использованием  формулы корней квадратного уравнения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дискриминанта; 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оформления решения задач с помощью квадратных уравнений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Понятие рационального уравнения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А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лгоритм решения рациональных уравнений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ешение биквадратных уравнений и уравнения, решаемые с помощью замены переменной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0B5BC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«Квадратные уравнения»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и р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ациональные уравнения как математические модели реальных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(текстовые задачи)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оформления решения задач, решающих с помощью рациональных уравнений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§27-28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квадратных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Т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еорем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 Виета 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равила разложения многочленов на множители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линейные множители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0B5BC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«Решение квадратных и рациональных уравнений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онятие иррациональных уравнений, равносильных уравнений 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равило решения  иррациональных уравнений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D0007B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DD1370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 – 16 часов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неравенства. Доказательство числовых и алгебраических неравенств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Понятие числового неравенства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войства неравенства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равн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числа и выражения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Сложение и умножение числовых неравенств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Default="00DA2F6D" w:rsidP="00751737"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 Сложение и умножение числовых неравенств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Default="00DA2F6D" w:rsidP="00751737"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 Сложение и умножение числовых неравенств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онятие убывающей и возрастающей функций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Алгоритм исследования функции на монотонность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переменной. Линейные неравенства с одной переменной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Неравенства с одной переменной. 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Линейные неравенства с одной переменной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Алгоритм решения линейных неравенств с одной переменной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неравенства. Решение неравен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Понятие квадратного неравенства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Неравенство второй степени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переменной и алгоритм его решения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Метод интервалов</w:t>
            </w:r>
          </w:p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rPr>
          <w:trHeight w:val="830"/>
        </w:trPr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0B5BC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«Неравенства».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68" w:type="dxa"/>
          </w:tcPr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убытку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Приближенные значения действительных чисел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Погрешность приближения, приближение по недостатку и убытку</w:t>
            </w:r>
          </w:p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Прикидка и оценка результатов вычисления</w:t>
            </w:r>
          </w:p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Действия над приближенными значениями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68" w:type="dxa"/>
          </w:tcPr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Прикидка и оценка результатов вычисления. Действия над приближенными значениями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23228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68" w:type="dxa"/>
          </w:tcPr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числа. Деление множества степени десяти в записи числа.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Стандартный вид числа. </w:t>
            </w:r>
          </w:p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Деление множества степени десяти в записи числа.</w:t>
            </w: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Default="00DA2F6D" w:rsidP="00751737">
            <w:r w:rsidRPr="008D0DB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68" w:type="dxa"/>
          </w:tcPr>
          <w:p w:rsidR="00DA2F6D" w:rsidRPr="002D68B1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числа. Размеры объектов окружающего мира (от элементарных частиц до Вселенной), длительность процессов в окружающем мире.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Default="00DA2F6D" w:rsidP="00751737">
            <w:r w:rsidRPr="008D0DB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2D68B1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ОБАБОТКИ ДАННЫХ – 9 часов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 ряды данных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Упорядоченные ряды данных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Нечисловые ряды данных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 распределений без упорядочивания данных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результата. Таблица распределения частот.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частоты. Таблицы распределения частот в процентах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68" w:type="dxa"/>
          </w:tcPr>
          <w:p w:rsidR="00DA2F6D" w:rsidRPr="00D10187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данных</w:t>
            </w:r>
          </w:p>
        </w:tc>
        <w:tc>
          <w:tcPr>
            <w:tcW w:w="1239" w:type="dxa"/>
          </w:tcPr>
          <w:p w:rsidR="00DA2F6D" w:rsidRPr="000705F8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Решение задач по теме «Элементы статистической обработки данных»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15508" w:type="dxa"/>
            <w:gridSpan w:val="8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D7F">
              <w:rPr>
                <w:rFonts w:ascii="Times New Roman" w:hAnsi="Times New Roman"/>
                <w:b/>
                <w:sz w:val="24"/>
                <w:szCs w:val="24"/>
              </w:rPr>
              <w:t>ПРОСТЕЙШИЕ КОМБИНАТОРНЫЕ ЗАДАЧИ – 8 часов</w:t>
            </w: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Простейшие комбинаторные задачи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3601" w:type="dxa"/>
            <w:vMerge w:val="restart"/>
          </w:tcPr>
          <w:p w:rsidR="00DA2F6D" w:rsidRPr="00C20D7F" w:rsidRDefault="00DA2F6D" w:rsidP="00751737">
            <w:pPr>
              <w:pStyle w:val="ae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C20D7F">
              <w:rPr>
                <w:iCs/>
                <w:sz w:val="24"/>
                <w:szCs w:val="24"/>
              </w:rPr>
              <w:t>Метод перебора вариантов, дерево возможных вариантов, правило умножения, фактор</w:t>
            </w:r>
            <w:r w:rsidRPr="00C20D7F">
              <w:rPr>
                <w:iCs/>
                <w:sz w:val="24"/>
                <w:szCs w:val="24"/>
              </w:rPr>
              <w:t>и</w:t>
            </w:r>
            <w:r w:rsidRPr="00C20D7F">
              <w:rPr>
                <w:iCs/>
                <w:sz w:val="24"/>
                <w:szCs w:val="24"/>
              </w:rPr>
              <w:t>ал.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Примеры комбинаторных задач: пер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боров вариантов, правило умножения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Примеры комбинаторных задач: пер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боров вариантов, правило умножения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таблиц, диаграмм, графиков. Средние резул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ь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таты измерений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  <w:vMerge w:val="restart"/>
          </w:tcPr>
          <w:p w:rsidR="00DA2F6D" w:rsidRPr="00C20D7F" w:rsidRDefault="00DA2F6D" w:rsidP="00751737">
            <w:pPr>
              <w:pStyle w:val="ae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C20D7F">
              <w:rPr>
                <w:iCs/>
                <w:sz w:val="24"/>
                <w:szCs w:val="24"/>
              </w:rPr>
              <w:t>Методы статистической 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</w:t>
            </w:r>
            <w:r w:rsidRPr="00C20D7F">
              <w:rPr>
                <w:iCs/>
                <w:sz w:val="24"/>
                <w:szCs w:val="24"/>
              </w:rPr>
              <w:t>а</w:t>
            </w:r>
            <w:r w:rsidRPr="00C20D7F">
              <w:rPr>
                <w:iCs/>
                <w:sz w:val="24"/>
                <w:szCs w:val="24"/>
              </w:rPr>
              <w:t>ции (мода, объем, размах, среднее).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таблиц, диаграмм, графиков. Средние резул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ь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таты измерений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таблиц, диаграмм, графиков. Средние резул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ь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таты измерений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Понятие о статистическом в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ы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воде на основе выборки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C20D7F" w:rsidTr="00751737">
        <w:tc>
          <w:tcPr>
            <w:tcW w:w="80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Понятие о статистическом в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ы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воде на основе выборки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3601" w:type="dxa"/>
            <w:vMerge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D10187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– 22 часа</w:t>
            </w: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Алгебраические дроби. Основное свойство алгебраической дроби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Сложение и вычитание</w:t>
            </w:r>
            <w:r w:rsidRPr="00776E2F">
              <w:rPr>
                <w:rFonts w:ascii="Times New Roman" w:hAnsi="Times New Roman"/>
                <w:sz w:val="24"/>
                <w:szCs w:val="24"/>
              </w:rPr>
              <w:t xml:space="preserve"> алгебраических дробей с разными знаменателями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Квадратные корни и их свойства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Функции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D43D5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5" type="#_x0000_t75" style="width:32.25pt;height:30.75pt" o:ole="">
                  <v:imagedata r:id="rId57" o:title=""/>
                </v:shape>
                <o:OLEObject Type="Embed" ProgID="Equation.3" ShapeID="_x0000_i1065" DrawAspect="Content" ObjectID="_1472983262" r:id="rId6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Г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 xml:space="preserve">рафик функции 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=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(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)+</w:t>
            </w:r>
            <w:r w:rsidRPr="003A7E7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5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=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(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+</w:t>
            </w:r>
            <w:r w:rsidRPr="005343C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43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=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(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D730A">
              <w:rPr>
                <w:rFonts w:ascii="Times New Roman" w:hAnsi="Times New Roman"/>
                <w:sz w:val="24"/>
                <w:szCs w:val="24"/>
              </w:rPr>
              <w:t>)+</w:t>
            </w:r>
            <w:r w:rsidRPr="005D730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Квадратичная функция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Квадратичная функция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D000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D0007B">
              <w:rPr>
                <w:rFonts w:ascii="Times New Roman" w:hAnsi="Times New Roman"/>
                <w:sz w:val="24"/>
                <w:szCs w:val="24"/>
              </w:rPr>
              <w:t>+</w:t>
            </w:r>
            <w:r w:rsidRPr="00D0007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квадратных уравнений выделением квадрата двучлена.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квадратных уравнений по формуле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 с помощью квадратных и рациональных уравнений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Теорема Виета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Неравенства, их свойства. Сложение и умножение числовых неравенств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Неравенства, их свойства. Сложение и умножение числовых неравенств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линейных неравенств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линейных неравенств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неравенств методом интервалов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68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неравенств методом интервалов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68" w:type="dxa"/>
          </w:tcPr>
          <w:p w:rsidR="00DA2F6D" w:rsidRPr="00D0007B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Исследование функций на монотонность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Простейшие комбинаторные задачи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ИРД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68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 xml:space="preserve">Примеры комбинаторных </w:t>
            </w:r>
            <w:r w:rsidRPr="00C20D7F">
              <w:rPr>
                <w:rFonts w:ascii="Times New Roman" w:hAnsi="Times New Roman"/>
                <w:sz w:val="24"/>
                <w:szCs w:val="24"/>
              </w:rPr>
              <w:lastRenderedPageBreak/>
              <w:t>задач: пер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20D7F">
              <w:rPr>
                <w:rFonts w:ascii="Times New Roman" w:hAnsi="Times New Roman"/>
                <w:sz w:val="24"/>
                <w:szCs w:val="24"/>
              </w:rPr>
              <w:t>боров вариантов, правило умножения</w:t>
            </w:r>
          </w:p>
        </w:tc>
        <w:tc>
          <w:tcPr>
            <w:tcW w:w="1239" w:type="dxa"/>
          </w:tcPr>
          <w:p w:rsidR="00DA2F6D" w:rsidRPr="00C20D7F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 w:rsidRPr="00C20D7F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Pr="00C20D7F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800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368" w:type="dxa"/>
          </w:tcPr>
          <w:p w:rsidR="00DA2F6D" w:rsidRPr="000B5BCD" w:rsidRDefault="00DA2F6D" w:rsidP="0075173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9" w:type="dxa"/>
          </w:tcPr>
          <w:p w:rsidR="00DA2F6D" w:rsidRDefault="00DA2F6D" w:rsidP="00751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F6D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F6D" w:rsidRPr="000705F8" w:rsidRDefault="00DA2F6D" w:rsidP="0075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6D" w:rsidRPr="000705F8" w:rsidTr="00751737">
        <w:tc>
          <w:tcPr>
            <w:tcW w:w="15508" w:type="dxa"/>
            <w:gridSpan w:val="8"/>
          </w:tcPr>
          <w:p w:rsidR="00DA2F6D" w:rsidRPr="00D10187" w:rsidRDefault="00DA2F6D" w:rsidP="007517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– 4 часа</w:t>
            </w:r>
          </w:p>
        </w:tc>
      </w:tr>
    </w:tbl>
    <w:p w:rsidR="00DA2F6D" w:rsidRPr="00D0007B" w:rsidRDefault="00DA2F6D" w:rsidP="00DA2F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3A8" w:rsidRDefault="00DB13A8"/>
    <w:sectPr w:rsidR="00DB13A8" w:rsidSect="001935AF">
      <w:pgSz w:w="16838" w:h="11906" w:orient="landscape"/>
      <w:pgMar w:top="851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889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BE6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49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A6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3E0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FC5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589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4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3C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32E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62303"/>
    <w:multiLevelType w:val="hybridMultilevel"/>
    <w:tmpl w:val="CD8E6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0C15C5"/>
    <w:multiLevelType w:val="hybridMultilevel"/>
    <w:tmpl w:val="55306A74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032EA"/>
    <w:multiLevelType w:val="hybridMultilevel"/>
    <w:tmpl w:val="F66E7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33596"/>
    <w:multiLevelType w:val="hybridMultilevel"/>
    <w:tmpl w:val="0A4A0C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400657B"/>
    <w:multiLevelType w:val="hybridMultilevel"/>
    <w:tmpl w:val="900A3A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6916ADC"/>
    <w:multiLevelType w:val="hybridMultilevel"/>
    <w:tmpl w:val="3AEE3150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2742F"/>
    <w:multiLevelType w:val="hybridMultilevel"/>
    <w:tmpl w:val="E838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075CF6"/>
    <w:multiLevelType w:val="hybridMultilevel"/>
    <w:tmpl w:val="0B9E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46AD9"/>
    <w:multiLevelType w:val="hybridMultilevel"/>
    <w:tmpl w:val="DC4842BA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B5CED"/>
    <w:multiLevelType w:val="hybridMultilevel"/>
    <w:tmpl w:val="CC848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9"/>
  </w:num>
  <w:num w:numId="4">
    <w:abstractNumId w:val="13"/>
  </w:num>
  <w:num w:numId="5">
    <w:abstractNumId w:val="22"/>
  </w:num>
  <w:num w:numId="6">
    <w:abstractNumId w:val="20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16"/>
  </w:num>
  <w:num w:numId="12">
    <w:abstractNumId w:val="12"/>
  </w:num>
  <w:num w:numId="13">
    <w:abstractNumId w:val="27"/>
  </w:num>
  <w:num w:numId="14">
    <w:abstractNumId w:val="31"/>
  </w:num>
  <w:num w:numId="15">
    <w:abstractNumId w:val="11"/>
  </w:num>
  <w:num w:numId="16">
    <w:abstractNumId w:val="30"/>
  </w:num>
  <w:num w:numId="17">
    <w:abstractNumId w:val="23"/>
  </w:num>
  <w:num w:numId="18">
    <w:abstractNumId w:val="10"/>
  </w:num>
  <w:num w:numId="19">
    <w:abstractNumId w:val="15"/>
  </w:num>
  <w:num w:numId="20">
    <w:abstractNumId w:val="26"/>
  </w:num>
  <w:num w:numId="21">
    <w:abstractNumId w:val="24"/>
  </w:num>
  <w:num w:numId="22">
    <w:abstractNumId w:val="1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A2F6D"/>
    <w:rsid w:val="00DA2F6D"/>
    <w:rsid w:val="00DB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A2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2F6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DA2F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2F6D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2F6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A2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A2F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DA2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A2F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A2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A2F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2F6D"/>
    <w:rPr>
      <w:rFonts w:ascii="Times New Roman" w:eastAsia="Times New Roman" w:hAnsi="Times New Roman" w:cs="Times New Roman"/>
      <w:b/>
      <w:sz w:val="24"/>
      <w:szCs w:val="20"/>
    </w:rPr>
  </w:style>
  <w:style w:type="character" w:styleId="ab">
    <w:name w:val="Emphasis"/>
    <w:basedOn w:val="a0"/>
    <w:qFormat/>
    <w:rsid w:val="00DA2F6D"/>
    <w:rPr>
      <w:i/>
      <w:iCs/>
    </w:rPr>
  </w:style>
  <w:style w:type="paragraph" w:customStyle="1" w:styleId="Style5">
    <w:name w:val="Style5"/>
    <w:basedOn w:val="a"/>
    <w:rsid w:val="00DA2F6D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DA2F6D"/>
    <w:rPr>
      <w:rFonts w:ascii="Century Schoolbook" w:hAnsi="Century Schoolbook" w:cs="Century Schoolbook"/>
      <w:b/>
      <w:bCs/>
      <w:sz w:val="16"/>
      <w:szCs w:val="16"/>
    </w:rPr>
  </w:style>
  <w:style w:type="paragraph" w:styleId="ac">
    <w:name w:val="Body Text"/>
    <w:basedOn w:val="a"/>
    <w:link w:val="ad"/>
    <w:rsid w:val="00DA2F6D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DA2F6D"/>
    <w:rPr>
      <w:rFonts w:ascii="Calibri" w:eastAsia="Times New Roman" w:hAnsi="Calibri" w:cs="Times New Roman"/>
    </w:rPr>
  </w:style>
  <w:style w:type="paragraph" w:customStyle="1" w:styleId="21">
    <w:name w:val="стиль2"/>
    <w:basedOn w:val="a"/>
    <w:rsid w:val="00DA2F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e">
    <w:name w:val="footnote text"/>
    <w:basedOn w:val="a"/>
    <w:link w:val="af"/>
    <w:semiHidden/>
    <w:rsid w:val="00DA2F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A2F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9.wmf"/><Relationship Id="rId61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6.bin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2.bin"/><Relationship Id="rId62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3513</Words>
  <Characters>20029</Characters>
  <Application>Microsoft Office Word</Application>
  <DocSecurity>0</DocSecurity>
  <Lines>166</Lines>
  <Paragraphs>46</Paragraphs>
  <ScaleCrop>false</ScaleCrop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AbdulovaMV</dc:creator>
  <cp:keywords/>
  <dc:description/>
  <cp:lastModifiedBy>AbdulovaMV</cp:lastModifiedBy>
  <cp:revision>2</cp:revision>
  <dcterms:created xsi:type="dcterms:W3CDTF">2014-09-23T07:14:00Z</dcterms:created>
  <dcterms:modified xsi:type="dcterms:W3CDTF">2014-09-23T07:14:00Z</dcterms:modified>
</cp:coreProperties>
</file>