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14" w:rsidRDefault="00781A14" w:rsidP="00781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14" w:rsidRDefault="00781A14" w:rsidP="00781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3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урока.  Математика, </w:t>
      </w:r>
      <w:r w:rsidR="00462597">
        <w:rPr>
          <w:rFonts w:ascii="Times New Roman" w:hAnsi="Times New Roman" w:cs="Times New Roman"/>
          <w:b/>
          <w:sz w:val="28"/>
          <w:szCs w:val="28"/>
        </w:rPr>
        <w:t>6</w:t>
      </w:r>
      <w:r w:rsidRPr="000D5A3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5167" w:type="dxa"/>
        <w:tblInd w:w="534" w:type="dxa"/>
        <w:tblLook w:val="04A0"/>
      </w:tblPr>
      <w:tblGrid>
        <w:gridCol w:w="4252"/>
        <w:gridCol w:w="10915"/>
      </w:tblGrid>
      <w:tr w:rsidR="00781A14" w:rsidTr="00B202B6">
        <w:tc>
          <w:tcPr>
            <w:tcW w:w="4252" w:type="dxa"/>
          </w:tcPr>
          <w:p w:rsidR="00781A14" w:rsidRPr="000D5A30" w:rsidRDefault="00781A14" w:rsidP="00B202B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781A14" w:rsidRPr="000D5A30" w:rsidRDefault="00781A14" w:rsidP="00B202B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915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781A14" w:rsidRPr="000D5A30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0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</w:t>
            </w:r>
          </w:p>
          <w:p w:rsidR="00781A14" w:rsidRPr="000D5A30" w:rsidRDefault="00781A14" w:rsidP="00B202B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С.М.Никольский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781A14" w:rsidRPr="000D5A30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781A14" w:rsidRDefault="0008149A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81A14">
              <w:rPr>
                <w:rFonts w:ascii="Times New Roman" w:hAnsi="Times New Roman" w:cs="Times New Roman"/>
                <w:sz w:val="28"/>
                <w:szCs w:val="28"/>
              </w:rPr>
              <w:t>ействия с десятичными дробями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781A14" w:rsidRPr="000D5A30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781A14" w:rsidRPr="00781A14" w:rsidRDefault="00781A14" w:rsidP="00E8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803E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обобщения и систематизации </w:t>
            </w:r>
            <w:r w:rsidRPr="00781A14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  <w:tr w:rsidR="00781A14" w:rsidTr="00B202B6">
        <w:tc>
          <w:tcPr>
            <w:tcW w:w="4252" w:type="dxa"/>
          </w:tcPr>
          <w:p w:rsidR="00781A14" w:rsidRPr="000D5A30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0915" w:type="dxa"/>
          </w:tcPr>
          <w:p w:rsidR="00781A14" w:rsidRPr="002B4048" w:rsidRDefault="00781A14" w:rsidP="002B4048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достижения учащимися образовательных результатов по заданной теме:</w:t>
            </w:r>
            <w:r>
              <w:t xml:space="preserve"> 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безошибочное выполнение упражнений;</w:t>
            </w:r>
            <w:r w:rsidR="002B4048">
              <w:t xml:space="preserve"> 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отдельными учениками, коллективом класса; безошибочные устные ответы; </w:t>
            </w:r>
            <w:r w:rsidR="002B4048">
              <w:t xml:space="preserve"> 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умение находить и исправлять ошибки, оказывать взаимопомощь</w:t>
            </w:r>
            <w:r w:rsidR="002B4048">
              <w:t xml:space="preserve">, 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0915" w:type="dxa"/>
          </w:tcPr>
          <w:p w:rsidR="002B4048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112">
              <w:t xml:space="preserve">- </w:t>
            </w:r>
            <w:proofErr w:type="gramStart"/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</w:t>
            </w:r>
            <w:proofErr w:type="gramEnd"/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УУД</w:t>
            </w:r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B4048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научить в процессе реальной ситуации использовать следующие правила: «сложение, вычитание, умножение и деление десятичных дробей», «уравнение»; решать уравнения на основе зависимостей между компонентами арифметических действий с десятичными дробями.</w:t>
            </w:r>
          </w:p>
          <w:p w:rsidR="002B4048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</w:t>
            </w:r>
            <w:proofErr w:type="gramEnd"/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и личностных УУД</w:t>
            </w:r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B4048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 участвовать в обсуждении проблем, интегрироваться в пару со  сверстником и строить продуктивное взаимодействие, формировать коммуникативную компетенцию учащихся; воспитывать ответственность и аккуратность.</w:t>
            </w:r>
          </w:p>
          <w:p w:rsidR="002B4048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B4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  <w:proofErr w:type="gramEnd"/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регулятивных УУД)</w:t>
            </w:r>
          </w:p>
          <w:p w:rsidR="00781A14" w:rsidRPr="002B4048" w:rsidRDefault="002B4048" w:rsidP="002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048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обрабатывать информацию; представлять информацию в виде алгоритма, выбирать правила для выполнения действий и способы решения уравнений в зависимости от  условий; рефлексия способов и условий действия, контроль и оценка процесса и результатов деятельности. </w:t>
            </w:r>
          </w:p>
        </w:tc>
      </w:tr>
      <w:tr w:rsidR="00781A14" w:rsidTr="00B202B6">
        <w:tc>
          <w:tcPr>
            <w:tcW w:w="4252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 уроку</w:t>
            </w:r>
          </w:p>
        </w:tc>
        <w:tc>
          <w:tcPr>
            <w:tcW w:w="10915" w:type="dxa"/>
          </w:tcPr>
          <w:p w:rsidR="00781A14" w:rsidRDefault="00781A14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компьютер, проектор,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презентация</w:t>
            </w:r>
            <w:r w:rsidR="009E03D4">
              <w:rPr>
                <w:rFonts w:ascii="Times New Roman" w:hAnsi="Times New Roman" w:cs="Times New Roman"/>
                <w:sz w:val="28"/>
                <w:szCs w:val="28"/>
              </w:rPr>
              <w:t>, сигнальные карточки</w:t>
            </w:r>
          </w:p>
        </w:tc>
      </w:tr>
    </w:tbl>
    <w:p w:rsidR="00781A14" w:rsidRDefault="00781A14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24"/>
        <w:gridCol w:w="7125"/>
        <w:gridCol w:w="2765"/>
        <w:gridCol w:w="3061"/>
      </w:tblGrid>
      <w:tr w:rsidR="00775DEE" w:rsidTr="00B202B6">
        <w:tc>
          <w:tcPr>
            <w:tcW w:w="3424" w:type="dxa"/>
          </w:tcPr>
          <w:p w:rsidR="00775DEE" w:rsidRPr="00E803E0" w:rsidRDefault="00775DEE" w:rsidP="00B2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E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125" w:type="dxa"/>
          </w:tcPr>
          <w:p w:rsidR="00775DEE" w:rsidRPr="00E803E0" w:rsidRDefault="00775DEE" w:rsidP="00B2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65" w:type="dxa"/>
          </w:tcPr>
          <w:p w:rsidR="00775DEE" w:rsidRPr="00E803E0" w:rsidRDefault="00775DEE" w:rsidP="007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061" w:type="dxa"/>
          </w:tcPr>
          <w:p w:rsidR="00775DEE" w:rsidRPr="00E803E0" w:rsidRDefault="00775DEE" w:rsidP="007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E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FF119A" w:rsidTr="00B202B6">
        <w:tc>
          <w:tcPr>
            <w:tcW w:w="16375" w:type="dxa"/>
            <w:gridSpan w:val="4"/>
          </w:tcPr>
          <w:p w:rsidR="00FF119A" w:rsidRPr="00FF119A" w:rsidRDefault="00FF119A" w:rsidP="007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19A">
              <w:rPr>
                <w:rFonts w:ascii="Times New Roman" w:hAnsi="Times New Roman" w:cs="Times New Roman"/>
                <w:b/>
                <w:sz w:val="28"/>
                <w:szCs w:val="28"/>
              </w:rPr>
              <w:t>Вводно-мотивационная часть урока</w:t>
            </w:r>
          </w:p>
        </w:tc>
      </w:tr>
      <w:tr w:rsidR="00775DEE" w:rsidTr="00B202B6">
        <w:tc>
          <w:tcPr>
            <w:tcW w:w="3424" w:type="dxa"/>
          </w:tcPr>
          <w:p w:rsidR="00775DEE" w:rsidRPr="00775DEE" w:rsidRDefault="00775DEE" w:rsidP="0077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7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775DEE" w:rsidRPr="00FF119A" w:rsidRDefault="00775DEE" w:rsidP="00775DE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F119A">
              <w:rPr>
                <w:rFonts w:ascii="Times New Roman" w:hAnsi="Times New Roman"/>
                <w:sz w:val="28"/>
                <w:szCs w:val="28"/>
              </w:rPr>
              <w:t xml:space="preserve">Цель – включить </w:t>
            </w:r>
            <w:proofErr w:type="gramStart"/>
            <w:r w:rsidRPr="00FF119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F119A">
              <w:rPr>
                <w:rFonts w:ascii="Times New Roman" w:hAnsi="Times New Roman"/>
                <w:sz w:val="28"/>
                <w:szCs w:val="28"/>
              </w:rPr>
              <w:t xml:space="preserve"> в учебную деятельность, определить содержательные рамки урока, создать условия для возникновения у ученика внутренней потребности включения в учебную деятельность.</w:t>
            </w: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775DEE">
            <w:pPr>
              <w:pStyle w:val="a4"/>
              <w:numPr>
                <w:ilvl w:val="0"/>
                <w:numId w:val="15"/>
              </w:numPr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целей урока</w:t>
            </w: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Pr="00FF119A" w:rsidRDefault="00FF119A" w:rsidP="00FF119A">
            <w:pPr>
              <w:pStyle w:val="a4"/>
              <w:numPr>
                <w:ilvl w:val="0"/>
                <w:numId w:val="15"/>
              </w:numPr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9A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FF119A" w:rsidRP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75DEE" w:rsidRDefault="00775DEE" w:rsidP="0077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учащихся, проверка учителем готовности класса к уроку. </w:t>
            </w: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Pr="008A19FA" w:rsidRDefault="00775DEE" w:rsidP="00775DEE">
            <w:pPr>
              <w:pStyle w:val="a4"/>
              <w:numPr>
                <w:ilvl w:val="0"/>
                <w:numId w:val="3"/>
              </w:numPr>
              <w:ind w:left="317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F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Как одним словом назвать сложение, вычитание, умножение, деление?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(Действия)</w:t>
            </w:r>
          </w:p>
          <w:p w:rsidR="00775DEE" w:rsidRPr="008A19FA" w:rsidRDefault="00775DEE" w:rsidP="00775DEE">
            <w:pPr>
              <w:pStyle w:val="a4"/>
              <w:numPr>
                <w:ilvl w:val="0"/>
                <w:numId w:val="3"/>
              </w:numPr>
              <w:ind w:left="34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9FA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чем мы будем заниматься на уроке? </w:t>
            </w:r>
          </w:p>
          <w:p w:rsidR="00775DEE" w:rsidRDefault="00775DEE" w:rsidP="0077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77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урок математики будет не совсем обычным. </w:t>
            </w:r>
          </w:p>
          <w:p w:rsidR="00FF119A" w:rsidRPr="00C54ED9" w:rsidRDefault="00FF119A" w:rsidP="00FF11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>акой великий праздник будет отмечать наша страна</w:t>
            </w:r>
            <w:r>
              <w:t xml:space="preserve"> </w:t>
            </w: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>9 мая?</w:t>
            </w:r>
            <w:r>
              <w:t xml:space="preserve">  </w:t>
            </w:r>
            <w:r w:rsidRPr="004C717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FF119A" w:rsidRPr="00980848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>Правильно, 9 мая 2015 года наша страна будет отмечать 70-летие Победы над фашисткой Германией.</w:t>
            </w:r>
          </w:p>
          <w:p w:rsidR="00FF119A" w:rsidRPr="00980848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 xml:space="preserve">Мы совершим заочное путешествие </w:t>
            </w:r>
            <w:proofErr w:type="gramStart"/>
            <w:r w:rsidRPr="009808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0848">
              <w:rPr>
                <w:rFonts w:ascii="Times New Roman" w:hAnsi="Times New Roman" w:cs="Times New Roman"/>
                <w:sz w:val="28"/>
                <w:szCs w:val="28"/>
              </w:rPr>
              <w:t xml:space="preserve"> город-герой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Тула.</w:t>
            </w:r>
            <w:r>
              <w:t xml:space="preserve"> </w:t>
            </w:r>
            <w:r w:rsidRPr="00980848">
              <w:rPr>
                <w:rFonts w:ascii="Times New Roman" w:hAnsi="Times New Roman" w:cs="Times New Roman"/>
                <w:sz w:val="28"/>
                <w:szCs w:val="28"/>
              </w:rPr>
              <w:t>Тула - один из немногих городов-героев Великой Отечественной войны, который отбил все атаки противника и остался непокорённым.</w:t>
            </w:r>
          </w:p>
          <w:p w:rsidR="00FF119A" w:rsidRDefault="00FF119A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75DEE" w:rsidRPr="00775DEE" w:rsidRDefault="00775DEE" w:rsidP="00775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</w:t>
            </w: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учителя, проверяют подготовку рабочих мест.</w:t>
            </w:r>
          </w:p>
          <w:p w:rsidR="00775DEE" w:rsidRDefault="00775DEE" w:rsidP="0077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 ставят цели урока и формулируют тему урока.</w:t>
            </w: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8084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овторить действия с десятичными дробями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высказывают свое мнение. Участвуют в диалоге, записывают тему урока.</w:t>
            </w: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просмотренный слайд, выделяют главную мысль, извлекают необходимую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информацию, высказывают свое мнение, выражают свои мысли </w:t>
            </w:r>
          </w:p>
          <w:p w:rsidR="00FF119A" w:rsidRDefault="00FF119A" w:rsidP="00FF1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E236FE" w:rsidRDefault="00E236F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5DEE" w:rsidRPr="00775DEE" w:rsidRDefault="00775DE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6FE" w:rsidRDefault="00E236F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7A2A" w:rsidRDefault="00775DE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 </w:t>
            </w:r>
            <w:proofErr w:type="spellStart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5DEE" w:rsidRPr="00775DEE" w:rsidRDefault="00775DE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75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6FE" w:rsidRDefault="00E236F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5DEE" w:rsidRPr="00775DEE" w:rsidRDefault="00775DEE" w:rsidP="00775DE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E236FE" w:rsidRDefault="00E236FE" w:rsidP="00775D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5DEE" w:rsidRDefault="00775DEE" w:rsidP="0077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775DE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сотрудничества, выражение своих мыслей, аргументация своего мнения.</w:t>
            </w:r>
          </w:p>
        </w:tc>
      </w:tr>
      <w:tr w:rsidR="00775DEE" w:rsidTr="00B202B6">
        <w:tc>
          <w:tcPr>
            <w:tcW w:w="3424" w:type="dxa"/>
          </w:tcPr>
          <w:p w:rsidR="00775DEE" w:rsidRDefault="00FF119A" w:rsidP="00FF11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30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Актуализация опорных знаний и способов действий</w:t>
            </w:r>
          </w:p>
          <w:p w:rsidR="00302D67" w:rsidRDefault="00302D67" w:rsidP="0094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D6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выполнения учащимися учебных действий</w:t>
            </w:r>
          </w:p>
        </w:tc>
        <w:tc>
          <w:tcPr>
            <w:tcW w:w="7125" w:type="dxa"/>
          </w:tcPr>
          <w:p w:rsidR="00FF119A" w:rsidRPr="00D52F3C" w:rsidRDefault="00FF119A" w:rsidP="00FF119A">
            <w:pPr>
              <w:pStyle w:val="a8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23161">
              <w:rPr>
                <w:sz w:val="28"/>
                <w:szCs w:val="28"/>
              </w:rPr>
              <w:t xml:space="preserve">Туле </w:t>
            </w:r>
            <w:r>
              <w:rPr>
                <w:sz w:val="28"/>
                <w:szCs w:val="28"/>
              </w:rPr>
              <w:t>н</w:t>
            </w:r>
            <w:r w:rsidRPr="00623161">
              <w:rPr>
                <w:sz w:val="28"/>
                <w:szCs w:val="28"/>
              </w:rPr>
              <w:t xml:space="preserve">а площади  Победы </w:t>
            </w:r>
            <w:r>
              <w:rPr>
                <w:sz w:val="28"/>
                <w:szCs w:val="28"/>
              </w:rPr>
              <w:t xml:space="preserve">сооружен </w:t>
            </w:r>
            <w:r w:rsidRPr="00623161">
              <w:rPr>
                <w:sz w:val="28"/>
                <w:szCs w:val="28"/>
              </w:rPr>
              <w:t xml:space="preserve"> </w:t>
            </w:r>
            <w:r w:rsidRPr="00D52F3C">
              <w:rPr>
                <w:sz w:val="28"/>
                <w:szCs w:val="28"/>
              </w:rPr>
              <w:t>памятник героическим защитникам Тул</w:t>
            </w:r>
            <w:r>
              <w:rPr>
                <w:sz w:val="28"/>
                <w:szCs w:val="28"/>
              </w:rPr>
              <w:t xml:space="preserve">ы в Великой Отечественной войне. </w:t>
            </w:r>
            <w:r w:rsidRPr="00D52F3C">
              <w:rPr>
                <w:sz w:val="28"/>
                <w:szCs w:val="28"/>
              </w:rPr>
              <w:t>Монумент установлен на большой площадке, к которой ведут широкие лестницы. На невысоком постаменте с автоматами в руках стоят советский солдат и ополченец, символизируя братское единство защитников Тулы и всенародность борьбы. А рядом поднимается к небу обелиск - три трехгранных штыка, ведь Тула исстари была кузницей оружия, и тульские штыки обращали в бегство многих захватчиков. У основания обелиска горит вечный огонь – вечная благодарность</w:t>
            </w:r>
            <w:r>
              <w:t xml:space="preserve"> </w:t>
            </w:r>
            <w:r w:rsidRPr="00D52F3C">
              <w:rPr>
                <w:sz w:val="28"/>
                <w:szCs w:val="28"/>
              </w:rPr>
              <w:t>Тулы своим защитникам.</w:t>
            </w:r>
          </w:p>
          <w:p w:rsidR="00FF119A" w:rsidRDefault="00FF119A" w:rsidP="00FF119A">
            <w:pPr>
              <w:pStyle w:val="a4"/>
              <w:ind w:left="34"/>
              <w:jc w:val="both"/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вечному огню 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t xml:space="preserve">всегда принято возлагать цветы. Сейчас и мы соберем цветы для того,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возложить их к вечному огню.</w:t>
            </w:r>
            <w:r w:rsidRPr="00C6309F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</w:p>
          <w:p w:rsidR="00FF119A" w:rsidRPr="00061BFB" w:rsidRDefault="00FF119A" w:rsidP="00FF119A">
            <w:pPr>
              <w:pStyle w:val="a4"/>
              <w:ind w:left="34"/>
              <w:jc w:val="both"/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          Учитель о</w:t>
            </w:r>
            <w:r w:rsidRPr="00623161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рганизовывает повторение пройденного материала.</w:t>
            </w:r>
          </w:p>
          <w:p w:rsidR="00FF119A" w:rsidRPr="00E236FE" w:rsidRDefault="00FF119A" w:rsidP="00E236FE">
            <w:pPr>
              <w:pStyle w:val="a4"/>
              <w:ind w:left="90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E236FE">
              <w:rPr>
                <w:rStyle w:val="a7"/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  <w:t>Устный счет:</w:t>
            </w:r>
          </w:p>
          <w:p w:rsidR="00FF119A" w:rsidRPr="00623161" w:rsidRDefault="00FF119A" w:rsidP="00E236FE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13" w:lineRule="atLeast"/>
              <w:ind w:left="176" w:hanging="11"/>
              <w:rPr>
                <w:sz w:val="28"/>
                <w:szCs w:val="28"/>
              </w:rPr>
            </w:pPr>
            <w:r w:rsidRPr="00623161">
              <w:rPr>
                <w:sz w:val="28"/>
                <w:szCs w:val="28"/>
              </w:rPr>
              <w:t xml:space="preserve">На доске плакат. </w:t>
            </w:r>
            <w:proofErr w:type="gramStart"/>
            <w:r w:rsidRPr="00623161">
              <w:rPr>
                <w:sz w:val="28"/>
                <w:szCs w:val="28"/>
              </w:rPr>
              <w:t>Цветы съёмные (учащиеся «собирают» цве</w:t>
            </w:r>
            <w:r>
              <w:rPr>
                <w:sz w:val="28"/>
                <w:szCs w:val="28"/>
              </w:rPr>
              <w:t xml:space="preserve">ты, на обратной стороне  вопросы. </w:t>
            </w:r>
            <w:proofErr w:type="gramEnd"/>
          </w:p>
          <w:p w:rsidR="00FF119A" w:rsidRPr="00623161" w:rsidRDefault="00FF119A" w:rsidP="00FF119A">
            <w:pPr>
              <w:pStyle w:val="a8"/>
              <w:shd w:val="clear" w:color="auto" w:fill="FFFFFF"/>
              <w:spacing w:before="0" w:beforeAutospacing="0" w:after="0" w:afterAutospacing="0" w:line="213" w:lineRule="atLeast"/>
              <w:ind w:left="175"/>
              <w:rPr>
                <w:sz w:val="28"/>
                <w:szCs w:val="28"/>
              </w:rPr>
            </w:pPr>
            <w:r w:rsidRPr="00623161">
              <w:rPr>
                <w:b/>
                <w:sz w:val="28"/>
                <w:szCs w:val="28"/>
              </w:rPr>
              <w:t>(Картинка с памятником)</w:t>
            </w:r>
          </w:p>
          <w:p w:rsidR="00FF119A" w:rsidRPr="00623161" w:rsidRDefault="00FF119A" w:rsidP="00FF1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161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на обратной стороне цветов:</w:t>
            </w:r>
          </w:p>
          <w:p w:rsidR="00FF119A" w:rsidRPr="00623161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61">
              <w:rPr>
                <w:rFonts w:ascii="Times New Roman" w:hAnsi="Times New Roman" w:cs="Times New Roman"/>
                <w:sz w:val="28"/>
                <w:szCs w:val="28"/>
              </w:rPr>
              <w:t>Какая дробь называется десятичной?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>Как сравнивать десятичные дроби?</w:t>
            </w:r>
          </w:p>
          <w:p w:rsidR="00FF119A" w:rsidRDefault="00FF119A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61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сложения десятичных дробей?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Правило вычитания десятичных дробей?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Как умножить десятичные дроби?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Как умножить десятичную дробь на 10, 100, 1000 и т.д.?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Как разделить десятичную дробь на натуральное число?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Правило деления десятичных дробей.</w:t>
            </w:r>
            <w:r w:rsidRPr="00623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Как разделить десятичную дробь на 10, 100, 1000 и т.д.?</w:t>
            </w:r>
          </w:p>
          <w:p w:rsidR="00E236FE" w:rsidRDefault="00E236FE" w:rsidP="00E236FE">
            <w:pPr>
              <w:pStyle w:val="a4"/>
              <w:numPr>
                <w:ilvl w:val="0"/>
                <w:numId w:val="9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6FE" w:rsidRPr="00C54ED9" w:rsidRDefault="00E236F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D9">
              <w:rPr>
                <w:rFonts w:ascii="Times New Roman" w:hAnsi="Times New Roman" w:cs="Times New Roman"/>
                <w:sz w:val="28"/>
                <w:szCs w:val="28"/>
              </w:rPr>
              <w:t>площади Победы создал авторский коллектив.</w:t>
            </w:r>
          </w:p>
          <w:p w:rsidR="00E236FE" w:rsidRPr="00061BFB" w:rsidRDefault="00E236FE" w:rsidP="00E236FE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Вычислив  удобным способом и заполнив таблицу буквами, прочтите фамилию главного скульптора:</w:t>
            </w:r>
          </w:p>
          <w:p w:rsidR="00E236FE" w:rsidRPr="00061BFB" w:rsidRDefault="00E236FE" w:rsidP="00E236FE">
            <w:pPr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0,5 ∙ 9,6 ∙ 2 =</w:t>
            </w:r>
          </w:p>
          <w:p w:rsidR="00E236FE" w:rsidRPr="00061BFB" w:rsidRDefault="00E236FE" w:rsidP="00E236FE">
            <w:pPr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5,1 ∙ 0,25 ∙ 4 =</w:t>
            </w:r>
          </w:p>
          <w:p w:rsidR="00E236FE" w:rsidRPr="00061BFB" w:rsidRDefault="00E236FE" w:rsidP="00E236FE">
            <w:pPr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2,5 ∙ 3,9 ∙ 4 =</w:t>
            </w:r>
          </w:p>
          <w:p w:rsidR="00E236FE" w:rsidRPr="00061BFB" w:rsidRDefault="00E236FE" w:rsidP="00E236FE">
            <w:pPr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1,5 ∙ 1,2 ∙ 2 =</w:t>
            </w:r>
          </w:p>
          <w:p w:rsidR="00E236FE" w:rsidRPr="00C31874" w:rsidRDefault="00E236FE" w:rsidP="00E236FE">
            <w:pPr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BFB">
              <w:rPr>
                <w:rFonts w:ascii="Times New Roman" w:eastAsia="Calibri" w:hAnsi="Times New Roman" w:cs="Times New Roman"/>
                <w:sz w:val="28"/>
                <w:szCs w:val="28"/>
              </w:rPr>
              <w:t>8 ∙ 7,39 ∙ 0,125 =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66"/>
              <w:gridCol w:w="566"/>
              <w:gridCol w:w="566"/>
              <w:gridCol w:w="566"/>
              <w:gridCol w:w="706"/>
              <w:gridCol w:w="534"/>
              <w:gridCol w:w="706"/>
            </w:tblGrid>
            <w:tr w:rsidR="00E236FE" w:rsidTr="00B202B6">
              <w:trPr>
                <w:jc w:val="center"/>
              </w:trPr>
              <w:tc>
                <w:tcPr>
                  <w:tcW w:w="532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5,1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73,9</w:t>
                  </w:r>
                </w:p>
              </w:tc>
              <w:tc>
                <w:tcPr>
                  <w:tcW w:w="534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534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7,39</w:t>
                  </w:r>
                </w:p>
              </w:tc>
            </w:tr>
            <w:tr w:rsidR="00E236FE" w:rsidTr="00B202B6">
              <w:trPr>
                <w:jc w:val="center"/>
              </w:trPr>
              <w:tc>
                <w:tcPr>
                  <w:tcW w:w="532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gramEnd"/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533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34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534" w:type="dxa"/>
                </w:tcPr>
                <w:p w:rsidR="00E236FE" w:rsidRDefault="00E236FE" w:rsidP="00B202B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E236FE" w:rsidRDefault="00E236FE" w:rsidP="00E236FE">
            <w:pPr>
              <w:suppressAutoHyphens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2" w:rsidRDefault="00E67C32" w:rsidP="00E67C32">
            <w:pPr>
              <w:suppressAutoHyphens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  <w:proofErr w:type="gram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южев - заслуженный художник РСФСР, член Союза художников СССР. Им созданы: памятник – бюст В.И.Ленину в Москве, памятник защитникам Тулы, скульптурные портреты известных африканских политических и общественных деятелей – </w:t>
            </w:r>
            <w:proofErr w:type="spell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Куанды</w:t>
            </w:r>
            <w:proofErr w:type="spell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Кваме</w:t>
            </w:r>
            <w:proofErr w:type="spell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Нкрума</w:t>
            </w:r>
            <w:proofErr w:type="spell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, Нельсона </w:t>
            </w:r>
            <w:proofErr w:type="spell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Манделы</w:t>
            </w:r>
            <w:proofErr w:type="spell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 xml:space="preserve"> и др. Известные работы Б.И. </w:t>
            </w:r>
            <w:proofErr w:type="spellStart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Дюжева</w:t>
            </w:r>
            <w:proofErr w:type="spellEnd"/>
            <w:r w:rsidRPr="00C016BB">
              <w:rPr>
                <w:rFonts w:ascii="Times New Roman" w:hAnsi="Times New Roman" w:cs="Times New Roman"/>
                <w:sz w:val="28"/>
                <w:szCs w:val="28"/>
              </w:rPr>
              <w:t>: Юрий Гагарин, А.С. Пушкин, Ф.Нансен и др. Он принимал участие в воссоздании горельефов Храма Христа Спасителя.</w:t>
            </w:r>
          </w:p>
          <w:p w:rsidR="00E236FE" w:rsidRDefault="00E236FE" w:rsidP="00F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EE" w:rsidRDefault="00775DEE" w:rsidP="0078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75DEE" w:rsidRDefault="00775DE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Pr="00C54ED9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D9">
              <w:rPr>
                <w:rFonts w:ascii="Times New Roman" w:hAnsi="Times New Roman" w:cs="Times New Roman"/>
                <w:sz w:val="28"/>
                <w:szCs w:val="28"/>
              </w:rPr>
              <w:t xml:space="preserve">Сорвав цветок, учащиеся отвечают на вопросы по </w:t>
            </w:r>
            <w:proofErr w:type="gramStart"/>
            <w:r w:rsidRPr="00C54ED9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  <w:proofErr w:type="gramEnd"/>
            <w:r w:rsidRPr="00C54ED9">
              <w:rPr>
                <w:rFonts w:ascii="Times New Roman" w:hAnsi="Times New Roman" w:cs="Times New Roman"/>
                <w:sz w:val="28"/>
                <w:szCs w:val="28"/>
              </w:rPr>
              <w:t xml:space="preserve"> и цветы прикрепляют к фотографии вечного огня)</w:t>
            </w:r>
          </w:p>
          <w:p w:rsidR="00E236FE" w:rsidRDefault="00E236F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Выражают свои мысли с достаточной полнотой и точностью </w:t>
            </w:r>
          </w:p>
          <w:p w:rsidR="00E236FE" w:rsidRDefault="00E236FE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2" w:rsidRDefault="00E67C32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2" w:rsidRDefault="00E67C32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2" w:rsidRPr="00623161" w:rsidRDefault="00E67C32" w:rsidP="00E67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Осознанно вы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полняют задания</w:t>
            </w:r>
            <w:r w:rsidRPr="0062316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, опираясь на знания, полученные на предыдущих уроках.</w:t>
            </w:r>
          </w:p>
          <w:p w:rsid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устно решают, заполняют таблицу буквами.</w:t>
            </w:r>
          </w:p>
          <w:p w:rsidR="00E67C32" w:rsidRDefault="00E67C32" w:rsidP="00E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контроль, коррекцию действий.</w:t>
            </w:r>
          </w:p>
          <w:p w:rsidR="00E67C32" w:rsidRDefault="00E67C32" w:rsidP="00E23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302D67" w:rsidRDefault="00302D67" w:rsidP="00E236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2D67" w:rsidRDefault="00E236F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E23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E236FE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проводить коррекцию и оценку своих действий </w:t>
            </w:r>
          </w:p>
          <w:p w:rsidR="00302D67" w:rsidRDefault="00302D67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FE" w:rsidRPr="00E236FE" w:rsidRDefault="00E236F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E236FE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преобразовывать информацию из одной формы в другую</w:t>
            </w:r>
          </w:p>
          <w:p w:rsidR="00302D67" w:rsidRDefault="00302D67" w:rsidP="00E236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36FE" w:rsidRPr="00E236FE" w:rsidRDefault="00E236F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236FE">
              <w:rPr>
                <w:rFonts w:ascii="Times New Roman" w:hAnsi="Times New Roman" w:cs="Times New Roman"/>
                <w:sz w:val="28"/>
                <w:szCs w:val="28"/>
              </w:rPr>
              <w:t>мение оформлять свои мысли в устной форме, слушать и понимать речь других</w:t>
            </w:r>
          </w:p>
          <w:p w:rsidR="00775DEE" w:rsidRDefault="00775DEE" w:rsidP="00E2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F4" w:rsidTr="00FB7A2A">
        <w:tc>
          <w:tcPr>
            <w:tcW w:w="16375" w:type="dxa"/>
            <w:gridSpan w:val="4"/>
          </w:tcPr>
          <w:p w:rsidR="009453F4" w:rsidRPr="009453F4" w:rsidRDefault="009453F4" w:rsidP="007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F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Основная часть урока (операционная)</w:t>
            </w:r>
          </w:p>
        </w:tc>
      </w:tr>
      <w:tr w:rsidR="009453F4" w:rsidTr="00B202B6">
        <w:tc>
          <w:tcPr>
            <w:tcW w:w="3424" w:type="dxa"/>
          </w:tcPr>
          <w:p w:rsidR="00166C7F" w:rsidRPr="00166C7F" w:rsidRDefault="00166C7F" w:rsidP="00166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7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</w:t>
            </w:r>
          </w:p>
          <w:p w:rsidR="00166C7F" w:rsidRPr="00166C7F" w:rsidRDefault="00166C7F" w:rsidP="00166C7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6C7F">
              <w:rPr>
                <w:rFonts w:ascii="Times New Roman" w:hAnsi="Times New Roman"/>
                <w:sz w:val="28"/>
                <w:szCs w:val="28"/>
              </w:rPr>
              <w:t xml:space="preserve">Цель – организовать коммуникативное взаимодействие для построения способа действия, устраняющего причину выявленного </w:t>
            </w:r>
            <w:r w:rsidRPr="00166C7F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затруднения.</w:t>
            </w:r>
          </w:p>
          <w:p w:rsidR="00166C7F" w:rsidRPr="002A7C3F" w:rsidRDefault="00166C7F" w:rsidP="00166C7F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53F4" w:rsidRDefault="009453F4" w:rsidP="0078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5C55F7" w:rsidRDefault="0092127C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Решив уравнения, отгадаем название еще одного памятника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ула.</w:t>
            </w:r>
            <w:r w:rsidR="005C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27C" w:rsidRDefault="0092127C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27C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 зашифрованное слово». С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рисунка </w:t>
            </w:r>
            <w:r w:rsidRPr="0092127C">
              <w:rPr>
                <w:rFonts w:ascii="Times New Roman" w:hAnsi="Times New Roman" w:cs="Times New Roman"/>
                <w:sz w:val="28"/>
                <w:szCs w:val="28"/>
              </w:rPr>
              <w:t xml:space="preserve"> и таблицы ответов отгадайте слово.</w:t>
            </w:r>
          </w:p>
          <w:p w:rsidR="005C55F7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5F7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5F7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5F7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5F7" w:rsidRDefault="002B404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12х+14х+4,2=12</w:t>
            </w:r>
          </w:p>
          <w:p w:rsidR="002B4048" w:rsidRDefault="002B404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3,4-9х=1,6</w:t>
            </w:r>
          </w:p>
          <w:p w:rsidR="002B4048" w:rsidRDefault="002B404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(9,1-х)-2,8+2,9</w:t>
            </w:r>
          </w:p>
          <w:p w:rsidR="005C55F7" w:rsidRDefault="002B404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(х+2,1)∙ 4=15,2</w:t>
            </w:r>
          </w:p>
          <w:p w:rsidR="001B3698" w:rsidRDefault="001B369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х:1,1+0,6=0,9</w:t>
            </w:r>
          </w:p>
          <w:p w:rsidR="002B4048" w:rsidRDefault="002B4048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(х-0,5):0,8=2,3</w:t>
            </w:r>
          </w:p>
          <w:p w:rsidR="005C55F7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49"/>
              <w:gridCol w:w="1149"/>
              <w:gridCol w:w="1149"/>
              <w:gridCol w:w="1149"/>
              <w:gridCol w:w="1149"/>
              <w:gridCol w:w="1149"/>
            </w:tblGrid>
            <w:tr w:rsidR="005C55F7" w:rsidTr="005C55F7"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2,34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0,33</w:t>
                  </w:r>
                </w:p>
              </w:tc>
            </w:tr>
            <w:tr w:rsidR="005C55F7" w:rsidTr="005C55F7"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gramEnd"/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proofErr w:type="gramEnd"/>
                </w:p>
              </w:tc>
              <w:tc>
                <w:tcPr>
                  <w:tcW w:w="1149" w:type="dxa"/>
                </w:tcPr>
                <w:p w:rsidR="005C55F7" w:rsidRDefault="001B3698" w:rsidP="001B36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5C55F7" w:rsidRPr="0092127C" w:rsidRDefault="005C55F7" w:rsidP="0092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95" w:rsidRDefault="00656895" w:rsidP="001B369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Монумент </w:t>
            </w:r>
            <w:r w:rsidRPr="006568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миномету Катюша</w:t>
            </w:r>
            <w:r w:rsidRPr="0065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на </w:t>
            </w:r>
            <w:r w:rsidRPr="00C512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Пролетарская</w:t>
            </w:r>
            <w:r w:rsidRPr="0065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был установлен в 1995 году в честь героической обороны Тул</w:t>
            </w:r>
            <w:r w:rsidR="00F706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– к 50-летию Великой Победы. </w:t>
            </w:r>
            <w:r w:rsidRPr="0065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Туле выпускались и выпускаются снаряды для реактивных минометов, которые сыграли важную роль в ВОВ.</w:t>
            </w:r>
          </w:p>
        </w:tc>
        <w:tc>
          <w:tcPr>
            <w:tcW w:w="2765" w:type="dxa"/>
          </w:tcPr>
          <w:p w:rsidR="009453F4" w:rsidRPr="0059097C" w:rsidRDefault="0059097C" w:rsidP="0059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Решают уравнения. </w:t>
            </w:r>
            <w:r w:rsidRPr="0059097C">
              <w:rPr>
                <w:rFonts w:ascii="Times New Roman" w:hAnsi="Times New Roman" w:cs="Times New Roman"/>
                <w:sz w:val="28"/>
                <w:szCs w:val="28"/>
              </w:rPr>
              <w:t>Проверяют свои ответы,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мечают правильно решенные уравнения</w:t>
            </w:r>
            <w:r w:rsidRPr="0059097C">
              <w:rPr>
                <w:rFonts w:ascii="Times New Roman" w:hAnsi="Times New Roman" w:cs="Times New Roman"/>
                <w:sz w:val="28"/>
                <w:szCs w:val="28"/>
              </w:rPr>
              <w:t xml:space="preserve">, исправляют допущенные ошибки. </w:t>
            </w:r>
            <w:r w:rsidRPr="0059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самооценку.</w:t>
            </w:r>
          </w:p>
        </w:tc>
        <w:tc>
          <w:tcPr>
            <w:tcW w:w="3061" w:type="dxa"/>
          </w:tcPr>
          <w:p w:rsidR="004B439C" w:rsidRPr="00E00B38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Регулятивные</w:t>
            </w:r>
            <w:proofErr w:type="gramEnd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E00B38">
              <w:rPr>
                <w:rFonts w:ascii="Times New Roman" w:hAnsi="Times New Roman"/>
                <w:sz w:val="26"/>
                <w:szCs w:val="26"/>
              </w:rPr>
              <w:t xml:space="preserve"> контроль, коррекция, самооценка</w:t>
            </w:r>
          </w:p>
          <w:p w:rsidR="004B439C" w:rsidRPr="00E00B38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4B439C" w:rsidRDefault="004B439C" w:rsidP="004B439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Познавательные</w:t>
            </w:r>
            <w:proofErr w:type="gramEnd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E00B38">
              <w:rPr>
                <w:rFonts w:ascii="Times New Roman" w:hAnsi="Times New Roman"/>
                <w:sz w:val="26"/>
                <w:szCs w:val="26"/>
              </w:rPr>
              <w:t xml:space="preserve"> анализ, синтез, аналогия, выполнение действий по алгоритму.</w:t>
            </w:r>
          </w:p>
          <w:p w:rsidR="004B439C" w:rsidRDefault="004B439C" w:rsidP="004B43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439C" w:rsidRPr="00166C7F" w:rsidRDefault="004B439C" w:rsidP="004B439C">
            <w:pPr>
              <w:rPr>
                <w:rFonts w:ascii="Times New Roman" w:hAnsi="Times New Roman"/>
                <w:sz w:val="28"/>
                <w:szCs w:val="28"/>
              </w:rPr>
            </w:pPr>
            <w:r w:rsidRPr="0016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самооценку на основе критерия успешности учебной деятельности</w:t>
            </w:r>
          </w:p>
          <w:p w:rsidR="004B439C" w:rsidRPr="00166C7F" w:rsidRDefault="004B439C" w:rsidP="004B4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39C" w:rsidRDefault="004B439C" w:rsidP="004B43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439C" w:rsidRDefault="004B439C" w:rsidP="004B43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439C" w:rsidRDefault="004B439C" w:rsidP="004B43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78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7C" w:rsidTr="00FB12D8">
        <w:tc>
          <w:tcPr>
            <w:tcW w:w="16375" w:type="dxa"/>
            <w:gridSpan w:val="4"/>
          </w:tcPr>
          <w:p w:rsidR="0059097C" w:rsidRPr="00E00B38" w:rsidRDefault="0059097C" w:rsidP="0059097C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097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Физкультминутка</w:t>
            </w:r>
          </w:p>
        </w:tc>
      </w:tr>
      <w:tr w:rsidR="0059097C" w:rsidTr="0059097C">
        <w:tc>
          <w:tcPr>
            <w:tcW w:w="3424" w:type="dxa"/>
          </w:tcPr>
          <w:p w:rsidR="0059097C" w:rsidRPr="0059097C" w:rsidRDefault="0059097C" w:rsidP="0059097C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25" w:type="dxa"/>
          </w:tcPr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1,2- стоит ракета, 3,4 — самолет.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1,2- хлопок в ладоши, а потом на каждый счет.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1,2,3,4- руки выше, плечи шире.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1, 2, 3,4 — и на месте походили.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Как солдаты на параде,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 xml:space="preserve">Мы шагаем ряд </w:t>
            </w:r>
            <w:proofErr w:type="gramStart"/>
            <w:r w:rsidRPr="001D5871">
              <w:rPr>
                <w:iCs/>
                <w:sz w:val="28"/>
                <w:szCs w:val="28"/>
              </w:rPr>
              <w:t>за</w:t>
            </w:r>
            <w:proofErr w:type="gramEnd"/>
            <w:r w:rsidRPr="001D5871">
              <w:rPr>
                <w:iCs/>
                <w:sz w:val="28"/>
                <w:szCs w:val="28"/>
              </w:rPr>
              <w:t xml:space="preserve"> рядом.</w:t>
            </w:r>
          </w:p>
          <w:p w:rsidR="001D5871" w:rsidRPr="001D5871" w:rsidRDefault="001D5871" w:rsidP="001D58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 xml:space="preserve">Левой — раз, </w:t>
            </w:r>
            <w:proofErr w:type="gramStart"/>
            <w:r w:rsidRPr="001D5871">
              <w:rPr>
                <w:iCs/>
                <w:sz w:val="28"/>
                <w:szCs w:val="28"/>
              </w:rPr>
              <w:t>правой</w:t>
            </w:r>
            <w:proofErr w:type="gramEnd"/>
            <w:r w:rsidRPr="001D5871">
              <w:rPr>
                <w:iCs/>
                <w:sz w:val="28"/>
                <w:szCs w:val="28"/>
              </w:rPr>
              <w:t xml:space="preserve"> — два,</w:t>
            </w:r>
          </w:p>
          <w:p w:rsidR="0059097C" w:rsidRPr="001B3698" w:rsidRDefault="001D5871" w:rsidP="001B369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871">
              <w:rPr>
                <w:iCs/>
                <w:sz w:val="28"/>
                <w:szCs w:val="28"/>
              </w:rPr>
              <w:t>Посмотрите все на нас!</w:t>
            </w:r>
          </w:p>
        </w:tc>
        <w:tc>
          <w:tcPr>
            <w:tcW w:w="2765" w:type="dxa"/>
          </w:tcPr>
          <w:p w:rsidR="0059097C" w:rsidRPr="001D5871" w:rsidRDefault="001D5871" w:rsidP="001D587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D5871">
              <w:rPr>
                <w:rFonts w:ascii="Times New Roman" w:hAnsi="Times New Roman"/>
                <w:sz w:val="28"/>
                <w:szCs w:val="28"/>
              </w:rPr>
              <w:t>Выполняют зарядку вместе с учителем</w:t>
            </w:r>
          </w:p>
        </w:tc>
        <w:tc>
          <w:tcPr>
            <w:tcW w:w="3061" w:type="dxa"/>
          </w:tcPr>
          <w:p w:rsidR="0059097C" w:rsidRPr="0059097C" w:rsidRDefault="0059097C" w:rsidP="0059097C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75DEE" w:rsidTr="00B202B6">
        <w:tc>
          <w:tcPr>
            <w:tcW w:w="3424" w:type="dxa"/>
          </w:tcPr>
          <w:p w:rsidR="00166C7F" w:rsidRPr="00166C7F" w:rsidRDefault="00166C7F" w:rsidP="00166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7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усвоения, обсуждение ошибок и их коррекция.</w:t>
            </w:r>
          </w:p>
          <w:p w:rsidR="00775DEE" w:rsidRDefault="00166C7F" w:rsidP="00166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– формировать 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t xml:space="preserve"> умения организовать контроль, самоконтроль и коррекцию знаний в изученных понятиях.</w:t>
            </w:r>
          </w:p>
        </w:tc>
        <w:tc>
          <w:tcPr>
            <w:tcW w:w="7125" w:type="dxa"/>
          </w:tcPr>
          <w:p w:rsidR="00B202B6" w:rsidRPr="009E03D4" w:rsidRDefault="00B202B6" w:rsidP="00B202B6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60" w:lineRule="atLeast"/>
              <w:ind w:left="317" w:hanging="54"/>
              <w:rPr>
                <w:color w:val="000000"/>
                <w:sz w:val="28"/>
                <w:szCs w:val="28"/>
              </w:rPr>
            </w:pPr>
            <w:r w:rsidRPr="009E03D4">
              <w:rPr>
                <w:color w:val="000000"/>
                <w:sz w:val="28"/>
                <w:szCs w:val="28"/>
              </w:rPr>
              <w:t>Самостоятельная работа (взаимопроверка)</w:t>
            </w:r>
          </w:p>
          <w:p w:rsidR="00B202B6" w:rsidRPr="009E03D4" w:rsidRDefault="00B202B6" w:rsidP="00B202B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Теперь проверим наши знания с помощью теста.</w:t>
            </w:r>
          </w:p>
          <w:p w:rsidR="00B202B6" w:rsidRPr="009E03D4" w:rsidRDefault="00B202B6" w:rsidP="00B202B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3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Тест</w:t>
            </w:r>
          </w:p>
          <w:tbl>
            <w:tblPr>
              <w:tblW w:w="6909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294"/>
              <w:gridCol w:w="3615"/>
            </w:tblGrid>
            <w:tr w:rsidR="00B202B6" w:rsidRPr="009E03D4" w:rsidTr="00B202B6">
              <w:tc>
                <w:tcPr>
                  <w:tcW w:w="3294" w:type="dxa"/>
                  <w:shd w:val="clear" w:color="auto" w:fill="auto"/>
                  <w:hideMark/>
                </w:tcPr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Вариант 1</w:t>
                  </w:r>
                </w:p>
                <w:p w:rsidR="00B202B6" w:rsidRPr="009E03D4" w:rsidRDefault="00B202B6" w:rsidP="00B202B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Выполните </w:t>
                  </w:r>
                </w:p>
                <w:p w:rsidR="00B202B6" w:rsidRPr="009E03D4" w:rsidRDefault="00B202B6" w:rsidP="00B202B6">
                  <w:pPr>
                    <w:pStyle w:val="a4"/>
                    <w:spacing w:after="0" w:line="240" w:lineRule="atLeast"/>
                    <w:ind w:left="137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сложение: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395,486 + 4,58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853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,486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Т) 400,066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395,954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2) Выполните 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умножение: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2,87 ∙</w:t>
                  </w: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5,6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А) 16,072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К) 15,172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Т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150,72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3) Найдите значение частного: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1,598</w:t>
                  </w: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4,7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К) 34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Н) 0,34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А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0,034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Найти значение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выражения: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4,36</w:t>
                  </w: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(3,15 + 2,3)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8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Т) 1,8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0,8</w:t>
                  </w:r>
                </w:p>
              </w:tc>
              <w:tc>
                <w:tcPr>
                  <w:tcW w:w="3615" w:type="dxa"/>
                  <w:shd w:val="clear" w:color="auto" w:fill="auto"/>
                  <w:hideMark/>
                </w:tcPr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Вариант 2</w:t>
                  </w:r>
                </w:p>
                <w:p w:rsidR="00B202B6" w:rsidRPr="009E03D4" w:rsidRDefault="00B202B6" w:rsidP="00B202B6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Выполните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сложение: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7,6 + 908,67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Т) 916,27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Н) 1668,67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А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909,43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2) Выполните 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умножение: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0,85 ∙</w:t>
                  </w: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4,07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К) 345,95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А) 3,4595 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Т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3,4605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3) Найдите значение частного: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39,156</w:t>
                  </w: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7,8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А) 5,2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К) 0,52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5,02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Найти значение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выражения: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6,9</w:t>
                  </w: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(0,028 + 1,512)</w:t>
                  </w:r>
                </w:p>
                <w:p w:rsidR="00B202B6" w:rsidRPr="009E03D4" w:rsidRDefault="00B202B6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Ответы:</w:t>
                  </w:r>
                </w:p>
                <w:p w:rsidR="00B202B6" w:rsidRPr="009E03D4" w:rsidRDefault="00AE7910" w:rsidP="00B202B6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А) 0,45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Т) 45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 4,5</w:t>
                  </w:r>
                </w:p>
              </w:tc>
            </w:tr>
          </w:tbl>
          <w:p w:rsidR="00B202B6" w:rsidRPr="009E03D4" w:rsidRDefault="00B202B6" w:rsidP="00B202B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3D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Ключ к тесту: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80"/>
              <w:gridCol w:w="506"/>
              <w:gridCol w:w="506"/>
              <w:gridCol w:w="506"/>
              <w:gridCol w:w="490"/>
            </w:tblGrid>
            <w:tr w:rsidR="00B202B6" w:rsidRPr="009E03D4" w:rsidTr="00B202B6">
              <w:tc>
                <w:tcPr>
                  <w:tcW w:w="1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4)</w:t>
                  </w:r>
                </w:p>
              </w:tc>
            </w:tr>
            <w:tr w:rsidR="00B202B6" w:rsidRPr="009E03D4" w:rsidTr="00B202B6">
              <w:tc>
                <w:tcPr>
                  <w:tcW w:w="1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I. вариант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B202B6" w:rsidRPr="009E03D4" w:rsidTr="00B202B6">
              <w:tc>
                <w:tcPr>
                  <w:tcW w:w="1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B202B6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II. вариант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02B6" w:rsidRPr="009E03D4" w:rsidRDefault="00AE7910" w:rsidP="00B202B6">
                  <w:pPr>
                    <w:spacing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B202B6"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B202B6" w:rsidRPr="00166C7F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каждым заданием ставим знак  «+»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Оценим результат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оценки: «5»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4 заданий;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3 заданий;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2 задания.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Покажите с помощью сигнальной карточки, какую оценку вы получили: 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красный, 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зеленый, </w:t>
            </w:r>
          </w:p>
          <w:p w:rsidR="00B202B6" w:rsidRPr="007C2C1A" w:rsidRDefault="00B202B6" w:rsidP="00B202B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7C2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2C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синий.</w:t>
            </w:r>
          </w:p>
          <w:p w:rsidR="00B202B6" w:rsidRPr="00656895" w:rsidRDefault="00AE7910" w:rsidP="00B202B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10">
              <w:rPr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>Памятник 32 танковой бригаде в виде танка Т-34 установлен</w:t>
            </w:r>
            <w:r w:rsidRPr="00AE791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> </w:t>
            </w:r>
            <w:hyperlink r:id="rId5" w:tooltip="Могилёвский сквер" w:history="1">
              <w:r w:rsidRPr="00AE791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CFCFF"/>
                </w:rPr>
                <w:t>в Могилевском сквере города Тулы</w:t>
              </w:r>
            </w:hyperlink>
            <w:r w:rsidRPr="00AE791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> </w:t>
            </w:r>
            <w:r w:rsidRPr="00AE7910">
              <w:rPr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 xml:space="preserve"> с левой стороны проспекта Ленина, перед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 xml:space="preserve"> </w:t>
            </w:r>
            <w:hyperlink r:id="rId6" w:tooltip="Тульский педуниверситет им. Л.Н.Толстого" w:history="1">
              <w:r w:rsidRPr="00AE7910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CFCFF"/>
                </w:rPr>
                <w:t>Педагогическим университетом</w:t>
              </w:r>
            </w:hyperlink>
            <w:r w:rsidRPr="00AE7910">
              <w:rPr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>.</w:t>
            </w:r>
            <w:r w:rsidRPr="00AE791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CFCFF"/>
              </w:rPr>
              <w:t> </w:t>
            </w:r>
            <w:r w:rsidR="00656895" w:rsidRPr="00656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Установлен в 1966 году в честь 25-и </w:t>
            </w:r>
            <w:proofErr w:type="spellStart"/>
            <w:r w:rsidR="00656895" w:rsidRPr="00656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летия</w:t>
            </w:r>
            <w:proofErr w:type="spellEnd"/>
            <w:r w:rsidR="00656895" w:rsidRPr="00656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обороны Тулы.</w:t>
            </w:r>
          </w:p>
          <w:p w:rsidR="00775DEE" w:rsidRDefault="00775DEE" w:rsidP="004B439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75DEE" w:rsidRPr="009453F4" w:rsidRDefault="009453F4" w:rsidP="0094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одноклассников</w:t>
            </w:r>
            <w:r w:rsidRPr="009453F4">
              <w:rPr>
                <w:rFonts w:ascii="Times New Roman" w:hAnsi="Times New Roman" w:cs="Times New Roman"/>
                <w:sz w:val="28"/>
                <w:szCs w:val="28"/>
              </w:rPr>
              <w:t xml:space="preserve">, отмечают правильно решенные примеры, исправляют допущенные ошибки. </w:t>
            </w:r>
          </w:p>
        </w:tc>
        <w:tc>
          <w:tcPr>
            <w:tcW w:w="3061" w:type="dxa"/>
          </w:tcPr>
          <w:p w:rsidR="00B202B6" w:rsidRPr="00E00B38" w:rsidRDefault="00B202B6" w:rsidP="00B202B6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Регулятивные</w:t>
            </w:r>
            <w:proofErr w:type="gramEnd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E00B38">
              <w:rPr>
                <w:rFonts w:ascii="Times New Roman" w:hAnsi="Times New Roman"/>
                <w:sz w:val="26"/>
                <w:szCs w:val="26"/>
              </w:rPr>
              <w:t xml:space="preserve"> контроль, коррекция, самооценка</w:t>
            </w:r>
          </w:p>
          <w:p w:rsidR="00B202B6" w:rsidRPr="00E00B38" w:rsidRDefault="00B202B6" w:rsidP="00B202B6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B202B6" w:rsidP="00B202B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Познавательные</w:t>
            </w:r>
            <w:proofErr w:type="gramEnd"/>
            <w:r w:rsidRPr="00E00B38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E00B38">
              <w:rPr>
                <w:rFonts w:ascii="Times New Roman" w:hAnsi="Times New Roman"/>
                <w:sz w:val="26"/>
                <w:szCs w:val="26"/>
              </w:rPr>
              <w:t xml:space="preserve"> анализ, синтез, аналогия, выполнение действий по алгоритму.</w:t>
            </w:r>
          </w:p>
          <w:p w:rsidR="00166C7F" w:rsidRDefault="00166C7F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Pr="00166C7F" w:rsidRDefault="00166C7F" w:rsidP="00B202B6">
            <w:pPr>
              <w:rPr>
                <w:rFonts w:ascii="Times New Roman" w:hAnsi="Times New Roman"/>
                <w:sz w:val="28"/>
                <w:szCs w:val="28"/>
              </w:rPr>
            </w:pPr>
            <w:r w:rsidRPr="0016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самооценку на основе </w:t>
            </w:r>
            <w:r w:rsidRPr="0016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 успешности учебной деятельности</w:t>
            </w:r>
          </w:p>
          <w:p w:rsidR="009453F4" w:rsidRPr="00166C7F" w:rsidRDefault="009453F4" w:rsidP="00B202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53F4" w:rsidRDefault="009453F4" w:rsidP="00B202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E7910" w:rsidRDefault="00AE7910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E7910" w:rsidRDefault="00AE7910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E7910" w:rsidRDefault="00AE7910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B439C" w:rsidRDefault="004B439C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B439C" w:rsidRDefault="004B439C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9453F4" w:rsidRPr="009453F4" w:rsidRDefault="009453F4" w:rsidP="009453F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39C" w:rsidTr="00B202B6">
        <w:tc>
          <w:tcPr>
            <w:tcW w:w="3424" w:type="dxa"/>
          </w:tcPr>
          <w:p w:rsidR="004B439C" w:rsidRPr="00166C7F" w:rsidRDefault="004B439C" w:rsidP="00166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5" w:type="dxa"/>
          </w:tcPr>
          <w:p w:rsidR="004B439C" w:rsidRPr="007C2C1A" w:rsidRDefault="004B439C" w:rsidP="004B439C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120" w:line="240" w:lineRule="atLeast"/>
              <w:ind w:left="317" w:hanging="5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2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Работа в парах</w:t>
            </w:r>
          </w:p>
          <w:p w:rsidR="004B439C" w:rsidRPr="009E03D4" w:rsidRDefault="004B439C" w:rsidP="004B439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Выполните действия. Зачеркните в таблице ответы и буквы, им соответствующие. Оставшиеся буквы позволят вам прочитать слово.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Слайд</w:t>
            </w:r>
          </w:p>
          <w:p w:rsidR="004B439C" w:rsidRPr="009E03D4" w:rsidRDefault="004B439C" w:rsidP="004B439C">
            <w:pPr>
              <w:numPr>
                <w:ilvl w:val="1"/>
                <w:numId w:val="11"/>
              </w:num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7,6 + 13,181 = </w:t>
            </w:r>
          </w:p>
          <w:p w:rsidR="004B439C" w:rsidRPr="009E03D4" w:rsidRDefault="004B439C" w:rsidP="004B439C">
            <w:pPr>
              <w:numPr>
                <w:ilvl w:val="1"/>
                <w:numId w:val="11"/>
              </w:num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5,025 ∙ 3,4 =</w:t>
            </w:r>
          </w:p>
          <w:p w:rsidR="004B439C" w:rsidRPr="009E03D4" w:rsidRDefault="004B439C" w:rsidP="004B439C">
            <w:pPr>
              <w:numPr>
                <w:ilvl w:val="1"/>
                <w:numId w:val="11"/>
              </w:num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2,17 ∙ 0,8 =</w:t>
            </w:r>
          </w:p>
          <w:p w:rsidR="004B439C" w:rsidRDefault="004B439C" w:rsidP="004B439C">
            <w:pPr>
              <w:numPr>
                <w:ilvl w:val="1"/>
                <w:numId w:val="11"/>
              </w:num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0,182: 1,3 =</w:t>
            </w:r>
          </w:p>
          <w:p w:rsidR="004B439C" w:rsidRDefault="004B439C" w:rsidP="004B439C">
            <w:pPr>
              <w:shd w:val="clear" w:color="auto" w:fill="FFFFFF"/>
              <w:spacing w:after="120" w:line="240" w:lineRule="atLeast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439C" w:rsidRPr="009E03D4" w:rsidRDefault="004B439C" w:rsidP="004B439C">
            <w:pPr>
              <w:shd w:val="clear" w:color="auto" w:fill="FFFFFF"/>
              <w:spacing w:after="120" w:line="240" w:lineRule="atLeast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58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0"/>
              <w:gridCol w:w="581"/>
              <w:gridCol w:w="569"/>
              <w:gridCol w:w="708"/>
              <w:gridCol w:w="709"/>
              <w:gridCol w:w="567"/>
              <w:gridCol w:w="425"/>
              <w:gridCol w:w="567"/>
              <w:gridCol w:w="426"/>
              <w:gridCol w:w="674"/>
            </w:tblGrid>
            <w:tr w:rsidR="004B439C" w:rsidRPr="009E03D4" w:rsidTr="004B439C">
              <w:tc>
                <w:tcPr>
                  <w:tcW w:w="580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1,736</w:t>
                  </w:r>
                </w:p>
              </w:tc>
              <w:tc>
                <w:tcPr>
                  <w:tcW w:w="581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0,46</w:t>
                  </w:r>
                </w:p>
              </w:tc>
              <w:tc>
                <w:tcPr>
                  <w:tcW w:w="569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2,11</w:t>
                  </w:r>
                </w:p>
              </w:tc>
              <w:tc>
                <w:tcPr>
                  <w:tcW w:w="708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20,781</w:t>
                  </w:r>
                </w:p>
              </w:tc>
              <w:tc>
                <w:tcPr>
                  <w:tcW w:w="709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33,74</w:t>
                  </w:r>
                </w:p>
              </w:tc>
              <w:tc>
                <w:tcPr>
                  <w:tcW w:w="567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8,22</w:t>
                  </w:r>
                </w:p>
              </w:tc>
              <w:tc>
                <w:tcPr>
                  <w:tcW w:w="425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67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0,14</w:t>
                  </w:r>
                </w:p>
              </w:tc>
              <w:tc>
                <w:tcPr>
                  <w:tcW w:w="426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17,085</w:t>
                  </w:r>
                </w:p>
              </w:tc>
            </w:tr>
            <w:tr w:rsidR="004B439C" w:rsidRPr="009E03D4" w:rsidTr="004B439C">
              <w:tc>
                <w:tcPr>
                  <w:tcW w:w="580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81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69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708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709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74" w:type="dxa"/>
                </w:tcPr>
                <w:p w:rsidR="004B439C" w:rsidRPr="009E03D4" w:rsidRDefault="004B439C" w:rsidP="004B439C">
                  <w:pPr>
                    <w:spacing w:after="120" w:line="24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03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4B439C" w:rsidRPr="009E03D4" w:rsidRDefault="004B439C" w:rsidP="004B439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39C" w:rsidRPr="007C2C1A" w:rsidRDefault="004B439C" w:rsidP="004B439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Великой ценой досталась победа.  Мы никогда не забудем подвиг наших прадедов, будем достойны памяти </w:t>
            </w:r>
            <w:r w:rsidRPr="009E03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погибших героев. 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За мужество и героизм, проявленные защитниками города, 7 декабря 1976 года Указом Президиума Верховного Совета Союза Советских Социалистических Республик Туле было присвоено почётное звание "Города-героя"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39C" w:rsidRPr="009E03D4" w:rsidRDefault="004B439C" w:rsidP="004B439C">
            <w:pPr>
              <w:pStyle w:val="a8"/>
              <w:shd w:val="clear" w:color="auto" w:fill="FFFFFF"/>
              <w:spacing w:before="0" w:beforeAutospacing="0" w:after="0" w:afterAutospacing="0" w:line="260" w:lineRule="atLeast"/>
              <w:ind w:left="317"/>
              <w:rPr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59097C" w:rsidRPr="00623161" w:rsidRDefault="0059097C" w:rsidP="0059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6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Осознанно вы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полняют задания</w:t>
            </w:r>
            <w:r w:rsidRPr="0062316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, опираясь на знания, полученные на предыдущих уроках.</w:t>
            </w:r>
          </w:p>
          <w:p w:rsidR="0059097C" w:rsidRDefault="0059097C" w:rsidP="0059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контроль, коррекцию действий.</w:t>
            </w:r>
          </w:p>
          <w:p w:rsidR="004B439C" w:rsidRPr="009453F4" w:rsidRDefault="004B439C" w:rsidP="00945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4B439C" w:rsidRPr="00E82503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Личностные</w:t>
            </w:r>
            <w:proofErr w:type="gramEnd"/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E82503">
              <w:rPr>
                <w:rFonts w:ascii="Times New Roman" w:hAnsi="Times New Roman"/>
                <w:sz w:val="26"/>
                <w:szCs w:val="26"/>
              </w:rPr>
              <w:t xml:space="preserve"> самоопределение, </w:t>
            </w:r>
            <w:proofErr w:type="spellStart"/>
            <w:r w:rsidRPr="00E82503">
              <w:rPr>
                <w:rFonts w:ascii="Times New Roman" w:hAnsi="Times New Roman"/>
                <w:sz w:val="26"/>
                <w:szCs w:val="26"/>
              </w:rPr>
              <w:t>смыслообразование</w:t>
            </w:r>
            <w:proofErr w:type="spellEnd"/>
            <w:r w:rsidRPr="00E8250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B439C" w:rsidRPr="00E82503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Регулятивные:</w:t>
            </w:r>
            <w:r w:rsidRPr="00E8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82503">
              <w:rPr>
                <w:rFonts w:ascii="Times New Roman" w:hAnsi="Times New Roman"/>
                <w:sz w:val="26"/>
                <w:szCs w:val="26"/>
              </w:rPr>
              <w:t>волевая</w:t>
            </w:r>
            <w:proofErr w:type="gramEnd"/>
            <w:r w:rsidRPr="00E82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2503">
              <w:rPr>
                <w:rFonts w:ascii="Times New Roman" w:hAnsi="Times New Roman"/>
                <w:sz w:val="26"/>
                <w:szCs w:val="26"/>
              </w:rPr>
              <w:t>саморегуляция</w:t>
            </w:r>
            <w:proofErr w:type="spellEnd"/>
            <w:r w:rsidRPr="00E82503">
              <w:rPr>
                <w:rFonts w:ascii="Times New Roman" w:hAnsi="Times New Roman"/>
                <w:sz w:val="26"/>
                <w:szCs w:val="26"/>
              </w:rPr>
              <w:t xml:space="preserve"> в ситуации затруднения.</w:t>
            </w:r>
          </w:p>
          <w:p w:rsidR="004B439C" w:rsidRPr="00E82503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Познавательные:</w:t>
            </w:r>
            <w:r w:rsidRPr="00E82503">
              <w:rPr>
                <w:rFonts w:ascii="Times New Roman" w:hAnsi="Times New Roman"/>
                <w:sz w:val="26"/>
                <w:szCs w:val="26"/>
              </w:rPr>
              <w:t xml:space="preserve">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создание способа решения проблемы.</w:t>
            </w:r>
          </w:p>
          <w:p w:rsidR="004B439C" w:rsidRPr="00E00B38" w:rsidRDefault="004B439C" w:rsidP="004B439C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выражение своих мыслей, </w:t>
            </w:r>
            <w:r w:rsidRPr="00E82503">
              <w:rPr>
                <w:rFonts w:ascii="Times New Roman" w:hAnsi="Times New Roman"/>
                <w:sz w:val="26"/>
                <w:szCs w:val="26"/>
              </w:rPr>
              <w:t>аргументирование  своего мнения, учебное сотрудничество со сверстниками.</w:t>
            </w:r>
          </w:p>
        </w:tc>
      </w:tr>
      <w:tr w:rsidR="00B202B6" w:rsidTr="00B202B6">
        <w:tc>
          <w:tcPr>
            <w:tcW w:w="3424" w:type="dxa"/>
          </w:tcPr>
          <w:p w:rsidR="00B202B6" w:rsidRPr="00E803E0" w:rsidRDefault="00B202B6" w:rsidP="00B20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7125" w:type="dxa"/>
          </w:tcPr>
          <w:p w:rsidR="00B202B6" w:rsidRPr="00656895" w:rsidRDefault="00656895" w:rsidP="00656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5">
              <w:rPr>
                <w:rFonts w:ascii="Times New Roman" w:hAnsi="Times New Roman"/>
                <w:sz w:val="28"/>
                <w:szCs w:val="28"/>
              </w:rPr>
              <w:t>Учитель предлагает учащимся обобщить приобретённые знания на уроке.  Учитель отмечает, в какой мере достигнуты цели, выполнены задачи урока; выставляет ученикам оценки за урок.</w:t>
            </w:r>
          </w:p>
        </w:tc>
        <w:tc>
          <w:tcPr>
            <w:tcW w:w="2765" w:type="dxa"/>
          </w:tcPr>
          <w:p w:rsidR="00B202B6" w:rsidRPr="00656895" w:rsidRDefault="00656895" w:rsidP="00B2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5">
              <w:rPr>
                <w:rFonts w:ascii="Times New Roman" w:hAnsi="Times New Roman"/>
                <w:sz w:val="28"/>
                <w:szCs w:val="28"/>
              </w:rPr>
              <w:t>Учащиеся вступают в диалог с учителем, высказывают своё мнение, подводят общий итог урока.</w:t>
            </w:r>
          </w:p>
        </w:tc>
        <w:tc>
          <w:tcPr>
            <w:tcW w:w="3061" w:type="dxa"/>
          </w:tcPr>
          <w:p w:rsidR="00B202B6" w:rsidRPr="00656895" w:rsidRDefault="00656895" w:rsidP="00656895">
            <w:pPr>
              <w:rPr>
                <w:rFonts w:ascii="Times New Roman" w:hAnsi="Times New Roman"/>
                <w:sz w:val="28"/>
                <w:szCs w:val="28"/>
              </w:rPr>
            </w:pPr>
            <w:r w:rsidRPr="00656895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  <w:r w:rsidRPr="0065689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="00AE7910" w:rsidRPr="00656895">
              <w:rPr>
                <w:rFonts w:ascii="Times New Roman" w:hAnsi="Times New Roman"/>
                <w:sz w:val="28"/>
                <w:szCs w:val="28"/>
              </w:rPr>
              <w:t>остроение речевого высказывания в устной форме, рефлексия способов и условий действия.</w:t>
            </w:r>
          </w:p>
          <w:p w:rsidR="00656895" w:rsidRPr="00656895" w:rsidRDefault="00656895" w:rsidP="00656895">
            <w:pPr>
              <w:rPr>
                <w:rFonts w:ascii="Times New Roman" w:hAnsi="Times New Roman"/>
                <w:sz w:val="28"/>
                <w:szCs w:val="28"/>
              </w:rPr>
            </w:pPr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</w:t>
            </w:r>
            <w:r w:rsidRPr="00656895">
              <w:rPr>
                <w:rFonts w:ascii="Times New Roman" w:hAnsi="Times New Roman"/>
                <w:sz w:val="28"/>
                <w:szCs w:val="28"/>
              </w:rPr>
              <w:t>декватно воспринимать оценку учителя.</w:t>
            </w:r>
          </w:p>
          <w:p w:rsidR="00656895" w:rsidRDefault="00656895" w:rsidP="0065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503">
              <w:rPr>
                <w:rFonts w:ascii="Times New Roman" w:hAnsi="Times New Roman"/>
                <w:sz w:val="26"/>
                <w:szCs w:val="26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656895">
              <w:rPr>
                <w:rFonts w:ascii="Times New Roman" w:hAnsi="Times New Roman"/>
                <w:sz w:val="28"/>
                <w:szCs w:val="28"/>
              </w:rPr>
              <w:t xml:space="preserve">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56895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656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02B6" w:rsidTr="00B202B6">
        <w:tc>
          <w:tcPr>
            <w:tcW w:w="3424" w:type="dxa"/>
          </w:tcPr>
          <w:p w:rsidR="00B202B6" w:rsidRPr="00B202B6" w:rsidRDefault="00B202B6" w:rsidP="00B202B6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B202B6">
              <w:rPr>
                <w:rFonts w:ascii="Times New Roman" w:hAnsi="Times New Roman"/>
                <w:b/>
                <w:sz w:val="26"/>
                <w:szCs w:val="26"/>
              </w:rPr>
              <w:t>Домашнее задание.</w:t>
            </w:r>
          </w:p>
          <w:p w:rsidR="00B202B6" w:rsidRPr="00B202B6" w:rsidRDefault="00B202B6" w:rsidP="00B202B6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B202B6">
              <w:rPr>
                <w:rFonts w:ascii="Times New Roman" w:hAnsi="Times New Roman"/>
                <w:sz w:val="28"/>
                <w:szCs w:val="28"/>
              </w:rPr>
              <w:t>Цель – обсудить и записать домашнее задание,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его выполнению</w:t>
            </w:r>
          </w:p>
        </w:tc>
        <w:tc>
          <w:tcPr>
            <w:tcW w:w="7125" w:type="dxa"/>
          </w:tcPr>
          <w:p w:rsidR="00B202B6" w:rsidRDefault="00B202B6" w:rsidP="00B2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домашнее задание</w:t>
            </w:r>
          </w:p>
        </w:tc>
        <w:tc>
          <w:tcPr>
            <w:tcW w:w="2765" w:type="dxa"/>
          </w:tcPr>
          <w:p w:rsidR="00B202B6" w:rsidRDefault="0059097C" w:rsidP="00590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комментарии учителя по домашнему заданию, задают вопросы по нему, з</w:t>
            </w:r>
            <w:r w:rsidR="00B202B6">
              <w:rPr>
                <w:rFonts w:ascii="Times New Roman" w:hAnsi="Times New Roman" w:cs="Times New Roman"/>
                <w:sz w:val="28"/>
                <w:szCs w:val="28"/>
              </w:rPr>
              <w:t>аписывают домашнее задание в дневники</w:t>
            </w:r>
          </w:p>
        </w:tc>
        <w:tc>
          <w:tcPr>
            <w:tcW w:w="3061" w:type="dxa"/>
          </w:tcPr>
          <w:p w:rsidR="00B202B6" w:rsidRPr="009E3210" w:rsidRDefault="00B202B6" w:rsidP="00B202B6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202B6" w:rsidTr="00B202B6">
        <w:tc>
          <w:tcPr>
            <w:tcW w:w="10549" w:type="dxa"/>
            <w:gridSpan w:val="2"/>
          </w:tcPr>
          <w:p w:rsidR="00B202B6" w:rsidRPr="009453F4" w:rsidRDefault="009453F4" w:rsidP="009453F4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</w:t>
            </w:r>
            <w:r w:rsidR="00B202B6" w:rsidRPr="009453F4">
              <w:rPr>
                <w:rFonts w:ascii="Times New Roman" w:hAnsi="Times New Roman"/>
                <w:b/>
                <w:sz w:val="26"/>
                <w:szCs w:val="26"/>
              </w:rPr>
              <w:t>Итог урока (</w:t>
            </w:r>
            <w:proofErr w:type="gramStart"/>
            <w:r w:rsidR="00B202B6" w:rsidRPr="009453F4">
              <w:rPr>
                <w:rFonts w:ascii="Times New Roman" w:hAnsi="Times New Roman"/>
                <w:b/>
                <w:sz w:val="26"/>
                <w:szCs w:val="26"/>
              </w:rPr>
              <w:t>рефлексивно-оценочная</w:t>
            </w:r>
            <w:proofErr w:type="gramEnd"/>
            <w:r w:rsidR="00B202B6" w:rsidRPr="009453F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765" w:type="dxa"/>
          </w:tcPr>
          <w:p w:rsidR="00B202B6" w:rsidRPr="00B202B6" w:rsidRDefault="00B202B6" w:rsidP="00B2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202B6" w:rsidRPr="009E3210" w:rsidRDefault="00B202B6" w:rsidP="00B202B6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202B6" w:rsidTr="00B202B6">
        <w:tc>
          <w:tcPr>
            <w:tcW w:w="3424" w:type="dxa"/>
          </w:tcPr>
          <w:p w:rsidR="00B202B6" w:rsidRPr="00B202B6" w:rsidRDefault="00B202B6" w:rsidP="00B20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2B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02B6" w:rsidRPr="00B202B6" w:rsidRDefault="00B202B6" w:rsidP="00B202B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202B6">
              <w:rPr>
                <w:rFonts w:ascii="Times New Roman" w:hAnsi="Times New Roman"/>
                <w:sz w:val="28"/>
                <w:szCs w:val="28"/>
              </w:rPr>
              <w:t xml:space="preserve">Цель – организовать </w:t>
            </w:r>
            <w:r w:rsidRPr="00B202B6">
              <w:rPr>
                <w:rFonts w:ascii="Times New Roman" w:hAnsi="Times New Roman"/>
                <w:sz w:val="28"/>
                <w:szCs w:val="28"/>
              </w:rPr>
              <w:lastRenderedPageBreak/>
              <w:t>оценивание учащимися собственной деятельности на уроке.</w:t>
            </w:r>
          </w:p>
          <w:p w:rsidR="00B202B6" w:rsidRDefault="00B202B6" w:rsidP="00B2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B202B6" w:rsidRDefault="00B202B6" w:rsidP="00B2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организует обсуждение:</w:t>
            </w:r>
          </w:p>
          <w:p w:rsidR="00B202B6" w:rsidRDefault="00B202B6" w:rsidP="00B202B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  <w:p w:rsidR="00B202B6" w:rsidRDefault="00B202B6" w:rsidP="00B202B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запомнили?</w:t>
            </w:r>
          </w:p>
          <w:p w:rsidR="00B202B6" w:rsidRDefault="00B202B6" w:rsidP="00B202B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вызвало затруднение?</w:t>
            </w:r>
          </w:p>
          <w:p w:rsidR="00B202B6" w:rsidRPr="00FE3DDD" w:rsidRDefault="00B202B6" w:rsidP="00B202B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B202B6" w:rsidRDefault="00B202B6" w:rsidP="00B2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адекватно оценивают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в достижении цели</w:t>
            </w:r>
          </w:p>
        </w:tc>
        <w:tc>
          <w:tcPr>
            <w:tcW w:w="3061" w:type="dxa"/>
          </w:tcPr>
          <w:p w:rsidR="009453F4" w:rsidRPr="009E3210" w:rsidRDefault="009453F4" w:rsidP="009453F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E321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Познавательные:</w:t>
            </w:r>
            <w:r w:rsidRPr="009E3210">
              <w:rPr>
                <w:rFonts w:ascii="Times New Roman" w:hAnsi="Times New Roman"/>
                <w:sz w:val="26"/>
                <w:szCs w:val="26"/>
              </w:rPr>
              <w:t xml:space="preserve"> рефлексия способов и </w:t>
            </w:r>
            <w:r w:rsidRPr="009E3210">
              <w:rPr>
                <w:rFonts w:ascii="Times New Roman" w:hAnsi="Times New Roman"/>
                <w:sz w:val="26"/>
                <w:szCs w:val="26"/>
              </w:rPr>
              <w:lastRenderedPageBreak/>
              <w:t>условий действия, контроль и оценка процесса и результатов деятельности.</w:t>
            </w:r>
          </w:p>
          <w:p w:rsidR="00B202B6" w:rsidRPr="009E3210" w:rsidRDefault="009453F4" w:rsidP="009453F4">
            <w:pPr>
              <w:pStyle w:val="ab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E3210">
              <w:rPr>
                <w:rFonts w:ascii="Times New Roman" w:hAnsi="Times New Roman"/>
                <w:sz w:val="26"/>
                <w:szCs w:val="26"/>
                <w:u w:val="single"/>
              </w:rPr>
              <w:t>Коммуникативные:</w:t>
            </w:r>
            <w:r w:rsidRPr="009E3210">
              <w:rPr>
                <w:rFonts w:ascii="Times New Roman" w:hAnsi="Times New Roman"/>
                <w:sz w:val="26"/>
                <w:szCs w:val="26"/>
              </w:rPr>
              <w:t xml:space="preserve"> аргументация своего мнения</w:t>
            </w:r>
          </w:p>
        </w:tc>
      </w:tr>
    </w:tbl>
    <w:p w:rsidR="00775DEE" w:rsidRDefault="00775DEE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DEE" w:rsidRDefault="00775DEE" w:rsidP="00781A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DEE" w:rsidSect="00462597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A65968"/>
    <w:multiLevelType w:val="multilevel"/>
    <w:tmpl w:val="4EB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356BC"/>
    <w:multiLevelType w:val="hybridMultilevel"/>
    <w:tmpl w:val="686C733E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5A04D46"/>
    <w:multiLevelType w:val="hybridMultilevel"/>
    <w:tmpl w:val="2AD80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6229"/>
    <w:multiLevelType w:val="hybridMultilevel"/>
    <w:tmpl w:val="B5202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245C"/>
    <w:multiLevelType w:val="hybridMultilevel"/>
    <w:tmpl w:val="B0E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D76F05"/>
    <w:multiLevelType w:val="hybridMultilevel"/>
    <w:tmpl w:val="61FC9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36ED"/>
    <w:multiLevelType w:val="hybridMultilevel"/>
    <w:tmpl w:val="48486F14"/>
    <w:lvl w:ilvl="0" w:tplc="5EA8D94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A1E6A"/>
    <w:multiLevelType w:val="hybridMultilevel"/>
    <w:tmpl w:val="F88C9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E3951"/>
    <w:multiLevelType w:val="hybridMultilevel"/>
    <w:tmpl w:val="40D0CE22"/>
    <w:lvl w:ilvl="0" w:tplc="0419000D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48203BF2"/>
    <w:multiLevelType w:val="hybridMultilevel"/>
    <w:tmpl w:val="2948F5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32281"/>
    <w:multiLevelType w:val="hybridMultilevel"/>
    <w:tmpl w:val="AA761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A65F4"/>
    <w:multiLevelType w:val="hybridMultilevel"/>
    <w:tmpl w:val="3F60C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E431C"/>
    <w:multiLevelType w:val="hybridMultilevel"/>
    <w:tmpl w:val="841A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A7366"/>
    <w:multiLevelType w:val="hybridMultilevel"/>
    <w:tmpl w:val="20B06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D5D1C"/>
    <w:multiLevelType w:val="hybridMultilevel"/>
    <w:tmpl w:val="33E4FF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AB6A00"/>
    <w:multiLevelType w:val="hybridMultilevel"/>
    <w:tmpl w:val="11648D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7E73B5"/>
    <w:multiLevelType w:val="multilevel"/>
    <w:tmpl w:val="FD4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8"/>
  </w:num>
  <w:num w:numId="13">
    <w:abstractNumId w:val="3"/>
  </w:num>
  <w:num w:numId="14">
    <w:abstractNumId w:val="16"/>
  </w:num>
  <w:num w:numId="15">
    <w:abstractNumId w:val="14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A14"/>
    <w:rsid w:val="00061BFB"/>
    <w:rsid w:val="0008149A"/>
    <w:rsid w:val="00123D98"/>
    <w:rsid w:val="001447F7"/>
    <w:rsid w:val="00166C7F"/>
    <w:rsid w:val="001B3698"/>
    <w:rsid w:val="001D5871"/>
    <w:rsid w:val="00272AC5"/>
    <w:rsid w:val="00296D43"/>
    <w:rsid w:val="002B4048"/>
    <w:rsid w:val="002D4DD4"/>
    <w:rsid w:val="00302D67"/>
    <w:rsid w:val="00391E7B"/>
    <w:rsid w:val="004268A7"/>
    <w:rsid w:val="00462597"/>
    <w:rsid w:val="004B439C"/>
    <w:rsid w:val="004C717F"/>
    <w:rsid w:val="004D45AA"/>
    <w:rsid w:val="00526001"/>
    <w:rsid w:val="005300DB"/>
    <w:rsid w:val="0059097C"/>
    <w:rsid w:val="005C55F7"/>
    <w:rsid w:val="00623161"/>
    <w:rsid w:val="00656895"/>
    <w:rsid w:val="006D206A"/>
    <w:rsid w:val="006F1292"/>
    <w:rsid w:val="00775DEE"/>
    <w:rsid w:val="00781A14"/>
    <w:rsid w:val="007C2C1A"/>
    <w:rsid w:val="007C4015"/>
    <w:rsid w:val="008A19FA"/>
    <w:rsid w:val="008E3669"/>
    <w:rsid w:val="0092127C"/>
    <w:rsid w:val="0092230B"/>
    <w:rsid w:val="009453F4"/>
    <w:rsid w:val="00980848"/>
    <w:rsid w:val="009E03D4"/>
    <w:rsid w:val="00AE7910"/>
    <w:rsid w:val="00B202B6"/>
    <w:rsid w:val="00BC7EAC"/>
    <w:rsid w:val="00C016BB"/>
    <w:rsid w:val="00C31874"/>
    <w:rsid w:val="00C512E7"/>
    <w:rsid w:val="00C54ED9"/>
    <w:rsid w:val="00C6309F"/>
    <w:rsid w:val="00D52F3C"/>
    <w:rsid w:val="00DF3203"/>
    <w:rsid w:val="00E236FE"/>
    <w:rsid w:val="00E67C32"/>
    <w:rsid w:val="00E76FA0"/>
    <w:rsid w:val="00E803E0"/>
    <w:rsid w:val="00EA5048"/>
    <w:rsid w:val="00F05520"/>
    <w:rsid w:val="00F706D4"/>
    <w:rsid w:val="00FB7A2A"/>
    <w:rsid w:val="00FF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1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8149A"/>
  </w:style>
  <w:style w:type="character" w:styleId="a7">
    <w:name w:val="Emphasis"/>
    <w:basedOn w:val="a0"/>
    <w:qFormat/>
    <w:rsid w:val="00C6309F"/>
    <w:rPr>
      <w:i/>
      <w:iCs/>
    </w:rPr>
  </w:style>
  <w:style w:type="paragraph" w:styleId="a8">
    <w:name w:val="Normal (Web)"/>
    <w:basedOn w:val="a"/>
    <w:uiPriority w:val="99"/>
    <w:unhideWhenUsed/>
    <w:rsid w:val="0053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300DB"/>
    <w:rPr>
      <w:b/>
      <w:bCs/>
    </w:rPr>
  </w:style>
  <w:style w:type="character" w:styleId="aa">
    <w:name w:val="Hyperlink"/>
    <w:basedOn w:val="a0"/>
    <w:uiPriority w:val="99"/>
    <w:semiHidden/>
    <w:unhideWhenUsed/>
    <w:rsid w:val="005300DB"/>
    <w:rPr>
      <w:color w:val="0000FF"/>
      <w:u w:val="single"/>
    </w:rPr>
  </w:style>
  <w:style w:type="paragraph" w:styleId="ab">
    <w:name w:val="No Spacing"/>
    <w:uiPriority w:val="99"/>
    <w:qFormat/>
    <w:rsid w:val="00623161"/>
    <w:pPr>
      <w:spacing w:after="0" w:line="240" w:lineRule="auto"/>
    </w:pPr>
  </w:style>
  <w:style w:type="paragraph" w:customStyle="1" w:styleId="western">
    <w:name w:val="western"/>
    <w:basedOn w:val="a"/>
    <w:rsid w:val="0052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-elccfgd1c8ck.xn--p1ai/?p=1139" TargetMode="External"/><Relationship Id="rId5" Type="http://schemas.openxmlformats.org/officeDocument/2006/relationships/hyperlink" Target="http://xn-----elccfgd1c8ck.xn--p1ai/?p=7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2015-03-10T07:32:00Z</cp:lastPrinted>
  <dcterms:created xsi:type="dcterms:W3CDTF">2015-03-02T11:10:00Z</dcterms:created>
  <dcterms:modified xsi:type="dcterms:W3CDTF">2015-03-11T11:02:00Z</dcterms:modified>
</cp:coreProperties>
</file>