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BC" w:rsidRPr="00366EC0" w:rsidRDefault="00306DBC" w:rsidP="00DF4622">
      <w:pPr>
        <w:pStyle w:val="ab"/>
        <w:spacing w:line="276" w:lineRule="auto"/>
        <w:ind w:left="-851" w:firstLine="851"/>
        <w:jc w:val="center"/>
        <w:rPr>
          <w:b/>
        </w:rPr>
      </w:pPr>
      <w:r w:rsidRPr="00366EC0">
        <w:rPr>
          <w:b/>
        </w:rPr>
        <w:t>«Практика в</w:t>
      </w:r>
      <w:r w:rsidR="00DA08C4" w:rsidRPr="00366EC0">
        <w:rPr>
          <w:b/>
        </w:rPr>
        <w:t xml:space="preserve">ведения ФГОС </w:t>
      </w:r>
      <w:r w:rsidRPr="00366EC0">
        <w:rPr>
          <w:b/>
        </w:rPr>
        <w:t xml:space="preserve">на примере </w:t>
      </w:r>
      <w:proofErr w:type="spellStart"/>
      <w:r w:rsidRPr="00366EC0">
        <w:rPr>
          <w:b/>
        </w:rPr>
        <w:t>Шелаболихинской</w:t>
      </w:r>
      <w:proofErr w:type="spellEnd"/>
      <w:r w:rsidRPr="00366EC0">
        <w:rPr>
          <w:b/>
        </w:rPr>
        <w:t xml:space="preserve"> средней общеобразовательной школы № 1</w:t>
      </w:r>
      <w:r w:rsidR="00E210D2" w:rsidRPr="00366EC0">
        <w:rPr>
          <w:b/>
        </w:rPr>
        <w:t>.</w:t>
      </w:r>
      <w:r w:rsidR="00366EC0">
        <w:rPr>
          <w:b/>
        </w:rPr>
        <w:t>»</w:t>
      </w:r>
    </w:p>
    <w:p w:rsidR="00306DBC" w:rsidRPr="00366EC0" w:rsidRDefault="00306DBC" w:rsidP="00306DBC">
      <w:pPr>
        <w:pStyle w:val="ab"/>
        <w:spacing w:before="0" w:beforeAutospacing="0" w:after="0" w:afterAutospacing="0" w:line="276" w:lineRule="auto"/>
        <w:ind w:left="-851" w:firstLine="567"/>
        <w:jc w:val="both"/>
      </w:pPr>
      <w:r w:rsidRPr="00366EC0">
        <w:t>В национальной образовательной инициативе</w:t>
      </w:r>
      <w:r w:rsidRPr="00366EC0">
        <w:rPr>
          <w:b/>
          <w:bCs/>
        </w:rPr>
        <w:t xml:space="preserve"> «НАША НОВАЯ ШКОЛА» </w:t>
      </w:r>
      <w:r w:rsidRPr="00366EC0">
        <w:t>введение федеральных гос</w:t>
      </w:r>
      <w:r w:rsidR="00E210D2" w:rsidRPr="00366EC0">
        <w:t>у</w:t>
      </w:r>
      <w:r w:rsidRPr="00366EC0">
        <w:t>дарственных стандартов определено одним из ключевых направлений развития общего образования. И это не случайно, ведь только качественное образование в современных условиях, сможет обес</w:t>
      </w:r>
      <w:r w:rsidR="004F20CA" w:rsidRPr="00366EC0">
        <w:t>печить дальнейшее развитие</w:t>
      </w:r>
      <w:r w:rsidRPr="00366EC0">
        <w:t xml:space="preserve">. </w:t>
      </w:r>
    </w:p>
    <w:p w:rsidR="00A42A0F" w:rsidRPr="00366EC0" w:rsidRDefault="00A42A0F" w:rsidP="00D12DD4">
      <w:pPr>
        <w:spacing w:line="276" w:lineRule="auto"/>
      </w:pPr>
      <w:r w:rsidRPr="00366EC0">
        <w:t xml:space="preserve">Согласно приказу </w:t>
      </w:r>
      <w:r w:rsidR="001C3FFE" w:rsidRPr="00366EC0">
        <w:t>комитета по образованию</w:t>
      </w:r>
      <w:r w:rsidR="00327F1B" w:rsidRPr="00366EC0">
        <w:t xml:space="preserve"> № 107</w:t>
      </w:r>
      <w:r w:rsidR="001C3FFE" w:rsidRPr="00366EC0">
        <w:t xml:space="preserve"> </w:t>
      </w:r>
      <w:r w:rsidR="00327F1B" w:rsidRPr="00366EC0">
        <w:t>от  1 июня 2010г.  два</w:t>
      </w:r>
      <w:r w:rsidR="00421552" w:rsidRPr="00366EC0">
        <w:t xml:space="preserve"> общеобразовательных учреждения</w:t>
      </w:r>
      <w:r w:rsidRPr="00366EC0">
        <w:t xml:space="preserve"> </w:t>
      </w:r>
      <w:proofErr w:type="spellStart"/>
      <w:r w:rsidR="0040551E" w:rsidRPr="00366EC0">
        <w:t>Шелаболихинского</w:t>
      </w:r>
      <w:proofErr w:type="spellEnd"/>
      <w:r w:rsidR="0040551E" w:rsidRPr="00366EC0">
        <w:t xml:space="preserve"> района, включая </w:t>
      </w:r>
      <w:r w:rsidR="00E210D2" w:rsidRPr="00366EC0">
        <w:t xml:space="preserve"> </w:t>
      </w:r>
      <w:proofErr w:type="spellStart"/>
      <w:r w:rsidR="00E210D2" w:rsidRPr="00366EC0">
        <w:t>Шелаболихинскую</w:t>
      </w:r>
      <w:proofErr w:type="spellEnd"/>
      <w:r w:rsidR="00D12DD4" w:rsidRPr="00366EC0">
        <w:t xml:space="preserve"> </w:t>
      </w:r>
      <w:r w:rsidR="00E210D2" w:rsidRPr="00366EC0">
        <w:t xml:space="preserve"> среднюю общеобразовательную школу </w:t>
      </w:r>
      <w:r w:rsidR="0040551E" w:rsidRPr="00366EC0">
        <w:t>№1»</w:t>
      </w:r>
      <w:r w:rsidR="00FE1373" w:rsidRPr="00366EC0">
        <w:t xml:space="preserve">, </w:t>
      </w:r>
      <w:r w:rsidR="0040551E" w:rsidRPr="00366EC0">
        <w:t xml:space="preserve"> </w:t>
      </w:r>
      <w:r w:rsidRPr="00366EC0">
        <w:t xml:space="preserve">начали работу по реализации требований </w:t>
      </w:r>
      <w:r w:rsidR="00E210D2" w:rsidRPr="00366EC0">
        <w:t xml:space="preserve"> федеральных государственных образовательных стандартов начального общего образования </w:t>
      </w:r>
      <w:r w:rsidRPr="00366EC0">
        <w:t xml:space="preserve">в первых классах с </w:t>
      </w:r>
      <w:r w:rsidR="00F56625" w:rsidRPr="00366EC0">
        <w:t xml:space="preserve"> 1 сентября</w:t>
      </w:r>
      <w:proofErr w:type="gramStart"/>
      <w:r w:rsidR="00F56625" w:rsidRPr="00366EC0">
        <w:t xml:space="preserve"> </w:t>
      </w:r>
      <w:r w:rsidRPr="00366EC0">
        <w:t>.</w:t>
      </w:r>
      <w:proofErr w:type="gramEnd"/>
      <w:r w:rsidRPr="00366EC0">
        <w:t xml:space="preserve"> </w:t>
      </w:r>
      <w:r w:rsidR="00F56625" w:rsidRPr="00366EC0">
        <w:t>П</w:t>
      </w:r>
      <w:r w:rsidRPr="00366EC0">
        <w:t>о нов</w:t>
      </w:r>
      <w:r w:rsidR="00A259C1" w:rsidRPr="00366EC0">
        <w:t>ым с</w:t>
      </w:r>
      <w:r w:rsidR="0040551E" w:rsidRPr="00366EC0">
        <w:t>тандартам стал работать 1 «А»</w:t>
      </w:r>
      <w:r w:rsidR="00421552" w:rsidRPr="00366EC0">
        <w:t>, в котором обучалось 15</w:t>
      </w:r>
      <w:r w:rsidR="0040551E" w:rsidRPr="00366EC0">
        <w:t xml:space="preserve"> учащихся</w:t>
      </w:r>
      <w:r w:rsidR="00FE1373" w:rsidRPr="00366EC0">
        <w:t xml:space="preserve"> под руководством классного руководителя </w:t>
      </w:r>
      <w:proofErr w:type="spellStart"/>
      <w:r w:rsidR="00FE1373" w:rsidRPr="00366EC0">
        <w:t>Биткиной</w:t>
      </w:r>
      <w:proofErr w:type="spellEnd"/>
      <w:r w:rsidR="00FE1373" w:rsidRPr="00366EC0">
        <w:t xml:space="preserve"> Т.А.</w:t>
      </w:r>
      <w:r w:rsidR="004F20CA" w:rsidRPr="00366EC0">
        <w:t xml:space="preserve"> </w:t>
      </w:r>
      <w:r w:rsidR="00527AF5" w:rsidRPr="00366EC0">
        <w:t xml:space="preserve"> </w:t>
      </w:r>
      <w:r w:rsidR="004F20CA" w:rsidRPr="00366EC0">
        <w:t xml:space="preserve">В 2013-2014 учебном году по новым </w:t>
      </w:r>
      <w:r w:rsidR="00527AF5" w:rsidRPr="00366EC0">
        <w:t xml:space="preserve">стандартам обучались 102 учащегося </w:t>
      </w:r>
      <w:r w:rsidR="004F20CA" w:rsidRPr="00366EC0">
        <w:t xml:space="preserve"> начальной школы </w:t>
      </w:r>
      <w:proofErr w:type="gramStart"/>
      <w:r w:rsidR="004F20CA" w:rsidRPr="00366EC0">
        <w:t xml:space="preserve">( </w:t>
      </w:r>
      <w:proofErr w:type="gramEnd"/>
      <w:r w:rsidR="004F20CA" w:rsidRPr="00366EC0">
        <w:t>1, 2 а, 2 б, 3 а, 3 б, 4 а классы)</w:t>
      </w:r>
    </w:p>
    <w:p w:rsidR="00527AF5" w:rsidRPr="00366EC0" w:rsidRDefault="00527AF5" w:rsidP="00D12DD4">
      <w:pPr>
        <w:spacing w:line="276" w:lineRule="auto"/>
      </w:pPr>
    </w:p>
    <w:p w:rsidR="00AF1CDD" w:rsidRPr="00366EC0" w:rsidRDefault="00223993" w:rsidP="00D12DD4">
      <w:pPr>
        <w:spacing w:line="276" w:lineRule="auto"/>
      </w:pPr>
      <w:r w:rsidRPr="00366EC0">
        <w:t>Каждый из нас знает, что о</w:t>
      </w:r>
      <w:r w:rsidR="00A42A0F" w:rsidRPr="00366EC0">
        <w:t xml:space="preserve">собенность начальной школы </w:t>
      </w:r>
      <w:r w:rsidR="00527AF5" w:rsidRPr="00366EC0">
        <w:t xml:space="preserve">заключается </w:t>
      </w:r>
      <w:r w:rsidR="00A42A0F" w:rsidRPr="00366EC0">
        <w:t>в том, что каждый компонент его содержания является фундаментом для различных образовательных областей и предметов, их составляющих, вносит свой вклад в развитие ребенка и его подготовку к дальнейше</w:t>
      </w:r>
      <w:r w:rsidR="0040551E" w:rsidRPr="00366EC0">
        <w:t xml:space="preserve">му образованию. </w:t>
      </w:r>
      <w:r w:rsidR="00AF1CDD" w:rsidRPr="00366EC0">
        <w:t>Мы призваны приобщать детей к творчеству, воспитывать в каждом ребенке самостоятельную личность, способную к саморазвитию и самосовершенствованию, умеющую находить эффективные способы решения проблем, осуществлять поиск нужной информации, критически мыслить, вступать в дискуссию, коммуникацию.</w:t>
      </w:r>
    </w:p>
    <w:p w:rsidR="00116270" w:rsidRPr="00366EC0" w:rsidRDefault="0040551E" w:rsidP="00D12DD4">
      <w:pPr>
        <w:pStyle w:val="a6"/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6EC0">
        <w:rPr>
          <w:rFonts w:ascii="Times New Roman" w:hAnsi="Times New Roman" w:cs="Times New Roman"/>
          <w:sz w:val="24"/>
          <w:szCs w:val="24"/>
        </w:rPr>
        <w:t xml:space="preserve">Поэтому для нашей  </w:t>
      </w:r>
      <w:proofErr w:type="spellStart"/>
      <w:r w:rsidRPr="00366EC0"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 w:rsidR="00A42A0F" w:rsidRPr="00366EC0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366EC0">
        <w:rPr>
          <w:rFonts w:ascii="Times New Roman" w:hAnsi="Times New Roman" w:cs="Times New Roman"/>
          <w:sz w:val="24"/>
          <w:szCs w:val="24"/>
        </w:rPr>
        <w:t>ы</w:t>
      </w:r>
      <w:r w:rsidR="00A42A0F" w:rsidRPr="00366EC0">
        <w:rPr>
          <w:rFonts w:ascii="Times New Roman" w:hAnsi="Times New Roman" w:cs="Times New Roman"/>
          <w:sz w:val="24"/>
          <w:szCs w:val="24"/>
        </w:rPr>
        <w:t xml:space="preserve"> выбор р</w:t>
      </w:r>
      <w:r w:rsidR="00527AF5" w:rsidRPr="00366EC0">
        <w:rPr>
          <w:rFonts w:ascii="Times New Roman" w:hAnsi="Times New Roman" w:cs="Times New Roman"/>
          <w:sz w:val="24"/>
          <w:szCs w:val="24"/>
        </w:rPr>
        <w:t xml:space="preserve">аботы по федеральному государственному стандарту </w:t>
      </w:r>
      <w:r w:rsidR="00A259C1" w:rsidRPr="00366EC0">
        <w:rPr>
          <w:rFonts w:ascii="Times New Roman" w:hAnsi="Times New Roman" w:cs="Times New Roman"/>
          <w:sz w:val="24"/>
          <w:szCs w:val="24"/>
        </w:rPr>
        <w:t xml:space="preserve"> </w:t>
      </w:r>
      <w:r w:rsidR="00A42A0F" w:rsidRPr="00366EC0">
        <w:rPr>
          <w:rFonts w:ascii="Times New Roman" w:hAnsi="Times New Roman" w:cs="Times New Roman"/>
          <w:sz w:val="24"/>
          <w:szCs w:val="24"/>
        </w:rPr>
        <w:t xml:space="preserve">стал ответственным шагом. </w:t>
      </w:r>
    </w:p>
    <w:p w:rsidR="00746EC7" w:rsidRPr="00366EC0" w:rsidRDefault="004C6083" w:rsidP="00D12DD4">
      <w:pPr>
        <w:pStyle w:val="a6"/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6EC0">
        <w:rPr>
          <w:rFonts w:ascii="Times New Roman" w:eastAsia="MS Mincho" w:hAnsi="Times New Roman" w:cs="Times New Roman"/>
          <w:sz w:val="24"/>
          <w:szCs w:val="24"/>
        </w:rPr>
        <w:t>Основными направлен</w:t>
      </w:r>
      <w:r w:rsidR="004F20CA" w:rsidRPr="00366EC0">
        <w:rPr>
          <w:rFonts w:ascii="Times New Roman" w:eastAsia="MS Mincho" w:hAnsi="Times New Roman" w:cs="Times New Roman"/>
          <w:sz w:val="24"/>
          <w:szCs w:val="24"/>
        </w:rPr>
        <w:t>иями введения стандарта явились</w:t>
      </w:r>
      <w:r w:rsidRPr="00366EC0">
        <w:rPr>
          <w:rFonts w:ascii="Times New Roman" w:eastAsia="MS Mincho" w:hAnsi="Times New Roman" w:cs="Times New Roman"/>
          <w:sz w:val="24"/>
          <w:szCs w:val="24"/>
        </w:rPr>
        <w:t xml:space="preserve">: создание </w:t>
      </w:r>
      <w:r w:rsidR="008526A7" w:rsidRPr="00366EC0">
        <w:rPr>
          <w:rFonts w:ascii="Times New Roman" w:eastAsia="MS Mincho" w:hAnsi="Times New Roman" w:cs="Times New Roman"/>
          <w:sz w:val="24"/>
          <w:szCs w:val="24"/>
        </w:rPr>
        <w:t>нормат</w:t>
      </w:r>
      <w:r w:rsidR="00D12DD4" w:rsidRPr="00366EC0">
        <w:rPr>
          <w:rFonts w:ascii="Times New Roman" w:eastAsia="MS Mincho" w:hAnsi="Times New Roman" w:cs="Times New Roman"/>
          <w:sz w:val="24"/>
          <w:szCs w:val="24"/>
        </w:rPr>
        <w:t>ивного</w:t>
      </w:r>
      <w:r w:rsidRPr="00366EC0">
        <w:rPr>
          <w:rFonts w:ascii="Times New Roman" w:eastAsia="MS Mincho" w:hAnsi="Times New Roman" w:cs="Times New Roman"/>
          <w:sz w:val="24"/>
          <w:szCs w:val="24"/>
        </w:rPr>
        <w:t>, финансово-экономического,</w:t>
      </w:r>
      <w:r w:rsidR="00116270" w:rsidRPr="00366EC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F20CA" w:rsidRPr="00366EC0">
        <w:rPr>
          <w:rFonts w:ascii="Times New Roman" w:eastAsia="MS Mincho" w:hAnsi="Times New Roman" w:cs="Times New Roman"/>
          <w:sz w:val="24"/>
          <w:szCs w:val="24"/>
        </w:rPr>
        <w:t>организационного</w:t>
      </w:r>
      <w:r w:rsidRPr="00366EC0">
        <w:rPr>
          <w:rFonts w:ascii="Times New Roman" w:eastAsia="MS Mincho" w:hAnsi="Times New Roman" w:cs="Times New Roman"/>
          <w:sz w:val="24"/>
          <w:szCs w:val="24"/>
        </w:rPr>
        <w:t>,</w:t>
      </w:r>
      <w:r w:rsidR="004F20CA" w:rsidRPr="00366EC0">
        <w:rPr>
          <w:rFonts w:ascii="Times New Roman" w:eastAsia="MS Mincho" w:hAnsi="Times New Roman" w:cs="Times New Roman"/>
          <w:sz w:val="24"/>
          <w:szCs w:val="24"/>
        </w:rPr>
        <w:t xml:space="preserve"> кадрового</w:t>
      </w:r>
      <w:r w:rsidRPr="00366EC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8526A7" w:rsidRPr="00366EC0">
        <w:rPr>
          <w:rFonts w:ascii="Times New Roman" w:eastAsia="MS Mincho" w:hAnsi="Times New Roman" w:cs="Times New Roman"/>
          <w:sz w:val="24"/>
          <w:szCs w:val="24"/>
        </w:rPr>
        <w:t xml:space="preserve">информационного </w:t>
      </w:r>
      <w:r w:rsidRPr="00366EC0">
        <w:rPr>
          <w:rFonts w:ascii="Times New Roman" w:eastAsia="MS Mincho" w:hAnsi="Times New Roman" w:cs="Times New Roman"/>
          <w:sz w:val="24"/>
          <w:szCs w:val="24"/>
        </w:rPr>
        <w:t xml:space="preserve">и </w:t>
      </w:r>
      <w:r w:rsidR="008526A7" w:rsidRPr="00366EC0">
        <w:rPr>
          <w:rFonts w:ascii="Times New Roman" w:eastAsia="MS Mincho" w:hAnsi="Times New Roman" w:cs="Times New Roman"/>
          <w:sz w:val="24"/>
          <w:szCs w:val="24"/>
        </w:rPr>
        <w:t xml:space="preserve"> матер</w:t>
      </w:r>
      <w:r w:rsidR="00527AF5" w:rsidRPr="00366EC0">
        <w:rPr>
          <w:rFonts w:ascii="Times New Roman" w:eastAsia="MS Mincho" w:hAnsi="Times New Roman" w:cs="Times New Roman"/>
          <w:sz w:val="24"/>
          <w:szCs w:val="24"/>
        </w:rPr>
        <w:t>иально-технического обеспечения</w:t>
      </w:r>
      <w:r w:rsidR="00E210D2" w:rsidRPr="00366EC0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63CF2" w:rsidRPr="00366EC0" w:rsidRDefault="00163CF2" w:rsidP="00D12DD4">
      <w:pPr>
        <w:spacing w:line="276" w:lineRule="auto"/>
        <w:rPr>
          <w:rFonts w:eastAsia="MS Mincho"/>
        </w:rPr>
      </w:pPr>
      <w:r w:rsidRPr="00366EC0">
        <w:rPr>
          <w:rFonts w:eastAsia="MS Mincho"/>
        </w:rPr>
        <w:t xml:space="preserve">      </w:t>
      </w:r>
      <w:r w:rsidR="004C6083" w:rsidRPr="00366EC0">
        <w:rPr>
          <w:rFonts w:eastAsia="MS Mincho"/>
        </w:rPr>
        <w:t xml:space="preserve">Вся </w:t>
      </w:r>
      <w:r w:rsidR="00223993" w:rsidRPr="00366EC0">
        <w:rPr>
          <w:rFonts w:eastAsia="MS Mincho"/>
        </w:rPr>
        <w:t xml:space="preserve"> д</w:t>
      </w:r>
      <w:r w:rsidRPr="00366EC0">
        <w:rPr>
          <w:rFonts w:eastAsia="MS Mincho"/>
        </w:rPr>
        <w:t>еятельность по введению стандарта была выстроена поэтапно.</w:t>
      </w:r>
    </w:p>
    <w:p w:rsidR="00116270" w:rsidRPr="00366EC0" w:rsidRDefault="00116270" w:rsidP="00116270">
      <w:pPr>
        <w:spacing w:line="276" w:lineRule="auto"/>
        <w:jc w:val="center"/>
        <w:rPr>
          <w:b/>
        </w:rPr>
      </w:pPr>
    </w:p>
    <w:p w:rsidR="0085437E" w:rsidRPr="00366EC0" w:rsidRDefault="00163CF2" w:rsidP="004F20CA">
      <w:pPr>
        <w:spacing w:line="276" w:lineRule="auto"/>
        <w:rPr>
          <w:rFonts w:eastAsia="MS Mincho"/>
        </w:rPr>
      </w:pPr>
      <w:r w:rsidRPr="00366EC0">
        <w:rPr>
          <w:rFonts w:eastAsia="MS Mincho"/>
        </w:rPr>
        <w:t xml:space="preserve">    </w:t>
      </w:r>
      <w:r w:rsidR="007D3510" w:rsidRPr="00366EC0">
        <w:rPr>
          <w:rFonts w:eastAsia="MS Mincho"/>
          <w:b/>
          <w:u w:val="single"/>
        </w:rPr>
        <w:t>На первом этапе</w:t>
      </w:r>
      <w:r w:rsidR="007D3510" w:rsidRPr="00366EC0">
        <w:rPr>
          <w:rFonts w:eastAsia="MS Mincho"/>
        </w:rPr>
        <w:t xml:space="preserve"> с целью координации нововведения в образов</w:t>
      </w:r>
      <w:r w:rsidR="004F20CA" w:rsidRPr="00366EC0">
        <w:rPr>
          <w:rFonts w:eastAsia="MS Mincho"/>
        </w:rPr>
        <w:t>ательн</w:t>
      </w:r>
      <w:r w:rsidR="00527AF5" w:rsidRPr="00366EC0">
        <w:rPr>
          <w:rFonts w:eastAsia="MS Mincho"/>
        </w:rPr>
        <w:t xml:space="preserve">ом учреждении была создана </w:t>
      </w:r>
      <w:r w:rsidR="007D3510" w:rsidRPr="00366EC0">
        <w:rPr>
          <w:rFonts w:eastAsia="MS Mincho"/>
        </w:rPr>
        <w:t xml:space="preserve"> рабочая группа </w:t>
      </w:r>
      <w:r w:rsidR="00223993" w:rsidRPr="00366EC0">
        <w:rPr>
          <w:rFonts w:eastAsia="MS Mincho"/>
        </w:rPr>
        <w:t xml:space="preserve"> по введению ФГОС</w:t>
      </w:r>
      <w:r w:rsidR="004F20CA" w:rsidRPr="00366EC0">
        <w:rPr>
          <w:rFonts w:eastAsia="MS Mincho"/>
        </w:rPr>
        <w:t>.</w:t>
      </w:r>
    </w:p>
    <w:p w:rsidR="00116270" w:rsidRPr="00366EC0" w:rsidRDefault="00116270" w:rsidP="00BF1D98">
      <w:pPr>
        <w:spacing w:line="276" w:lineRule="auto"/>
        <w:rPr>
          <w:rFonts w:eastAsia="MS Mincho"/>
          <w:b/>
          <w:u w:val="single"/>
        </w:rPr>
      </w:pPr>
    </w:p>
    <w:p w:rsidR="00E210D2" w:rsidRPr="00366EC0" w:rsidRDefault="0085437E" w:rsidP="00BF1D98">
      <w:pPr>
        <w:spacing w:line="276" w:lineRule="auto"/>
        <w:rPr>
          <w:rFonts w:eastAsia="MS Mincho"/>
        </w:rPr>
      </w:pPr>
      <w:r w:rsidRPr="00366EC0">
        <w:rPr>
          <w:rFonts w:eastAsia="MS Mincho"/>
          <w:b/>
          <w:u w:val="single"/>
        </w:rPr>
        <w:t>На втором этапе</w:t>
      </w:r>
      <w:r w:rsidRPr="00366EC0">
        <w:rPr>
          <w:rFonts w:eastAsia="MS Mincho"/>
        </w:rPr>
        <w:t xml:space="preserve"> были определены изменения в условиях существующей образоват</w:t>
      </w:r>
      <w:r w:rsidR="0060122A" w:rsidRPr="00366EC0">
        <w:rPr>
          <w:rFonts w:eastAsia="MS Mincho"/>
        </w:rPr>
        <w:t xml:space="preserve">ельной системы начального уровня </w:t>
      </w:r>
      <w:r w:rsidRPr="00366EC0">
        <w:rPr>
          <w:rFonts w:eastAsia="MS Mincho"/>
        </w:rPr>
        <w:t xml:space="preserve"> школы, необходимых для приведения ее в соответст</w:t>
      </w:r>
      <w:r w:rsidR="004F20CA" w:rsidRPr="00366EC0">
        <w:rPr>
          <w:rFonts w:eastAsia="MS Mincho"/>
        </w:rPr>
        <w:t>вие с требованиями</w:t>
      </w:r>
      <w:r w:rsidR="00E210D2" w:rsidRPr="00366EC0">
        <w:rPr>
          <w:rFonts w:eastAsia="MS Mincho"/>
        </w:rPr>
        <w:t>.</w:t>
      </w:r>
      <w:r w:rsidR="0060122A" w:rsidRPr="00366EC0">
        <w:rPr>
          <w:rFonts w:eastAsia="MS Mincho"/>
        </w:rPr>
        <w:t xml:space="preserve"> </w:t>
      </w:r>
    </w:p>
    <w:p w:rsidR="00E210D2" w:rsidRPr="00366EC0" w:rsidRDefault="00E210D2" w:rsidP="00E210D2">
      <w:pPr>
        <w:spacing w:line="276" w:lineRule="auto"/>
        <w:rPr>
          <w:rFonts w:eastAsia="MS Mincho"/>
        </w:rPr>
      </w:pPr>
      <w:r w:rsidRPr="00366EC0">
        <w:rPr>
          <w:rFonts w:eastAsia="MS Mincho"/>
          <w:b/>
          <w:u w:val="single"/>
        </w:rPr>
        <w:t>На третьем этапе</w:t>
      </w:r>
      <w:r w:rsidRPr="00366EC0">
        <w:rPr>
          <w:rFonts w:eastAsia="MS Mincho"/>
        </w:rPr>
        <w:t xml:space="preserve"> проходила реализация запланированных изменений </w:t>
      </w:r>
      <w:r w:rsidR="000238C2" w:rsidRPr="00366EC0">
        <w:rPr>
          <w:rFonts w:eastAsia="MS Mincho"/>
        </w:rPr>
        <w:t xml:space="preserve"> в образовательной системе</w:t>
      </w:r>
      <w:r w:rsidRPr="00366EC0">
        <w:rPr>
          <w:rFonts w:eastAsia="MS Mincho"/>
        </w:rPr>
        <w:t xml:space="preserve"> по  направлениям: </w:t>
      </w:r>
    </w:p>
    <w:p w:rsidR="00E210D2" w:rsidRPr="00366EC0" w:rsidRDefault="00E210D2" w:rsidP="00E210D2">
      <w:pPr>
        <w:spacing w:line="276" w:lineRule="auto"/>
        <w:rPr>
          <w:rFonts w:eastAsia="MS Mincho"/>
        </w:rPr>
      </w:pPr>
      <w:r w:rsidRPr="00366EC0">
        <w:rPr>
          <w:rFonts w:eastAsia="MS Mincho"/>
        </w:rPr>
        <w:t xml:space="preserve">- урочная, внеурочная, внешкольная деятельность, включающая социальные и культурные практики. </w:t>
      </w:r>
    </w:p>
    <w:p w:rsidR="00E210D2" w:rsidRPr="00366EC0" w:rsidRDefault="00E210D2" w:rsidP="00BF1D98">
      <w:pPr>
        <w:spacing w:line="276" w:lineRule="auto"/>
        <w:rPr>
          <w:rFonts w:eastAsia="MS Mincho"/>
        </w:rPr>
      </w:pPr>
    </w:p>
    <w:p w:rsidR="008F5A91" w:rsidRPr="00366EC0" w:rsidRDefault="008F5A91" w:rsidP="00974902">
      <w:pPr>
        <w:spacing w:line="276" w:lineRule="auto"/>
      </w:pPr>
      <w:r w:rsidRPr="00366EC0">
        <w:rPr>
          <w:rFonts w:eastAsia="MS Mincho"/>
        </w:rPr>
        <w:t>Разработанный проект</w:t>
      </w:r>
      <w:r w:rsidR="004B399D" w:rsidRPr="00366EC0">
        <w:rPr>
          <w:rFonts w:eastAsia="MS Mincho"/>
        </w:rPr>
        <w:t xml:space="preserve"> модернизированной системы  образовательного процесса</w:t>
      </w:r>
      <w:r w:rsidRPr="00366EC0">
        <w:rPr>
          <w:rFonts w:eastAsia="MS Mincho"/>
        </w:rPr>
        <w:t xml:space="preserve"> включал: </w:t>
      </w:r>
      <w:r w:rsidR="00974902" w:rsidRPr="00366EC0">
        <w:rPr>
          <w:rFonts w:eastAsia="MS Mincho"/>
        </w:rPr>
        <w:t>о</w:t>
      </w:r>
      <w:r w:rsidR="001C3FFE" w:rsidRPr="00366EC0">
        <w:t>беспечение возможности</w:t>
      </w:r>
      <w:r w:rsidR="007D3510" w:rsidRPr="00366EC0">
        <w:t xml:space="preserve"> для достижения планируемых результатов</w:t>
      </w:r>
      <w:r w:rsidR="00974902" w:rsidRPr="00366EC0">
        <w:t>.</w:t>
      </w:r>
      <w:r w:rsidRPr="00366EC0">
        <w:t xml:space="preserve"> </w:t>
      </w:r>
    </w:p>
    <w:p w:rsidR="00012360" w:rsidRPr="00366EC0" w:rsidRDefault="00012360" w:rsidP="00143DF3">
      <w:pPr>
        <w:spacing w:line="276" w:lineRule="auto"/>
        <w:rPr>
          <w:b/>
          <w:u w:val="single"/>
        </w:rPr>
      </w:pPr>
    </w:p>
    <w:p w:rsidR="007D3510" w:rsidRPr="00366EC0" w:rsidRDefault="00834E9A" w:rsidP="00834E9A">
      <w:pPr>
        <w:spacing w:line="276" w:lineRule="auto"/>
      </w:pPr>
      <w:proofErr w:type="gramStart"/>
      <w:r w:rsidRPr="00366EC0">
        <w:t>В школе</w:t>
      </w:r>
      <w:r w:rsidR="00143DF3" w:rsidRPr="00366EC0">
        <w:t xml:space="preserve"> р</w:t>
      </w:r>
      <w:r w:rsidR="00A259C1" w:rsidRPr="00366EC0">
        <w:t>азрабо</w:t>
      </w:r>
      <w:r w:rsidR="001C3FFE" w:rsidRPr="00366EC0">
        <w:t>тана</w:t>
      </w:r>
      <w:r w:rsidR="00A259C1" w:rsidRPr="00366EC0">
        <w:t xml:space="preserve"> </w:t>
      </w:r>
      <w:r w:rsidR="004F20CA" w:rsidRPr="00366EC0">
        <w:t xml:space="preserve">нормативно – правовая база, </w:t>
      </w:r>
      <w:r w:rsidRPr="00366EC0">
        <w:t xml:space="preserve">регламентирующая деятельность по реализации стандарта, </w:t>
      </w:r>
      <w:r w:rsidR="004F20CA" w:rsidRPr="00366EC0">
        <w:t xml:space="preserve">приведены в соответствии с требованиями стандарта должностные инструкции, утверждена </w:t>
      </w:r>
      <w:r w:rsidR="001C3FFE" w:rsidRPr="00366EC0">
        <w:t>о</w:t>
      </w:r>
      <w:r w:rsidR="00113FCA" w:rsidRPr="00366EC0">
        <w:t>с</w:t>
      </w:r>
      <w:r w:rsidR="001C3FFE" w:rsidRPr="00366EC0">
        <w:t>новная образовательная программа НОО</w:t>
      </w:r>
      <w:r w:rsidR="00A259C1" w:rsidRPr="00366EC0">
        <w:t>,</w:t>
      </w:r>
      <w:r w:rsidR="00113FCA" w:rsidRPr="00366EC0">
        <w:t xml:space="preserve"> </w:t>
      </w:r>
      <w:r w:rsidR="00115033" w:rsidRPr="00366EC0">
        <w:t>определен</w:t>
      </w:r>
      <w:r w:rsidR="00113FCA" w:rsidRPr="00366EC0">
        <w:t xml:space="preserve"> УМК, приведены рабочие программы в соответствие с требованиями новых образовательных стандартов, </w:t>
      </w:r>
      <w:r w:rsidR="007778CA" w:rsidRPr="00366EC0">
        <w:t xml:space="preserve">определена модель внеурочной деятельности, </w:t>
      </w:r>
      <w:r w:rsidR="00113FCA" w:rsidRPr="00366EC0">
        <w:t xml:space="preserve">составлен план </w:t>
      </w:r>
      <w:r w:rsidR="00223993" w:rsidRPr="00366EC0">
        <w:t xml:space="preserve">методической работы и </w:t>
      </w:r>
      <w:r w:rsidR="00113FCA" w:rsidRPr="00366EC0">
        <w:t xml:space="preserve">прохождения курсовой подготовки по теме «Профессиональная деятельность </w:t>
      </w:r>
      <w:r w:rsidR="00113FCA" w:rsidRPr="00366EC0">
        <w:lastRenderedPageBreak/>
        <w:t>учителя  в условиях введения новых стандартов»</w:t>
      </w:r>
      <w:r w:rsidR="007C7A1C" w:rsidRPr="00366EC0">
        <w:t>,  разработан мониторинг</w:t>
      </w:r>
      <w:proofErr w:type="gramEnd"/>
      <w:r w:rsidR="007C7A1C" w:rsidRPr="00366EC0">
        <w:t xml:space="preserve">  образовательной деятельности по следующим направлениям:</w:t>
      </w:r>
      <w:r w:rsidR="00165736" w:rsidRPr="00366EC0">
        <w:t xml:space="preserve"> </w:t>
      </w:r>
      <w:r w:rsidRPr="00366EC0">
        <w:t>урочная, внеурочная и внешкольная деятельность.</w:t>
      </w:r>
    </w:p>
    <w:p w:rsidR="007C7A1C" w:rsidRPr="00366EC0" w:rsidRDefault="004B399D" w:rsidP="00834E9A">
      <w:pPr>
        <w:spacing w:line="276" w:lineRule="auto"/>
        <w:rPr>
          <w:rFonts w:eastAsiaTheme="minorHAnsi"/>
          <w:lang w:eastAsia="en-US"/>
        </w:rPr>
      </w:pPr>
      <w:proofErr w:type="gramStart"/>
      <w:r w:rsidRPr="00366EC0">
        <w:t>Ежегодно п</w:t>
      </w:r>
      <w:r w:rsidR="00834E9A" w:rsidRPr="00366EC0">
        <w:t>роводится д</w:t>
      </w:r>
      <w:r w:rsidR="007C7A1C" w:rsidRPr="00366EC0">
        <w:t>иагностика стартовой готовности к школе (согласно разработанного Положения о стартовой диагностики);</w:t>
      </w:r>
      <w:r w:rsidR="00834E9A" w:rsidRPr="00366EC0">
        <w:t xml:space="preserve"> м</w:t>
      </w:r>
      <w:r w:rsidR="007C7A1C" w:rsidRPr="00366EC0">
        <w:rPr>
          <w:rFonts w:eastAsia="Times New Roman"/>
          <w:lang w:eastAsia="ru-RU"/>
        </w:rPr>
        <w:t>ониторинг формирования универсальных учебных действий, предметных знаний, умений и навыков,  курсов по выбору урочной и внеурочной деятельности</w:t>
      </w:r>
      <w:r w:rsidR="00834E9A" w:rsidRPr="00366EC0">
        <w:rPr>
          <w:rFonts w:eastAsia="Times New Roman"/>
          <w:lang w:eastAsia="ru-RU"/>
        </w:rPr>
        <w:t xml:space="preserve">, отслеживается </w:t>
      </w:r>
      <w:r w:rsidR="007C7A1C" w:rsidRPr="00366EC0">
        <w:rPr>
          <w:rFonts w:eastAsia="Times New Roman"/>
          <w:lang w:eastAsia="ru-RU"/>
        </w:rPr>
        <w:t xml:space="preserve">динамика уровня </w:t>
      </w:r>
      <w:proofErr w:type="spellStart"/>
      <w:r w:rsidR="007C7A1C" w:rsidRPr="00366EC0">
        <w:rPr>
          <w:rFonts w:eastAsia="Times New Roman"/>
          <w:lang w:eastAsia="ru-RU"/>
        </w:rPr>
        <w:t>сформированности</w:t>
      </w:r>
      <w:proofErr w:type="spellEnd"/>
      <w:r w:rsidR="007C7A1C" w:rsidRPr="00366EC0">
        <w:rPr>
          <w:rFonts w:eastAsia="Times New Roman"/>
          <w:lang w:eastAsia="ru-RU"/>
        </w:rPr>
        <w:t xml:space="preserve"> нравственных представлений, здоро</w:t>
      </w:r>
      <w:r w:rsidR="00834E9A" w:rsidRPr="00366EC0">
        <w:rPr>
          <w:rFonts w:eastAsia="Times New Roman"/>
          <w:lang w:eastAsia="ru-RU"/>
        </w:rPr>
        <w:t>вого и безопасного образа жизни, п</w:t>
      </w:r>
      <w:r w:rsidR="00B04169" w:rsidRPr="00366EC0">
        <w:rPr>
          <w:rFonts w:eastAsia="Times New Roman"/>
          <w:lang w:eastAsia="ru-RU"/>
        </w:rPr>
        <w:t>роводится диагностика профессионального роста  педагога</w:t>
      </w:r>
      <w:r w:rsidR="00834E9A" w:rsidRPr="00366EC0">
        <w:rPr>
          <w:rFonts w:eastAsia="Times New Roman"/>
          <w:lang w:eastAsia="ru-RU"/>
        </w:rPr>
        <w:t>,  д</w:t>
      </w:r>
      <w:r w:rsidR="007C7A1C" w:rsidRPr="00366EC0">
        <w:rPr>
          <w:rFonts w:eastAsia="Times New Roman"/>
          <w:lang w:eastAsia="ru-RU"/>
        </w:rPr>
        <w:t>иагностика степени удовлетворенности родителей введением стандарта</w:t>
      </w:r>
      <w:r w:rsidR="00834E9A" w:rsidRPr="00366EC0">
        <w:rPr>
          <w:rFonts w:eastAsia="Times New Roman"/>
          <w:lang w:eastAsia="ru-RU"/>
        </w:rPr>
        <w:t>.</w:t>
      </w:r>
      <w:proofErr w:type="gramEnd"/>
    </w:p>
    <w:p w:rsidR="00B04169" w:rsidRPr="00366EC0" w:rsidRDefault="004B399D" w:rsidP="00B04169">
      <w:pPr>
        <w:spacing w:before="100" w:beforeAutospacing="1" w:after="100" w:afterAutospacing="1" w:line="276" w:lineRule="auto"/>
      </w:pPr>
      <w:r w:rsidRPr="00366EC0">
        <w:rPr>
          <w:rFonts w:eastAsia="Times New Roman"/>
          <w:lang w:eastAsia="ru-RU"/>
        </w:rPr>
        <w:t xml:space="preserve">Исходя из концепции стандарта </w:t>
      </w:r>
      <w:r w:rsidR="00012360" w:rsidRPr="00366EC0">
        <w:rPr>
          <w:rFonts w:eastAsia="Times New Roman"/>
          <w:lang w:eastAsia="ru-RU"/>
        </w:rPr>
        <w:t xml:space="preserve"> проводится </w:t>
      </w:r>
      <w:r w:rsidR="00B04169" w:rsidRPr="00366EC0">
        <w:rPr>
          <w:rFonts w:eastAsia="Times New Roman"/>
          <w:lang w:eastAsia="ru-RU"/>
        </w:rPr>
        <w:t xml:space="preserve"> ежегодный анализ освоения основной образовательной программы </w:t>
      </w:r>
      <w:proofErr w:type="gramStart"/>
      <w:r w:rsidR="00B04169" w:rsidRPr="00366EC0">
        <w:rPr>
          <w:rFonts w:eastAsia="Times New Roman"/>
          <w:lang w:eastAsia="ru-RU"/>
        </w:rPr>
        <w:t>обучающимися</w:t>
      </w:r>
      <w:proofErr w:type="gramEnd"/>
      <w:r w:rsidR="00B04169" w:rsidRPr="00366EC0">
        <w:rPr>
          <w:rFonts w:eastAsia="Times New Roman"/>
          <w:lang w:eastAsia="ru-RU"/>
        </w:rPr>
        <w:t>. В конце к</w:t>
      </w:r>
      <w:r w:rsidR="00165736" w:rsidRPr="00366EC0">
        <w:rPr>
          <w:rFonts w:eastAsia="Times New Roman"/>
          <w:lang w:eastAsia="ru-RU"/>
        </w:rPr>
        <w:t xml:space="preserve">аждого учебного года запускается </w:t>
      </w:r>
      <w:r w:rsidR="00B04169" w:rsidRPr="00366EC0">
        <w:rPr>
          <w:rFonts w:eastAsia="Times New Roman"/>
          <w:lang w:eastAsia="ru-RU"/>
        </w:rPr>
        <w:t xml:space="preserve">итоговая работа, разработанная  О.Б. Логиновой. </w:t>
      </w:r>
      <w:r w:rsidR="00165736" w:rsidRPr="00366EC0">
        <w:rPr>
          <w:rFonts w:eastAsia="Times New Roman"/>
          <w:lang w:eastAsia="ru-RU"/>
        </w:rPr>
        <w:t xml:space="preserve"> </w:t>
      </w:r>
      <w:r w:rsidR="00B04169" w:rsidRPr="00366EC0">
        <w:t xml:space="preserve">В 2012-2014 учебных годах наша школа  приняла активное участие в проведении  краевого мониторинга уровня развития предметных, </w:t>
      </w:r>
      <w:proofErr w:type="spellStart"/>
      <w:r w:rsidR="00B04169" w:rsidRPr="00366EC0">
        <w:t>метапредметных</w:t>
      </w:r>
      <w:proofErr w:type="spellEnd"/>
      <w:r w:rsidR="00B04169" w:rsidRPr="00366EC0">
        <w:t xml:space="preserve"> знаний, умений и навыков, проектной деятельности.</w:t>
      </w:r>
    </w:p>
    <w:p w:rsidR="00CD32A9" w:rsidRPr="00366EC0" w:rsidRDefault="00115033" w:rsidP="00BF1D98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 – вторых </w:t>
      </w:r>
      <w:r w:rsidR="00CD32A9" w:rsidRPr="00366EC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36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32A9" w:rsidRPr="0036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это </w:t>
      </w:r>
      <w:r w:rsidRPr="00366EC0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1C3FFE" w:rsidRPr="00366EC0">
        <w:rPr>
          <w:rFonts w:ascii="Times New Roman" w:hAnsi="Times New Roman" w:cs="Times New Roman"/>
          <w:b/>
          <w:sz w:val="24"/>
          <w:szCs w:val="24"/>
          <w:u w:val="single"/>
        </w:rPr>
        <w:t>беспечение возможности</w:t>
      </w:r>
      <w:r w:rsidR="007D3510" w:rsidRPr="0036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выявления и развития способностей обучающихся</w:t>
      </w:r>
      <w:proofErr w:type="gramStart"/>
      <w:r w:rsidR="00A259C1" w:rsidRPr="0036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6EC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27677" w:rsidRPr="00366EC0" w:rsidRDefault="00115033" w:rsidP="00A27677">
      <w:pPr>
        <w:spacing w:before="100" w:beforeAutospacing="1" w:after="100" w:afterAutospacing="1" w:line="276" w:lineRule="auto"/>
        <w:rPr>
          <w:rFonts w:eastAsia="MS Mincho"/>
        </w:rPr>
      </w:pPr>
      <w:r w:rsidRPr="00366EC0">
        <w:t xml:space="preserve"> включающее </w:t>
      </w:r>
      <w:r w:rsidR="00A259C1" w:rsidRPr="00366EC0">
        <w:t>проведение диагностик,</w:t>
      </w:r>
      <w:r w:rsidRPr="00366EC0">
        <w:t xml:space="preserve"> выявляющих направленность деятельности ребёнка, его желание и способностей, построение структуры уроков и занятий с использованием </w:t>
      </w:r>
      <w:r w:rsidR="00D24821" w:rsidRPr="00366EC0">
        <w:t xml:space="preserve">развивающих технологий, </w:t>
      </w:r>
      <w:r w:rsidR="00CD32A9" w:rsidRPr="00366EC0">
        <w:t>п</w:t>
      </w:r>
      <w:r w:rsidRPr="00366EC0">
        <w:t xml:space="preserve">роведение кружковой работы с учащимися для углубления   знаний в </w:t>
      </w:r>
      <w:r w:rsidR="00D24821" w:rsidRPr="00366EC0">
        <w:t xml:space="preserve">области программного материала. </w:t>
      </w:r>
      <w:r w:rsidR="00527AF5" w:rsidRPr="00366EC0">
        <w:t>Также н</w:t>
      </w:r>
      <w:r w:rsidR="00A27677" w:rsidRPr="00366EC0">
        <w:rPr>
          <w:rFonts w:eastAsia="MS Mincho"/>
        </w:rPr>
        <w:t xml:space="preserve">а переменах </w:t>
      </w:r>
      <w:r w:rsidR="00527AF5" w:rsidRPr="00366EC0">
        <w:rPr>
          <w:rFonts w:eastAsia="MS Mincho"/>
        </w:rPr>
        <w:t xml:space="preserve">у нас </w:t>
      </w:r>
      <w:r w:rsidR="00A27677" w:rsidRPr="00366EC0">
        <w:rPr>
          <w:rFonts w:eastAsia="MS Mincho"/>
        </w:rPr>
        <w:t xml:space="preserve">учащиеся  имеют возможность организовать свое свободное время посредством развивающих, интеллектуальных  игр. </w:t>
      </w:r>
      <w:r w:rsidR="00527AF5" w:rsidRPr="00366EC0">
        <w:rPr>
          <w:rFonts w:eastAsia="MS Mincho"/>
        </w:rPr>
        <w:t xml:space="preserve">Данная деятельность </w:t>
      </w:r>
      <w:r w:rsidR="00A27677" w:rsidRPr="00366EC0">
        <w:t xml:space="preserve">способствует </w:t>
      </w:r>
      <w:r w:rsidR="00A27677" w:rsidRPr="00366EC0">
        <w:rPr>
          <w:rFonts w:eastAsia="MS Mincho"/>
        </w:rPr>
        <w:t xml:space="preserve"> </w:t>
      </w:r>
      <w:r w:rsidR="00495DD2" w:rsidRPr="00366EC0">
        <w:rPr>
          <w:rFonts w:eastAsia="MS Mincho"/>
        </w:rPr>
        <w:t xml:space="preserve">их </w:t>
      </w:r>
      <w:r w:rsidR="00A27677" w:rsidRPr="00366EC0">
        <w:rPr>
          <w:rFonts w:eastAsia="MS Mincho"/>
        </w:rPr>
        <w:t>активн</w:t>
      </w:r>
      <w:r w:rsidR="00495DD2" w:rsidRPr="00366EC0">
        <w:rPr>
          <w:rFonts w:eastAsia="MS Mincho"/>
        </w:rPr>
        <w:t>ому участию</w:t>
      </w:r>
      <w:r w:rsidR="00A27677" w:rsidRPr="00366EC0">
        <w:rPr>
          <w:rFonts w:eastAsia="MS Mincho"/>
        </w:rPr>
        <w:t xml:space="preserve">  в краевых и всероссийских конкурсах. Каждую нед</w:t>
      </w:r>
      <w:r w:rsidR="00495DD2" w:rsidRPr="00366EC0">
        <w:rPr>
          <w:rFonts w:eastAsia="MS Mincho"/>
        </w:rPr>
        <w:t>елю для учащихся начального уровня</w:t>
      </w:r>
      <w:r w:rsidR="00A27677" w:rsidRPr="00366EC0">
        <w:rPr>
          <w:rFonts w:eastAsia="MS Mincho"/>
        </w:rPr>
        <w:t xml:space="preserve"> завуч по воспитательной р</w:t>
      </w:r>
      <w:r w:rsidR="00A27677" w:rsidRPr="00366EC0">
        <w:t>аботе проводит</w:t>
      </w:r>
      <w:r w:rsidR="00A27677" w:rsidRPr="00366EC0">
        <w:rPr>
          <w:rFonts w:eastAsia="MS Mincho"/>
        </w:rPr>
        <w:t xml:space="preserve">  </w:t>
      </w:r>
      <w:r w:rsidR="00A27677" w:rsidRPr="00366EC0">
        <w:t>линейку, на которой подводятся</w:t>
      </w:r>
      <w:r w:rsidR="00A27677" w:rsidRPr="00366EC0">
        <w:rPr>
          <w:rFonts w:eastAsia="MS Mincho"/>
        </w:rPr>
        <w:t xml:space="preserve"> итоги. </w:t>
      </w:r>
    </w:p>
    <w:p w:rsidR="00CD32A9" w:rsidRPr="00366EC0" w:rsidRDefault="00CD32A9" w:rsidP="00BF1D98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EC0">
        <w:rPr>
          <w:rFonts w:ascii="Times New Roman" w:hAnsi="Times New Roman" w:cs="Times New Roman"/>
          <w:b/>
          <w:sz w:val="24"/>
          <w:szCs w:val="24"/>
          <w:u w:val="single"/>
        </w:rPr>
        <w:t>В – третьих - о</w:t>
      </w:r>
      <w:r w:rsidR="001C3FFE" w:rsidRPr="00366EC0">
        <w:rPr>
          <w:rFonts w:ascii="Times New Roman" w:hAnsi="Times New Roman" w:cs="Times New Roman"/>
          <w:b/>
          <w:sz w:val="24"/>
          <w:szCs w:val="24"/>
          <w:u w:val="single"/>
        </w:rPr>
        <w:t>беспечение возможности</w:t>
      </w:r>
      <w:r w:rsidR="007D3510" w:rsidRPr="0036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работы с одарёнными детьми</w:t>
      </w:r>
      <w:r w:rsidRPr="00366E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D3510" w:rsidRPr="00366EC0" w:rsidRDefault="00CD32A9" w:rsidP="00BF1D98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C0">
        <w:rPr>
          <w:rFonts w:ascii="Times New Roman" w:hAnsi="Times New Roman" w:cs="Times New Roman"/>
          <w:sz w:val="24"/>
          <w:szCs w:val="24"/>
        </w:rPr>
        <w:t>Это с</w:t>
      </w:r>
      <w:r w:rsidR="007D3510" w:rsidRPr="00366EC0">
        <w:rPr>
          <w:rFonts w:ascii="Times New Roman" w:hAnsi="Times New Roman" w:cs="Times New Roman"/>
          <w:sz w:val="24"/>
          <w:szCs w:val="24"/>
        </w:rPr>
        <w:t xml:space="preserve">истематическое проведение в школе </w:t>
      </w:r>
      <w:proofErr w:type="spellStart"/>
      <w:r w:rsidRPr="00366EC0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="007D3510" w:rsidRPr="00366EC0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Pr="00366EC0">
        <w:rPr>
          <w:rFonts w:ascii="Times New Roman" w:hAnsi="Times New Roman" w:cs="Times New Roman"/>
          <w:sz w:val="24"/>
          <w:szCs w:val="24"/>
        </w:rPr>
        <w:t>ы</w:t>
      </w:r>
      <w:r w:rsidR="00495DD2" w:rsidRPr="00366EC0">
        <w:rPr>
          <w:rFonts w:ascii="Times New Roman" w:hAnsi="Times New Roman" w:cs="Times New Roman"/>
          <w:sz w:val="24"/>
          <w:szCs w:val="24"/>
        </w:rPr>
        <w:t>,</w:t>
      </w:r>
      <w:r w:rsidR="00360EB8" w:rsidRPr="00366EC0">
        <w:rPr>
          <w:rFonts w:ascii="Times New Roman" w:hAnsi="Times New Roman" w:cs="Times New Roman"/>
          <w:sz w:val="24"/>
          <w:szCs w:val="24"/>
        </w:rPr>
        <w:t xml:space="preserve"> </w:t>
      </w:r>
      <w:r w:rsidR="007D3510" w:rsidRPr="00366EC0">
        <w:rPr>
          <w:rFonts w:ascii="Times New Roman" w:hAnsi="Times New Roman" w:cs="Times New Roman"/>
          <w:sz w:val="24"/>
          <w:szCs w:val="24"/>
        </w:rPr>
        <w:t>интеллектуальных и творческих конкурсов</w:t>
      </w:r>
      <w:r w:rsidRPr="00366EC0">
        <w:rPr>
          <w:rFonts w:ascii="Times New Roman" w:hAnsi="Times New Roman" w:cs="Times New Roman"/>
          <w:sz w:val="24"/>
          <w:szCs w:val="24"/>
        </w:rPr>
        <w:t>, недели начальных классов</w:t>
      </w:r>
      <w:r w:rsidR="007D3510" w:rsidRPr="00366EC0">
        <w:rPr>
          <w:rFonts w:ascii="Times New Roman" w:hAnsi="Times New Roman" w:cs="Times New Roman"/>
          <w:sz w:val="24"/>
          <w:szCs w:val="24"/>
        </w:rPr>
        <w:t>.</w:t>
      </w:r>
      <w:r w:rsidR="00480D13" w:rsidRPr="00366EC0">
        <w:rPr>
          <w:rFonts w:ascii="Times New Roman" w:hAnsi="Times New Roman" w:cs="Times New Roman"/>
          <w:noProof/>
          <w:sz w:val="24"/>
          <w:szCs w:val="24"/>
          <w:lang w:eastAsia="ja-JP"/>
        </w:rPr>
        <w:t xml:space="preserve"> </w:t>
      </w:r>
      <w:r w:rsidRPr="00366EC0">
        <w:rPr>
          <w:rFonts w:ascii="Times New Roman" w:hAnsi="Times New Roman" w:cs="Times New Roman"/>
          <w:noProof/>
          <w:sz w:val="24"/>
          <w:szCs w:val="24"/>
          <w:lang w:eastAsia="ja-JP"/>
        </w:rPr>
        <w:t>А также п</w:t>
      </w:r>
      <w:proofErr w:type="spellStart"/>
      <w:r w:rsidR="007D3510" w:rsidRPr="00366EC0">
        <w:rPr>
          <w:rFonts w:ascii="Times New Roman" w:hAnsi="Times New Roman" w:cs="Times New Roman"/>
          <w:sz w:val="24"/>
          <w:szCs w:val="24"/>
        </w:rPr>
        <w:t>остоянное</w:t>
      </w:r>
      <w:proofErr w:type="spellEnd"/>
      <w:r w:rsidR="007D3510" w:rsidRPr="00366EC0">
        <w:rPr>
          <w:rFonts w:ascii="Times New Roman" w:hAnsi="Times New Roman" w:cs="Times New Roman"/>
          <w:sz w:val="24"/>
          <w:szCs w:val="24"/>
        </w:rPr>
        <w:t xml:space="preserve"> участие в очных и заочных международных, всероссийских и краевых интеллектуаль</w:t>
      </w:r>
      <w:r w:rsidR="00360EB8" w:rsidRPr="00366EC0">
        <w:rPr>
          <w:rFonts w:ascii="Times New Roman" w:hAnsi="Times New Roman" w:cs="Times New Roman"/>
          <w:sz w:val="24"/>
          <w:szCs w:val="24"/>
        </w:rPr>
        <w:t>ных марафонах, играх,</w:t>
      </w:r>
      <w:r w:rsidR="00A259C1" w:rsidRPr="00366EC0">
        <w:rPr>
          <w:rFonts w:ascii="Times New Roman" w:hAnsi="Times New Roman" w:cs="Times New Roman"/>
          <w:sz w:val="24"/>
          <w:szCs w:val="24"/>
        </w:rPr>
        <w:t xml:space="preserve"> фестивалях</w:t>
      </w:r>
      <w:r w:rsidR="00360EB8" w:rsidRPr="00366EC0">
        <w:rPr>
          <w:rFonts w:ascii="Times New Roman" w:hAnsi="Times New Roman" w:cs="Times New Roman"/>
          <w:sz w:val="24"/>
          <w:szCs w:val="24"/>
        </w:rPr>
        <w:t xml:space="preserve"> «Апельсин», «Южный полюс»</w:t>
      </w:r>
      <w:r w:rsidR="007D3510" w:rsidRPr="00366EC0">
        <w:rPr>
          <w:rFonts w:ascii="Times New Roman" w:hAnsi="Times New Roman" w:cs="Times New Roman"/>
          <w:sz w:val="24"/>
          <w:szCs w:val="24"/>
        </w:rPr>
        <w:t>.</w:t>
      </w:r>
    </w:p>
    <w:p w:rsidR="00116270" w:rsidRPr="00366EC0" w:rsidRDefault="00116270" w:rsidP="00BF1D98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2A9" w:rsidRPr="00366EC0" w:rsidRDefault="00CD32A9" w:rsidP="00BF1D98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EC0">
        <w:rPr>
          <w:rFonts w:ascii="Times New Roman" w:hAnsi="Times New Roman" w:cs="Times New Roman"/>
          <w:b/>
          <w:sz w:val="24"/>
          <w:szCs w:val="24"/>
          <w:u w:val="single"/>
        </w:rPr>
        <w:t>В – ч</w:t>
      </w:r>
      <w:r w:rsidR="00CB2BA7" w:rsidRPr="0036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етвертых, </w:t>
      </w:r>
      <w:r w:rsidRPr="0036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</w:t>
      </w:r>
      <w:r w:rsidR="001C3FFE" w:rsidRPr="00366EC0">
        <w:rPr>
          <w:rFonts w:ascii="Times New Roman" w:hAnsi="Times New Roman" w:cs="Times New Roman"/>
          <w:b/>
          <w:sz w:val="24"/>
          <w:szCs w:val="24"/>
          <w:u w:val="single"/>
        </w:rPr>
        <w:t>беспечение возможности</w:t>
      </w:r>
      <w:r w:rsidR="007D3510" w:rsidRPr="0036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уча</w:t>
      </w:r>
      <w:r w:rsidRPr="0036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стия обучающихся, их родителей </w:t>
      </w:r>
      <w:r w:rsidR="007D3510" w:rsidRPr="0036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проектировании и развитии </w:t>
      </w:r>
      <w:proofErr w:type="spellStart"/>
      <w:r w:rsidR="007D3510" w:rsidRPr="00366EC0">
        <w:rPr>
          <w:rFonts w:ascii="Times New Roman" w:hAnsi="Times New Roman" w:cs="Times New Roman"/>
          <w:b/>
          <w:sz w:val="24"/>
          <w:szCs w:val="24"/>
          <w:u w:val="single"/>
        </w:rPr>
        <w:t>внутришкольной</w:t>
      </w:r>
      <w:proofErr w:type="spellEnd"/>
      <w:r w:rsidR="007D3510" w:rsidRPr="0036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социальной среды, а также в формировании и реализации индивидуальных образовательных маршрутов обучающихся</w:t>
      </w:r>
      <w:r w:rsidRPr="00366E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D32A9" w:rsidRPr="00366EC0" w:rsidRDefault="00CD32A9" w:rsidP="00BF1D98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EB8" w:rsidRPr="00366EC0" w:rsidRDefault="00CD32A9" w:rsidP="005C644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6EC0">
        <w:rPr>
          <w:rFonts w:ascii="Times New Roman" w:hAnsi="Times New Roman" w:cs="Times New Roman"/>
          <w:sz w:val="24"/>
          <w:szCs w:val="24"/>
        </w:rPr>
        <w:t>В школе определена модель внеурочной деятельности по всем направлениям с учёто</w:t>
      </w:r>
      <w:r w:rsidR="00CB2BA7" w:rsidRPr="00366EC0">
        <w:rPr>
          <w:rFonts w:ascii="Times New Roman" w:hAnsi="Times New Roman" w:cs="Times New Roman"/>
          <w:sz w:val="24"/>
          <w:szCs w:val="24"/>
        </w:rPr>
        <w:t>м возрастных особенностей детей</w:t>
      </w:r>
      <w:r w:rsidR="00480D13" w:rsidRPr="00366EC0">
        <w:rPr>
          <w:rFonts w:ascii="Times New Roman" w:hAnsi="Times New Roman" w:cs="Times New Roman"/>
          <w:sz w:val="24"/>
          <w:szCs w:val="24"/>
        </w:rPr>
        <w:t xml:space="preserve">: спортивно – </w:t>
      </w:r>
      <w:proofErr w:type="gramStart"/>
      <w:r w:rsidR="00480D13" w:rsidRPr="00366EC0">
        <w:rPr>
          <w:rFonts w:ascii="Times New Roman" w:hAnsi="Times New Roman" w:cs="Times New Roman"/>
          <w:sz w:val="24"/>
          <w:szCs w:val="24"/>
        </w:rPr>
        <w:t>оздоровительное</w:t>
      </w:r>
      <w:proofErr w:type="gramEnd"/>
      <w:r w:rsidR="00480D13" w:rsidRPr="00366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D13" w:rsidRPr="00366EC0">
        <w:rPr>
          <w:rFonts w:ascii="Times New Roman" w:hAnsi="Times New Roman" w:cs="Times New Roman"/>
          <w:sz w:val="24"/>
          <w:szCs w:val="24"/>
        </w:rPr>
        <w:t>общеэстетическое</w:t>
      </w:r>
      <w:proofErr w:type="spellEnd"/>
      <w:r w:rsidR="00480D13" w:rsidRPr="00366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D13" w:rsidRPr="00366EC0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480D13" w:rsidRPr="00366EC0">
        <w:rPr>
          <w:rFonts w:ascii="Times New Roman" w:hAnsi="Times New Roman" w:cs="Times New Roman"/>
          <w:sz w:val="24"/>
          <w:szCs w:val="24"/>
        </w:rPr>
        <w:t>, социальное и духовно – нравственное.</w:t>
      </w:r>
      <w:r w:rsidRPr="00366EC0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7D3510" w:rsidRPr="00366EC0">
        <w:rPr>
          <w:rFonts w:ascii="Times New Roman" w:hAnsi="Times New Roman" w:cs="Times New Roman"/>
          <w:sz w:val="24"/>
          <w:szCs w:val="24"/>
        </w:rPr>
        <w:t xml:space="preserve"> </w:t>
      </w:r>
      <w:r w:rsidRPr="00366EC0">
        <w:rPr>
          <w:rFonts w:ascii="Times New Roman" w:hAnsi="Times New Roman" w:cs="Times New Roman"/>
          <w:sz w:val="24"/>
          <w:szCs w:val="24"/>
        </w:rPr>
        <w:t>обеспечено практическое применение</w:t>
      </w:r>
      <w:r w:rsidR="007D3510" w:rsidRPr="00366EC0">
        <w:rPr>
          <w:rFonts w:ascii="Times New Roman" w:hAnsi="Times New Roman" w:cs="Times New Roman"/>
          <w:sz w:val="24"/>
          <w:szCs w:val="24"/>
        </w:rPr>
        <w:t xml:space="preserve"> внеурочной деятель</w:t>
      </w:r>
      <w:r w:rsidRPr="00366EC0">
        <w:rPr>
          <w:rFonts w:ascii="Times New Roman" w:hAnsi="Times New Roman" w:cs="Times New Roman"/>
          <w:sz w:val="24"/>
          <w:szCs w:val="24"/>
        </w:rPr>
        <w:t>ности, включающее у</w:t>
      </w:r>
      <w:r w:rsidR="003874DE" w:rsidRPr="00366EC0">
        <w:rPr>
          <w:rFonts w:ascii="Times New Roman" w:hAnsi="Times New Roman" w:cs="Times New Roman"/>
          <w:sz w:val="24"/>
          <w:szCs w:val="24"/>
        </w:rPr>
        <w:t>частие учащихся в акциях, выставках</w:t>
      </w:r>
      <w:r w:rsidR="00360EB8" w:rsidRPr="00366EC0">
        <w:rPr>
          <w:rFonts w:ascii="Times New Roman" w:hAnsi="Times New Roman" w:cs="Times New Roman"/>
          <w:sz w:val="24"/>
          <w:szCs w:val="24"/>
        </w:rPr>
        <w:t>, проводится ежегодный мониторинг уровней результатов внеурочной деятельности</w:t>
      </w:r>
      <w:r w:rsidR="00C430D8" w:rsidRPr="00366EC0">
        <w:rPr>
          <w:rFonts w:ascii="Times New Roman" w:hAnsi="Times New Roman" w:cs="Times New Roman"/>
          <w:sz w:val="24"/>
          <w:szCs w:val="24"/>
        </w:rPr>
        <w:t xml:space="preserve"> по всем направлениям</w:t>
      </w:r>
      <w:r w:rsidR="003874DE" w:rsidRPr="00366EC0">
        <w:rPr>
          <w:rFonts w:ascii="Times New Roman" w:hAnsi="Times New Roman" w:cs="Times New Roman"/>
          <w:sz w:val="24"/>
          <w:szCs w:val="24"/>
        </w:rPr>
        <w:t>.</w:t>
      </w:r>
      <w:r w:rsidR="00CB2BA7" w:rsidRPr="00366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445" w:rsidRPr="00366EC0" w:rsidRDefault="00CB2BA7" w:rsidP="005C644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6EC0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CD32A9" w:rsidRPr="00366EC0">
        <w:rPr>
          <w:rFonts w:ascii="Times New Roman" w:hAnsi="Times New Roman" w:cs="Times New Roman"/>
          <w:sz w:val="24"/>
          <w:szCs w:val="24"/>
        </w:rPr>
        <w:t xml:space="preserve"> п</w:t>
      </w:r>
      <w:r w:rsidRPr="00366EC0">
        <w:rPr>
          <w:rFonts w:ascii="Times New Roman" w:hAnsi="Times New Roman" w:cs="Times New Roman"/>
          <w:sz w:val="24"/>
          <w:szCs w:val="24"/>
        </w:rPr>
        <w:t xml:space="preserve">ривлекаются </w:t>
      </w:r>
      <w:r w:rsidR="007D3510" w:rsidRPr="00366EC0">
        <w:rPr>
          <w:rFonts w:ascii="Times New Roman" w:hAnsi="Times New Roman" w:cs="Times New Roman"/>
          <w:sz w:val="24"/>
          <w:szCs w:val="24"/>
        </w:rPr>
        <w:t xml:space="preserve"> </w:t>
      </w:r>
      <w:r w:rsidRPr="00366EC0">
        <w:rPr>
          <w:rFonts w:ascii="Times New Roman" w:hAnsi="Times New Roman" w:cs="Times New Roman"/>
          <w:sz w:val="24"/>
          <w:szCs w:val="24"/>
        </w:rPr>
        <w:t>родители</w:t>
      </w:r>
      <w:r w:rsidR="007778CA" w:rsidRPr="00366EC0">
        <w:rPr>
          <w:rFonts w:ascii="Times New Roman" w:hAnsi="Times New Roman" w:cs="Times New Roman"/>
          <w:sz w:val="24"/>
          <w:szCs w:val="24"/>
        </w:rPr>
        <w:t xml:space="preserve"> и </w:t>
      </w:r>
      <w:r w:rsidR="007442E7" w:rsidRPr="00366EC0">
        <w:rPr>
          <w:rFonts w:ascii="Times New Roman" w:hAnsi="Times New Roman" w:cs="Times New Roman"/>
          <w:sz w:val="24"/>
          <w:szCs w:val="24"/>
        </w:rPr>
        <w:t xml:space="preserve"> к шефской помощи</w:t>
      </w:r>
      <w:r w:rsidR="007D3510" w:rsidRPr="00366E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270" w:rsidRPr="00366EC0" w:rsidRDefault="00116270" w:rsidP="00116270">
      <w:pPr>
        <w:spacing w:line="276" w:lineRule="auto"/>
        <w:jc w:val="center"/>
        <w:rPr>
          <w:b/>
        </w:rPr>
      </w:pPr>
    </w:p>
    <w:p w:rsidR="007D3510" w:rsidRPr="00366EC0" w:rsidRDefault="007D3510" w:rsidP="00BF1D98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EC0">
        <w:rPr>
          <w:rFonts w:ascii="Times New Roman" w:hAnsi="Times New Roman" w:cs="Times New Roman"/>
          <w:sz w:val="24"/>
          <w:szCs w:val="24"/>
        </w:rPr>
        <w:t xml:space="preserve"> </w:t>
      </w:r>
      <w:r w:rsidR="00CD32A9" w:rsidRPr="0036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Обеспечена возможность</w:t>
      </w:r>
      <w:r w:rsidRPr="0036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эффективного использования времени, отведенного на реализацию  части ООП НОО, формируемой участниками учебного процесса, в соответствии с запросами обучающихся  и их родителей</w:t>
      </w:r>
      <w:r w:rsidR="0065062F" w:rsidRPr="00366E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5062F" w:rsidRPr="00366EC0" w:rsidRDefault="0065062F" w:rsidP="00BF1D98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4DE" w:rsidRPr="00366EC0" w:rsidRDefault="00F475F6" w:rsidP="00BF1D98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C0">
        <w:rPr>
          <w:rFonts w:ascii="Times New Roman" w:hAnsi="Times New Roman" w:cs="Times New Roman"/>
          <w:sz w:val="24"/>
          <w:szCs w:val="24"/>
        </w:rPr>
        <w:lastRenderedPageBreak/>
        <w:t>В школе</w:t>
      </w:r>
      <w:r w:rsidR="003874DE" w:rsidRPr="00366EC0">
        <w:rPr>
          <w:rFonts w:ascii="Times New Roman" w:hAnsi="Times New Roman" w:cs="Times New Roman"/>
          <w:sz w:val="24"/>
          <w:szCs w:val="24"/>
        </w:rPr>
        <w:t xml:space="preserve"> разработан план работы с родителями, который включает проведение совместных мероприятий, а также план родительских собраний и лекто</w:t>
      </w:r>
      <w:r w:rsidR="00CB2BA7" w:rsidRPr="00366EC0">
        <w:rPr>
          <w:rFonts w:ascii="Times New Roman" w:hAnsi="Times New Roman" w:cs="Times New Roman"/>
          <w:sz w:val="24"/>
          <w:szCs w:val="24"/>
        </w:rPr>
        <w:t xml:space="preserve">риев с проведением </w:t>
      </w:r>
      <w:proofErr w:type="spellStart"/>
      <w:r w:rsidR="00CB2BA7" w:rsidRPr="00366EC0">
        <w:rPr>
          <w:rFonts w:ascii="Times New Roman" w:hAnsi="Times New Roman" w:cs="Times New Roman"/>
          <w:sz w:val="24"/>
          <w:szCs w:val="24"/>
        </w:rPr>
        <w:t>анкетирований</w:t>
      </w:r>
      <w:proofErr w:type="spellEnd"/>
      <w:r w:rsidR="003874DE" w:rsidRPr="00366EC0">
        <w:rPr>
          <w:rFonts w:ascii="Times New Roman" w:hAnsi="Times New Roman" w:cs="Times New Roman"/>
          <w:sz w:val="24"/>
          <w:szCs w:val="24"/>
        </w:rPr>
        <w:t>, цель которых – выбор курсов урочной и внеурочной деятельности, а также определение степени удовлетворенности родителей проектом введения ФГОС.</w:t>
      </w:r>
      <w:r w:rsidR="00C430D8" w:rsidRPr="00366EC0">
        <w:rPr>
          <w:rFonts w:ascii="Times New Roman" w:hAnsi="Times New Roman" w:cs="Times New Roman"/>
          <w:sz w:val="24"/>
          <w:szCs w:val="24"/>
        </w:rPr>
        <w:t xml:space="preserve"> Итоговое анкетирование родителей учащихся</w:t>
      </w:r>
      <w:r w:rsidR="00495DD2" w:rsidRPr="00366EC0">
        <w:rPr>
          <w:rFonts w:ascii="Times New Roman" w:hAnsi="Times New Roman" w:cs="Times New Roman"/>
          <w:sz w:val="24"/>
          <w:szCs w:val="24"/>
        </w:rPr>
        <w:t xml:space="preserve"> 4 класса показало 100% удовлетвор</w:t>
      </w:r>
      <w:r w:rsidR="00C430D8" w:rsidRPr="00366EC0">
        <w:rPr>
          <w:rFonts w:ascii="Times New Roman" w:hAnsi="Times New Roman" w:cs="Times New Roman"/>
          <w:sz w:val="24"/>
          <w:szCs w:val="24"/>
        </w:rPr>
        <w:t>ение итогами реализации стандарта нового поколения.</w:t>
      </w:r>
    </w:p>
    <w:p w:rsidR="001531C4" w:rsidRPr="00366EC0" w:rsidRDefault="00CB2BA7" w:rsidP="00BF1D98">
      <w:pPr>
        <w:spacing w:before="100" w:beforeAutospacing="1" w:after="100" w:afterAutospacing="1" w:line="276" w:lineRule="auto"/>
      </w:pPr>
      <w:r w:rsidRPr="00366EC0">
        <w:rPr>
          <w:b/>
          <w:u w:val="single"/>
        </w:rPr>
        <w:t>Обеспечено п</w:t>
      </w:r>
      <w:r w:rsidR="0065062F" w:rsidRPr="00366EC0">
        <w:rPr>
          <w:b/>
          <w:u w:val="single"/>
        </w:rPr>
        <w:t>ланирование реализации</w:t>
      </w:r>
      <w:r w:rsidR="001C3FFE" w:rsidRPr="00366EC0">
        <w:rPr>
          <w:b/>
          <w:u w:val="single"/>
        </w:rPr>
        <w:t xml:space="preserve"> организации</w:t>
      </w:r>
      <w:r w:rsidR="007442E7" w:rsidRPr="00366EC0">
        <w:rPr>
          <w:b/>
          <w:u w:val="single"/>
        </w:rPr>
        <w:t xml:space="preserve"> </w:t>
      </w:r>
      <w:r w:rsidR="007D3510" w:rsidRPr="00366EC0">
        <w:rPr>
          <w:b/>
          <w:u w:val="single"/>
        </w:rPr>
        <w:t>э</w:t>
      </w:r>
      <w:r w:rsidR="007442E7" w:rsidRPr="00366EC0">
        <w:rPr>
          <w:b/>
          <w:u w:val="single"/>
        </w:rPr>
        <w:t xml:space="preserve">ффективной самостоятельной  работы </w:t>
      </w:r>
      <w:r w:rsidR="007D3510" w:rsidRPr="00366EC0">
        <w:rPr>
          <w:b/>
          <w:u w:val="single"/>
        </w:rPr>
        <w:t xml:space="preserve"> </w:t>
      </w:r>
      <w:proofErr w:type="gramStart"/>
      <w:r w:rsidR="007D3510" w:rsidRPr="00366EC0">
        <w:rPr>
          <w:b/>
          <w:u w:val="single"/>
        </w:rPr>
        <w:t>обучающихся</w:t>
      </w:r>
      <w:proofErr w:type="gramEnd"/>
      <w:r w:rsidRPr="00366EC0">
        <w:rPr>
          <w:b/>
          <w:u w:val="single"/>
        </w:rPr>
        <w:t xml:space="preserve">, которое </w:t>
      </w:r>
      <w:r w:rsidR="0065062F" w:rsidRPr="00366EC0">
        <w:rPr>
          <w:b/>
          <w:u w:val="single"/>
        </w:rPr>
        <w:t xml:space="preserve"> включает </w:t>
      </w:r>
      <w:r w:rsidR="0065062F" w:rsidRPr="00366EC0">
        <w:t>а</w:t>
      </w:r>
      <w:r w:rsidR="007D3510" w:rsidRPr="00366EC0">
        <w:t>ктивное развитие метода проекта</w:t>
      </w:r>
      <w:r w:rsidR="0065062F" w:rsidRPr="00366EC0">
        <w:t>, в частности организацию</w:t>
      </w:r>
      <w:r w:rsidR="003874DE" w:rsidRPr="00366EC0">
        <w:t xml:space="preserve"> работы над учебными, социальными, исследовательскими, творческими проектами. </w:t>
      </w:r>
      <w:r w:rsidRPr="00366EC0">
        <w:t xml:space="preserve">Наши учащиеся ежегодно принимают </w:t>
      </w:r>
      <w:r w:rsidR="00495DD2" w:rsidRPr="00366EC0">
        <w:t xml:space="preserve">активное </w:t>
      </w:r>
      <w:r w:rsidRPr="00366EC0">
        <w:t xml:space="preserve">участие </w:t>
      </w:r>
      <w:r w:rsidR="007D3510" w:rsidRPr="00366EC0">
        <w:t xml:space="preserve"> в </w:t>
      </w:r>
      <w:r w:rsidR="007442E7" w:rsidRPr="00366EC0">
        <w:t xml:space="preserve">межрайонной </w:t>
      </w:r>
      <w:r w:rsidR="007D3510" w:rsidRPr="00366EC0">
        <w:t>ярмарке исследовательских работ и проектов.</w:t>
      </w:r>
      <w:r w:rsidR="001531C4" w:rsidRPr="00366EC0">
        <w:t xml:space="preserve"> </w:t>
      </w:r>
    </w:p>
    <w:p w:rsidR="00A75887" w:rsidRPr="00366EC0" w:rsidRDefault="00EC10DA" w:rsidP="00C430D8">
      <w:pPr>
        <w:pStyle w:val="ab"/>
        <w:jc w:val="both"/>
      </w:pPr>
      <w:r w:rsidRPr="00366EC0">
        <w:t xml:space="preserve">   С введением стандартов </w:t>
      </w:r>
      <w:r w:rsidR="000B531E" w:rsidRPr="00366EC0">
        <w:t>в</w:t>
      </w:r>
      <w:r w:rsidRPr="00366EC0">
        <w:t xml:space="preserve"> рамках модернизации системы общего образования </w:t>
      </w:r>
      <w:r w:rsidR="000B531E" w:rsidRPr="00366EC0">
        <w:t xml:space="preserve">приобретено современное оборудование и новая мебель.  </w:t>
      </w:r>
      <w:r w:rsidR="00A75887" w:rsidRPr="00366EC0">
        <w:t xml:space="preserve">Наши учащиеся активно используют мини – лабораторию, </w:t>
      </w:r>
      <w:r w:rsidR="00C430D8" w:rsidRPr="00366EC0">
        <w:t xml:space="preserve">включающую датчик определения расстояния, </w:t>
      </w:r>
      <w:r w:rsidR="00C430D8" w:rsidRPr="00366EC0">
        <w:rPr>
          <w:color w:val="000000"/>
        </w:rPr>
        <w:t>температуры, частоты сердечных сокращений, света</w:t>
      </w:r>
      <w:r w:rsidR="00C430D8" w:rsidRPr="00366EC0">
        <w:t xml:space="preserve">, цифровой микроскоп, </w:t>
      </w:r>
      <w:r w:rsidR="00A75887" w:rsidRPr="00366EC0">
        <w:t>конструкто</w:t>
      </w:r>
      <w:r w:rsidR="000B531E" w:rsidRPr="00366EC0">
        <w:t xml:space="preserve">р </w:t>
      </w:r>
      <w:r w:rsidR="00A75887" w:rsidRPr="00366EC0">
        <w:t xml:space="preserve"> </w:t>
      </w:r>
      <w:proofErr w:type="spellStart"/>
      <w:r w:rsidR="00A75887" w:rsidRPr="00366EC0">
        <w:rPr>
          <w:lang w:val="en-US"/>
        </w:rPr>
        <w:t>LegoWeDo</w:t>
      </w:r>
      <w:proofErr w:type="spellEnd"/>
      <w:r w:rsidR="00A75887" w:rsidRPr="00366EC0">
        <w:t xml:space="preserve">, на перемене и во время группы продленного дня </w:t>
      </w:r>
      <w:r w:rsidR="00C430D8" w:rsidRPr="00366EC0">
        <w:t xml:space="preserve">желающие организуют свое </w:t>
      </w:r>
      <w:r w:rsidR="00A75887" w:rsidRPr="00366EC0">
        <w:t xml:space="preserve"> время в игровой комнате.  </w:t>
      </w:r>
    </w:p>
    <w:p w:rsidR="007442E7" w:rsidRPr="00366EC0" w:rsidRDefault="001C3FFE" w:rsidP="00BF1D98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Обеспечение возможности</w:t>
      </w:r>
      <w:r w:rsidR="007D3510" w:rsidRPr="0036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</w:t>
      </w:r>
      <w:r w:rsidR="00116270" w:rsidRPr="00366EC0">
        <w:rPr>
          <w:rFonts w:ascii="Times New Roman" w:hAnsi="Times New Roman" w:cs="Times New Roman"/>
          <w:b/>
          <w:sz w:val="24"/>
          <w:szCs w:val="24"/>
          <w:u w:val="single"/>
        </w:rPr>
        <w:t>ля обновления содержания основной образовательной программы</w:t>
      </w:r>
      <w:r w:rsidR="007D3510" w:rsidRPr="00366EC0">
        <w:rPr>
          <w:rFonts w:ascii="Times New Roman" w:hAnsi="Times New Roman" w:cs="Times New Roman"/>
          <w:b/>
          <w:sz w:val="24"/>
          <w:szCs w:val="24"/>
          <w:u w:val="single"/>
        </w:rPr>
        <w:t>, а также методик и технологий ее реализации в соответствии с динамикой развития системы образования, запросов детей и их ро</w:t>
      </w:r>
      <w:r w:rsidR="001F24E2" w:rsidRPr="00366EC0">
        <w:rPr>
          <w:rFonts w:ascii="Times New Roman" w:hAnsi="Times New Roman" w:cs="Times New Roman"/>
          <w:b/>
          <w:sz w:val="24"/>
          <w:szCs w:val="24"/>
          <w:u w:val="single"/>
        </w:rPr>
        <w:t>дителей</w:t>
      </w:r>
      <w:r w:rsidR="0065062F" w:rsidRPr="00366E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5062F" w:rsidRPr="00366EC0" w:rsidRDefault="00A27677" w:rsidP="00BF1D98">
      <w:pPr>
        <w:spacing w:before="100" w:beforeAutospacing="1" w:after="100" w:afterAutospacing="1" w:line="276" w:lineRule="auto"/>
      </w:pPr>
      <w:r w:rsidRPr="00366EC0">
        <w:rPr>
          <w:rFonts w:eastAsia="MS Mincho"/>
        </w:rPr>
        <w:t>Реализуя программу здорового и безопасного образа жизни</w:t>
      </w:r>
      <w:r w:rsidR="007527AF" w:rsidRPr="00366EC0">
        <w:rPr>
          <w:rFonts w:eastAsia="MS Mincho"/>
        </w:rPr>
        <w:t xml:space="preserve">, </w:t>
      </w:r>
      <w:r w:rsidR="00495DD2" w:rsidRPr="00366EC0">
        <w:rPr>
          <w:rFonts w:eastAsia="MS Mincho"/>
        </w:rPr>
        <w:t xml:space="preserve"> в школе </w:t>
      </w:r>
      <w:r w:rsidR="0065062F" w:rsidRPr="00366EC0">
        <w:rPr>
          <w:rFonts w:eastAsia="MS Mincho"/>
        </w:rPr>
        <w:t xml:space="preserve"> </w:t>
      </w:r>
      <w:r w:rsidR="0065062F" w:rsidRPr="00366EC0">
        <w:t>проводит</w:t>
      </w:r>
      <w:r w:rsidR="0065062F" w:rsidRPr="00366EC0">
        <w:rPr>
          <w:rFonts w:eastAsia="MS Mincho"/>
        </w:rPr>
        <w:t xml:space="preserve">ся час прогулки и отдыха в рамках группы продленного дня. На занятиях </w:t>
      </w:r>
      <w:r w:rsidR="0065062F" w:rsidRPr="00366EC0">
        <w:t>ведется</w:t>
      </w:r>
      <w:r w:rsidR="0065062F" w:rsidRPr="00366EC0">
        <w:rPr>
          <w:rFonts w:eastAsia="MS Mincho"/>
        </w:rPr>
        <w:t xml:space="preserve">  работа по профи</w:t>
      </w:r>
      <w:r w:rsidR="00CB2BA7" w:rsidRPr="00366EC0">
        <w:rPr>
          <w:rFonts w:eastAsia="MS Mincho"/>
        </w:rPr>
        <w:t>лактике переутомления учащихся</w:t>
      </w:r>
      <w:r w:rsidR="000C64ED" w:rsidRPr="00366EC0">
        <w:rPr>
          <w:rFonts w:eastAsia="MS Mincho"/>
        </w:rPr>
        <w:t xml:space="preserve">. </w:t>
      </w:r>
      <w:r w:rsidR="000238C2" w:rsidRPr="00366EC0">
        <w:rPr>
          <w:rFonts w:eastAsia="MS Mincho"/>
        </w:rPr>
        <w:t>Н</w:t>
      </w:r>
      <w:r w:rsidR="0065062F" w:rsidRPr="00366EC0">
        <w:rPr>
          <w:rFonts w:eastAsia="MS Mincho"/>
        </w:rPr>
        <w:t>а логопедических занятиях про</w:t>
      </w:r>
      <w:r w:rsidR="0065062F" w:rsidRPr="00366EC0">
        <w:t>водит</w:t>
      </w:r>
      <w:r w:rsidR="000238C2" w:rsidRPr="00366EC0">
        <w:t>ся</w:t>
      </w:r>
      <w:r w:rsidR="000238C2" w:rsidRPr="00366EC0">
        <w:rPr>
          <w:rFonts w:eastAsia="MS Mincho"/>
        </w:rPr>
        <w:t xml:space="preserve"> коррекция</w:t>
      </w:r>
      <w:r w:rsidR="0065062F" w:rsidRPr="00366EC0">
        <w:rPr>
          <w:rFonts w:eastAsia="MS Mincho"/>
        </w:rPr>
        <w:t xml:space="preserve"> звуков.</w:t>
      </w:r>
      <w:r w:rsidR="00495DD2" w:rsidRPr="00366EC0">
        <w:rPr>
          <w:rFonts w:eastAsia="MS Mincho"/>
        </w:rPr>
        <w:t xml:space="preserve"> Ежедневно в рекреации начальной школы проводится </w:t>
      </w:r>
      <w:r w:rsidR="0065062F" w:rsidRPr="00366EC0">
        <w:t>утренняя зарядка.</w:t>
      </w:r>
    </w:p>
    <w:p w:rsidR="0065062F" w:rsidRPr="00366EC0" w:rsidRDefault="0065062F" w:rsidP="00BF1D98">
      <w:pPr>
        <w:spacing w:before="100" w:beforeAutospacing="1" w:after="100" w:afterAutospacing="1" w:line="276" w:lineRule="auto"/>
        <w:rPr>
          <w:rFonts w:eastAsia="MS Mincho"/>
        </w:rPr>
      </w:pPr>
      <w:r w:rsidRPr="00366EC0">
        <w:rPr>
          <w:rFonts w:eastAsia="MS Mincho"/>
        </w:rPr>
        <w:t xml:space="preserve"> Осуществляя работу в направлении формирования безопасного образа жиз</w:t>
      </w:r>
      <w:r w:rsidRPr="00366EC0">
        <w:t xml:space="preserve">ни,  педагоги обучают </w:t>
      </w:r>
      <w:r w:rsidRPr="00366EC0">
        <w:rPr>
          <w:rFonts w:eastAsia="MS Mincho"/>
        </w:rPr>
        <w:t>учащихся  правилам поведения пешехода на дорогах, проводят инструктажи</w:t>
      </w:r>
      <w:r w:rsidR="00CB2BA7" w:rsidRPr="00366EC0">
        <w:rPr>
          <w:rFonts w:eastAsia="MS Mincho"/>
        </w:rPr>
        <w:t xml:space="preserve"> с привлечением специалистов</w:t>
      </w:r>
      <w:r w:rsidRPr="00366EC0">
        <w:rPr>
          <w:rFonts w:eastAsia="MS Mincho"/>
        </w:rPr>
        <w:t xml:space="preserve">. </w:t>
      </w:r>
    </w:p>
    <w:p w:rsidR="00495DD2" w:rsidRPr="00366EC0" w:rsidRDefault="001531C4" w:rsidP="00BF1D98">
      <w:pPr>
        <w:spacing w:line="276" w:lineRule="auto"/>
      </w:pPr>
      <w:r w:rsidRPr="00366EC0">
        <w:rPr>
          <w:rFonts w:eastAsia="MS Mincho"/>
        </w:rPr>
        <w:t>Работа над духовно – нравственным  во</w:t>
      </w:r>
      <w:r w:rsidRPr="00366EC0">
        <w:t xml:space="preserve">спитанием школьников </w:t>
      </w:r>
      <w:r w:rsidR="00A27677" w:rsidRPr="00366EC0">
        <w:t xml:space="preserve">в рамках программы духовно – нравственного развития </w:t>
      </w:r>
      <w:r w:rsidRPr="00366EC0">
        <w:t xml:space="preserve">проводится </w:t>
      </w:r>
      <w:r w:rsidR="000238C2" w:rsidRPr="00366EC0">
        <w:rPr>
          <w:rFonts w:eastAsia="MS Mincho"/>
        </w:rPr>
        <w:t xml:space="preserve">  интегративно в урочной, </w:t>
      </w:r>
      <w:r w:rsidRPr="00366EC0">
        <w:rPr>
          <w:rFonts w:eastAsia="MS Mincho"/>
        </w:rPr>
        <w:t xml:space="preserve"> внеурочн</w:t>
      </w:r>
      <w:r w:rsidR="000238C2" w:rsidRPr="00366EC0">
        <w:t xml:space="preserve">ой и </w:t>
      </w:r>
      <w:r w:rsidRPr="00366EC0">
        <w:t xml:space="preserve"> внешкольной деятельности</w:t>
      </w:r>
      <w:r w:rsidR="00495DD2" w:rsidRPr="00366EC0">
        <w:t>.</w:t>
      </w:r>
    </w:p>
    <w:p w:rsidR="001531C4" w:rsidRPr="00366EC0" w:rsidRDefault="001531C4" w:rsidP="00BF1D98">
      <w:pPr>
        <w:spacing w:line="276" w:lineRule="auto"/>
      </w:pPr>
      <w:r w:rsidRPr="00366EC0">
        <w:rPr>
          <w:rFonts w:eastAsia="MS Mincho"/>
        </w:rPr>
        <w:t xml:space="preserve"> </w:t>
      </w:r>
    </w:p>
    <w:p w:rsidR="001531C4" w:rsidRPr="00366EC0" w:rsidRDefault="00F475F6" w:rsidP="00FE3511">
      <w:pPr>
        <w:jc w:val="both"/>
        <w:rPr>
          <w:rFonts w:eastAsia="Times New Roman"/>
          <w:lang w:eastAsia="ru-RU"/>
        </w:rPr>
      </w:pPr>
      <w:proofErr w:type="gramStart"/>
      <w:r w:rsidRPr="00366EC0">
        <w:t>Обновление технологий р</w:t>
      </w:r>
      <w:r w:rsidR="00495DD2" w:rsidRPr="00366EC0">
        <w:t xml:space="preserve">еализации программы </w:t>
      </w:r>
      <w:r w:rsidR="00FE3511" w:rsidRPr="00366EC0">
        <w:t xml:space="preserve"> повлекло  введение</w:t>
      </w:r>
      <w:r w:rsidRPr="00366EC0">
        <w:t xml:space="preserve">  Положения</w:t>
      </w:r>
      <w:r w:rsidR="001531C4" w:rsidRPr="00366EC0">
        <w:t xml:space="preserve"> о </w:t>
      </w:r>
      <w:proofErr w:type="spellStart"/>
      <w:r w:rsidR="001531C4" w:rsidRPr="00366EC0">
        <w:t>Портф</w:t>
      </w:r>
      <w:r w:rsidRPr="00366EC0">
        <w:t>олио</w:t>
      </w:r>
      <w:proofErr w:type="spellEnd"/>
      <w:r w:rsidRPr="00366EC0">
        <w:t xml:space="preserve"> учащегося начальной школы</w:t>
      </w:r>
      <w:bookmarkStart w:id="0" w:name="3"/>
      <w:bookmarkEnd w:id="0"/>
      <w:r w:rsidR="00D139EB" w:rsidRPr="00366EC0">
        <w:t xml:space="preserve">, </w:t>
      </w:r>
      <w:r w:rsidRPr="00366EC0">
        <w:t xml:space="preserve">а также </w:t>
      </w:r>
      <w:r w:rsidR="001531C4" w:rsidRPr="00366EC0">
        <w:t>активно</w:t>
      </w:r>
      <w:r w:rsidRPr="00366EC0">
        <w:t xml:space="preserve">е </w:t>
      </w:r>
      <w:r w:rsidR="001531C4" w:rsidRPr="00366EC0">
        <w:t xml:space="preserve"> использ</w:t>
      </w:r>
      <w:r w:rsidRPr="00366EC0">
        <w:t>ование нестандартных форм</w:t>
      </w:r>
      <w:r w:rsidR="00A27677" w:rsidRPr="00366EC0">
        <w:t xml:space="preserve"> работы, </w:t>
      </w:r>
      <w:r w:rsidRPr="00366EC0">
        <w:t>соревнований, исследований</w:t>
      </w:r>
      <w:r w:rsidR="001531C4" w:rsidRPr="00366EC0">
        <w:t>, общественно-п</w:t>
      </w:r>
      <w:r w:rsidRPr="00366EC0">
        <w:t>олезных практик, предметных</w:t>
      </w:r>
      <w:r w:rsidR="001531C4" w:rsidRPr="00366EC0">
        <w:t xml:space="preserve"> </w:t>
      </w:r>
      <w:r w:rsidRPr="00366EC0">
        <w:t xml:space="preserve">тематических конкурсов, викторин, праздничных концертов и т.д. </w:t>
      </w:r>
      <w:r w:rsidR="001531C4" w:rsidRPr="00366EC0">
        <w:t>(можно перечислить некоторые из них -  «Папа, мама, я – спортивная семья», «Семья года», «Веселые старты», «</w:t>
      </w:r>
      <w:proofErr w:type="spellStart"/>
      <w:r w:rsidR="001531C4" w:rsidRPr="00366EC0">
        <w:t>Зарничка</w:t>
      </w:r>
      <w:proofErr w:type="spellEnd"/>
      <w:r w:rsidR="001531C4" w:rsidRPr="00366EC0">
        <w:t>», «Танцы в школе», «Конкурс поделок», «Конкурс стихов»).</w:t>
      </w:r>
      <w:proofErr w:type="gramEnd"/>
      <w:r w:rsidR="00D139EB" w:rsidRPr="00366EC0">
        <w:rPr>
          <w:rFonts w:eastAsia="Times New Roman"/>
          <w:lang w:eastAsia="ru-RU"/>
        </w:rPr>
        <w:t xml:space="preserve"> Развитие данного направления позволило организовать совместную деятельность всех участников образовательного процесса.</w:t>
      </w:r>
    </w:p>
    <w:p w:rsidR="00116270" w:rsidRPr="00366EC0" w:rsidRDefault="00116270" w:rsidP="00116270">
      <w:pPr>
        <w:spacing w:line="276" w:lineRule="auto"/>
        <w:jc w:val="center"/>
        <w:rPr>
          <w:b/>
        </w:rPr>
      </w:pPr>
    </w:p>
    <w:p w:rsidR="00FE3511" w:rsidRPr="00366EC0" w:rsidRDefault="00FE3511" w:rsidP="00495DD2">
      <w:pPr>
        <w:rPr>
          <w:rFonts w:eastAsia="Times New Roman"/>
          <w:b/>
          <w:u w:val="single"/>
          <w:lang w:eastAsia="ru-RU"/>
        </w:rPr>
      </w:pPr>
      <w:r w:rsidRPr="00366EC0">
        <w:rPr>
          <w:rFonts w:eastAsia="Times New Roman"/>
          <w:b/>
          <w:u w:val="single"/>
          <w:lang w:eastAsia="ru-RU"/>
        </w:rPr>
        <w:t>Информационное обеспечение введения ФГОС НОО</w:t>
      </w:r>
      <w:r w:rsidR="00495DD2" w:rsidRPr="00366EC0">
        <w:rPr>
          <w:rFonts w:eastAsia="Times New Roman"/>
          <w:b/>
          <w:u w:val="single"/>
          <w:lang w:eastAsia="ru-RU"/>
        </w:rPr>
        <w:t>.</w:t>
      </w:r>
    </w:p>
    <w:p w:rsidR="00FE3511" w:rsidRPr="00366EC0" w:rsidRDefault="00FE3511" w:rsidP="00327F1B">
      <w:r w:rsidRPr="00366EC0">
        <w:rPr>
          <w:rFonts w:eastAsia="Times New Roman"/>
          <w:lang w:eastAsia="ru-RU"/>
        </w:rPr>
        <w:t>На протяжении введения стандарта  проводилась информационная работа с родителями по вопросам организации обучения</w:t>
      </w:r>
      <w:r w:rsidR="00327F1B" w:rsidRPr="00366EC0">
        <w:rPr>
          <w:rFonts w:eastAsia="Times New Roman"/>
          <w:lang w:eastAsia="ru-RU"/>
        </w:rPr>
        <w:t xml:space="preserve"> и воспитания учащихся через систему родительских собраний, творческих отчетов, публичного доклада</w:t>
      </w:r>
      <w:proofErr w:type="gramStart"/>
      <w:r w:rsidR="00495DD2" w:rsidRPr="00366EC0">
        <w:rPr>
          <w:rFonts w:eastAsia="Times New Roman"/>
          <w:lang w:eastAsia="ru-RU"/>
        </w:rPr>
        <w:t xml:space="preserve"> </w:t>
      </w:r>
      <w:r w:rsidR="00327F1B" w:rsidRPr="00366EC0">
        <w:rPr>
          <w:rFonts w:eastAsia="Times New Roman"/>
          <w:lang w:eastAsia="ru-RU"/>
        </w:rPr>
        <w:t>,</w:t>
      </w:r>
      <w:proofErr w:type="gramEnd"/>
      <w:r w:rsidR="00327F1B" w:rsidRPr="00366EC0">
        <w:rPr>
          <w:rFonts w:eastAsia="Times New Roman"/>
          <w:lang w:eastAsia="ru-RU"/>
        </w:rPr>
        <w:t xml:space="preserve"> сайта школы.</w:t>
      </w:r>
    </w:p>
    <w:p w:rsidR="00FE3511" w:rsidRPr="00366EC0" w:rsidRDefault="003C151A" w:rsidP="00FE3511">
      <w:pPr>
        <w:jc w:val="both"/>
        <w:rPr>
          <w:rFonts w:eastAsia="Times New Roman"/>
          <w:lang w:eastAsia="ru-RU"/>
        </w:rPr>
      </w:pPr>
      <w:r w:rsidRPr="00366EC0">
        <w:t xml:space="preserve">Также </w:t>
      </w:r>
      <w:r w:rsidRPr="00366EC0">
        <w:rPr>
          <w:rFonts w:eastAsia="MS Mincho"/>
        </w:rPr>
        <w:t xml:space="preserve">опыт нашего образовательного учреждения неоднократно был представлен районных,  межрайонных и краевых </w:t>
      </w:r>
      <w:proofErr w:type="gramStart"/>
      <w:r w:rsidRPr="00366EC0">
        <w:rPr>
          <w:rFonts w:eastAsia="MS Mincho"/>
        </w:rPr>
        <w:t>конференциях</w:t>
      </w:r>
      <w:proofErr w:type="gramEnd"/>
      <w:r w:rsidRPr="00366EC0">
        <w:rPr>
          <w:rFonts w:eastAsia="MS Mincho"/>
        </w:rPr>
        <w:t xml:space="preserve">, публикациях в сборниках АКИПКРО: «Из опыта работы </w:t>
      </w:r>
      <w:proofErr w:type="spellStart"/>
      <w:r w:rsidRPr="00366EC0">
        <w:rPr>
          <w:rFonts w:eastAsia="MS Mincho"/>
        </w:rPr>
        <w:t>пилотных</w:t>
      </w:r>
      <w:proofErr w:type="spellEnd"/>
      <w:r w:rsidRPr="00366EC0">
        <w:rPr>
          <w:rFonts w:eastAsia="MS Mincho"/>
        </w:rPr>
        <w:t xml:space="preserve"> школ по реализации ФГОС НОО», «Развитие системы и поддержки одаренных детей в Алтайском крае», «Здоровое поколение 21 века»,  «1001 идея  интересного занятия с детьми», сборнике фестиваля педагогических идей «Открытый урок».  </w:t>
      </w:r>
      <w:r w:rsidRPr="00366EC0">
        <w:rPr>
          <w:rFonts w:eastAsia="MS Mincho"/>
        </w:rPr>
        <w:lastRenderedPageBreak/>
        <w:t>Педагоги демонст</w:t>
      </w:r>
      <w:r w:rsidR="00495DD2" w:rsidRPr="00366EC0">
        <w:rPr>
          <w:rFonts w:eastAsia="MS Mincho"/>
        </w:rPr>
        <w:t xml:space="preserve">рировали практическую направленность </w:t>
      </w:r>
      <w:r w:rsidRPr="00366EC0">
        <w:rPr>
          <w:rFonts w:eastAsia="MS Mincho"/>
        </w:rPr>
        <w:t xml:space="preserve"> проекта введения стандарта, проводя открытые уроки, мастер – классы</w:t>
      </w:r>
      <w:r w:rsidR="00F475F6" w:rsidRPr="00366EC0">
        <w:rPr>
          <w:rFonts w:eastAsia="MS Mincho"/>
        </w:rPr>
        <w:t>, принимая активное участие в проведении районных, межрайонных МО, конференциях и семинарах</w:t>
      </w:r>
      <w:r w:rsidR="00FE3511" w:rsidRPr="00366EC0">
        <w:rPr>
          <w:rFonts w:eastAsia="MS Mincho"/>
        </w:rPr>
        <w:t xml:space="preserve"> по темам</w:t>
      </w:r>
      <w:r w:rsidR="00FE3511" w:rsidRPr="00366EC0">
        <w:rPr>
          <w:rFonts w:eastAsia="Times New Roman"/>
          <w:lang w:eastAsia="ru-RU"/>
        </w:rPr>
        <w:t xml:space="preserve">: </w:t>
      </w:r>
      <w:r w:rsidR="00495DD2" w:rsidRPr="00366EC0">
        <w:rPr>
          <w:rFonts w:eastAsia="Times New Roman"/>
          <w:lang w:eastAsia="ru-RU"/>
        </w:rPr>
        <w:t xml:space="preserve">«Диссеминация опыта введения ФГОС», </w:t>
      </w:r>
      <w:r w:rsidR="00FE3511" w:rsidRPr="00366EC0">
        <w:rPr>
          <w:rFonts w:eastAsia="Times New Roman"/>
          <w:lang w:eastAsia="ru-RU"/>
        </w:rPr>
        <w:t xml:space="preserve">«Концепция стандарта нового поколения», «Организация работы  урочной и внеурочной деятельности», «Инновационные технологии в образовательном процессе», «Развитие духовно – нравственной культуры личности», «Преемственность при переходе на ФГОС ООО». </w:t>
      </w:r>
    </w:p>
    <w:p w:rsidR="00D139EB" w:rsidRPr="00366EC0" w:rsidRDefault="00D139EB" w:rsidP="00D139EB">
      <w:pPr>
        <w:jc w:val="both"/>
        <w:rPr>
          <w:rFonts w:eastAsia="MS Mincho"/>
        </w:rPr>
      </w:pPr>
      <w:r w:rsidRPr="00366EC0">
        <w:rPr>
          <w:rFonts w:eastAsia="MS Mincho"/>
        </w:rPr>
        <w:t xml:space="preserve"> </w:t>
      </w:r>
    </w:p>
    <w:p w:rsidR="001F3BD3" w:rsidRPr="00366EC0" w:rsidRDefault="000238C2" w:rsidP="00BF1D98">
      <w:pPr>
        <w:spacing w:before="100" w:beforeAutospacing="1" w:after="100" w:afterAutospacing="1" w:line="276" w:lineRule="auto"/>
        <w:rPr>
          <w:rFonts w:eastAsia="MS Mincho"/>
        </w:rPr>
      </w:pPr>
      <w:r w:rsidRPr="00366EC0">
        <w:rPr>
          <w:rFonts w:eastAsia="MS Mincho"/>
        </w:rPr>
        <w:t xml:space="preserve">Опыт внедрения  федерального государственного образовательного стандарта </w:t>
      </w:r>
      <w:r w:rsidR="001F3BD3" w:rsidRPr="00366EC0">
        <w:rPr>
          <w:rFonts w:eastAsia="MS Mincho"/>
        </w:rPr>
        <w:t xml:space="preserve"> показал, что, в целом, концептуальные идеи и прописанные в апробируемых материалах пути реализации федерального государственного стандарта являются актуальными  и востребованными  современной образовательной системой.</w:t>
      </w:r>
      <w:r w:rsidR="00E56525" w:rsidRPr="00366EC0">
        <w:rPr>
          <w:rFonts w:eastAsia="MS Mincho"/>
        </w:rPr>
        <w:t xml:space="preserve"> </w:t>
      </w:r>
    </w:p>
    <w:p w:rsidR="00D12DD4" w:rsidRPr="00366EC0" w:rsidRDefault="00D12DD4" w:rsidP="00D12DD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MS Mincho"/>
        </w:rPr>
      </w:pPr>
      <w:r w:rsidRPr="00366EC0">
        <w:rPr>
          <w:rFonts w:eastAsia="MS Mincho"/>
        </w:rPr>
        <w:t>Разрабо</w:t>
      </w:r>
      <w:r w:rsidR="007527AF" w:rsidRPr="00366EC0">
        <w:rPr>
          <w:rFonts w:eastAsia="MS Mincho"/>
        </w:rPr>
        <w:t xml:space="preserve">тана нормативно-правовая база </w:t>
      </w:r>
      <w:r w:rsidRPr="00366EC0">
        <w:rPr>
          <w:rFonts w:eastAsia="MS Mincho"/>
        </w:rPr>
        <w:t xml:space="preserve"> ФГОС</w:t>
      </w:r>
      <w:r w:rsidR="007527AF" w:rsidRPr="00366EC0">
        <w:rPr>
          <w:rFonts w:eastAsia="MS Mincho"/>
        </w:rPr>
        <w:t xml:space="preserve"> НОО</w:t>
      </w:r>
      <w:r w:rsidRPr="00366EC0">
        <w:rPr>
          <w:rFonts w:eastAsia="MS Mincho"/>
        </w:rPr>
        <w:t>;</w:t>
      </w:r>
    </w:p>
    <w:p w:rsidR="00D12DD4" w:rsidRPr="00366EC0" w:rsidRDefault="00D12DD4" w:rsidP="00D12DD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MS Mincho"/>
        </w:rPr>
      </w:pPr>
      <w:r w:rsidRPr="00366EC0">
        <w:rPr>
          <w:rFonts w:eastAsia="MS Mincho"/>
        </w:rPr>
        <w:t>Разработана система методического сопровождения введения ФГОС;</w:t>
      </w:r>
    </w:p>
    <w:p w:rsidR="00D12DD4" w:rsidRPr="00366EC0" w:rsidRDefault="00D12DD4" w:rsidP="00D12DD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MS Mincho"/>
        </w:rPr>
      </w:pPr>
      <w:r w:rsidRPr="00366EC0">
        <w:rPr>
          <w:rFonts w:eastAsia="MS Mincho"/>
        </w:rPr>
        <w:t xml:space="preserve">Проводится курсовая переподготовка, активное участие педагогов в семинарах, </w:t>
      </w:r>
      <w:proofErr w:type="spellStart"/>
      <w:r w:rsidRPr="00366EC0">
        <w:rPr>
          <w:rFonts w:eastAsia="MS Mincho"/>
        </w:rPr>
        <w:t>вебинарах</w:t>
      </w:r>
      <w:proofErr w:type="spellEnd"/>
      <w:r w:rsidRPr="00366EC0">
        <w:rPr>
          <w:rFonts w:eastAsia="MS Mincho"/>
        </w:rPr>
        <w:t>, конференциях, конкурсах, фестивалях;</w:t>
      </w:r>
    </w:p>
    <w:p w:rsidR="00D12DD4" w:rsidRPr="00366EC0" w:rsidRDefault="00D12DD4" w:rsidP="00D12DD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MS Mincho"/>
        </w:rPr>
      </w:pPr>
      <w:r w:rsidRPr="00366EC0">
        <w:rPr>
          <w:rFonts w:eastAsia="MS Mincho"/>
        </w:rPr>
        <w:t>Организовано информационное сопровождение;</w:t>
      </w:r>
    </w:p>
    <w:p w:rsidR="00D12DD4" w:rsidRPr="00366EC0" w:rsidRDefault="00D12DD4" w:rsidP="00D12DD4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366EC0">
        <w:rPr>
          <w:rFonts w:eastAsia="MS Mincho"/>
        </w:rPr>
        <w:t>Разработана система мониторинга;</w:t>
      </w:r>
    </w:p>
    <w:p w:rsidR="00D12DD4" w:rsidRPr="00366EC0" w:rsidRDefault="00D12DD4" w:rsidP="00D12DD4">
      <w:pPr>
        <w:numPr>
          <w:ilvl w:val="0"/>
          <w:numId w:val="5"/>
        </w:numPr>
        <w:spacing w:before="100" w:beforeAutospacing="1" w:after="100" w:afterAutospacing="1" w:line="276" w:lineRule="auto"/>
      </w:pPr>
      <w:r w:rsidRPr="00366EC0">
        <w:t>Разработана модель развития детей с особыми образовательными потребностями;</w:t>
      </w:r>
    </w:p>
    <w:p w:rsidR="00D12DD4" w:rsidRPr="00366EC0" w:rsidRDefault="00D12DD4" w:rsidP="00D12DD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MS Mincho"/>
        </w:rPr>
      </w:pPr>
      <w:r w:rsidRPr="00366EC0">
        <w:t>Определена модель работы с родителями;</w:t>
      </w:r>
    </w:p>
    <w:p w:rsidR="00D12DD4" w:rsidRPr="00366EC0" w:rsidRDefault="00D12DD4" w:rsidP="00D12DD4">
      <w:pPr>
        <w:pStyle w:val="a5"/>
        <w:numPr>
          <w:ilvl w:val="0"/>
          <w:numId w:val="5"/>
        </w:numPr>
        <w:spacing w:before="100" w:beforeAutospacing="1" w:after="100" w:afterAutospacing="1" w:line="276" w:lineRule="auto"/>
        <w:rPr>
          <w:b/>
        </w:rPr>
      </w:pPr>
      <w:r w:rsidRPr="00366EC0">
        <w:rPr>
          <w:b/>
        </w:rPr>
        <w:t>Запущена программа преемственности по переходу на ФГОС ООО.</w:t>
      </w:r>
    </w:p>
    <w:p w:rsidR="00DF4622" w:rsidRPr="00366EC0" w:rsidRDefault="00DF4622" w:rsidP="00DF4622">
      <w:pPr>
        <w:spacing w:line="360" w:lineRule="auto"/>
      </w:pPr>
      <w:r w:rsidRPr="00366EC0">
        <w:t>Преемственность ФГОС начального общего образования и ФГОС основного общего образования предусматривается преемственность в достижении новых образовательных результатов, преемственность требований к структуре основных образовательных программ  начального и основного общего образования, преемственность сопровождения педагога в переходе на федеральные государственные стандарты нового поколения</w:t>
      </w:r>
      <w:proofErr w:type="gramStart"/>
      <w:r w:rsidRPr="00366EC0">
        <w:t xml:space="preserve"> .</w:t>
      </w:r>
      <w:proofErr w:type="gramEnd"/>
    </w:p>
    <w:p w:rsidR="00DF4622" w:rsidRPr="00366EC0" w:rsidRDefault="00DF4622" w:rsidP="00DF4622">
      <w:pPr>
        <w:spacing w:line="360" w:lineRule="auto"/>
      </w:pPr>
      <w:r w:rsidRPr="00366EC0">
        <w:t xml:space="preserve">    Данный этап образования (конец 4-го года обучения – 5-й год обучения</w:t>
      </w:r>
      <w:proofErr w:type="gramStart"/>
      <w:r w:rsidRPr="00366EC0">
        <w:t xml:space="preserve"> )</w:t>
      </w:r>
      <w:proofErr w:type="gramEnd"/>
      <w:r w:rsidRPr="00366EC0">
        <w:t xml:space="preserve">, как и первый этап, имеет переходный характер. Он ориентирован на то, чтобы максимально развести во времени кризис  подросткового возраста и переходность в школьном обучении, то есть осуществить плавный и постепенный переход на новую ступень образования до манифестации подросткового кризиса. </w:t>
      </w:r>
    </w:p>
    <w:p w:rsidR="00DF4622" w:rsidRPr="00366EC0" w:rsidRDefault="00DF4622" w:rsidP="00DF4622">
      <w:pPr>
        <w:spacing w:line="360" w:lineRule="auto"/>
      </w:pPr>
      <w:r w:rsidRPr="00366EC0">
        <w:t>Экспериментальными исследованиями показано, что</w:t>
      </w:r>
      <w:proofErr w:type="gramStart"/>
      <w:r w:rsidRPr="00366EC0">
        <w:t xml:space="preserve"> :</w:t>
      </w:r>
      <w:proofErr w:type="gramEnd"/>
    </w:p>
    <w:p w:rsidR="00DF4622" w:rsidRPr="00366EC0" w:rsidRDefault="00DF4622" w:rsidP="00DF4622">
      <w:pPr>
        <w:spacing w:line="360" w:lineRule="auto"/>
      </w:pPr>
      <w:r w:rsidRPr="00366EC0">
        <w:t xml:space="preserve">      а) </w:t>
      </w:r>
      <w:r w:rsidRPr="00366EC0">
        <w:rPr>
          <w:b/>
        </w:rPr>
        <w:t>возможно строить обучение</w:t>
      </w:r>
      <w:r w:rsidRPr="00366EC0">
        <w:t xml:space="preserve"> детей 10-15лет, </w:t>
      </w:r>
      <w:r w:rsidRPr="00366EC0">
        <w:rPr>
          <w:b/>
        </w:rPr>
        <w:t>не порождая типичных трудностей</w:t>
      </w:r>
      <w:r w:rsidRPr="00366EC0">
        <w:t>, вызываемых традиционно организованным переходом  из начальной в среднюю школ</w:t>
      </w:r>
      <w:proofErr w:type="gramStart"/>
      <w:r w:rsidRPr="00366EC0">
        <w:t>у(</w:t>
      </w:r>
      <w:proofErr w:type="gramEnd"/>
      <w:r w:rsidRPr="00366EC0">
        <w:t xml:space="preserve"> в мотивации, дисциплине и пр.) ;</w:t>
      </w:r>
    </w:p>
    <w:p w:rsidR="00DF4622" w:rsidRPr="00366EC0" w:rsidRDefault="00DF4622" w:rsidP="00DF4622">
      <w:pPr>
        <w:spacing w:line="360" w:lineRule="auto"/>
      </w:pPr>
      <w:r w:rsidRPr="00366EC0">
        <w:t xml:space="preserve">      б) </w:t>
      </w:r>
      <w:r w:rsidRPr="00366EC0">
        <w:rPr>
          <w:b/>
        </w:rPr>
        <w:t>наложение одного кризиса на другой</w:t>
      </w:r>
      <w:r w:rsidRPr="00366EC0">
        <w:t xml:space="preserve"> (возрастного кризиса на кризис перехода к новому типу образовательного процесса) </w:t>
      </w:r>
      <w:r w:rsidRPr="00366EC0">
        <w:rPr>
          <w:b/>
        </w:rPr>
        <w:t xml:space="preserve">усиливает кризисные явления </w:t>
      </w:r>
      <w:r w:rsidRPr="00366EC0">
        <w:t>не в два, а в значительное большее число раз.</w:t>
      </w:r>
    </w:p>
    <w:p w:rsidR="00DF4622" w:rsidRPr="00366EC0" w:rsidRDefault="00DF4622" w:rsidP="00DF4622">
      <w:pPr>
        <w:spacing w:line="360" w:lineRule="auto"/>
      </w:pPr>
      <w:r w:rsidRPr="00366EC0">
        <w:t xml:space="preserve">     Для успешной адаптации школьника к новым условиям необходимо: </w:t>
      </w:r>
    </w:p>
    <w:p w:rsidR="00DF4622" w:rsidRPr="00366EC0" w:rsidRDefault="00DF4622" w:rsidP="00DF4622">
      <w:pPr>
        <w:spacing w:line="360" w:lineRule="auto"/>
      </w:pPr>
      <w:r w:rsidRPr="00366EC0">
        <w:t xml:space="preserve">    - учитывать психологические особенности 10-12 летних детей, вступающих в подростковый период развития, уровень познавательной деятельности, с которой ребенок перешёл в 5-й класс;</w:t>
      </w:r>
    </w:p>
    <w:p w:rsidR="00DF4622" w:rsidRPr="00366EC0" w:rsidRDefault="00DF4622" w:rsidP="00DF4622">
      <w:pPr>
        <w:spacing w:line="360" w:lineRule="auto"/>
      </w:pPr>
      <w:r w:rsidRPr="00366EC0">
        <w:lastRenderedPageBreak/>
        <w:t xml:space="preserve">   - анализировать причины неуспешного адаптационного периода и возможност</w:t>
      </w:r>
      <w:proofErr w:type="gramStart"/>
      <w:r w:rsidRPr="00366EC0">
        <w:t>и(</w:t>
      </w:r>
      <w:proofErr w:type="gramEnd"/>
      <w:r w:rsidRPr="00366EC0">
        <w:t xml:space="preserve"> пути) коррекции трудности адаптации школьника.</w:t>
      </w:r>
    </w:p>
    <w:p w:rsidR="00DF4622" w:rsidRPr="00366EC0" w:rsidRDefault="00DF4622" w:rsidP="00DF4622">
      <w:pPr>
        <w:spacing w:line="360" w:lineRule="auto"/>
      </w:pPr>
      <w:r w:rsidRPr="00366EC0">
        <w:t xml:space="preserve">- создать педагогические условия, при которых учащиеся имели бы возможность опробовать средства и способы действий, освоенные в начальной школе, индивидуализированный « инструментарий» учебной деятельности </w:t>
      </w:r>
      <w:proofErr w:type="gramStart"/>
      <w:r w:rsidRPr="00366EC0">
        <w:t xml:space="preserve">( </w:t>
      </w:r>
      <w:proofErr w:type="gramEnd"/>
      <w:r w:rsidRPr="00366EC0">
        <w:t>действия контроля и оценки, учебная инициатива и самостоятельность, способы учебного сотрудничества, способности к содержательной рефлексии, планированию и анализу и др.) в разных учебных ситуациях.</w:t>
      </w:r>
    </w:p>
    <w:p w:rsidR="00DF4622" w:rsidRPr="00366EC0" w:rsidRDefault="00DF4622" w:rsidP="00DF4622">
      <w:pPr>
        <w:spacing w:line="360" w:lineRule="auto"/>
      </w:pPr>
      <w:r w:rsidRPr="00366EC0">
        <w:t xml:space="preserve">    Развитие личности в системе образования обеспечивается, прежде всего, через формирования универсальных учебных действий, которые,  прежде всего,  являются инвариантной основой образовательного и воспитательного процесса. Овладение учащимися УДД создаёт возможность самостоятельного успешного усвоения новых знаний, умений, и компетентностей, включая организацию усвоения</w:t>
      </w:r>
      <w:proofErr w:type="gramStart"/>
      <w:r w:rsidRPr="00366EC0">
        <w:t xml:space="preserve"> ,</w:t>
      </w:r>
      <w:proofErr w:type="gramEnd"/>
      <w:r w:rsidRPr="00366EC0">
        <w:t xml:space="preserve"> т.е. умения учиться . Поэтому приоритетной целью обучения становится формирование (начальная школа), а затем развитие личностных и </w:t>
      </w:r>
      <w:proofErr w:type="spellStart"/>
      <w:r w:rsidRPr="00366EC0">
        <w:t>метапредметных</w:t>
      </w:r>
      <w:proofErr w:type="spellEnd"/>
      <w:r w:rsidRPr="00366EC0">
        <w:t xml:space="preserve"> УУД в основной школе.</w:t>
      </w:r>
    </w:p>
    <w:p w:rsidR="00DF4622" w:rsidRPr="00366EC0" w:rsidRDefault="00DF4622" w:rsidP="00DF4622">
      <w:pPr>
        <w:spacing w:line="360" w:lineRule="auto"/>
      </w:pPr>
    </w:p>
    <w:p w:rsidR="00DF4622" w:rsidRPr="00366EC0" w:rsidRDefault="00DF4622" w:rsidP="00DF4622">
      <w:pPr>
        <w:spacing w:line="360" w:lineRule="auto"/>
      </w:pPr>
      <w:r w:rsidRPr="00366EC0">
        <w:rPr>
          <w:b/>
        </w:rPr>
        <w:t xml:space="preserve">Цель: </w:t>
      </w:r>
      <w:r w:rsidRPr="00366EC0">
        <w:t xml:space="preserve">создание условий для успешной адаптации пятиклассников, обеспечение постепенного и успешного перехода учащихся </w:t>
      </w:r>
      <w:proofErr w:type="gramStart"/>
      <w:r w:rsidRPr="00366EC0">
        <w:t>из</w:t>
      </w:r>
      <w:proofErr w:type="gramEnd"/>
      <w:r w:rsidRPr="00366EC0">
        <w:t xml:space="preserve"> начальной в основную школу.</w:t>
      </w:r>
    </w:p>
    <w:p w:rsidR="00DF4622" w:rsidRPr="00366EC0" w:rsidRDefault="00DF4622" w:rsidP="00DF4622">
      <w:pPr>
        <w:spacing w:line="360" w:lineRule="auto"/>
      </w:pPr>
    </w:p>
    <w:p w:rsidR="00DF4622" w:rsidRPr="00366EC0" w:rsidRDefault="00DF4622" w:rsidP="00DF4622">
      <w:pPr>
        <w:spacing w:line="360" w:lineRule="auto"/>
        <w:rPr>
          <w:b/>
        </w:rPr>
      </w:pPr>
      <w:r w:rsidRPr="00366EC0">
        <w:rPr>
          <w:b/>
        </w:rPr>
        <w:t>Задачи педагогического коллектива в период адаптации пятиклассников:</w:t>
      </w:r>
    </w:p>
    <w:p w:rsidR="00DF4622" w:rsidRPr="00366EC0" w:rsidRDefault="00DF4622" w:rsidP="00DF4622">
      <w:pPr>
        <w:pStyle w:val="a5"/>
        <w:numPr>
          <w:ilvl w:val="0"/>
          <w:numId w:val="13"/>
        </w:numPr>
        <w:spacing w:line="360" w:lineRule="auto"/>
      </w:pPr>
      <w:r w:rsidRPr="00366EC0">
        <w:t>Создать в совместной деятельности  учащихся и учителя возможные образовательные пространства для решения в последующем личностных задач младших  подростков;</w:t>
      </w:r>
    </w:p>
    <w:p w:rsidR="00DF4622" w:rsidRPr="00366EC0" w:rsidRDefault="00DF4622" w:rsidP="00DF4622">
      <w:pPr>
        <w:pStyle w:val="a5"/>
        <w:numPr>
          <w:ilvl w:val="0"/>
          <w:numId w:val="13"/>
        </w:numPr>
        <w:spacing w:line="360" w:lineRule="auto"/>
      </w:pPr>
      <w:r w:rsidRPr="00366EC0">
        <w:t xml:space="preserve">Обеспечить преемственность в развитии </w:t>
      </w:r>
      <w:proofErr w:type="spellStart"/>
      <w:r w:rsidRPr="00366EC0">
        <w:t>общеучебных</w:t>
      </w:r>
      <w:proofErr w:type="spellEnd"/>
      <w:r w:rsidRPr="00366EC0">
        <w:t xml:space="preserve"> умений, навыков и способов деятельности;</w:t>
      </w:r>
    </w:p>
    <w:p w:rsidR="00DF4622" w:rsidRPr="00366EC0" w:rsidRDefault="00DF4622" w:rsidP="00DF4622">
      <w:pPr>
        <w:pStyle w:val="a5"/>
        <w:numPr>
          <w:ilvl w:val="0"/>
          <w:numId w:val="13"/>
        </w:numPr>
        <w:spacing w:line="360" w:lineRule="auto"/>
      </w:pPr>
      <w:r w:rsidRPr="00366EC0">
        <w:t>Создание эмоционально положительного психологического микроклимата;</w:t>
      </w:r>
    </w:p>
    <w:p w:rsidR="00DF4622" w:rsidRPr="00366EC0" w:rsidRDefault="00DF4622" w:rsidP="00DF4622">
      <w:pPr>
        <w:pStyle w:val="a5"/>
        <w:numPr>
          <w:ilvl w:val="0"/>
          <w:numId w:val="13"/>
        </w:numPr>
        <w:spacing w:line="360" w:lineRule="auto"/>
      </w:pPr>
      <w:r w:rsidRPr="00366EC0">
        <w:t>Помочь каждому учащемуся определить границы своей «взрослости»;</w:t>
      </w:r>
    </w:p>
    <w:p w:rsidR="00DF4622" w:rsidRPr="00366EC0" w:rsidRDefault="00DF4622" w:rsidP="00DF4622">
      <w:pPr>
        <w:pStyle w:val="a5"/>
        <w:numPr>
          <w:ilvl w:val="0"/>
          <w:numId w:val="13"/>
        </w:numPr>
        <w:spacing w:line="360" w:lineRule="auto"/>
      </w:pPr>
      <w:r w:rsidRPr="00366EC0">
        <w:t>Повышение уровня психологической и социальной готовности детей к обучению, познавательному развитию, общению;</w:t>
      </w:r>
    </w:p>
    <w:p w:rsidR="00DF4622" w:rsidRPr="00366EC0" w:rsidRDefault="00DF4622" w:rsidP="00DF4622">
      <w:pPr>
        <w:pStyle w:val="a5"/>
        <w:numPr>
          <w:ilvl w:val="0"/>
          <w:numId w:val="13"/>
        </w:numPr>
        <w:spacing w:line="360" w:lineRule="auto"/>
      </w:pPr>
      <w:r w:rsidRPr="00366EC0">
        <w:t>Поиск новых организационных форм взаимодействия педагогов начальной и основной школы.</w:t>
      </w:r>
    </w:p>
    <w:p w:rsidR="00DF4622" w:rsidRPr="00366EC0" w:rsidRDefault="00DF4622" w:rsidP="00DF4622">
      <w:pPr>
        <w:spacing w:line="360" w:lineRule="auto"/>
        <w:rPr>
          <w:b/>
        </w:rPr>
      </w:pPr>
      <w:r w:rsidRPr="00366EC0">
        <w:rPr>
          <w:b/>
        </w:rPr>
        <w:t>Содержание:</w:t>
      </w:r>
    </w:p>
    <w:p w:rsidR="00DF4622" w:rsidRPr="00366EC0" w:rsidRDefault="00DF4622" w:rsidP="00DF4622">
      <w:pPr>
        <w:spacing w:line="360" w:lineRule="auto"/>
        <w:rPr>
          <w:b/>
          <w:i/>
        </w:rPr>
      </w:pPr>
      <w:r w:rsidRPr="00366EC0">
        <w:rPr>
          <w:b/>
          <w:i/>
          <w:u w:val="single"/>
        </w:rPr>
        <w:t>1 этап  предварительный</w:t>
      </w:r>
      <w:r w:rsidRPr="00366EC0">
        <w:rPr>
          <w:b/>
          <w:i/>
        </w:rPr>
        <w:t xml:space="preserve">: </w:t>
      </w:r>
    </w:p>
    <w:p w:rsidR="00DF4622" w:rsidRPr="00366EC0" w:rsidRDefault="00DF4622" w:rsidP="00DF4622">
      <w:pPr>
        <w:spacing w:line="360" w:lineRule="auto"/>
      </w:pPr>
      <w:r w:rsidRPr="00366EC0">
        <w:t xml:space="preserve">1. Анализ результатов уровня ЗУН, УУД учащихся 4 классов, соответствие уровня </w:t>
      </w:r>
      <w:proofErr w:type="spellStart"/>
      <w:r w:rsidRPr="00366EC0">
        <w:t>обученности</w:t>
      </w:r>
      <w:proofErr w:type="spellEnd"/>
      <w:r w:rsidRPr="00366EC0">
        <w:t xml:space="preserve">  каждого ученика потоку обучения;</w:t>
      </w:r>
    </w:p>
    <w:p w:rsidR="00DF4622" w:rsidRPr="00366EC0" w:rsidRDefault="00DF4622" w:rsidP="00DF4622">
      <w:pPr>
        <w:spacing w:line="360" w:lineRule="auto"/>
      </w:pPr>
      <w:r w:rsidRPr="00366EC0">
        <w:t>2. Составление психологической характеристики классного коллектива;</w:t>
      </w:r>
    </w:p>
    <w:p w:rsidR="00DF4622" w:rsidRPr="00366EC0" w:rsidRDefault="00DF4622" w:rsidP="00DF4622">
      <w:pPr>
        <w:spacing w:line="360" w:lineRule="auto"/>
      </w:pPr>
      <w:r w:rsidRPr="00366EC0">
        <w:t>3. Преемственность  в  работе с одаренными учащимися, с учащимися с особыми образовательными потребностями;</w:t>
      </w:r>
    </w:p>
    <w:p w:rsidR="00DF4622" w:rsidRPr="00366EC0" w:rsidRDefault="00DF4622" w:rsidP="00DF4622">
      <w:pPr>
        <w:spacing w:line="360" w:lineRule="auto"/>
      </w:pPr>
      <w:r w:rsidRPr="00366EC0">
        <w:t>4. Ознакомление родителей с перспективами  обучения  учащихся в 5 классе;</w:t>
      </w:r>
    </w:p>
    <w:p w:rsidR="00DF4622" w:rsidRPr="00366EC0" w:rsidRDefault="00DF4622" w:rsidP="00DF4622">
      <w:pPr>
        <w:spacing w:line="360" w:lineRule="auto"/>
      </w:pPr>
      <w:r w:rsidRPr="00366EC0">
        <w:lastRenderedPageBreak/>
        <w:t>5. Анализ уровня здоровья учащихся.</w:t>
      </w:r>
    </w:p>
    <w:p w:rsidR="00DF4622" w:rsidRPr="00366EC0" w:rsidRDefault="00DF4622" w:rsidP="00DF4622">
      <w:pPr>
        <w:spacing w:line="360" w:lineRule="auto"/>
      </w:pPr>
      <w:r w:rsidRPr="00366EC0">
        <w:rPr>
          <w:b/>
          <w:bCs/>
          <w:i/>
          <w:iCs/>
          <w:u w:val="single"/>
        </w:rPr>
        <w:t>2 этап  основной:</w:t>
      </w:r>
    </w:p>
    <w:p w:rsidR="00DF4622" w:rsidRPr="00366EC0" w:rsidRDefault="00DF4622" w:rsidP="00DF4622">
      <w:pPr>
        <w:numPr>
          <w:ilvl w:val="0"/>
          <w:numId w:val="14"/>
        </w:numPr>
        <w:spacing w:line="360" w:lineRule="auto"/>
      </w:pPr>
      <w:r w:rsidRPr="00366EC0">
        <w:t>Входная диагностика ЗУН, УУД;</w:t>
      </w:r>
    </w:p>
    <w:p w:rsidR="00DF4622" w:rsidRPr="00366EC0" w:rsidRDefault="00DF4622" w:rsidP="00DF4622">
      <w:pPr>
        <w:numPr>
          <w:ilvl w:val="0"/>
          <w:numId w:val="14"/>
        </w:numPr>
        <w:spacing w:line="360" w:lineRule="auto"/>
      </w:pPr>
      <w:r w:rsidRPr="00366EC0">
        <w:t xml:space="preserve"> Ознакомление родителей с особенностями адаптационного периода учащихся 5 классов</w:t>
      </w:r>
      <w:proofErr w:type="gramStart"/>
      <w:r w:rsidRPr="00366EC0">
        <w:t xml:space="preserve"> ,</w:t>
      </w:r>
      <w:proofErr w:type="gramEnd"/>
      <w:r w:rsidRPr="00366EC0">
        <w:t xml:space="preserve"> с содержанием и методами обучения, с системой  требований к учащимся 5 классов,  с целями и задачами работы  по преемственности между начальным и основным общем образованием, требованиями ФГОС;</w:t>
      </w:r>
    </w:p>
    <w:p w:rsidR="00DF4622" w:rsidRPr="00366EC0" w:rsidRDefault="00DF4622" w:rsidP="00DF4622">
      <w:pPr>
        <w:spacing w:line="360" w:lineRule="auto"/>
      </w:pPr>
      <w:r w:rsidRPr="00366EC0">
        <w:t xml:space="preserve">      3. Выявление организационно – психологических проблем </w:t>
      </w:r>
      <w:proofErr w:type="gramStart"/>
      <w:r w:rsidRPr="00366EC0">
        <w:t>классного</w:t>
      </w:r>
      <w:proofErr w:type="gramEnd"/>
      <w:r w:rsidRPr="00366EC0">
        <w:t xml:space="preserve"> </w:t>
      </w:r>
    </w:p>
    <w:p w:rsidR="00DF4622" w:rsidRPr="00366EC0" w:rsidRDefault="00DF4622" w:rsidP="00DF4622">
      <w:pPr>
        <w:spacing w:line="360" w:lineRule="auto"/>
      </w:pPr>
      <w:r w:rsidRPr="00366EC0">
        <w:t>коллектива, изучение индивидуальных особенностей учащихся, коррекция деятельности педагогов среднего звена с целью создания комфортных  условий для адаптации учащихся  5 классов в среднем звене обучения  познавательной учебной мотивации;</w:t>
      </w:r>
    </w:p>
    <w:p w:rsidR="00DF4622" w:rsidRPr="00366EC0" w:rsidRDefault="00DF4622" w:rsidP="00DF4622">
      <w:pPr>
        <w:spacing w:line="360" w:lineRule="auto"/>
      </w:pPr>
      <w:r w:rsidRPr="00366EC0">
        <w:t>4. Адаптационный тренинг;</w:t>
      </w:r>
    </w:p>
    <w:p w:rsidR="00DF4622" w:rsidRPr="00366EC0" w:rsidRDefault="00DF4622" w:rsidP="00DF4622">
      <w:pPr>
        <w:spacing w:line="360" w:lineRule="auto"/>
      </w:pPr>
      <w:r w:rsidRPr="00366EC0">
        <w:t>5. Родительские собрания с участием учителей.</w:t>
      </w:r>
    </w:p>
    <w:p w:rsidR="00DF4622" w:rsidRPr="00366EC0" w:rsidRDefault="00DF4622" w:rsidP="00DF4622">
      <w:pPr>
        <w:spacing w:line="360" w:lineRule="auto"/>
        <w:rPr>
          <w:b/>
          <w:i/>
        </w:rPr>
      </w:pPr>
      <w:r w:rsidRPr="00366EC0">
        <w:rPr>
          <w:b/>
          <w:i/>
          <w:u w:val="single"/>
        </w:rPr>
        <w:t>3. Заключительный этап:</w:t>
      </w:r>
    </w:p>
    <w:p w:rsidR="00DF4622" w:rsidRPr="00366EC0" w:rsidRDefault="00DF4622" w:rsidP="00DF4622">
      <w:pPr>
        <w:numPr>
          <w:ilvl w:val="0"/>
          <w:numId w:val="15"/>
        </w:numPr>
        <w:spacing w:line="360" w:lineRule="auto"/>
      </w:pPr>
      <w:r w:rsidRPr="00366EC0">
        <w:t>Анализ итогов обучения в 5 классе;</w:t>
      </w:r>
    </w:p>
    <w:p w:rsidR="00DF4622" w:rsidRPr="00366EC0" w:rsidRDefault="00DF4622" w:rsidP="00DF4622">
      <w:pPr>
        <w:numPr>
          <w:ilvl w:val="0"/>
          <w:numId w:val="15"/>
        </w:numPr>
        <w:spacing w:line="360" w:lineRule="auto"/>
      </w:pPr>
      <w:r w:rsidRPr="00366EC0">
        <w:t>Подведение итогов  работы по преемственности,  определение трудностей в развитии учащихся;</w:t>
      </w:r>
    </w:p>
    <w:p w:rsidR="00DF4622" w:rsidRPr="00366EC0" w:rsidRDefault="00DF4622" w:rsidP="00DF4622">
      <w:pPr>
        <w:numPr>
          <w:ilvl w:val="0"/>
          <w:numId w:val="15"/>
        </w:numPr>
        <w:spacing w:line="360" w:lineRule="auto"/>
      </w:pPr>
      <w:r w:rsidRPr="00366EC0">
        <w:t>Анализ работы по преемственности с одаренными учащимися, учащихся с особыми образовательными потребностями.</w:t>
      </w:r>
    </w:p>
    <w:p w:rsidR="00DF4622" w:rsidRPr="00366EC0" w:rsidRDefault="00DF4622" w:rsidP="00DF4622">
      <w:pPr>
        <w:spacing w:line="360" w:lineRule="auto"/>
      </w:pPr>
    </w:p>
    <w:p w:rsidR="00DF4622" w:rsidRPr="00366EC0" w:rsidRDefault="00DF4622" w:rsidP="00DF4622">
      <w:pPr>
        <w:spacing w:line="360" w:lineRule="auto"/>
      </w:pPr>
      <w:r w:rsidRPr="00366EC0">
        <w:t>Предполагаемые результаты</w:t>
      </w:r>
    </w:p>
    <w:p w:rsidR="00DF4622" w:rsidRPr="00366EC0" w:rsidRDefault="00DF4622" w:rsidP="00DF4622">
      <w:pPr>
        <w:pStyle w:val="a5"/>
        <w:numPr>
          <w:ilvl w:val="0"/>
          <w:numId w:val="16"/>
        </w:numPr>
        <w:spacing w:line="360" w:lineRule="auto"/>
      </w:pPr>
      <w:r w:rsidRPr="00366EC0">
        <w:t>Достаточно высокий уровень адаптации пятиклассников. Позитивное отношение учащихся к обучению в среднем звене школы.</w:t>
      </w:r>
    </w:p>
    <w:p w:rsidR="00DF4622" w:rsidRPr="00366EC0" w:rsidRDefault="00DF4622" w:rsidP="00DF4622">
      <w:pPr>
        <w:pStyle w:val="a5"/>
        <w:numPr>
          <w:ilvl w:val="0"/>
          <w:numId w:val="16"/>
        </w:numPr>
        <w:spacing w:line="360" w:lineRule="auto"/>
      </w:pPr>
      <w:r w:rsidRPr="00366EC0">
        <w:t>Повышение уровня физического, психического, эмоционального здоровья учащихся.</w:t>
      </w:r>
    </w:p>
    <w:p w:rsidR="00DF4622" w:rsidRPr="00366EC0" w:rsidRDefault="00DF4622" w:rsidP="00DF4622">
      <w:pPr>
        <w:pStyle w:val="a5"/>
        <w:numPr>
          <w:ilvl w:val="0"/>
          <w:numId w:val="16"/>
        </w:numPr>
        <w:spacing w:line="360" w:lineRule="auto"/>
      </w:pPr>
      <w:r w:rsidRPr="00366EC0">
        <w:t>Успешность в учебной деятельности, устойчивая школьная мотивация.</w:t>
      </w:r>
    </w:p>
    <w:p w:rsidR="00DF4622" w:rsidRPr="00366EC0" w:rsidRDefault="00DF4622" w:rsidP="00DF4622">
      <w:pPr>
        <w:pStyle w:val="a5"/>
        <w:numPr>
          <w:ilvl w:val="0"/>
          <w:numId w:val="16"/>
        </w:numPr>
        <w:spacing w:line="360" w:lineRule="auto"/>
      </w:pPr>
      <w:r w:rsidRPr="00366EC0">
        <w:t xml:space="preserve">Развитие коммуникации как общения и кооперации </w:t>
      </w:r>
      <w:proofErr w:type="gramStart"/>
      <w:r w:rsidRPr="00366EC0">
        <w:t>со</w:t>
      </w:r>
      <w:proofErr w:type="gramEnd"/>
      <w:r w:rsidRPr="00366EC0">
        <w:t xml:space="preserve"> взрослыми и сверстниками.</w:t>
      </w:r>
    </w:p>
    <w:p w:rsidR="00DF4622" w:rsidRPr="00366EC0" w:rsidRDefault="00DF4622" w:rsidP="00DF4622">
      <w:pPr>
        <w:pStyle w:val="a5"/>
        <w:numPr>
          <w:ilvl w:val="0"/>
          <w:numId w:val="16"/>
        </w:numPr>
        <w:spacing w:line="360" w:lineRule="auto"/>
      </w:pPr>
      <w:r w:rsidRPr="00366EC0">
        <w:t>Развитие учебного сотрудничества с учителем и сверстниками.</w:t>
      </w:r>
    </w:p>
    <w:p w:rsidR="009D0A56" w:rsidRPr="00366EC0" w:rsidRDefault="009D0A56" w:rsidP="009D0A56">
      <w:pPr>
        <w:spacing w:before="100" w:beforeAutospacing="1" w:after="100" w:afterAutospacing="1" w:line="276" w:lineRule="auto"/>
      </w:pPr>
    </w:p>
    <w:sectPr w:rsidR="009D0A56" w:rsidRPr="00366EC0" w:rsidSect="00F475F6">
      <w:pgSz w:w="11906" w:h="16838"/>
      <w:pgMar w:top="142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714A"/>
    <w:multiLevelType w:val="hybridMultilevel"/>
    <w:tmpl w:val="0A52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F35E3"/>
    <w:multiLevelType w:val="hybridMultilevel"/>
    <w:tmpl w:val="9BB8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70ABA"/>
    <w:multiLevelType w:val="hybridMultilevel"/>
    <w:tmpl w:val="619613F0"/>
    <w:lvl w:ilvl="0" w:tplc="1AD8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ACE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DA8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23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CD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7E2D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C6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4BD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07B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03265"/>
    <w:multiLevelType w:val="hybridMultilevel"/>
    <w:tmpl w:val="ACBEA692"/>
    <w:lvl w:ilvl="0" w:tplc="1AAED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D851B3"/>
    <w:multiLevelType w:val="hybridMultilevel"/>
    <w:tmpl w:val="4630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B0121"/>
    <w:multiLevelType w:val="hybridMultilevel"/>
    <w:tmpl w:val="1718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B4949"/>
    <w:multiLevelType w:val="hybridMultilevel"/>
    <w:tmpl w:val="6A24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E5DF8"/>
    <w:multiLevelType w:val="hybridMultilevel"/>
    <w:tmpl w:val="EF92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F4947"/>
    <w:multiLevelType w:val="hybridMultilevel"/>
    <w:tmpl w:val="C464D9DE"/>
    <w:lvl w:ilvl="0" w:tplc="CEE49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68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88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581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5A7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C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244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00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4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801934"/>
    <w:multiLevelType w:val="hybridMultilevel"/>
    <w:tmpl w:val="1BB6594A"/>
    <w:lvl w:ilvl="0" w:tplc="D3FE7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E296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9E3B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48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EA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46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E2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AD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24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D5A6C"/>
    <w:multiLevelType w:val="hybridMultilevel"/>
    <w:tmpl w:val="BE8A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D31FE"/>
    <w:multiLevelType w:val="hybridMultilevel"/>
    <w:tmpl w:val="1BDE7D78"/>
    <w:lvl w:ilvl="0" w:tplc="00064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37E27"/>
    <w:multiLevelType w:val="hybridMultilevel"/>
    <w:tmpl w:val="9872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E2080"/>
    <w:multiLevelType w:val="hybridMultilevel"/>
    <w:tmpl w:val="53B6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23E8C"/>
    <w:multiLevelType w:val="hybridMultilevel"/>
    <w:tmpl w:val="9AB0F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7CE5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C1F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1436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AA4E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E4F0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D23C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F483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B862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BAB3409"/>
    <w:multiLevelType w:val="hybridMultilevel"/>
    <w:tmpl w:val="FB4E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</w:num>
  <w:num w:numId="5">
    <w:abstractNumId w:val="14"/>
  </w:num>
  <w:num w:numId="6">
    <w:abstractNumId w:val="3"/>
  </w:num>
  <w:num w:numId="7">
    <w:abstractNumId w:val="5"/>
  </w:num>
  <w:num w:numId="8">
    <w:abstractNumId w:val="1"/>
  </w:num>
  <w:num w:numId="9">
    <w:abstractNumId w:val="15"/>
  </w:num>
  <w:num w:numId="10">
    <w:abstractNumId w:val="8"/>
  </w:num>
  <w:num w:numId="11">
    <w:abstractNumId w:val="13"/>
  </w:num>
  <w:num w:numId="12">
    <w:abstractNumId w:val="12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A42A0F"/>
    <w:rsid w:val="00012360"/>
    <w:rsid w:val="00013098"/>
    <w:rsid w:val="000238C2"/>
    <w:rsid w:val="000541A0"/>
    <w:rsid w:val="000602EA"/>
    <w:rsid w:val="000810E0"/>
    <w:rsid w:val="000B531E"/>
    <w:rsid w:val="000C64ED"/>
    <w:rsid w:val="000D44A1"/>
    <w:rsid w:val="00103BC7"/>
    <w:rsid w:val="00113FCA"/>
    <w:rsid w:val="00115033"/>
    <w:rsid w:val="00116270"/>
    <w:rsid w:val="00143DF3"/>
    <w:rsid w:val="001531C4"/>
    <w:rsid w:val="00163CF2"/>
    <w:rsid w:val="00165736"/>
    <w:rsid w:val="001A1508"/>
    <w:rsid w:val="001C3FFE"/>
    <w:rsid w:val="001D5E74"/>
    <w:rsid w:val="001F24E2"/>
    <w:rsid w:val="001F3BD3"/>
    <w:rsid w:val="00223993"/>
    <w:rsid w:val="002B03F6"/>
    <w:rsid w:val="002F3359"/>
    <w:rsid w:val="00306DBC"/>
    <w:rsid w:val="00327F1B"/>
    <w:rsid w:val="00360EB8"/>
    <w:rsid w:val="00366EC0"/>
    <w:rsid w:val="003874DE"/>
    <w:rsid w:val="003C151A"/>
    <w:rsid w:val="003D5C55"/>
    <w:rsid w:val="003D7328"/>
    <w:rsid w:val="003E766B"/>
    <w:rsid w:val="0040551E"/>
    <w:rsid w:val="0042071D"/>
    <w:rsid w:val="00421552"/>
    <w:rsid w:val="004238D9"/>
    <w:rsid w:val="00480D13"/>
    <w:rsid w:val="0049240B"/>
    <w:rsid w:val="00495DD2"/>
    <w:rsid w:val="004B399D"/>
    <w:rsid w:val="004C6083"/>
    <w:rsid w:val="004D3332"/>
    <w:rsid w:val="004F20CA"/>
    <w:rsid w:val="00527AF5"/>
    <w:rsid w:val="005C6445"/>
    <w:rsid w:val="0060122A"/>
    <w:rsid w:val="0065062F"/>
    <w:rsid w:val="007442E7"/>
    <w:rsid w:val="00746EC7"/>
    <w:rsid w:val="007527AF"/>
    <w:rsid w:val="007778CA"/>
    <w:rsid w:val="007A55F3"/>
    <w:rsid w:val="007B2C87"/>
    <w:rsid w:val="007C7A1C"/>
    <w:rsid w:val="007D3510"/>
    <w:rsid w:val="00811D1F"/>
    <w:rsid w:val="00834E9A"/>
    <w:rsid w:val="008526A7"/>
    <w:rsid w:val="0085437E"/>
    <w:rsid w:val="008C166A"/>
    <w:rsid w:val="008E2AB8"/>
    <w:rsid w:val="008F231F"/>
    <w:rsid w:val="008F5A91"/>
    <w:rsid w:val="00903583"/>
    <w:rsid w:val="0092481B"/>
    <w:rsid w:val="0097467F"/>
    <w:rsid w:val="00974902"/>
    <w:rsid w:val="009D0A56"/>
    <w:rsid w:val="009D219B"/>
    <w:rsid w:val="009D6083"/>
    <w:rsid w:val="00A05C0C"/>
    <w:rsid w:val="00A259C1"/>
    <w:rsid w:val="00A27677"/>
    <w:rsid w:val="00A30965"/>
    <w:rsid w:val="00A42A0F"/>
    <w:rsid w:val="00A50298"/>
    <w:rsid w:val="00A75887"/>
    <w:rsid w:val="00AF1CDD"/>
    <w:rsid w:val="00B04169"/>
    <w:rsid w:val="00B256A0"/>
    <w:rsid w:val="00B3645D"/>
    <w:rsid w:val="00B53E19"/>
    <w:rsid w:val="00BC4E7C"/>
    <w:rsid w:val="00BC5714"/>
    <w:rsid w:val="00BD506D"/>
    <w:rsid w:val="00BF1D98"/>
    <w:rsid w:val="00C0165D"/>
    <w:rsid w:val="00C12815"/>
    <w:rsid w:val="00C14D97"/>
    <w:rsid w:val="00C430D8"/>
    <w:rsid w:val="00C54C71"/>
    <w:rsid w:val="00CB2BA7"/>
    <w:rsid w:val="00CC375F"/>
    <w:rsid w:val="00CD32A9"/>
    <w:rsid w:val="00CF748B"/>
    <w:rsid w:val="00D12DD4"/>
    <w:rsid w:val="00D139EB"/>
    <w:rsid w:val="00D24821"/>
    <w:rsid w:val="00D55A9E"/>
    <w:rsid w:val="00D804C1"/>
    <w:rsid w:val="00D944AF"/>
    <w:rsid w:val="00DA08C4"/>
    <w:rsid w:val="00DA1002"/>
    <w:rsid w:val="00DF4622"/>
    <w:rsid w:val="00E16733"/>
    <w:rsid w:val="00E17B72"/>
    <w:rsid w:val="00E210D2"/>
    <w:rsid w:val="00E26209"/>
    <w:rsid w:val="00E34FAD"/>
    <w:rsid w:val="00E51EB9"/>
    <w:rsid w:val="00E56525"/>
    <w:rsid w:val="00E6320A"/>
    <w:rsid w:val="00E728F3"/>
    <w:rsid w:val="00E77E7E"/>
    <w:rsid w:val="00EC10DA"/>
    <w:rsid w:val="00EF3984"/>
    <w:rsid w:val="00F03691"/>
    <w:rsid w:val="00F27124"/>
    <w:rsid w:val="00F314ED"/>
    <w:rsid w:val="00F475F6"/>
    <w:rsid w:val="00F56625"/>
    <w:rsid w:val="00FE1373"/>
    <w:rsid w:val="00FE3511"/>
    <w:rsid w:val="00FE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4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BD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rsid w:val="001F3BD3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A50298"/>
    <w:pPr>
      <w:ind w:left="720"/>
      <w:contextualSpacing/>
    </w:pPr>
  </w:style>
  <w:style w:type="paragraph" w:styleId="a6">
    <w:name w:val="No Spacing"/>
    <w:uiPriority w:val="1"/>
    <w:qFormat/>
    <w:rsid w:val="003E766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3E766B"/>
    <w:rPr>
      <w:i/>
      <w:iCs/>
    </w:rPr>
  </w:style>
  <w:style w:type="table" w:styleId="a8">
    <w:name w:val="Table Grid"/>
    <w:basedOn w:val="a1"/>
    <w:uiPriority w:val="59"/>
    <w:rsid w:val="003E76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3E76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766B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306DB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tyle11">
    <w:name w:val="style11"/>
    <w:basedOn w:val="a0"/>
    <w:rsid w:val="00306DBC"/>
  </w:style>
  <w:style w:type="paragraph" w:styleId="ac">
    <w:name w:val="Body Text"/>
    <w:basedOn w:val="a"/>
    <w:link w:val="1"/>
    <w:unhideWhenUsed/>
    <w:rsid w:val="00165736"/>
    <w:pPr>
      <w:jc w:val="both"/>
    </w:pPr>
    <w:rPr>
      <w:rFonts w:eastAsia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rsid w:val="00165736"/>
    <w:rPr>
      <w:sz w:val="24"/>
      <w:szCs w:val="24"/>
    </w:rPr>
  </w:style>
  <w:style w:type="character" w:customStyle="1" w:styleId="1">
    <w:name w:val="Основной текст Знак1"/>
    <w:link w:val="ac"/>
    <w:locked/>
    <w:rsid w:val="00165736"/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9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6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49</cp:revision>
  <dcterms:created xsi:type="dcterms:W3CDTF">2014-07-13T13:53:00Z</dcterms:created>
  <dcterms:modified xsi:type="dcterms:W3CDTF">2015-03-09T12:49:00Z</dcterms:modified>
</cp:coreProperties>
</file>