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6F" w:rsidRPr="00991EFF" w:rsidRDefault="00D9216F" w:rsidP="00991EF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1EFF">
        <w:rPr>
          <w:rFonts w:ascii="Times New Roman" w:hAnsi="Times New Roman" w:cs="Times New Roman"/>
          <w:sz w:val="28"/>
          <w:szCs w:val="28"/>
        </w:rPr>
        <w:t>Краснова Лариса Николаевна</w:t>
      </w:r>
    </w:p>
    <w:p w:rsidR="00D9216F" w:rsidRDefault="00D9216F" w:rsidP="00991EF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1EFF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DA1E53" w:rsidRPr="00991EFF" w:rsidRDefault="00DA1E53" w:rsidP="00991EF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D9216F" w:rsidRPr="00991EFF" w:rsidRDefault="00D9216F" w:rsidP="00991EF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1EFF">
        <w:rPr>
          <w:rFonts w:ascii="Times New Roman" w:hAnsi="Times New Roman" w:cs="Times New Roman"/>
          <w:sz w:val="28"/>
          <w:szCs w:val="28"/>
        </w:rPr>
        <w:t>МБОУ гимназия №67</w:t>
      </w:r>
    </w:p>
    <w:p w:rsidR="00D9216F" w:rsidRPr="00991EFF" w:rsidRDefault="00D9216F" w:rsidP="00991E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16F" w:rsidRPr="00991EFF" w:rsidRDefault="00D9216F" w:rsidP="00991E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EFF">
        <w:rPr>
          <w:rFonts w:ascii="Times New Roman" w:hAnsi="Times New Roman" w:cs="Times New Roman"/>
          <w:b/>
          <w:sz w:val="28"/>
          <w:szCs w:val="28"/>
        </w:rPr>
        <w:t>Решение занимательных задач - путь к активизации творческой деятельности учащихся</w:t>
      </w:r>
      <w:r w:rsidRPr="00991EFF">
        <w:rPr>
          <w:rFonts w:ascii="Times New Roman" w:hAnsi="Times New Roman" w:cs="Times New Roman"/>
          <w:sz w:val="28"/>
          <w:szCs w:val="28"/>
        </w:rPr>
        <w:t>.</w:t>
      </w:r>
    </w:p>
    <w:p w:rsidR="00D9216F" w:rsidRPr="00991EFF" w:rsidRDefault="00D9216F" w:rsidP="00991E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16F" w:rsidRPr="00E93629" w:rsidRDefault="00D9216F" w:rsidP="00991E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629">
        <w:rPr>
          <w:rFonts w:ascii="Times New Roman" w:hAnsi="Times New Roman" w:cs="Times New Roman"/>
          <w:sz w:val="24"/>
          <w:szCs w:val="24"/>
        </w:rPr>
        <w:t>Аннотация.</w:t>
      </w:r>
    </w:p>
    <w:p w:rsidR="00D9216F" w:rsidRPr="00E93629" w:rsidRDefault="00803050" w:rsidP="00E9362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629">
        <w:rPr>
          <w:rFonts w:ascii="Times New Roman" w:hAnsi="Times New Roman" w:cs="Times New Roman"/>
          <w:sz w:val="24"/>
          <w:szCs w:val="24"/>
        </w:rPr>
        <w:t>В данной статье</w:t>
      </w:r>
      <w:r w:rsidR="002D3BA7" w:rsidRPr="00E93629">
        <w:rPr>
          <w:rFonts w:ascii="Times New Roman" w:hAnsi="Times New Roman" w:cs="Times New Roman"/>
          <w:sz w:val="24"/>
          <w:szCs w:val="24"/>
        </w:rPr>
        <w:t xml:space="preserve"> я попыталась поделиться опытом работы в данном направлении</w:t>
      </w:r>
      <w:r w:rsidRPr="00E93629">
        <w:rPr>
          <w:rFonts w:ascii="Times New Roman" w:hAnsi="Times New Roman" w:cs="Times New Roman"/>
          <w:sz w:val="24"/>
          <w:szCs w:val="24"/>
        </w:rPr>
        <w:t>. Очень трудно, в многообразии различных источников выбрать необходимый материал, если времени на ошибку нет. Как вовлечь детей в процесс обучения математикой, если ученик гуманитарий? Как создать условия на уроке и во внеурочное время, чтобы заинтересовать ребенка? На эти  вопросы я и попыталась ответить.</w:t>
      </w:r>
    </w:p>
    <w:p w:rsidR="00E93629" w:rsidRPr="00E93629" w:rsidRDefault="00E93629" w:rsidP="00E9362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4E4" w:rsidRDefault="00862511" w:rsidP="004274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FF">
        <w:rPr>
          <w:rFonts w:ascii="Times New Roman" w:hAnsi="Times New Roman" w:cs="Times New Roman"/>
          <w:sz w:val="28"/>
          <w:szCs w:val="28"/>
        </w:rPr>
        <w:t xml:space="preserve">В объяснительной записке программы по математике сказано, что изучение математики </w:t>
      </w:r>
      <w:proofErr w:type="gramStart"/>
      <w:r w:rsidRPr="00991EFF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991EFF">
        <w:rPr>
          <w:rFonts w:ascii="Times New Roman" w:hAnsi="Times New Roman" w:cs="Times New Roman"/>
          <w:sz w:val="28"/>
          <w:szCs w:val="28"/>
        </w:rPr>
        <w:t xml:space="preserve"> прежде всего наполнение курса разнообразными, интересными и сложными задачами. Для поддержания  и развития интереса к предмету </w:t>
      </w:r>
      <w:r w:rsidR="007A6F8D" w:rsidRPr="00991EF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7A6F8D" w:rsidRPr="00991EFF"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 w:rsidR="007A6F8D" w:rsidRPr="00991EFF">
        <w:rPr>
          <w:rFonts w:ascii="Times New Roman" w:hAnsi="Times New Roman" w:cs="Times New Roman"/>
          <w:sz w:val="28"/>
          <w:szCs w:val="28"/>
        </w:rPr>
        <w:t xml:space="preserve"> </w:t>
      </w:r>
      <w:r w:rsidRPr="00991EFF">
        <w:rPr>
          <w:rFonts w:ascii="Times New Roman" w:hAnsi="Times New Roman" w:cs="Times New Roman"/>
          <w:sz w:val="28"/>
          <w:szCs w:val="28"/>
        </w:rPr>
        <w:t>следует включить в процесс обучения занимательные задачи, без которых по мнению Н. И. Лобачевского, преподавание не  бывает успешным, поскольку занимательность – необходимое средство возбуждать и поддерживать внимание.</w:t>
      </w:r>
      <w:r w:rsidR="00822D9A">
        <w:rPr>
          <w:rFonts w:ascii="Times New Roman" w:hAnsi="Times New Roman" w:cs="Times New Roman"/>
          <w:sz w:val="28"/>
          <w:szCs w:val="28"/>
        </w:rPr>
        <w:t xml:space="preserve"> </w:t>
      </w:r>
      <w:r w:rsidR="00265DE9" w:rsidRPr="00991EFF">
        <w:rPr>
          <w:rFonts w:ascii="Times New Roman" w:hAnsi="Times New Roman" w:cs="Times New Roman"/>
          <w:sz w:val="28"/>
          <w:szCs w:val="28"/>
        </w:rPr>
        <w:t xml:space="preserve">Рассматривать занимательность обучения </w:t>
      </w:r>
      <w:proofErr w:type="gramStart"/>
      <w:r w:rsidR="005F0EF6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265DE9" w:rsidRPr="00991EFF">
        <w:rPr>
          <w:rFonts w:ascii="Times New Roman" w:hAnsi="Times New Roman" w:cs="Times New Roman"/>
          <w:sz w:val="28"/>
          <w:szCs w:val="28"/>
        </w:rPr>
        <w:t>только с учетом связи  с учебным материалом и без учета воздействия на мыслительную деятельность ученика я считаю</w:t>
      </w:r>
      <w:proofErr w:type="gramEnd"/>
      <w:r w:rsidR="00265DE9" w:rsidRPr="00991EFF">
        <w:rPr>
          <w:rFonts w:ascii="Times New Roman" w:hAnsi="Times New Roman" w:cs="Times New Roman"/>
          <w:sz w:val="28"/>
          <w:szCs w:val="28"/>
        </w:rPr>
        <w:t xml:space="preserve"> нецелесообразным. Поэтому в основу классификации материалов занимательного характера следует заложить:</w:t>
      </w:r>
      <w:r w:rsidR="007A6F8D" w:rsidRPr="00991EFF">
        <w:rPr>
          <w:rFonts w:ascii="Times New Roman" w:hAnsi="Times New Roman" w:cs="Times New Roman"/>
          <w:sz w:val="28"/>
          <w:szCs w:val="28"/>
        </w:rPr>
        <w:t xml:space="preserve"> </w:t>
      </w:r>
      <w:r w:rsidR="00265DE9" w:rsidRPr="00991EFF">
        <w:rPr>
          <w:rFonts w:ascii="Times New Roman" w:hAnsi="Times New Roman" w:cs="Times New Roman"/>
          <w:sz w:val="28"/>
          <w:szCs w:val="28"/>
        </w:rPr>
        <w:t xml:space="preserve"> связь с учебным материалом; </w:t>
      </w:r>
      <w:r w:rsidR="00265DE9" w:rsidRPr="00991EFF">
        <w:rPr>
          <w:rFonts w:ascii="Times New Roman" w:hAnsi="Times New Roman" w:cs="Times New Roman"/>
          <w:sz w:val="28"/>
          <w:szCs w:val="28"/>
        </w:rPr>
        <w:lastRenderedPageBreak/>
        <w:t>воздействие на мыслительную деятельность учащихся.</w:t>
      </w:r>
      <w:r w:rsidR="007A6F8D" w:rsidRPr="00991EFF">
        <w:rPr>
          <w:rFonts w:ascii="Times New Roman" w:hAnsi="Times New Roman" w:cs="Times New Roman"/>
          <w:sz w:val="28"/>
          <w:szCs w:val="28"/>
        </w:rPr>
        <w:t xml:space="preserve"> </w:t>
      </w:r>
      <w:r w:rsidR="00265DE9" w:rsidRPr="00991EFF">
        <w:rPr>
          <w:rFonts w:ascii="Times New Roman" w:hAnsi="Times New Roman" w:cs="Times New Roman"/>
          <w:sz w:val="28"/>
          <w:szCs w:val="28"/>
        </w:rPr>
        <w:t>В результате получаем следующее:</w:t>
      </w:r>
      <w:r w:rsidR="007A6F8D" w:rsidRPr="00991EFF">
        <w:rPr>
          <w:rFonts w:ascii="Times New Roman" w:hAnsi="Times New Roman" w:cs="Times New Roman"/>
          <w:sz w:val="28"/>
          <w:szCs w:val="28"/>
        </w:rPr>
        <w:t xml:space="preserve"> </w:t>
      </w:r>
      <w:r w:rsidR="00265DE9" w:rsidRPr="00991EFF">
        <w:rPr>
          <w:rFonts w:ascii="Times New Roman" w:hAnsi="Times New Roman" w:cs="Times New Roman"/>
          <w:sz w:val="28"/>
          <w:szCs w:val="28"/>
        </w:rPr>
        <w:t xml:space="preserve"> организационную занимательность;</w:t>
      </w:r>
      <w:r w:rsidR="007A6F8D" w:rsidRPr="00991EFF">
        <w:rPr>
          <w:rFonts w:ascii="Times New Roman" w:hAnsi="Times New Roman" w:cs="Times New Roman"/>
          <w:sz w:val="28"/>
          <w:szCs w:val="28"/>
        </w:rPr>
        <w:t xml:space="preserve"> </w:t>
      </w:r>
      <w:r w:rsidR="00265DE9" w:rsidRPr="00991EFF">
        <w:rPr>
          <w:rFonts w:ascii="Times New Roman" w:hAnsi="Times New Roman" w:cs="Times New Roman"/>
          <w:sz w:val="28"/>
          <w:szCs w:val="28"/>
        </w:rPr>
        <w:t xml:space="preserve"> информационную занимательность;</w:t>
      </w:r>
      <w:r w:rsidR="007A6F8D" w:rsidRPr="00991EFF">
        <w:rPr>
          <w:rFonts w:ascii="Times New Roman" w:hAnsi="Times New Roman" w:cs="Times New Roman"/>
          <w:sz w:val="28"/>
          <w:szCs w:val="28"/>
        </w:rPr>
        <w:t xml:space="preserve"> </w:t>
      </w:r>
      <w:r w:rsidR="00265DE9" w:rsidRPr="00991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DE9" w:rsidRPr="00991EFF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="00265DE9" w:rsidRPr="00991EFF">
        <w:rPr>
          <w:rFonts w:ascii="Times New Roman" w:hAnsi="Times New Roman" w:cs="Times New Roman"/>
          <w:sz w:val="28"/>
          <w:szCs w:val="28"/>
        </w:rPr>
        <w:t xml:space="preserve"> занятия занимательного характера;</w:t>
      </w:r>
      <w:r w:rsidR="007A6F8D" w:rsidRPr="00991EFF">
        <w:rPr>
          <w:rFonts w:ascii="Times New Roman" w:hAnsi="Times New Roman" w:cs="Times New Roman"/>
          <w:sz w:val="28"/>
          <w:szCs w:val="28"/>
        </w:rPr>
        <w:t xml:space="preserve"> </w:t>
      </w:r>
      <w:r w:rsidR="00265DE9" w:rsidRPr="00991EFF">
        <w:rPr>
          <w:rFonts w:ascii="Times New Roman" w:hAnsi="Times New Roman" w:cs="Times New Roman"/>
          <w:sz w:val="28"/>
          <w:szCs w:val="28"/>
        </w:rPr>
        <w:t xml:space="preserve"> учебные занимательные задания.</w:t>
      </w:r>
      <w:r w:rsidR="001907CB">
        <w:rPr>
          <w:rFonts w:ascii="Times New Roman" w:hAnsi="Times New Roman" w:cs="Times New Roman"/>
          <w:sz w:val="28"/>
          <w:szCs w:val="28"/>
        </w:rPr>
        <w:t xml:space="preserve"> </w:t>
      </w:r>
      <w:r w:rsidR="00265DE9" w:rsidRPr="00991EFF">
        <w:rPr>
          <w:rFonts w:ascii="Times New Roman" w:hAnsi="Times New Roman" w:cs="Times New Roman"/>
          <w:sz w:val="28"/>
          <w:szCs w:val="28"/>
        </w:rPr>
        <w:t>Под организационной деятельностью понимается занимательность, связанная с организацией урока и лишь косвенно связанная с учебным материалом. Например, ученик, лучше всех решавший устные упражнения, награждается значком «Самый смекалистый» и может носить его до следующего урока.</w:t>
      </w:r>
      <w:r w:rsidR="001907CB">
        <w:rPr>
          <w:rFonts w:ascii="Times New Roman" w:hAnsi="Times New Roman" w:cs="Times New Roman"/>
          <w:sz w:val="28"/>
          <w:szCs w:val="28"/>
        </w:rPr>
        <w:t xml:space="preserve"> </w:t>
      </w:r>
      <w:r w:rsidR="00A36FAB" w:rsidRPr="00991EFF">
        <w:rPr>
          <w:rFonts w:ascii="Times New Roman" w:hAnsi="Times New Roman" w:cs="Times New Roman"/>
          <w:sz w:val="28"/>
          <w:szCs w:val="28"/>
        </w:rPr>
        <w:t xml:space="preserve">Информационная занимательность вызывает любопытство учащихся. Обычно она не ставит перед учащимися проблемы, а заставляет задуматься об общих вопросах математики. </w:t>
      </w:r>
      <w:r w:rsidR="007E4B10" w:rsidRPr="00991EFF">
        <w:rPr>
          <w:rFonts w:ascii="Times New Roman" w:hAnsi="Times New Roman" w:cs="Times New Roman"/>
          <w:sz w:val="28"/>
          <w:szCs w:val="28"/>
        </w:rPr>
        <w:t>Главный фактор занимательности – это приобщение учащихся к творческому поиску, активизация их самостоятельной исследовательской деятельности, так как часто уникальность занимательной задачи служит мотивом к учебной деятельности, развивая и тренируя мышление вообще, и творческое</w:t>
      </w:r>
      <w:proofErr w:type="gramStart"/>
      <w:r w:rsidR="007E4B10" w:rsidRPr="00991E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E4B10" w:rsidRPr="00991EFF">
        <w:rPr>
          <w:rFonts w:ascii="Times New Roman" w:hAnsi="Times New Roman" w:cs="Times New Roman"/>
          <w:sz w:val="28"/>
          <w:szCs w:val="28"/>
        </w:rPr>
        <w:t xml:space="preserve"> в частности.</w:t>
      </w:r>
    </w:p>
    <w:p w:rsidR="004274E4" w:rsidRDefault="00822D9A" w:rsidP="004274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327D" w:rsidRPr="00991EFF">
        <w:rPr>
          <w:rFonts w:ascii="Times New Roman" w:hAnsi="Times New Roman" w:cs="Times New Roman"/>
          <w:sz w:val="28"/>
          <w:szCs w:val="28"/>
        </w:rPr>
        <w:t>мекалка – это особый вид проявления творчества. Она выражается в результате анализа сравнений, обобщений, установления связей, аналогии, выводов, умозаключений. Эти качества умственной деятельности можно и нужно развивать в процессе обучения. Предлагая учащимся занимательные задачи, я формирую у них способность выполнять эти операции и одновременно развиваю смекалку.</w:t>
      </w:r>
      <w:r w:rsidR="007A6F8D" w:rsidRPr="00991EFF">
        <w:rPr>
          <w:rFonts w:ascii="Times New Roman" w:hAnsi="Times New Roman" w:cs="Times New Roman"/>
          <w:sz w:val="28"/>
          <w:szCs w:val="28"/>
        </w:rPr>
        <w:t xml:space="preserve"> Например, такая задача</w:t>
      </w:r>
      <w:proofErr w:type="gramStart"/>
      <w:r w:rsidR="007A6F8D" w:rsidRPr="00991E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F0EF6">
        <w:rPr>
          <w:rFonts w:ascii="Times New Roman" w:hAnsi="Times New Roman" w:cs="Times New Roman"/>
          <w:sz w:val="28"/>
          <w:szCs w:val="28"/>
        </w:rPr>
        <w:t xml:space="preserve"> У Алисы двое часов: одни стоят, </w:t>
      </w:r>
      <w:r w:rsidR="007A6F8D" w:rsidRPr="00991EFF">
        <w:rPr>
          <w:rFonts w:ascii="Times New Roman" w:hAnsi="Times New Roman" w:cs="Times New Roman"/>
          <w:sz w:val="28"/>
          <w:szCs w:val="28"/>
        </w:rPr>
        <w:t>дру</w:t>
      </w:r>
      <w:r w:rsidR="00B73A68">
        <w:rPr>
          <w:rFonts w:ascii="Times New Roman" w:hAnsi="Times New Roman" w:cs="Times New Roman"/>
          <w:sz w:val="28"/>
          <w:szCs w:val="28"/>
        </w:rPr>
        <w:t>гие спешат. Какие часы лучше? (с</w:t>
      </w:r>
      <w:r w:rsidR="007A6F8D" w:rsidRPr="00991EFF">
        <w:rPr>
          <w:rFonts w:ascii="Times New Roman" w:hAnsi="Times New Roman" w:cs="Times New Roman"/>
          <w:sz w:val="28"/>
          <w:szCs w:val="28"/>
        </w:rPr>
        <w:t xml:space="preserve"> точки зрения математики.)</w:t>
      </w:r>
    </w:p>
    <w:p w:rsidR="00F929FA" w:rsidRPr="00991EFF" w:rsidRDefault="00822D9A" w:rsidP="005F0E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29FA" w:rsidRPr="00991EFF">
        <w:rPr>
          <w:rFonts w:ascii="Times New Roman" w:hAnsi="Times New Roman" w:cs="Times New Roman"/>
          <w:sz w:val="28"/>
          <w:szCs w:val="28"/>
        </w:rPr>
        <w:t>нализ и синтез – важнейшие мыслительные операции. Анализ связан с выделением элементов данного объекта, его признаков или свойств. Синтез – это соединение различных элементов, сторон объекта в единое целое. В мыслительной деятельности анализ и синтез дополняют друг друга. Например, при изучении темы «Геометрические фигуры» в 5 классе</w:t>
      </w:r>
      <w:r w:rsidR="00316F3F" w:rsidRPr="00991EFF">
        <w:rPr>
          <w:rFonts w:ascii="Times New Roman" w:hAnsi="Times New Roman" w:cs="Times New Roman"/>
          <w:sz w:val="28"/>
          <w:szCs w:val="28"/>
        </w:rPr>
        <w:t xml:space="preserve"> </w:t>
      </w:r>
      <w:r w:rsidR="00F929FA" w:rsidRPr="00991EFF">
        <w:rPr>
          <w:rFonts w:ascii="Times New Roman" w:hAnsi="Times New Roman" w:cs="Times New Roman"/>
          <w:sz w:val="28"/>
          <w:szCs w:val="28"/>
        </w:rPr>
        <w:t xml:space="preserve">можно задать такие </w:t>
      </w:r>
      <w:r w:rsidR="00F929FA" w:rsidRPr="00991EFF">
        <w:rPr>
          <w:rFonts w:ascii="Times New Roman" w:hAnsi="Times New Roman" w:cs="Times New Roman"/>
          <w:sz w:val="28"/>
          <w:szCs w:val="28"/>
        </w:rPr>
        <w:lastRenderedPageBreak/>
        <w:t>вопросы:</w:t>
      </w:r>
      <w:r w:rsidR="005F0EF6">
        <w:rPr>
          <w:rFonts w:ascii="Times New Roman" w:hAnsi="Times New Roman" w:cs="Times New Roman"/>
          <w:sz w:val="28"/>
          <w:szCs w:val="28"/>
        </w:rPr>
        <w:t xml:space="preserve"> </w:t>
      </w:r>
      <w:r w:rsidR="001907CB">
        <w:rPr>
          <w:rFonts w:ascii="Times New Roman" w:hAnsi="Times New Roman" w:cs="Times New Roman"/>
          <w:sz w:val="28"/>
          <w:szCs w:val="28"/>
        </w:rPr>
        <w:t xml:space="preserve"> о</w:t>
      </w:r>
      <w:r w:rsidR="00F929FA" w:rsidRPr="00991EFF">
        <w:rPr>
          <w:rFonts w:ascii="Times New Roman" w:hAnsi="Times New Roman" w:cs="Times New Roman"/>
          <w:sz w:val="28"/>
          <w:szCs w:val="28"/>
        </w:rPr>
        <w:t>пределите, сколько треугольников вы видите на рис.</w:t>
      </w:r>
      <w:r w:rsidR="00B73A68">
        <w:rPr>
          <w:rFonts w:ascii="Times New Roman" w:hAnsi="Times New Roman" w:cs="Times New Roman"/>
          <w:sz w:val="28"/>
          <w:szCs w:val="28"/>
        </w:rPr>
        <w:t xml:space="preserve"> </w:t>
      </w:r>
      <w:r w:rsidR="00F929FA" w:rsidRPr="00991EFF">
        <w:rPr>
          <w:rFonts w:ascii="Times New Roman" w:hAnsi="Times New Roman" w:cs="Times New Roman"/>
          <w:sz w:val="28"/>
          <w:szCs w:val="28"/>
        </w:rPr>
        <w:t>1 и квадратов на рис.2а,</w:t>
      </w:r>
      <w:r w:rsidR="00B73A68">
        <w:rPr>
          <w:rFonts w:ascii="Times New Roman" w:hAnsi="Times New Roman" w:cs="Times New Roman"/>
          <w:sz w:val="28"/>
          <w:szCs w:val="28"/>
        </w:rPr>
        <w:t xml:space="preserve"> 2</w:t>
      </w:r>
      <w:r w:rsidR="00F929FA" w:rsidRPr="00991EFF">
        <w:rPr>
          <w:rFonts w:ascii="Times New Roman" w:hAnsi="Times New Roman" w:cs="Times New Roman"/>
          <w:sz w:val="28"/>
          <w:szCs w:val="28"/>
        </w:rPr>
        <w:t>б?</w:t>
      </w:r>
    </w:p>
    <w:p w:rsidR="00803050" w:rsidRDefault="007A6F8D" w:rsidP="004778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E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8477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1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16" cy="848098"/>
                    </a:xfrm>
                    <a:prstGeom prst="rect">
                      <a:avLst/>
                    </a:prstGeom>
                    <a:ln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EF6" w:rsidRDefault="00B73A68" w:rsidP="004778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7CB">
        <w:rPr>
          <w:rFonts w:ascii="Times New Roman" w:hAnsi="Times New Roman" w:cs="Times New Roman"/>
          <w:sz w:val="28"/>
          <w:szCs w:val="28"/>
        </w:rPr>
        <w:t xml:space="preserve">    </w:t>
      </w:r>
      <w:r w:rsidR="004274E4" w:rsidRPr="00991EFF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EF6">
        <w:rPr>
          <w:rFonts w:ascii="Times New Roman" w:hAnsi="Times New Roman" w:cs="Times New Roman"/>
          <w:sz w:val="28"/>
          <w:szCs w:val="28"/>
        </w:rPr>
        <w:t>1</w:t>
      </w:r>
      <w:r w:rsidR="001907CB">
        <w:rPr>
          <w:rFonts w:ascii="Times New Roman" w:hAnsi="Times New Roman" w:cs="Times New Roman"/>
          <w:sz w:val="28"/>
          <w:szCs w:val="28"/>
        </w:rPr>
        <w:t>.</w:t>
      </w:r>
      <w:r w:rsidR="005F0EF6">
        <w:rPr>
          <w:rFonts w:ascii="Times New Roman" w:hAnsi="Times New Roman" w:cs="Times New Roman"/>
          <w:sz w:val="28"/>
          <w:szCs w:val="28"/>
        </w:rPr>
        <w:t xml:space="preserve">        </w:t>
      </w:r>
      <w:r w:rsidR="004274E4" w:rsidRPr="00991EFF">
        <w:rPr>
          <w:rFonts w:ascii="Times New Roman" w:hAnsi="Times New Roman" w:cs="Times New Roman"/>
          <w:sz w:val="28"/>
          <w:szCs w:val="28"/>
        </w:rPr>
        <w:t xml:space="preserve">   Рис.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7CB">
        <w:rPr>
          <w:rFonts w:ascii="Times New Roman" w:hAnsi="Times New Roman" w:cs="Times New Roman"/>
          <w:sz w:val="28"/>
          <w:szCs w:val="28"/>
        </w:rPr>
        <w:t xml:space="preserve">2а.   </w:t>
      </w:r>
      <w:r w:rsidR="004274E4">
        <w:rPr>
          <w:rFonts w:ascii="Times New Roman" w:hAnsi="Times New Roman" w:cs="Times New Roman"/>
          <w:sz w:val="28"/>
          <w:szCs w:val="28"/>
        </w:rPr>
        <w:t xml:space="preserve">  </w:t>
      </w:r>
      <w:r w:rsidR="004274E4" w:rsidRPr="00991EFF">
        <w:rPr>
          <w:rFonts w:ascii="Times New Roman" w:hAnsi="Times New Roman" w:cs="Times New Roman"/>
          <w:sz w:val="28"/>
          <w:szCs w:val="28"/>
        </w:rPr>
        <w:t xml:space="preserve">  Рис</w:t>
      </w:r>
      <w:r w:rsidR="004274E4">
        <w:rPr>
          <w:rFonts w:ascii="Times New Roman" w:hAnsi="Times New Roman" w:cs="Times New Roman"/>
          <w:sz w:val="28"/>
          <w:szCs w:val="28"/>
        </w:rPr>
        <w:t>.</w:t>
      </w:r>
      <w:r w:rsidR="004274E4" w:rsidRPr="00991EFF">
        <w:rPr>
          <w:rFonts w:ascii="Times New Roman" w:hAnsi="Times New Roman" w:cs="Times New Roman"/>
          <w:sz w:val="28"/>
          <w:szCs w:val="28"/>
        </w:rPr>
        <w:t xml:space="preserve"> 2б</w:t>
      </w:r>
      <w:r w:rsidR="001907CB">
        <w:rPr>
          <w:rFonts w:ascii="Times New Roman" w:hAnsi="Times New Roman" w:cs="Times New Roman"/>
          <w:sz w:val="28"/>
          <w:szCs w:val="28"/>
        </w:rPr>
        <w:t>.</w:t>
      </w:r>
      <w:r w:rsidR="004274E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45E6" w:rsidRPr="00991EFF" w:rsidRDefault="00822D9A" w:rsidP="005F0E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29FA" w:rsidRPr="00991EFF">
        <w:rPr>
          <w:rFonts w:ascii="Times New Roman" w:hAnsi="Times New Roman" w:cs="Times New Roman"/>
          <w:sz w:val="28"/>
          <w:szCs w:val="28"/>
        </w:rPr>
        <w:t xml:space="preserve">равнение – мыслительная операция, с помощью которой устанавливается сходство и различие предметов. Формировать умение </w:t>
      </w:r>
      <w:r w:rsidR="005645E6" w:rsidRPr="00991EFF">
        <w:rPr>
          <w:rFonts w:ascii="Times New Roman" w:hAnsi="Times New Roman" w:cs="Times New Roman"/>
          <w:sz w:val="28"/>
          <w:szCs w:val="28"/>
        </w:rPr>
        <w:t>пользоваться этим приемом я начинаю поэтапно</w:t>
      </w:r>
      <w:r w:rsidR="005F0EF6">
        <w:rPr>
          <w:rFonts w:ascii="Times New Roman" w:hAnsi="Times New Roman" w:cs="Times New Roman"/>
          <w:sz w:val="28"/>
          <w:szCs w:val="28"/>
        </w:rPr>
        <w:t>.</w:t>
      </w:r>
      <w:r w:rsidR="00E93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EF6" w:rsidRDefault="00822D9A" w:rsidP="00CF4B1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645E6" w:rsidRPr="00991EFF">
        <w:rPr>
          <w:rFonts w:ascii="Times New Roman" w:hAnsi="Times New Roman" w:cs="Times New Roman"/>
          <w:sz w:val="28"/>
          <w:szCs w:val="28"/>
        </w:rPr>
        <w:t xml:space="preserve">налогия – мыслительная операция. С </w:t>
      </w:r>
      <w:proofErr w:type="gramStart"/>
      <w:r w:rsidR="005645E6" w:rsidRPr="00991EFF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="005645E6" w:rsidRPr="00991EFF">
        <w:rPr>
          <w:rFonts w:ascii="Times New Roman" w:hAnsi="Times New Roman" w:cs="Times New Roman"/>
          <w:sz w:val="28"/>
          <w:szCs w:val="28"/>
        </w:rPr>
        <w:t xml:space="preserve"> которой находится сходство между объектами в некотором отношении. Большое воздействие на мыслительную деятельность учащихся оказывает придумывание – составление своих задач по аналогии или на какую-либо тему. </w:t>
      </w:r>
    </w:p>
    <w:p w:rsidR="005A4E09" w:rsidRPr="00991EFF" w:rsidRDefault="00CF4B1B" w:rsidP="00CF4B1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A4E09" w:rsidRPr="00991EFF">
        <w:rPr>
          <w:rFonts w:ascii="Times New Roman" w:hAnsi="Times New Roman" w:cs="Times New Roman"/>
          <w:sz w:val="28"/>
          <w:szCs w:val="28"/>
        </w:rPr>
        <w:t>а занятиях дети любят разгадывать яркие, красивые, хорошо оформленные ребусы. Ребята с удовольствием их разгадывают, приносят новые ребусы из книг или придумывают сами. Ученица 6а класса Иванова Аня составила такой ребус, зашифровав свою фамилию:</w:t>
      </w:r>
    </w:p>
    <w:p w:rsidR="00B914AB" w:rsidRDefault="00F17ACC" w:rsidP="00B914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E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238125"/>
            <wp:effectExtent l="1905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38125"/>
                    </a:xfrm>
                    <a:prstGeom prst="rect">
                      <a:avLst/>
                    </a:prstGeom>
                    <a:ln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E09" w:rsidRPr="00991EFF" w:rsidRDefault="001907CB" w:rsidP="00B914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</w:t>
      </w:r>
    </w:p>
    <w:p w:rsidR="00CF4B1B" w:rsidRDefault="002D6D07" w:rsidP="009015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FF">
        <w:rPr>
          <w:rFonts w:ascii="Times New Roman" w:hAnsi="Times New Roman" w:cs="Times New Roman"/>
          <w:sz w:val="28"/>
          <w:szCs w:val="28"/>
        </w:rPr>
        <w:t xml:space="preserve">Разгадываем шарады, логогрифы, </w:t>
      </w:r>
      <w:proofErr w:type="spellStart"/>
      <w:r w:rsidRPr="00991EFF">
        <w:rPr>
          <w:rFonts w:ascii="Times New Roman" w:hAnsi="Times New Roman" w:cs="Times New Roman"/>
          <w:sz w:val="28"/>
          <w:szCs w:val="28"/>
        </w:rPr>
        <w:t>метаграммы</w:t>
      </w:r>
      <w:proofErr w:type="spellEnd"/>
      <w:r w:rsidRPr="00991EFF">
        <w:rPr>
          <w:rFonts w:ascii="Times New Roman" w:hAnsi="Times New Roman" w:cs="Times New Roman"/>
          <w:sz w:val="28"/>
          <w:szCs w:val="28"/>
        </w:rPr>
        <w:t>. Например, шараду:</w:t>
      </w:r>
      <w:r w:rsidR="0090150D">
        <w:rPr>
          <w:rFonts w:ascii="Times New Roman" w:hAnsi="Times New Roman" w:cs="Times New Roman"/>
          <w:sz w:val="28"/>
          <w:szCs w:val="28"/>
        </w:rPr>
        <w:t xml:space="preserve"> </w:t>
      </w:r>
      <w:r w:rsidRPr="00991EFF">
        <w:rPr>
          <w:rFonts w:ascii="Times New Roman" w:hAnsi="Times New Roman" w:cs="Times New Roman"/>
          <w:sz w:val="28"/>
          <w:szCs w:val="28"/>
        </w:rPr>
        <w:t xml:space="preserve">Первое можно засеять вторым, </w:t>
      </w:r>
      <w:r w:rsidR="0090150D">
        <w:rPr>
          <w:rFonts w:ascii="Times New Roman" w:hAnsi="Times New Roman" w:cs="Times New Roman"/>
          <w:sz w:val="28"/>
          <w:szCs w:val="28"/>
        </w:rPr>
        <w:t>а</w:t>
      </w:r>
      <w:r w:rsidRPr="00991EFF">
        <w:rPr>
          <w:rFonts w:ascii="Times New Roman" w:hAnsi="Times New Roman" w:cs="Times New Roman"/>
          <w:sz w:val="28"/>
          <w:szCs w:val="28"/>
        </w:rPr>
        <w:t xml:space="preserve"> в </w:t>
      </w:r>
      <w:r w:rsidR="0090150D">
        <w:rPr>
          <w:rFonts w:ascii="Times New Roman" w:hAnsi="Times New Roman" w:cs="Times New Roman"/>
          <w:sz w:val="28"/>
          <w:szCs w:val="28"/>
        </w:rPr>
        <w:t>целом мы часто на даче лежим</w:t>
      </w:r>
      <w:proofErr w:type="gramStart"/>
      <w:r w:rsidR="009015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15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015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0150D">
        <w:rPr>
          <w:rFonts w:ascii="Times New Roman" w:hAnsi="Times New Roman" w:cs="Times New Roman"/>
          <w:sz w:val="28"/>
          <w:szCs w:val="28"/>
        </w:rPr>
        <w:t>амак</w:t>
      </w:r>
      <w:r w:rsidRPr="00991EFF">
        <w:rPr>
          <w:rFonts w:ascii="Times New Roman" w:hAnsi="Times New Roman" w:cs="Times New Roman"/>
          <w:sz w:val="28"/>
          <w:szCs w:val="28"/>
        </w:rPr>
        <w:t xml:space="preserve">) </w:t>
      </w:r>
      <w:r w:rsidR="00A466D9" w:rsidRPr="00991EFF">
        <w:rPr>
          <w:rFonts w:ascii="Times New Roman" w:hAnsi="Times New Roman" w:cs="Times New Roman"/>
          <w:sz w:val="28"/>
          <w:szCs w:val="28"/>
        </w:rPr>
        <w:t>–</w:t>
      </w:r>
      <w:r w:rsidRPr="00991EFF">
        <w:rPr>
          <w:rFonts w:ascii="Times New Roman" w:hAnsi="Times New Roman" w:cs="Times New Roman"/>
          <w:sz w:val="28"/>
          <w:szCs w:val="28"/>
        </w:rPr>
        <w:t xml:space="preserve"> </w:t>
      </w:r>
      <w:r w:rsidR="00A466D9" w:rsidRPr="00991EFF">
        <w:rPr>
          <w:rFonts w:ascii="Times New Roman" w:hAnsi="Times New Roman" w:cs="Times New Roman"/>
          <w:sz w:val="28"/>
          <w:szCs w:val="28"/>
        </w:rPr>
        <w:t>можно дать на уроке после изучения единиц площади.</w:t>
      </w:r>
      <w:r w:rsidR="009B3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7CB" w:rsidRPr="00991EFF">
        <w:rPr>
          <w:rFonts w:ascii="Times New Roman" w:hAnsi="Times New Roman" w:cs="Times New Roman"/>
          <w:sz w:val="28"/>
          <w:szCs w:val="28"/>
        </w:rPr>
        <w:t>Метаграмма</w:t>
      </w:r>
      <w:proofErr w:type="spellEnd"/>
      <w:r w:rsidR="001907CB" w:rsidRPr="00991EFF">
        <w:rPr>
          <w:rFonts w:ascii="Times New Roman" w:hAnsi="Times New Roman" w:cs="Times New Roman"/>
          <w:sz w:val="28"/>
          <w:szCs w:val="28"/>
        </w:rPr>
        <w:t>: С «Д» - давно я мерой стала,</w:t>
      </w:r>
      <w:r w:rsidR="001907CB">
        <w:rPr>
          <w:rFonts w:ascii="Times New Roman" w:hAnsi="Times New Roman" w:cs="Times New Roman"/>
          <w:sz w:val="28"/>
          <w:szCs w:val="28"/>
        </w:rPr>
        <w:t xml:space="preserve"> с «Т» - уж нет и выше балла. (</w:t>
      </w:r>
      <w:proofErr w:type="spellStart"/>
      <w:r w:rsidR="001907CB">
        <w:rPr>
          <w:rFonts w:ascii="Times New Roman" w:hAnsi="Times New Roman" w:cs="Times New Roman"/>
          <w:sz w:val="28"/>
          <w:szCs w:val="28"/>
        </w:rPr>
        <w:t>пядь</w:t>
      </w:r>
      <w:proofErr w:type="gramStart"/>
      <w:r w:rsidR="001907CB">
        <w:rPr>
          <w:rFonts w:ascii="Times New Roman" w:hAnsi="Times New Roman" w:cs="Times New Roman"/>
          <w:sz w:val="28"/>
          <w:szCs w:val="28"/>
        </w:rPr>
        <w:t>,</w:t>
      </w:r>
      <w:r w:rsidR="00B73A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73A68">
        <w:rPr>
          <w:rFonts w:ascii="Times New Roman" w:hAnsi="Times New Roman" w:cs="Times New Roman"/>
          <w:sz w:val="28"/>
          <w:szCs w:val="28"/>
        </w:rPr>
        <w:t>ять</w:t>
      </w:r>
      <w:proofErr w:type="spellEnd"/>
      <w:r w:rsidR="00A466D9" w:rsidRPr="00991EFF">
        <w:rPr>
          <w:rFonts w:ascii="Times New Roman" w:hAnsi="Times New Roman" w:cs="Times New Roman"/>
          <w:sz w:val="28"/>
          <w:szCs w:val="28"/>
        </w:rPr>
        <w:t>) – можно дать после знакомства со старинными мерами.</w:t>
      </w:r>
    </w:p>
    <w:p w:rsidR="009B32BB" w:rsidRDefault="009B32BB" w:rsidP="009B32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91EFF">
        <w:rPr>
          <w:rFonts w:ascii="Times New Roman" w:hAnsi="Times New Roman" w:cs="Times New Roman"/>
          <w:sz w:val="28"/>
          <w:szCs w:val="28"/>
        </w:rPr>
        <w:t>чень важным считаю задачи на внимание, где нужно сосчитать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6D9" w:rsidRPr="00991EFF" w:rsidRDefault="001D2A83" w:rsidP="009B32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FF">
        <w:rPr>
          <w:rFonts w:ascii="Times New Roman" w:hAnsi="Times New Roman" w:cs="Times New Roman"/>
          <w:sz w:val="28"/>
          <w:szCs w:val="28"/>
        </w:rPr>
        <w:lastRenderedPageBreak/>
        <w:t>количество отрезков, квадратов или кубиков. Учу детей упорядоченному счету, чтобы не было повтора или что-то было не сосчитано. Например,</w:t>
      </w:r>
    </w:p>
    <w:p w:rsidR="00CF4B1B" w:rsidRDefault="00F17ACC" w:rsidP="00CF4B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E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895350"/>
            <wp:effectExtent l="1905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65" cy="895768"/>
                    </a:xfrm>
                    <a:prstGeom prst="rect">
                      <a:avLst/>
                    </a:prstGeom>
                    <a:ln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83" w:rsidRPr="00991EFF" w:rsidRDefault="001907CB" w:rsidP="00CF4B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Рис.4</w:t>
      </w:r>
      <w:r w:rsidR="00F17ACC" w:rsidRPr="00991EFF">
        <w:rPr>
          <w:rFonts w:ascii="Times New Roman" w:hAnsi="Times New Roman" w:cs="Times New Roman"/>
          <w:sz w:val="28"/>
          <w:szCs w:val="28"/>
        </w:rPr>
        <w:t>.</w:t>
      </w:r>
    </w:p>
    <w:p w:rsidR="00562F90" w:rsidRPr="00991EFF" w:rsidRDefault="00822D9A" w:rsidP="00C369B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Решаем з</w:t>
      </w:r>
      <w:r w:rsidR="001B59B1">
        <w:rPr>
          <w:rFonts w:ascii="Times New Roman" w:hAnsi="Times New Roman" w:cs="Times New Roman"/>
          <w:sz w:val="28"/>
          <w:szCs w:val="28"/>
        </w:rPr>
        <w:t xml:space="preserve">адания </w:t>
      </w:r>
      <w:proofErr w:type="gramStart"/>
      <w:r w:rsidR="001B59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B59B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B59B1">
        <w:rPr>
          <w:rFonts w:ascii="Times New Roman" w:hAnsi="Times New Roman" w:cs="Times New Roman"/>
          <w:sz w:val="28"/>
          <w:szCs w:val="28"/>
        </w:rPr>
        <w:t>найди</w:t>
      </w:r>
      <w:proofErr w:type="gramEnd"/>
      <w:r w:rsidR="001B59B1">
        <w:rPr>
          <w:rFonts w:ascii="Times New Roman" w:hAnsi="Times New Roman" w:cs="Times New Roman"/>
          <w:sz w:val="28"/>
          <w:szCs w:val="28"/>
        </w:rPr>
        <w:t xml:space="preserve"> ошибку» или «лишнее условие». </w:t>
      </w:r>
      <w:r w:rsidR="00990BE1" w:rsidRPr="00991EFF">
        <w:rPr>
          <w:rFonts w:ascii="Times New Roman" w:hAnsi="Times New Roman" w:cs="Times New Roman"/>
          <w:sz w:val="28"/>
          <w:szCs w:val="28"/>
        </w:rPr>
        <w:t>Уместны здесь и софизмы.</w:t>
      </w:r>
      <w:r w:rsidR="0090150D">
        <w:rPr>
          <w:rFonts w:ascii="Times New Roman" w:hAnsi="Times New Roman" w:cs="Times New Roman"/>
          <w:sz w:val="28"/>
          <w:szCs w:val="28"/>
        </w:rPr>
        <w:t xml:space="preserve"> Д</w:t>
      </w:r>
      <w:r w:rsidR="00990BE1" w:rsidRPr="00991EFF">
        <w:rPr>
          <w:rFonts w:ascii="Times New Roman" w:hAnsi="Times New Roman" w:cs="Times New Roman"/>
          <w:sz w:val="28"/>
          <w:szCs w:val="28"/>
        </w:rPr>
        <w:t xml:space="preserve">ети очень любят задания на « нарушения стереотипов». </w:t>
      </w:r>
      <w:r w:rsidR="0090150D">
        <w:rPr>
          <w:rFonts w:ascii="Times New Roman" w:hAnsi="Times New Roman" w:cs="Times New Roman"/>
          <w:sz w:val="28"/>
          <w:szCs w:val="28"/>
        </w:rPr>
        <w:t>П</w:t>
      </w:r>
      <w:r w:rsidR="00990BE1" w:rsidRPr="00991EFF">
        <w:rPr>
          <w:rFonts w:ascii="Times New Roman" w:hAnsi="Times New Roman" w:cs="Times New Roman"/>
          <w:sz w:val="28"/>
          <w:szCs w:val="28"/>
        </w:rPr>
        <w:t xml:space="preserve">рекрасно воспринимается четность </w:t>
      </w:r>
      <w:proofErr w:type="gramStart"/>
      <w:r w:rsidR="00990BE1" w:rsidRPr="00991EFF">
        <w:rPr>
          <w:rFonts w:ascii="Times New Roman" w:hAnsi="Times New Roman" w:cs="Times New Roman"/>
          <w:sz w:val="28"/>
          <w:szCs w:val="28"/>
        </w:rPr>
        <w:t>задачах</w:t>
      </w:r>
      <w:proofErr w:type="gramEnd"/>
      <w:r w:rsidR="009015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73AA7" w:rsidRPr="00991EFF">
        <w:rPr>
          <w:rFonts w:ascii="Times New Roman" w:hAnsi="Times New Roman" w:cs="Times New Roman"/>
          <w:sz w:val="28"/>
          <w:szCs w:val="28"/>
        </w:rPr>
        <w:t xml:space="preserve">величивает интерес, активность и количество участников задания необычность записи, чертеж, схема или таблица. </w:t>
      </w:r>
      <w:r w:rsidR="001907CB">
        <w:rPr>
          <w:rFonts w:ascii="Times New Roman" w:hAnsi="Times New Roman" w:cs="Times New Roman"/>
          <w:sz w:val="28"/>
          <w:szCs w:val="28"/>
        </w:rPr>
        <w:t>Д</w:t>
      </w:r>
      <w:r w:rsidR="00562F90" w:rsidRPr="00991EFF">
        <w:rPr>
          <w:rFonts w:ascii="Times New Roman" w:hAnsi="Times New Roman" w:cs="Times New Roman"/>
          <w:sz w:val="28"/>
          <w:szCs w:val="28"/>
        </w:rPr>
        <w:t xml:space="preserve">ети любят находить закономерности и выводить их сами. Например, на год раньше увидеть формулы сокращенного умножения или вывести самим в 6 </w:t>
      </w:r>
      <w:proofErr w:type="spellStart"/>
      <w:r w:rsidR="00562F90" w:rsidRPr="00991EF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62F90" w:rsidRPr="00991EFF">
        <w:rPr>
          <w:rFonts w:ascii="Times New Roman" w:hAnsi="Times New Roman" w:cs="Times New Roman"/>
          <w:sz w:val="28"/>
          <w:szCs w:val="28"/>
        </w:rPr>
        <w:t>. формулу для нахождения числа диагоналей в выпуклом многоугольнике.</w:t>
      </w:r>
    </w:p>
    <w:p w:rsidR="009B32BB" w:rsidRDefault="001907CB" w:rsidP="00991E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03FD" w:rsidRPr="00991EFF">
        <w:rPr>
          <w:rFonts w:ascii="Times New Roman" w:hAnsi="Times New Roman" w:cs="Times New Roman"/>
          <w:sz w:val="28"/>
          <w:szCs w:val="28"/>
        </w:rPr>
        <w:t xml:space="preserve">ажным считаю задачи на отработку какого-либо алгоритма. Так. </w:t>
      </w:r>
      <w:proofErr w:type="gramStart"/>
      <w:r w:rsidR="004703FD" w:rsidRPr="00991EFF">
        <w:rPr>
          <w:rFonts w:ascii="Times New Roman" w:hAnsi="Times New Roman" w:cs="Times New Roman"/>
          <w:sz w:val="28"/>
          <w:szCs w:val="28"/>
        </w:rPr>
        <w:t>Рассказав о юном Гауссе и о том, как он быстро нашел</w:t>
      </w:r>
      <w:r w:rsidR="0001327D" w:rsidRPr="00991EFF">
        <w:rPr>
          <w:rFonts w:ascii="Times New Roman" w:hAnsi="Times New Roman" w:cs="Times New Roman"/>
          <w:sz w:val="28"/>
          <w:szCs w:val="28"/>
        </w:rPr>
        <w:t xml:space="preserve"> </w:t>
      </w:r>
      <w:r w:rsidR="004703FD" w:rsidRPr="00991EFF">
        <w:rPr>
          <w:rFonts w:ascii="Times New Roman" w:hAnsi="Times New Roman" w:cs="Times New Roman"/>
          <w:sz w:val="28"/>
          <w:szCs w:val="28"/>
        </w:rPr>
        <w:t>сумму первых 100</w:t>
      </w:r>
      <w:r w:rsidR="0090150D">
        <w:rPr>
          <w:rFonts w:ascii="Times New Roman" w:hAnsi="Times New Roman" w:cs="Times New Roman"/>
          <w:sz w:val="28"/>
          <w:szCs w:val="28"/>
        </w:rPr>
        <w:t xml:space="preserve"> натуральных чисел, даю задание - </w:t>
      </w:r>
      <w:r w:rsidR="004703FD" w:rsidRPr="00991EFF">
        <w:rPr>
          <w:rFonts w:ascii="Times New Roman" w:hAnsi="Times New Roman" w:cs="Times New Roman"/>
          <w:sz w:val="28"/>
          <w:szCs w:val="28"/>
        </w:rPr>
        <w:t>найдите сумму всех ч</w:t>
      </w:r>
      <w:r w:rsidR="00C369B9">
        <w:rPr>
          <w:rFonts w:ascii="Times New Roman" w:hAnsi="Times New Roman" w:cs="Times New Roman"/>
          <w:sz w:val="28"/>
          <w:szCs w:val="28"/>
        </w:rPr>
        <w:t>етных чисел первой тысячи. (</w:t>
      </w:r>
      <w:r w:rsidR="004703FD" w:rsidRPr="00991EFF">
        <w:rPr>
          <w:rFonts w:ascii="Times New Roman" w:hAnsi="Times New Roman" w:cs="Times New Roman"/>
          <w:sz w:val="28"/>
          <w:szCs w:val="28"/>
        </w:rPr>
        <w:t>2+4+…+998+1000= (2+1000) + (4+998) +</w:t>
      </w:r>
      <w:r w:rsidR="00C369B9">
        <w:rPr>
          <w:rFonts w:ascii="Times New Roman" w:hAnsi="Times New Roman" w:cs="Times New Roman"/>
          <w:sz w:val="28"/>
          <w:szCs w:val="28"/>
        </w:rPr>
        <w:t xml:space="preserve"> </w:t>
      </w:r>
      <w:r w:rsidR="004703FD" w:rsidRPr="00991EFF">
        <w:rPr>
          <w:rFonts w:ascii="Times New Roman" w:hAnsi="Times New Roman" w:cs="Times New Roman"/>
          <w:sz w:val="28"/>
          <w:szCs w:val="28"/>
        </w:rPr>
        <w:t>…</w:t>
      </w:r>
      <w:r w:rsidR="00C369B9">
        <w:rPr>
          <w:rFonts w:ascii="Times New Roman" w:hAnsi="Times New Roman" w:cs="Times New Roman"/>
          <w:sz w:val="28"/>
          <w:szCs w:val="28"/>
        </w:rPr>
        <w:t xml:space="preserve"> </w:t>
      </w:r>
      <w:r w:rsidR="004703FD" w:rsidRPr="00991EFF">
        <w:rPr>
          <w:rFonts w:ascii="Times New Roman" w:hAnsi="Times New Roman" w:cs="Times New Roman"/>
          <w:sz w:val="28"/>
          <w:szCs w:val="28"/>
        </w:rPr>
        <w:t>= 1002*250 = 250 500.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85E73" w:rsidRPr="00991EFF">
        <w:rPr>
          <w:rFonts w:ascii="Times New Roman" w:hAnsi="Times New Roman" w:cs="Times New Roman"/>
          <w:sz w:val="28"/>
          <w:szCs w:val="28"/>
        </w:rPr>
        <w:t>ешаем</w:t>
      </w:r>
      <w:r>
        <w:rPr>
          <w:rFonts w:ascii="Times New Roman" w:hAnsi="Times New Roman" w:cs="Times New Roman"/>
          <w:sz w:val="28"/>
          <w:szCs w:val="28"/>
        </w:rPr>
        <w:t xml:space="preserve"> задачи, используя круги Эйлера. Например, такую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B32BB" w:rsidRDefault="009B32BB" w:rsidP="009B32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2B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09700" cy="1276350"/>
            <wp:effectExtent l="19050" t="0" r="0" b="0"/>
            <wp:docPr id="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76350"/>
                    </a:xfrm>
                    <a:prstGeom prst="rect">
                      <a:avLst/>
                    </a:prstGeom>
                    <a:ln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BB" w:rsidRPr="00991EFF" w:rsidRDefault="009B32BB" w:rsidP="009B32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Рис.5.</w:t>
      </w:r>
    </w:p>
    <w:p w:rsidR="009B32BB" w:rsidRDefault="009B32BB" w:rsidP="00991E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FF">
        <w:rPr>
          <w:rFonts w:ascii="Times New Roman" w:hAnsi="Times New Roman" w:cs="Times New Roman"/>
          <w:sz w:val="28"/>
          <w:szCs w:val="28"/>
        </w:rPr>
        <w:t xml:space="preserve">В пионерском лагере 70 детей.27 из них занимаются в драмкружке, 32 – поют </w:t>
      </w:r>
      <w:proofErr w:type="gramStart"/>
      <w:r w:rsidRPr="00991EF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32BB" w:rsidRDefault="009B32BB" w:rsidP="00991E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EFF">
        <w:rPr>
          <w:rFonts w:ascii="Times New Roman" w:hAnsi="Times New Roman" w:cs="Times New Roman"/>
          <w:sz w:val="28"/>
          <w:szCs w:val="28"/>
        </w:rPr>
        <w:t>хоре</w:t>
      </w:r>
      <w:proofErr w:type="gramEnd"/>
      <w:r w:rsidRPr="00991EFF">
        <w:rPr>
          <w:rFonts w:ascii="Times New Roman" w:hAnsi="Times New Roman" w:cs="Times New Roman"/>
          <w:sz w:val="28"/>
          <w:szCs w:val="28"/>
        </w:rPr>
        <w:t>, 22 – увлекаются спортом. В драмкружке – 10 ребят из хора, в хоре – 6</w:t>
      </w:r>
    </w:p>
    <w:p w:rsidR="00B85E73" w:rsidRPr="00991EFF" w:rsidRDefault="00B85E73" w:rsidP="00991E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FF">
        <w:rPr>
          <w:rFonts w:ascii="Times New Roman" w:hAnsi="Times New Roman" w:cs="Times New Roman"/>
          <w:sz w:val="28"/>
          <w:szCs w:val="28"/>
        </w:rPr>
        <w:lastRenderedPageBreak/>
        <w:t xml:space="preserve">спортсменов, в драмкружке – 8 спортсменов, 3 спортсмена посещают драмкружок и хор. </w:t>
      </w:r>
      <w:proofErr w:type="gramStart"/>
      <w:r w:rsidRPr="00991EFF">
        <w:rPr>
          <w:rFonts w:ascii="Times New Roman" w:hAnsi="Times New Roman" w:cs="Times New Roman"/>
          <w:sz w:val="28"/>
          <w:szCs w:val="28"/>
        </w:rPr>
        <w:t>Сколько ребят не участвуют</w:t>
      </w:r>
      <w:proofErr w:type="gramEnd"/>
      <w:r w:rsidRPr="00991EFF">
        <w:rPr>
          <w:rFonts w:ascii="Times New Roman" w:hAnsi="Times New Roman" w:cs="Times New Roman"/>
          <w:sz w:val="28"/>
          <w:szCs w:val="28"/>
        </w:rPr>
        <w:t xml:space="preserve"> ни в одном кружке? </w:t>
      </w:r>
      <w:proofErr w:type="gramStart"/>
      <w:r w:rsidRPr="00991EFF">
        <w:rPr>
          <w:rFonts w:ascii="Times New Roman" w:hAnsi="Times New Roman" w:cs="Times New Roman"/>
          <w:sz w:val="28"/>
          <w:szCs w:val="28"/>
        </w:rPr>
        <w:t>Сколько ребят занимаются</w:t>
      </w:r>
      <w:proofErr w:type="gramEnd"/>
      <w:r w:rsidRPr="00991EFF">
        <w:rPr>
          <w:rFonts w:ascii="Times New Roman" w:hAnsi="Times New Roman" w:cs="Times New Roman"/>
          <w:sz w:val="28"/>
          <w:szCs w:val="28"/>
        </w:rPr>
        <w:t xml:space="preserve"> только спортом?</w:t>
      </w:r>
      <w:r w:rsidR="00B73A68">
        <w:rPr>
          <w:rFonts w:ascii="Times New Roman" w:hAnsi="Times New Roman" w:cs="Times New Roman"/>
          <w:sz w:val="28"/>
          <w:szCs w:val="28"/>
        </w:rPr>
        <w:t xml:space="preserve"> (р</w:t>
      </w:r>
      <w:r w:rsidR="001907CB">
        <w:rPr>
          <w:rFonts w:ascii="Times New Roman" w:hAnsi="Times New Roman" w:cs="Times New Roman"/>
          <w:sz w:val="28"/>
          <w:szCs w:val="28"/>
        </w:rPr>
        <w:t>ис.5</w:t>
      </w:r>
      <w:r w:rsidR="00F856E0" w:rsidRPr="00991EFF">
        <w:rPr>
          <w:rFonts w:ascii="Times New Roman" w:hAnsi="Times New Roman" w:cs="Times New Roman"/>
          <w:sz w:val="28"/>
          <w:szCs w:val="28"/>
        </w:rPr>
        <w:t>.)</w:t>
      </w:r>
    </w:p>
    <w:p w:rsidR="00B73A68" w:rsidRDefault="001907CB" w:rsidP="00B73A6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5E73" w:rsidRPr="00991EFF">
        <w:rPr>
          <w:rFonts w:ascii="Times New Roman" w:hAnsi="Times New Roman" w:cs="Times New Roman"/>
          <w:sz w:val="28"/>
          <w:szCs w:val="28"/>
        </w:rPr>
        <w:t xml:space="preserve">рименяя принцип Дирихле, решаем с детьми очень многие задачи, которые учат мыслить логически, рассматривать все возможные </w:t>
      </w:r>
      <w:r w:rsidR="00B73A68">
        <w:rPr>
          <w:rFonts w:ascii="Times New Roman" w:hAnsi="Times New Roman" w:cs="Times New Roman"/>
          <w:sz w:val="28"/>
          <w:szCs w:val="28"/>
        </w:rPr>
        <w:t>случаи, видеть «</w:t>
      </w:r>
      <w:r w:rsidR="00B85E73" w:rsidRPr="00991EFF">
        <w:rPr>
          <w:rFonts w:ascii="Times New Roman" w:hAnsi="Times New Roman" w:cs="Times New Roman"/>
          <w:sz w:val="28"/>
          <w:szCs w:val="28"/>
        </w:rPr>
        <w:t>лучший» и «худший».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EB6C49" w:rsidRPr="00991EFF">
        <w:rPr>
          <w:rFonts w:ascii="Times New Roman" w:hAnsi="Times New Roman" w:cs="Times New Roman"/>
          <w:sz w:val="28"/>
          <w:szCs w:val="28"/>
        </w:rPr>
        <w:t>чат смотреть и видеть, готовят к восприятию геометрических задач, задачи на разрезание и конструирование.</w:t>
      </w:r>
    </w:p>
    <w:p w:rsidR="00EB6C49" w:rsidRPr="00991EFF" w:rsidRDefault="00EB6C49" w:rsidP="00135CE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EFF">
        <w:rPr>
          <w:rFonts w:ascii="Times New Roman" w:hAnsi="Times New Roman" w:cs="Times New Roman"/>
          <w:sz w:val="28"/>
          <w:szCs w:val="28"/>
        </w:rPr>
        <w:t xml:space="preserve">В заключение я хочу сказать, что педагогическая работа </w:t>
      </w:r>
      <w:proofErr w:type="gramStart"/>
      <w:r w:rsidRPr="00991EF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91EFF">
        <w:rPr>
          <w:rFonts w:ascii="Times New Roman" w:hAnsi="Times New Roman" w:cs="Times New Roman"/>
          <w:sz w:val="28"/>
          <w:szCs w:val="28"/>
        </w:rPr>
        <w:t xml:space="preserve"> прежде всего и более всего работа психологическая. Мне нравится притча о </w:t>
      </w:r>
      <w:proofErr w:type="spellStart"/>
      <w:r w:rsidRPr="00991EFF">
        <w:rPr>
          <w:rFonts w:ascii="Times New Roman" w:hAnsi="Times New Roman" w:cs="Times New Roman"/>
          <w:sz w:val="28"/>
          <w:szCs w:val="28"/>
        </w:rPr>
        <w:t>Шартрском</w:t>
      </w:r>
      <w:proofErr w:type="spellEnd"/>
      <w:r w:rsidRPr="00991EFF">
        <w:rPr>
          <w:rFonts w:ascii="Times New Roman" w:hAnsi="Times New Roman" w:cs="Times New Roman"/>
          <w:sz w:val="28"/>
          <w:szCs w:val="28"/>
        </w:rPr>
        <w:t xml:space="preserve"> собор</w:t>
      </w:r>
      <w:r w:rsidR="00135CE2">
        <w:rPr>
          <w:rFonts w:ascii="Times New Roman" w:hAnsi="Times New Roman" w:cs="Times New Roman"/>
          <w:sz w:val="28"/>
          <w:szCs w:val="28"/>
        </w:rPr>
        <w:t>е, и я  ее рассказываю детям: «</w:t>
      </w:r>
      <w:r w:rsidRPr="00991EFF">
        <w:rPr>
          <w:rFonts w:ascii="Times New Roman" w:hAnsi="Times New Roman" w:cs="Times New Roman"/>
          <w:sz w:val="28"/>
          <w:szCs w:val="28"/>
        </w:rPr>
        <w:t>Путник спросил трех его строителей, кативших по дороге тачки с камнями, что они делают. Один сказал: « Везу тачку, пропади она пропадом». Второй сказал: «</w:t>
      </w:r>
      <w:r w:rsidR="00AD1E68" w:rsidRPr="00991EFF">
        <w:rPr>
          <w:rFonts w:ascii="Times New Roman" w:hAnsi="Times New Roman" w:cs="Times New Roman"/>
          <w:sz w:val="28"/>
          <w:szCs w:val="28"/>
        </w:rPr>
        <w:t xml:space="preserve">Зарабатываю на хлеб. Семья». Третий сказал: « Я строю </w:t>
      </w:r>
      <w:proofErr w:type="spellStart"/>
      <w:r w:rsidR="00AD1E68" w:rsidRPr="00991EFF">
        <w:rPr>
          <w:rFonts w:ascii="Times New Roman" w:hAnsi="Times New Roman" w:cs="Times New Roman"/>
          <w:sz w:val="28"/>
          <w:szCs w:val="28"/>
        </w:rPr>
        <w:t>Шартрский</w:t>
      </w:r>
      <w:proofErr w:type="spellEnd"/>
      <w:r w:rsidR="00AD1E68" w:rsidRPr="00991EFF">
        <w:rPr>
          <w:rFonts w:ascii="Times New Roman" w:hAnsi="Times New Roman" w:cs="Times New Roman"/>
          <w:sz w:val="28"/>
          <w:szCs w:val="28"/>
        </w:rPr>
        <w:t xml:space="preserve"> собор». Хотелось бы, чтоб все мы: и учителя, и дети, отвечая на вопрос: « Зачем ходим в школу?», сказали правду и в этой правде-ответе были составляющие ответов рабочих, но предпочтение отдано третьему ответу.</w:t>
      </w:r>
    </w:p>
    <w:p w:rsidR="0001327D" w:rsidRPr="00991EFF" w:rsidRDefault="0001327D" w:rsidP="00991E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F2C" w:rsidRPr="00991EFF" w:rsidRDefault="00214F2C" w:rsidP="00A02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EFF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9B32BB">
        <w:rPr>
          <w:rFonts w:ascii="Times New Roman" w:hAnsi="Times New Roman" w:cs="Times New Roman"/>
          <w:sz w:val="28"/>
          <w:szCs w:val="28"/>
        </w:rPr>
        <w:t>:</w:t>
      </w:r>
    </w:p>
    <w:p w:rsidR="00214F2C" w:rsidRPr="00991EFF" w:rsidRDefault="00822D9A" w:rsidP="00A02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4F2C" w:rsidRPr="00991EFF">
        <w:rPr>
          <w:rFonts w:ascii="Times New Roman" w:hAnsi="Times New Roman" w:cs="Times New Roman"/>
          <w:sz w:val="28"/>
          <w:szCs w:val="28"/>
        </w:rPr>
        <w:t xml:space="preserve">) Нагибин, Ф.Ф. Математическая шкатулка [Текст] / Ф.Ф. Нагибин.– Ярославль: Просвещение, 1964.– 168 </w:t>
      </w:r>
      <w:proofErr w:type="gramStart"/>
      <w:r w:rsidR="00214F2C" w:rsidRPr="00991E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14F2C" w:rsidRPr="00991EFF">
        <w:rPr>
          <w:rFonts w:ascii="Times New Roman" w:hAnsi="Times New Roman" w:cs="Times New Roman"/>
          <w:sz w:val="28"/>
          <w:szCs w:val="28"/>
        </w:rPr>
        <w:t>.</w:t>
      </w:r>
    </w:p>
    <w:p w:rsidR="00214F2C" w:rsidRPr="00991EFF" w:rsidRDefault="00822D9A" w:rsidP="00A02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4F2C" w:rsidRPr="00991EFF">
        <w:rPr>
          <w:rFonts w:ascii="Times New Roman" w:hAnsi="Times New Roman" w:cs="Times New Roman"/>
          <w:sz w:val="28"/>
          <w:szCs w:val="28"/>
        </w:rPr>
        <w:t>) Фридман, Л.М. Психология детей и подростков [Текст] / Л.М. Фридман.– М.: Просвещение, 2003.</w:t>
      </w:r>
    </w:p>
    <w:p w:rsidR="00214F2C" w:rsidRPr="00991EFF" w:rsidRDefault="00822D9A" w:rsidP="00A02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4F2C" w:rsidRPr="00991EFF">
        <w:rPr>
          <w:rFonts w:ascii="Times New Roman" w:hAnsi="Times New Roman" w:cs="Times New Roman"/>
          <w:sz w:val="28"/>
          <w:szCs w:val="28"/>
        </w:rPr>
        <w:t>) Фридман, Л.М. Сюжетные задачи по математике. История, теория, методика [Текст]</w:t>
      </w:r>
      <w:proofErr w:type="gramStart"/>
      <w:r w:rsidR="00214F2C" w:rsidRPr="00991E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14F2C" w:rsidRPr="00991EFF">
        <w:rPr>
          <w:rFonts w:ascii="Times New Roman" w:hAnsi="Times New Roman" w:cs="Times New Roman"/>
          <w:sz w:val="28"/>
          <w:szCs w:val="28"/>
        </w:rPr>
        <w:t xml:space="preserve"> Учеб</w:t>
      </w:r>
      <w:proofErr w:type="gramStart"/>
      <w:r w:rsidR="00214F2C" w:rsidRPr="00991E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4F2C" w:rsidRPr="00991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4F2C" w:rsidRPr="00991E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14F2C" w:rsidRPr="00991EFF">
        <w:rPr>
          <w:rFonts w:ascii="Times New Roman" w:hAnsi="Times New Roman" w:cs="Times New Roman"/>
          <w:sz w:val="28"/>
          <w:szCs w:val="28"/>
        </w:rPr>
        <w:t xml:space="preserve">ос. для учителей и студентов педвузов и колледжей / Л.М. Фридман.– М.: </w:t>
      </w:r>
      <w:proofErr w:type="spellStart"/>
      <w:r w:rsidR="00214F2C" w:rsidRPr="00991EFF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214F2C" w:rsidRPr="00991EFF">
        <w:rPr>
          <w:rFonts w:ascii="Times New Roman" w:hAnsi="Times New Roman" w:cs="Times New Roman"/>
          <w:sz w:val="28"/>
          <w:szCs w:val="28"/>
        </w:rPr>
        <w:t xml:space="preserve">. пресса, 2002.– 208 </w:t>
      </w:r>
      <w:proofErr w:type="gramStart"/>
      <w:r w:rsidR="00214F2C" w:rsidRPr="00991E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14F2C" w:rsidRPr="00991EFF">
        <w:rPr>
          <w:rFonts w:ascii="Times New Roman" w:hAnsi="Times New Roman" w:cs="Times New Roman"/>
          <w:sz w:val="28"/>
          <w:szCs w:val="28"/>
        </w:rPr>
        <w:t>.– (</w:t>
      </w:r>
      <w:proofErr w:type="gramStart"/>
      <w:r w:rsidR="00214F2C" w:rsidRPr="00991EFF">
        <w:rPr>
          <w:rFonts w:ascii="Times New Roman" w:hAnsi="Times New Roman" w:cs="Times New Roman"/>
          <w:sz w:val="28"/>
          <w:szCs w:val="28"/>
        </w:rPr>
        <w:t>Б-ка</w:t>
      </w:r>
      <w:proofErr w:type="gramEnd"/>
      <w:r w:rsidR="00214F2C" w:rsidRPr="00991EFF">
        <w:rPr>
          <w:rFonts w:ascii="Times New Roman" w:hAnsi="Times New Roman" w:cs="Times New Roman"/>
          <w:sz w:val="28"/>
          <w:szCs w:val="28"/>
        </w:rPr>
        <w:t xml:space="preserve"> журн. «Математика в </w:t>
      </w:r>
      <w:proofErr w:type="spellStart"/>
      <w:r w:rsidR="00214F2C" w:rsidRPr="00991EFF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214F2C" w:rsidRPr="00991EFF">
        <w:rPr>
          <w:rFonts w:ascii="Times New Roman" w:hAnsi="Times New Roman" w:cs="Times New Roman"/>
          <w:sz w:val="28"/>
          <w:szCs w:val="28"/>
        </w:rPr>
        <w:t xml:space="preserve">.». </w:t>
      </w:r>
      <w:proofErr w:type="spellStart"/>
      <w:r w:rsidR="00214F2C" w:rsidRPr="00991EF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214F2C" w:rsidRPr="00991EFF">
        <w:rPr>
          <w:rFonts w:ascii="Times New Roman" w:hAnsi="Times New Roman" w:cs="Times New Roman"/>
          <w:sz w:val="28"/>
          <w:szCs w:val="28"/>
        </w:rPr>
        <w:t>. 15)</w:t>
      </w:r>
    </w:p>
    <w:p w:rsidR="00214F2C" w:rsidRPr="00991EFF" w:rsidRDefault="00822D9A" w:rsidP="00A02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14F2C" w:rsidRPr="00991EFF">
        <w:rPr>
          <w:rFonts w:ascii="Times New Roman" w:hAnsi="Times New Roman" w:cs="Times New Roman"/>
          <w:sz w:val="28"/>
          <w:szCs w:val="28"/>
        </w:rPr>
        <w:t>) Шамова, Т.И. Активизация учения школьников [Текст] / Т.И. Шамова.– М.: Педагогика, 1982.– 208 с.: ил.</w:t>
      </w:r>
    </w:p>
    <w:p w:rsidR="00A1180E" w:rsidRPr="00991EFF" w:rsidRDefault="00A1180E" w:rsidP="00A02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180E" w:rsidRPr="00991EFF" w:rsidRDefault="00A1180E" w:rsidP="00A02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180E" w:rsidRPr="00991EFF" w:rsidRDefault="00A1180E" w:rsidP="00A02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180E" w:rsidRPr="00991EFF" w:rsidRDefault="00A1180E" w:rsidP="00991E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180E" w:rsidRPr="00991EFF" w:rsidSect="00A02A15">
      <w:pgSz w:w="11906" w:h="16838"/>
      <w:pgMar w:top="1418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BE6"/>
    <w:multiLevelType w:val="hybridMultilevel"/>
    <w:tmpl w:val="757CAB40"/>
    <w:lvl w:ilvl="0" w:tplc="E49CE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403DCB"/>
    <w:multiLevelType w:val="hybridMultilevel"/>
    <w:tmpl w:val="8584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D1B28"/>
    <w:multiLevelType w:val="hybridMultilevel"/>
    <w:tmpl w:val="2D2406D2"/>
    <w:lvl w:ilvl="0" w:tplc="72DA7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511"/>
    <w:rsid w:val="0001327D"/>
    <w:rsid w:val="00074861"/>
    <w:rsid w:val="000F5046"/>
    <w:rsid w:val="00135CE2"/>
    <w:rsid w:val="001907CB"/>
    <w:rsid w:val="001B59B1"/>
    <w:rsid w:val="001D2A83"/>
    <w:rsid w:val="00214F2C"/>
    <w:rsid w:val="00233BDD"/>
    <w:rsid w:val="00265DE9"/>
    <w:rsid w:val="002D3BA7"/>
    <w:rsid w:val="002D6D07"/>
    <w:rsid w:val="00316F3F"/>
    <w:rsid w:val="004274E4"/>
    <w:rsid w:val="004703FD"/>
    <w:rsid w:val="0047781E"/>
    <w:rsid w:val="00562F90"/>
    <w:rsid w:val="005645E6"/>
    <w:rsid w:val="00595707"/>
    <w:rsid w:val="005A2BA8"/>
    <w:rsid w:val="005A4E09"/>
    <w:rsid w:val="005F0EF6"/>
    <w:rsid w:val="0066204C"/>
    <w:rsid w:val="0077296A"/>
    <w:rsid w:val="007A6F8D"/>
    <w:rsid w:val="007E4B10"/>
    <w:rsid w:val="00803050"/>
    <w:rsid w:val="00822D9A"/>
    <w:rsid w:val="00836E3C"/>
    <w:rsid w:val="00862511"/>
    <w:rsid w:val="0090150D"/>
    <w:rsid w:val="00990BE1"/>
    <w:rsid w:val="00991EFF"/>
    <w:rsid w:val="009B32BB"/>
    <w:rsid w:val="009C6BD7"/>
    <w:rsid w:val="009D317B"/>
    <w:rsid w:val="009F58E4"/>
    <w:rsid w:val="00A02A15"/>
    <w:rsid w:val="00A1180E"/>
    <w:rsid w:val="00A36FAB"/>
    <w:rsid w:val="00A466D9"/>
    <w:rsid w:val="00A6602B"/>
    <w:rsid w:val="00AD1E68"/>
    <w:rsid w:val="00B16B7E"/>
    <w:rsid w:val="00B40DD9"/>
    <w:rsid w:val="00B73A68"/>
    <w:rsid w:val="00B85E73"/>
    <w:rsid w:val="00B914AB"/>
    <w:rsid w:val="00BA7479"/>
    <w:rsid w:val="00C369B9"/>
    <w:rsid w:val="00C54132"/>
    <w:rsid w:val="00CF4B1B"/>
    <w:rsid w:val="00D73AA7"/>
    <w:rsid w:val="00D9216F"/>
    <w:rsid w:val="00D955FC"/>
    <w:rsid w:val="00DA1E53"/>
    <w:rsid w:val="00E041D7"/>
    <w:rsid w:val="00E814E0"/>
    <w:rsid w:val="00E93629"/>
    <w:rsid w:val="00EB6C49"/>
    <w:rsid w:val="00F17ACC"/>
    <w:rsid w:val="00F2609A"/>
    <w:rsid w:val="00F33E55"/>
    <w:rsid w:val="00F856E0"/>
    <w:rsid w:val="00F9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55F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0A733-51D2-4CF7-B221-B1A79978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Oleg</cp:lastModifiedBy>
  <cp:revision>24</cp:revision>
  <cp:lastPrinted>2009-12-17T15:13:00Z</cp:lastPrinted>
  <dcterms:created xsi:type="dcterms:W3CDTF">2009-11-22T04:43:00Z</dcterms:created>
  <dcterms:modified xsi:type="dcterms:W3CDTF">2002-01-01T06:43:00Z</dcterms:modified>
</cp:coreProperties>
</file>