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5B" w:rsidRPr="00F37CEB" w:rsidRDefault="007A735B" w:rsidP="007A735B">
      <w:pPr>
        <w:jc w:val="center"/>
        <w:rPr>
          <w:sz w:val="28"/>
          <w:szCs w:val="28"/>
          <w:lang w:val="ru-RU"/>
        </w:rPr>
      </w:pPr>
      <w:r w:rsidRPr="00F37CEB">
        <w:rPr>
          <w:sz w:val="28"/>
          <w:szCs w:val="28"/>
          <w:lang w:val="ru-RU"/>
        </w:rPr>
        <w:t>Приложение 1.</w:t>
      </w:r>
    </w:p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7A735B" w:rsidTr="009B5684">
        <w:tc>
          <w:tcPr>
            <w:tcW w:w="3190" w:type="dxa"/>
          </w:tcPr>
          <w:p w:rsidR="007A735B" w:rsidRPr="00F37CEB" w:rsidRDefault="007A735B" w:rsidP="009B5684">
            <w:pPr>
              <w:rPr>
                <w:sz w:val="28"/>
                <w:szCs w:val="28"/>
              </w:rPr>
            </w:pPr>
            <w:proofErr w:type="spellStart"/>
            <w:r w:rsidRPr="00F37CEB">
              <w:rPr>
                <w:sz w:val="28"/>
                <w:szCs w:val="28"/>
              </w:rPr>
              <w:t>Название</w:t>
            </w:r>
            <w:proofErr w:type="spellEnd"/>
            <w:r w:rsidRPr="00F37CEB">
              <w:rPr>
                <w:sz w:val="28"/>
                <w:szCs w:val="28"/>
              </w:rPr>
              <w:t xml:space="preserve"> </w:t>
            </w:r>
            <w:proofErr w:type="spellStart"/>
            <w:r w:rsidRPr="00F37CEB">
              <w:rPr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3190" w:type="dxa"/>
          </w:tcPr>
          <w:p w:rsidR="007A735B" w:rsidRPr="00F37CEB" w:rsidRDefault="007A735B" w:rsidP="009B5684">
            <w:pPr>
              <w:rPr>
                <w:sz w:val="28"/>
                <w:szCs w:val="28"/>
              </w:rPr>
            </w:pPr>
            <w:proofErr w:type="spellStart"/>
            <w:r w:rsidRPr="00F37CEB">
              <w:rPr>
                <w:sz w:val="28"/>
                <w:szCs w:val="28"/>
              </w:rPr>
              <w:t>Функции</w:t>
            </w:r>
            <w:proofErr w:type="spellEnd"/>
            <w:r w:rsidRPr="00F37CEB">
              <w:rPr>
                <w:sz w:val="28"/>
                <w:szCs w:val="28"/>
              </w:rPr>
              <w:t xml:space="preserve"> </w:t>
            </w:r>
            <w:proofErr w:type="spellStart"/>
            <w:r w:rsidRPr="00F37CEB">
              <w:rPr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3191" w:type="dxa"/>
          </w:tcPr>
          <w:p w:rsidR="007A735B" w:rsidRPr="00F37CEB" w:rsidRDefault="007A735B" w:rsidP="009B5684">
            <w:pPr>
              <w:rPr>
                <w:sz w:val="28"/>
                <w:szCs w:val="28"/>
              </w:rPr>
            </w:pPr>
            <w:proofErr w:type="spellStart"/>
            <w:r w:rsidRPr="00F37CEB">
              <w:rPr>
                <w:sz w:val="28"/>
                <w:szCs w:val="28"/>
              </w:rPr>
              <w:t>Строение</w:t>
            </w:r>
            <w:proofErr w:type="spellEnd"/>
            <w:r w:rsidRPr="00F37CEB">
              <w:rPr>
                <w:sz w:val="28"/>
                <w:szCs w:val="28"/>
              </w:rPr>
              <w:t xml:space="preserve"> </w:t>
            </w:r>
            <w:proofErr w:type="spellStart"/>
            <w:r w:rsidRPr="00F37CEB">
              <w:rPr>
                <w:sz w:val="28"/>
                <w:szCs w:val="28"/>
              </w:rPr>
              <w:t>органа</w:t>
            </w:r>
            <w:proofErr w:type="spellEnd"/>
            <w:r w:rsidRPr="00F37CEB">
              <w:rPr>
                <w:sz w:val="28"/>
                <w:szCs w:val="28"/>
              </w:rPr>
              <w:t xml:space="preserve"> </w:t>
            </w:r>
          </w:p>
        </w:tc>
      </w:tr>
      <w:tr w:rsidR="007A735B" w:rsidTr="009B5684">
        <w:tc>
          <w:tcPr>
            <w:tcW w:w="3190" w:type="dxa"/>
          </w:tcPr>
          <w:p w:rsidR="007A735B" w:rsidRPr="00F37CEB" w:rsidRDefault="007A735B" w:rsidP="009B568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A735B" w:rsidRPr="00F37CEB" w:rsidRDefault="007A735B" w:rsidP="009B5684">
            <w:pPr>
              <w:rPr>
                <w:sz w:val="28"/>
                <w:szCs w:val="28"/>
                <w:lang w:val="ru-RU"/>
              </w:rPr>
            </w:pPr>
            <w:r w:rsidRPr="00F37CEB">
              <w:rPr>
                <w:sz w:val="28"/>
                <w:szCs w:val="28"/>
                <w:lang w:val="ru-RU"/>
              </w:rPr>
              <w:t>Согревание или охлаждение воздуха, очищение от механических частиц и болезнетворных микроорганизмов, увлажнение, ощущение запаха.</w:t>
            </w:r>
          </w:p>
        </w:tc>
        <w:tc>
          <w:tcPr>
            <w:tcW w:w="3191" w:type="dxa"/>
          </w:tcPr>
          <w:p w:rsidR="007A735B" w:rsidRPr="00F37CEB" w:rsidRDefault="007A735B" w:rsidP="009B5684">
            <w:pPr>
              <w:rPr>
                <w:sz w:val="28"/>
                <w:szCs w:val="28"/>
                <w:lang w:val="ru-RU"/>
              </w:rPr>
            </w:pPr>
            <w:r w:rsidRPr="00F37CEB">
              <w:rPr>
                <w:sz w:val="28"/>
                <w:szCs w:val="28"/>
                <w:lang w:val="ru-RU"/>
              </w:rPr>
              <w:t>Образована костями лицевого отдела черепа и хрящами, разделена на 2 половины, выстлана мерцательным (ресничным) эпителием, много желёз, выделяющих слизь, сеть капилляров, окончания обонятельного нерва.</w:t>
            </w:r>
          </w:p>
        </w:tc>
      </w:tr>
      <w:tr w:rsidR="007A735B" w:rsidTr="009B5684">
        <w:tc>
          <w:tcPr>
            <w:tcW w:w="3190" w:type="dxa"/>
          </w:tcPr>
          <w:p w:rsidR="007A735B" w:rsidRPr="00F37CEB" w:rsidRDefault="007A735B" w:rsidP="009B5684">
            <w:pPr>
              <w:rPr>
                <w:sz w:val="28"/>
                <w:szCs w:val="28"/>
              </w:rPr>
            </w:pPr>
            <w:proofErr w:type="spellStart"/>
            <w:r w:rsidRPr="00F37CEB">
              <w:rPr>
                <w:sz w:val="28"/>
                <w:szCs w:val="28"/>
              </w:rPr>
              <w:t>Гортань</w:t>
            </w:r>
            <w:proofErr w:type="spellEnd"/>
            <w:r w:rsidRPr="00F37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A735B" w:rsidRPr="00F37CEB" w:rsidRDefault="007A735B" w:rsidP="009B5684">
            <w:pPr>
              <w:rPr>
                <w:sz w:val="28"/>
                <w:szCs w:val="28"/>
                <w:lang w:val="ru-RU"/>
              </w:rPr>
            </w:pPr>
            <w:r w:rsidRPr="00F37CEB">
              <w:rPr>
                <w:sz w:val="28"/>
                <w:szCs w:val="28"/>
                <w:lang w:val="ru-RU"/>
              </w:rPr>
              <w:t>Проведение воздуха, голосообразование и звукообразование, надгортанник закрывает вход в гортань, при глотании.</w:t>
            </w:r>
          </w:p>
        </w:tc>
        <w:tc>
          <w:tcPr>
            <w:tcW w:w="3191" w:type="dxa"/>
          </w:tcPr>
          <w:p w:rsidR="007A735B" w:rsidRPr="00F37CEB" w:rsidRDefault="007A735B" w:rsidP="009B5684">
            <w:pPr>
              <w:rPr>
                <w:sz w:val="28"/>
                <w:szCs w:val="28"/>
                <w:lang w:val="ru-RU"/>
              </w:rPr>
            </w:pPr>
          </w:p>
        </w:tc>
      </w:tr>
      <w:tr w:rsidR="007A735B" w:rsidTr="009B5684">
        <w:tc>
          <w:tcPr>
            <w:tcW w:w="3190" w:type="dxa"/>
          </w:tcPr>
          <w:p w:rsidR="007A735B" w:rsidRPr="007A735B" w:rsidRDefault="007A735B" w:rsidP="009B56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7A735B" w:rsidRPr="00F37CEB" w:rsidRDefault="007A735B" w:rsidP="009B5684">
            <w:pPr>
              <w:rPr>
                <w:sz w:val="28"/>
                <w:szCs w:val="28"/>
                <w:lang w:val="ru-RU"/>
              </w:rPr>
            </w:pPr>
          </w:p>
          <w:p w:rsidR="007A735B" w:rsidRPr="00F37CEB" w:rsidRDefault="007A735B" w:rsidP="009B5684">
            <w:pPr>
              <w:rPr>
                <w:sz w:val="28"/>
                <w:szCs w:val="28"/>
                <w:lang w:val="ru-RU"/>
              </w:rPr>
            </w:pPr>
          </w:p>
          <w:p w:rsidR="007A735B" w:rsidRPr="00F37CEB" w:rsidRDefault="007A735B" w:rsidP="009B5684">
            <w:pPr>
              <w:rPr>
                <w:sz w:val="28"/>
                <w:szCs w:val="28"/>
                <w:lang w:val="ru-RU"/>
              </w:rPr>
            </w:pPr>
          </w:p>
          <w:p w:rsidR="007A735B" w:rsidRPr="00F37CEB" w:rsidRDefault="007A735B" w:rsidP="009B5684">
            <w:pPr>
              <w:rPr>
                <w:sz w:val="28"/>
                <w:szCs w:val="28"/>
                <w:lang w:val="ru-RU"/>
              </w:rPr>
            </w:pPr>
          </w:p>
          <w:p w:rsidR="007A735B" w:rsidRPr="00F37CEB" w:rsidRDefault="007A735B" w:rsidP="009B5684">
            <w:pPr>
              <w:rPr>
                <w:sz w:val="28"/>
                <w:szCs w:val="28"/>
                <w:lang w:val="ru-RU"/>
              </w:rPr>
            </w:pPr>
          </w:p>
          <w:p w:rsidR="007A735B" w:rsidRPr="00F37CEB" w:rsidRDefault="007A735B" w:rsidP="009B5684">
            <w:pPr>
              <w:rPr>
                <w:sz w:val="28"/>
                <w:szCs w:val="28"/>
                <w:lang w:val="ru-RU"/>
              </w:rPr>
            </w:pPr>
          </w:p>
          <w:p w:rsidR="007A735B" w:rsidRPr="00F37CEB" w:rsidRDefault="007A735B" w:rsidP="009B56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7A735B" w:rsidRPr="00F37CEB" w:rsidRDefault="007A735B" w:rsidP="009B5684">
            <w:pPr>
              <w:rPr>
                <w:sz w:val="28"/>
                <w:szCs w:val="28"/>
                <w:lang w:val="ru-RU"/>
              </w:rPr>
            </w:pPr>
            <w:r w:rsidRPr="00F37CEB">
              <w:rPr>
                <w:sz w:val="28"/>
                <w:szCs w:val="28"/>
                <w:lang w:val="ru-RU"/>
              </w:rPr>
              <w:t>Трубка из хрящевых полуколец, задняя стенка мягкая, внутри – мерцательный эпителий.</w:t>
            </w:r>
          </w:p>
        </w:tc>
      </w:tr>
      <w:tr w:rsidR="007A735B" w:rsidTr="009B5684">
        <w:tc>
          <w:tcPr>
            <w:tcW w:w="3190" w:type="dxa"/>
          </w:tcPr>
          <w:p w:rsidR="007A735B" w:rsidRPr="00F37CEB" w:rsidRDefault="007A735B" w:rsidP="009B5684">
            <w:pPr>
              <w:rPr>
                <w:sz w:val="28"/>
                <w:szCs w:val="28"/>
              </w:rPr>
            </w:pPr>
            <w:proofErr w:type="spellStart"/>
            <w:r w:rsidRPr="00F37CEB">
              <w:rPr>
                <w:sz w:val="28"/>
                <w:szCs w:val="28"/>
              </w:rPr>
              <w:t>Бронхи</w:t>
            </w:r>
            <w:proofErr w:type="spellEnd"/>
            <w:r w:rsidRPr="00F37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A735B" w:rsidRPr="00F37CEB" w:rsidRDefault="007A735B" w:rsidP="009B5684">
            <w:pPr>
              <w:rPr>
                <w:sz w:val="28"/>
                <w:szCs w:val="28"/>
              </w:rPr>
            </w:pPr>
            <w:proofErr w:type="spellStart"/>
            <w:r w:rsidRPr="00F37CEB">
              <w:rPr>
                <w:sz w:val="28"/>
                <w:szCs w:val="28"/>
              </w:rPr>
              <w:t>Свободное</w:t>
            </w:r>
            <w:proofErr w:type="spellEnd"/>
            <w:r w:rsidRPr="00F37CEB">
              <w:rPr>
                <w:sz w:val="28"/>
                <w:szCs w:val="28"/>
              </w:rPr>
              <w:t xml:space="preserve"> </w:t>
            </w:r>
            <w:proofErr w:type="spellStart"/>
            <w:r w:rsidRPr="00F37CEB">
              <w:rPr>
                <w:sz w:val="28"/>
                <w:szCs w:val="28"/>
              </w:rPr>
              <w:t>прохождение</w:t>
            </w:r>
            <w:proofErr w:type="spellEnd"/>
            <w:r w:rsidRPr="00F37CEB">
              <w:rPr>
                <w:sz w:val="28"/>
                <w:szCs w:val="28"/>
              </w:rPr>
              <w:t xml:space="preserve"> </w:t>
            </w:r>
            <w:proofErr w:type="spellStart"/>
            <w:r w:rsidRPr="00F37CEB">
              <w:rPr>
                <w:sz w:val="28"/>
                <w:szCs w:val="28"/>
              </w:rPr>
              <w:t>воздуха</w:t>
            </w:r>
            <w:proofErr w:type="spellEnd"/>
            <w:r w:rsidRPr="00F37CEB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7A735B" w:rsidRPr="00F37CEB" w:rsidRDefault="007A735B" w:rsidP="009B5684">
            <w:pPr>
              <w:rPr>
                <w:sz w:val="28"/>
                <w:szCs w:val="28"/>
                <w:lang w:val="ru-RU"/>
              </w:rPr>
            </w:pPr>
          </w:p>
          <w:p w:rsidR="007A735B" w:rsidRDefault="007A735B" w:rsidP="009B5684">
            <w:pPr>
              <w:rPr>
                <w:sz w:val="28"/>
                <w:szCs w:val="28"/>
                <w:lang w:val="ru-RU"/>
              </w:rPr>
            </w:pPr>
          </w:p>
          <w:p w:rsidR="007A735B" w:rsidRDefault="007A735B" w:rsidP="009B5684">
            <w:pPr>
              <w:rPr>
                <w:sz w:val="28"/>
                <w:szCs w:val="28"/>
                <w:lang w:val="ru-RU"/>
              </w:rPr>
            </w:pPr>
          </w:p>
          <w:p w:rsidR="007A735B" w:rsidRDefault="007A735B" w:rsidP="009B5684">
            <w:pPr>
              <w:rPr>
                <w:sz w:val="28"/>
                <w:szCs w:val="28"/>
                <w:lang w:val="ru-RU"/>
              </w:rPr>
            </w:pPr>
          </w:p>
          <w:p w:rsidR="007A735B" w:rsidRPr="00F37CEB" w:rsidRDefault="007A735B" w:rsidP="009B5684">
            <w:pPr>
              <w:rPr>
                <w:sz w:val="28"/>
                <w:szCs w:val="28"/>
                <w:lang w:val="ru-RU"/>
              </w:rPr>
            </w:pPr>
          </w:p>
        </w:tc>
      </w:tr>
      <w:tr w:rsidR="007A735B" w:rsidTr="009B5684">
        <w:tc>
          <w:tcPr>
            <w:tcW w:w="3190" w:type="dxa"/>
          </w:tcPr>
          <w:p w:rsidR="007A735B" w:rsidRPr="00F37CEB" w:rsidRDefault="007A735B" w:rsidP="009B5684">
            <w:pPr>
              <w:rPr>
                <w:sz w:val="28"/>
                <w:szCs w:val="28"/>
              </w:rPr>
            </w:pPr>
            <w:proofErr w:type="spellStart"/>
            <w:r w:rsidRPr="00F37CEB">
              <w:rPr>
                <w:sz w:val="28"/>
                <w:szCs w:val="28"/>
              </w:rPr>
              <w:t>Лёгкие</w:t>
            </w:r>
            <w:proofErr w:type="spellEnd"/>
            <w:r w:rsidRPr="00F37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A735B" w:rsidRPr="00F37CEB" w:rsidRDefault="007A735B" w:rsidP="009B56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7A735B" w:rsidRPr="00F37CEB" w:rsidRDefault="007A735B" w:rsidP="009B5684">
            <w:pPr>
              <w:rPr>
                <w:sz w:val="28"/>
                <w:szCs w:val="28"/>
              </w:rPr>
            </w:pPr>
            <w:r w:rsidRPr="00F37CEB">
              <w:rPr>
                <w:sz w:val="28"/>
                <w:szCs w:val="28"/>
                <w:lang w:val="ru-RU"/>
              </w:rPr>
              <w:t xml:space="preserve">Парные губчатые органы конусовидной формы. </w:t>
            </w:r>
            <w:proofErr w:type="gramStart"/>
            <w:r w:rsidRPr="00F37CEB">
              <w:rPr>
                <w:sz w:val="28"/>
                <w:szCs w:val="28"/>
                <w:lang w:val="ru-RU"/>
              </w:rPr>
              <w:t>Образованы</w:t>
            </w:r>
            <w:proofErr w:type="gramEnd"/>
            <w:r w:rsidRPr="00F37CEB">
              <w:rPr>
                <w:sz w:val="28"/>
                <w:szCs w:val="28"/>
                <w:lang w:val="ru-RU"/>
              </w:rPr>
              <w:t xml:space="preserve"> бронхиолами и множеством лёгочных пузырьков – альвеол. </w:t>
            </w:r>
            <w:proofErr w:type="gramStart"/>
            <w:r w:rsidRPr="00F37CEB">
              <w:rPr>
                <w:sz w:val="28"/>
                <w:szCs w:val="28"/>
                <w:lang w:val="ru-RU"/>
              </w:rPr>
              <w:t>Покрыты</w:t>
            </w:r>
            <w:proofErr w:type="gramEnd"/>
            <w:r w:rsidRPr="00F37CEB">
              <w:rPr>
                <w:sz w:val="28"/>
                <w:szCs w:val="28"/>
                <w:lang w:val="ru-RU"/>
              </w:rPr>
              <w:t xml:space="preserve"> плеврой, состоящей из двух листков. Между ними находится плевральная полость. </w:t>
            </w:r>
            <w:r w:rsidRPr="00F37CEB">
              <w:rPr>
                <w:sz w:val="28"/>
                <w:szCs w:val="28"/>
              </w:rPr>
              <w:t xml:space="preserve">В </w:t>
            </w:r>
            <w:proofErr w:type="spellStart"/>
            <w:r w:rsidRPr="00F37CEB">
              <w:rPr>
                <w:sz w:val="28"/>
                <w:szCs w:val="28"/>
              </w:rPr>
              <w:t>ней</w:t>
            </w:r>
            <w:proofErr w:type="spellEnd"/>
            <w:r w:rsidRPr="00F37CEB">
              <w:rPr>
                <w:sz w:val="28"/>
                <w:szCs w:val="28"/>
              </w:rPr>
              <w:t xml:space="preserve"> </w:t>
            </w:r>
            <w:proofErr w:type="spellStart"/>
            <w:r w:rsidRPr="00F37CEB">
              <w:rPr>
                <w:sz w:val="28"/>
                <w:szCs w:val="28"/>
              </w:rPr>
              <w:t>нет</w:t>
            </w:r>
            <w:proofErr w:type="spellEnd"/>
            <w:r w:rsidRPr="00F37CEB">
              <w:rPr>
                <w:sz w:val="28"/>
                <w:szCs w:val="28"/>
              </w:rPr>
              <w:t xml:space="preserve"> </w:t>
            </w:r>
            <w:proofErr w:type="spellStart"/>
            <w:r w:rsidRPr="00F37CEB">
              <w:rPr>
                <w:sz w:val="28"/>
                <w:szCs w:val="28"/>
              </w:rPr>
              <w:t>воздуха</w:t>
            </w:r>
            <w:proofErr w:type="spellEnd"/>
            <w:r w:rsidRPr="00F37CEB">
              <w:rPr>
                <w:sz w:val="28"/>
                <w:szCs w:val="28"/>
              </w:rPr>
              <w:t xml:space="preserve">, </w:t>
            </w:r>
            <w:proofErr w:type="spellStart"/>
            <w:r w:rsidRPr="00F37CEB">
              <w:rPr>
                <w:sz w:val="28"/>
                <w:szCs w:val="28"/>
              </w:rPr>
              <w:t>давление</w:t>
            </w:r>
            <w:proofErr w:type="spellEnd"/>
            <w:r w:rsidRPr="00F37CEB">
              <w:rPr>
                <w:sz w:val="28"/>
                <w:szCs w:val="28"/>
              </w:rPr>
              <w:t xml:space="preserve"> </w:t>
            </w:r>
            <w:proofErr w:type="spellStart"/>
            <w:r w:rsidRPr="00F37CEB">
              <w:rPr>
                <w:sz w:val="28"/>
                <w:szCs w:val="28"/>
              </w:rPr>
              <w:t>ниже</w:t>
            </w:r>
            <w:proofErr w:type="spellEnd"/>
            <w:r w:rsidRPr="00F37CEB">
              <w:rPr>
                <w:sz w:val="28"/>
                <w:szCs w:val="28"/>
              </w:rPr>
              <w:t xml:space="preserve"> </w:t>
            </w:r>
            <w:proofErr w:type="spellStart"/>
            <w:r w:rsidRPr="00F37CEB">
              <w:rPr>
                <w:sz w:val="28"/>
                <w:szCs w:val="28"/>
              </w:rPr>
              <w:t>атмосферного</w:t>
            </w:r>
            <w:proofErr w:type="spellEnd"/>
            <w:r w:rsidRPr="00F37CEB">
              <w:rPr>
                <w:sz w:val="28"/>
                <w:szCs w:val="28"/>
              </w:rPr>
              <w:t xml:space="preserve">.  </w:t>
            </w:r>
          </w:p>
        </w:tc>
      </w:tr>
    </w:tbl>
    <w:p w:rsidR="00391581" w:rsidRDefault="00391581"/>
    <w:sectPr w:rsidR="00391581" w:rsidSect="0039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5B"/>
    <w:rsid w:val="00206925"/>
    <w:rsid w:val="00296918"/>
    <w:rsid w:val="00391581"/>
    <w:rsid w:val="004D4983"/>
    <w:rsid w:val="007967B2"/>
    <w:rsid w:val="007A735B"/>
    <w:rsid w:val="00B814EC"/>
    <w:rsid w:val="00EB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5B"/>
  </w:style>
  <w:style w:type="paragraph" w:styleId="1">
    <w:name w:val="heading 1"/>
    <w:basedOn w:val="a"/>
    <w:next w:val="a"/>
    <w:link w:val="10"/>
    <w:uiPriority w:val="9"/>
    <w:qFormat/>
    <w:rsid w:val="00206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9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9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9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9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9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9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6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6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6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69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69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6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69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6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069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06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06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06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06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06925"/>
    <w:rPr>
      <w:b/>
      <w:bCs/>
    </w:rPr>
  </w:style>
  <w:style w:type="character" w:styleId="aa">
    <w:name w:val="Emphasis"/>
    <w:basedOn w:val="a0"/>
    <w:uiPriority w:val="20"/>
    <w:qFormat/>
    <w:rsid w:val="00206925"/>
    <w:rPr>
      <w:i/>
      <w:iCs/>
    </w:rPr>
  </w:style>
  <w:style w:type="paragraph" w:styleId="ab">
    <w:name w:val="No Spacing"/>
    <w:uiPriority w:val="1"/>
    <w:qFormat/>
    <w:rsid w:val="0020692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069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0692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069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0692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0692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0692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0692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0692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069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06925"/>
    <w:pPr>
      <w:outlineLvl w:val="9"/>
    </w:pPr>
  </w:style>
  <w:style w:type="table" w:styleId="af4">
    <w:name w:val="Table Grid"/>
    <w:basedOn w:val="a1"/>
    <w:uiPriority w:val="59"/>
    <w:rsid w:val="007A7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2014-11-09T15:04:00Z</dcterms:created>
  <dcterms:modified xsi:type="dcterms:W3CDTF">2014-11-09T15:05:00Z</dcterms:modified>
</cp:coreProperties>
</file>