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69" w:rsidRPr="008B25FB" w:rsidRDefault="00A46E69" w:rsidP="00A46E69">
      <w:pPr>
        <w:pStyle w:val="aff"/>
        <w:jc w:val="center"/>
        <w:rPr>
          <w:rStyle w:val="affe"/>
          <w:rFonts w:ascii="Times New Roman" w:hAnsi="Times New Roman" w:cs="Times New Roman"/>
          <w:sz w:val="24"/>
          <w:szCs w:val="24"/>
          <w:lang w:val="ru-RU"/>
        </w:rPr>
      </w:pPr>
      <w:r w:rsidRPr="008B25FB">
        <w:rPr>
          <w:rStyle w:val="affe"/>
          <w:rFonts w:ascii="Times New Roman" w:hAnsi="Times New Roman" w:cs="Times New Roman"/>
          <w:sz w:val="24"/>
          <w:szCs w:val="24"/>
          <w:lang w:val="ru-RU"/>
        </w:rPr>
        <w:t>муниципальное казенное  образовательное учреждение</w:t>
      </w:r>
    </w:p>
    <w:p w:rsidR="00A46E69" w:rsidRPr="008B25FB" w:rsidRDefault="00A46E69" w:rsidP="00A46E69">
      <w:pPr>
        <w:pStyle w:val="aff"/>
        <w:jc w:val="center"/>
        <w:rPr>
          <w:rStyle w:val="affe"/>
          <w:rFonts w:ascii="Times New Roman" w:hAnsi="Times New Roman" w:cs="Times New Roman"/>
          <w:sz w:val="24"/>
          <w:szCs w:val="24"/>
          <w:lang w:val="ru-RU"/>
        </w:rPr>
      </w:pPr>
      <w:r w:rsidRPr="008B25FB">
        <w:rPr>
          <w:rStyle w:val="affe"/>
          <w:rFonts w:ascii="Times New Roman" w:hAnsi="Times New Roman" w:cs="Times New Roman"/>
          <w:sz w:val="24"/>
          <w:szCs w:val="24"/>
          <w:lang w:val="ru-RU"/>
        </w:rPr>
        <w:t>«</w:t>
      </w:r>
      <w:proofErr w:type="spellStart"/>
      <w:r w:rsidRPr="008B25FB">
        <w:rPr>
          <w:rStyle w:val="affe"/>
          <w:rFonts w:ascii="Times New Roman" w:hAnsi="Times New Roman" w:cs="Times New Roman"/>
          <w:sz w:val="24"/>
          <w:szCs w:val="24"/>
          <w:lang w:val="ru-RU"/>
        </w:rPr>
        <w:t>Кош-Агачская</w:t>
      </w:r>
      <w:proofErr w:type="spellEnd"/>
      <w:r w:rsidRPr="008B25FB">
        <w:rPr>
          <w:rStyle w:val="affe"/>
          <w:rFonts w:ascii="Times New Roman" w:hAnsi="Times New Roman" w:cs="Times New Roman"/>
          <w:sz w:val="24"/>
          <w:szCs w:val="24"/>
          <w:lang w:val="ru-RU"/>
        </w:rPr>
        <w:t xml:space="preserve"> вечерняя (сменная) общеобразовательная школа»</w:t>
      </w:r>
    </w:p>
    <w:p w:rsidR="00A46E69" w:rsidRPr="008B25FB" w:rsidRDefault="00A46E69" w:rsidP="00A46E69">
      <w:pPr>
        <w:pStyle w:val="aff"/>
        <w:jc w:val="center"/>
        <w:rPr>
          <w:rFonts w:ascii="Times New Roman" w:hAnsi="Times New Roman" w:cs="Times New Roman"/>
          <w:sz w:val="24"/>
          <w:szCs w:val="24"/>
          <w:lang w:val="ru-RU"/>
        </w:rPr>
      </w:pP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jc w:val="center"/>
        <w:rPr>
          <w:rFonts w:ascii="Times New Roman" w:hAnsi="Times New Roman" w:cs="Times New Roman"/>
          <w:sz w:val="24"/>
          <w:szCs w:val="24"/>
          <w:lang w:val="ru-RU"/>
        </w:rPr>
      </w:pPr>
    </w:p>
    <w:p w:rsidR="00A46E69" w:rsidRPr="008B25FB" w:rsidRDefault="00A46E69" w:rsidP="00A46E69">
      <w:pPr>
        <w:pStyle w:val="aff"/>
        <w:jc w:val="center"/>
        <w:rPr>
          <w:rFonts w:ascii="Times New Roman" w:hAnsi="Times New Roman" w:cs="Times New Roman"/>
          <w:sz w:val="24"/>
          <w:szCs w:val="24"/>
          <w:lang w:val="ru-RU"/>
        </w:rPr>
      </w:pPr>
    </w:p>
    <w:p w:rsidR="00A46E69" w:rsidRPr="008B25FB" w:rsidRDefault="00A46E69" w:rsidP="00A46E69">
      <w:pPr>
        <w:pStyle w:val="aff"/>
        <w:jc w:val="center"/>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
    <w:p w:rsidR="00A46E69" w:rsidRPr="008B25FB" w:rsidRDefault="00A46E69" w:rsidP="00A46E69">
      <w:pPr>
        <w:pStyle w:val="aff"/>
        <w:jc w:val="center"/>
        <w:rPr>
          <w:rFonts w:ascii="Times New Roman" w:hAnsi="Times New Roman" w:cs="Times New Roman"/>
          <w:sz w:val="24"/>
          <w:szCs w:val="24"/>
          <w:lang w:val="ru-RU"/>
        </w:rPr>
      </w:pPr>
    </w:p>
    <w:p w:rsidR="00A46E69" w:rsidRPr="008B25FB" w:rsidRDefault="00A46E69" w:rsidP="00A46E69">
      <w:pPr>
        <w:pStyle w:val="afe"/>
        <w:rPr>
          <w:caps/>
          <w:sz w:val="24"/>
          <w:szCs w:val="24"/>
          <w:lang w:val="ru-RU"/>
        </w:rPr>
      </w:pPr>
      <w:r w:rsidRPr="008B25FB">
        <w:rPr>
          <w:caps/>
          <w:sz w:val="24"/>
          <w:szCs w:val="24"/>
          <w:lang w:val="ru-RU"/>
        </w:rPr>
        <w:t xml:space="preserve">Внутришкольный контроль  </w:t>
      </w:r>
    </w:p>
    <w:p w:rsidR="00A46E69" w:rsidRPr="008B25FB" w:rsidRDefault="00A46E69" w:rsidP="00A46E69">
      <w:pPr>
        <w:pStyle w:val="afe"/>
        <w:rPr>
          <w:caps/>
          <w:sz w:val="24"/>
          <w:szCs w:val="24"/>
          <w:lang w:val="ru-RU"/>
        </w:rPr>
      </w:pPr>
      <w:r w:rsidRPr="008B25FB">
        <w:rPr>
          <w:caps/>
          <w:sz w:val="24"/>
          <w:szCs w:val="24"/>
          <w:lang w:val="ru-RU"/>
        </w:rPr>
        <w:t xml:space="preserve"> как </w:t>
      </w:r>
      <w:r w:rsidR="00A953FA" w:rsidRPr="008B25FB">
        <w:rPr>
          <w:caps/>
          <w:sz w:val="24"/>
          <w:szCs w:val="24"/>
          <w:lang w:val="ru-RU"/>
        </w:rPr>
        <w:t xml:space="preserve"> Главное условие</w:t>
      </w:r>
      <w:r w:rsidRPr="008B25FB">
        <w:rPr>
          <w:caps/>
          <w:sz w:val="24"/>
          <w:szCs w:val="24"/>
          <w:lang w:val="ru-RU"/>
        </w:rPr>
        <w:t xml:space="preserve"> управления качеством  образования</w:t>
      </w: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jc w:val="center"/>
        <w:rPr>
          <w:rFonts w:ascii="Times New Roman" w:hAnsi="Times New Roman" w:cs="Times New Roman"/>
          <w:sz w:val="24"/>
          <w:szCs w:val="24"/>
          <w:lang w:val="ru-RU"/>
        </w:rPr>
      </w:pPr>
      <w:r w:rsidRPr="008B25FB">
        <w:rPr>
          <w:rFonts w:ascii="Times New Roman" w:hAnsi="Times New Roman" w:cs="Times New Roman"/>
          <w:sz w:val="24"/>
          <w:szCs w:val="24"/>
          <w:lang w:val="ru-RU"/>
        </w:rPr>
        <w:t>Обобщённый педагогический опыт</w:t>
      </w: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ind w:left="3828"/>
        <w:rPr>
          <w:rFonts w:ascii="Times New Roman" w:hAnsi="Times New Roman" w:cs="Times New Roman"/>
          <w:sz w:val="24"/>
          <w:szCs w:val="24"/>
          <w:lang w:val="ru-RU"/>
        </w:rPr>
      </w:pPr>
    </w:p>
    <w:p w:rsidR="00A46E69" w:rsidRPr="008B25FB" w:rsidRDefault="00A46E69" w:rsidP="00A46E69">
      <w:pPr>
        <w:pStyle w:val="aff"/>
        <w:ind w:left="3828"/>
        <w:rPr>
          <w:rFonts w:ascii="Times New Roman" w:hAnsi="Times New Roman" w:cs="Times New Roman"/>
          <w:sz w:val="24"/>
          <w:szCs w:val="24"/>
          <w:lang w:val="ru-RU"/>
        </w:rPr>
      </w:pPr>
    </w:p>
    <w:p w:rsidR="00A46E69" w:rsidRPr="008B25FB" w:rsidRDefault="00A46E69" w:rsidP="00A46E69">
      <w:pPr>
        <w:pStyle w:val="aff"/>
        <w:ind w:left="3828"/>
        <w:rPr>
          <w:rFonts w:ascii="Times New Roman" w:hAnsi="Times New Roman" w:cs="Times New Roman"/>
          <w:sz w:val="24"/>
          <w:szCs w:val="24"/>
          <w:lang w:val="ru-RU"/>
        </w:rPr>
      </w:pPr>
    </w:p>
    <w:p w:rsidR="00A46E69" w:rsidRPr="008B25FB" w:rsidRDefault="00A46E69" w:rsidP="00A46E69">
      <w:pPr>
        <w:pStyle w:val="aff"/>
        <w:ind w:left="3828"/>
        <w:rPr>
          <w:rFonts w:ascii="Times New Roman" w:hAnsi="Times New Roman" w:cs="Times New Roman"/>
          <w:sz w:val="24"/>
          <w:szCs w:val="24"/>
          <w:lang w:val="ru-RU"/>
        </w:rPr>
      </w:pPr>
    </w:p>
    <w:p w:rsidR="00A46E69" w:rsidRPr="008B25FB" w:rsidRDefault="00A46E69" w:rsidP="00A46E69">
      <w:pPr>
        <w:pStyle w:val="aff"/>
        <w:ind w:left="3828"/>
        <w:rPr>
          <w:rFonts w:ascii="Times New Roman" w:hAnsi="Times New Roman" w:cs="Times New Roman"/>
          <w:sz w:val="24"/>
          <w:szCs w:val="24"/>
          <w:lang w:val="ru-RU"/>
        </w:rPr>
      </w:pPr>
    </w:p>
    <w:p w:rsidR="00A46E69" w:rsidRPr="008B25FB" w:rsidRDefault="00A46E69" w:rsidP="00A46E69">
      <w:pPr>
        <w:pStyle w:val="aff"/>
        <w:ind w:left="3828"/>
        <w:rPr>
          <w:rFonts w:ascii="Times New Roman" w:hAnsi="Times New Roman" w:cs="Times New Roman"/>
          <w:sz w:val="24"/>
          <w:szCs w:val="24"/>
          <w:lang w:val="ru-RU"/>
        </w:rPr>
      </w:pPr>
    </w:p>
    <w:p w:rsidR="00A46E69" w:rsidRPr="008B25FB" w:rsidRDefault="00A46E69" w:rsidP="00A46E69">
      <w:pPr>
        <w:pStyle w:val="aff"/>
        <w:ind w:left="3828"/>
        <w:rPr>
          <w:rFonts w:ascii="Times New Roman" w:hAnsi="Times New Roman" w:cs="Times New Roman"/>
          <w:sz w:val="24"/>
          <w:szCs w:val="24"/>
          <w:lang w:val="ru-RU"/>
        </w:rPr>
      </w:pPr>
    </w:p>
    <w:p w:rsidR="00A46E69" w:rsidRPr="008B25FB" w:rsidRDefault="00A46E69" w:rsidP="00A46E69">
      <w:pPr>
        <w:pStyle w:val="aff"/>
        <w:ind w:left="3828"/>
        <w:rPr>
          <w:rFonts w:ascii="Times New Roman" w:hAnsi="Times New Roman" w:cs="Times New Roman"/>
          <w:sz w:val="24"/>
          <w:szCs w:val="24"/>
          <w:lang w:val="ru-RU"/>
        </w:rPr>
      </w:pPr>
    </w:p>
    <w:p w:rsidR="00A46E69" w:rsidRPr="008B25FB" w:rsidRDefault="00A46E69" w:rsidP="00A46E69">
      <w:pPr>
        <w:pStyle w:val="aff"/>
        <w:ind w:left="4962"/>
        <w:rPr>
          <w:rFonts w:ascii="Times New Roman" w:hAnsi="Times New Roman" w:cs="Times New Roman"/>
          <w:sz w:val="24"/>
          <w:szCs w:val="24"/>
          <w:lang w:val="ru-RU"/>
        </w:rPr>
      </w:pPr>
      <w:r w:rsidRPr="008B25FB">
        <w:rPr>
          <w:rFonts w:ascii="Times New Roman" w:hAnsi="Times New Roman" w:cs="Times New Roman"/>
          <w:sz w:val="24"/>
          <w:szCs w:val="24"/>
          <w:lang w:val="ru-RU"/>
        </w:rPr>
        <w:t>Автор опыта:</w:t>
      </w:r>
    </w:p>
    <w:p w:rsidR="00A46E69" w:rsidRPr="008B25FB" w:rsidRDefault="00A46E69" w:rsidP="00A46E69">
      <w:pPr>
        <w:pStyle w:val="aff"/>
        <w:ind w:left="4962"/>
        <w:rPr>
          <w:rFonts w:ascii="Times New Roman" w:hAnsi="Times New Roman" w:cs="Times New Roman"/>
          <w:sz w:val="24"/>
          <w:szCs w:val="24"/>
          <w:lang w:val="ru-RU"/>
        </w:rPr>
      </w:pPr>
      <w:r w:rsidRPr="008B25FB">
        <w:rPr>
          <w:rFonts w:ascii="Times New Roman" w:hAnsi="Times New Roman" w:cs="Times New Roman"/>
          <w:sz w:val="24"/>
          <w:szCs w:val="24"/>
          <w:lang w:val="ru-RU"/>
        </w:rPr>
        <w:t>директор  МКОУ «</w:t>
      </w:r>
      <w:proofErr w:type="spellStart"/>
      <w:r w:rsidRPr="008B25FB">
        <w:rPr>
          <w:rFonts w:ascii="Times New Roman" w:hAnsi="Times New Roman" w:cs="Times New Roman"/>
          <w:sz w:val="24"/>
          <w:szCs w:val="24"/>
          <w:lang w:val="ru-RU"/>
        </w:rPr>
        <w:t>Кош-Агачская</w:t>
      </w:r>
      <w:proofErr w:type="spellEnd"/>
      <w:r w:rsidRPr="008B25FB">
        <w:rPr>
          <w:rFonts w:ascii="Times New Roman" w:hAnsi="Times New Roman" w:cs="Times New Roman"/>
          <w:sz w:val="24"/>
          <w:szCs w:val="24"/>
          <w:lang w:val="ru-RU"/>
        </w:rPr>
        <w:t xml:space="preserve"> </w:t>
      </w:r>
      <w:proofErr w:type="gramStart"/>
      <w:r w:rsidRPr="008B25FB">
        <w:rPr>
          <w:rFonts w:ascii="Times New Roman" w:hAnsi="Times New Roman" w:cs="Times New Roman"/>
          <w:sz w:val="24"/>
          <w:szCs w:val="24"/>
          <w:lang w:val="ru-RU"/>
        </w:rPr>
        <w:t>В(</w:t>
      </w:r>
      <w:proofErr w:type="gramEnd"/>
      <w:r w:rsidRPr="008B25FB">
        <w:rPr>
          <w:rFonts w:ascii="Times New Roman" w:hAnsi="Times New Roman" w:cs="Times New Roman"/>
          <w:sz w:val="24"/>
          <w:szCs w:val="24"/>
          <w:lang w:val="ru-RU"/>
        </w:rPr>
        <w:t>С)ОШ</w:t>
      </w:r>
    </w:p>
    <w:p w:rsidR="00A46E69" w:rsidRPr="008B25FB" w:rsidRDefault="00A46E69" w:rsidP="00A46E69">
      <w:pPr>
        <w:pStyle w:val="aff"/>
        <w:ind w:left="4962"/>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roofErr w:type="spellStart"/>
      <w:r w:rsidRPr="008B25FB">
        <w:rPr>
          <w:rFonts w:ascii="Times New Roman" w:hAnsi="Times New Roman" w:cs="Times New Roman"/>
          <w:sz w:val="24"/>
          <w:szCs w:val="24"/>
          <w:lang w:val="ru-RU"/>
        </w:rPr>
        <w:t>Муграшева</w:t>
      </w:r>
      <w:proofErr w:type="spellEnd"/>
      <w:r w:rsidRPr="008B25FB">
        <w:rPr>
          <w:rFonts w:ascii="Times New Roman" w:hAnsi="Times New Roman" w:cs="Times New Roman"/>
          <w:sz w:val="24"/>
          <w:szCs w:val="24"/>
          <w:lang w:val="ru-RU"/>
        </w:rPr>
        <w:t xml:space="preserve"> </w:t>
      </w:r>
      <w:proofErr w:type="spellStart"/>
      <w:r w:rsidRPr="008B25FB">
        <w:rPr>
          <w:rFonts w:ascii="Times New Roman" w:hAnsi="Times New Roman" w:cs="Times New Roman"/>
          <w:sz w:val="24"/>
          <w:szCs w:val="24"/>
          <w:lang w:val="ru-RU"/>
        </w:rPr>
        <w:t>Акжол</w:t>
      </w:r>
      <w:proofErr w:type="spellEnd"/>
      <w:r w:rsidRPr="008B25FB">
        <w:rPr>
          <w:rFonts w:ascii="Times New Roman" w:hAnsi="Times New Roman" w:cs="Times New Roman"/>
          <w:sz w:val="24"/>
          <w:szCs w:val="24"/>
          <w:lang w:val="ru-RU"/>
        </w:rPr>
        <w:t xml:space="preserve"> </w:t>
      </w:r>
      <w:proofErr w:type="spellStart"/>
      <w:r w:rsidRPr="008B25FB">
        <w:rPr>
          <w:rFonts w:ascii="Times New Roman" w:hAnsi="Times New Roman" w:cs="Times New Roman"/>
          <w:sz w:val="24"/>
          <w:szCs w:val="24"/>
          <w:lang w:val="ru-RU"/>
        </w:rPr>
        <w:t>Канжаровна</w:t>
      </w:r>
      <w:proofErr w:type="spellEnd"/>
    </w:p>
    <w:p w:rsidR="00A46E69" w:rsidRPr="008B25FB" w:rsidRDefault="00A46E69" w:rsidP="00A46E69">
      <w:pPr>
        <w:pStyle w:val="aff"/>
        <w:ind w:left="4962"/>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Общий </w:t>
      </w:r>
      <w:proofErr w:type="spellStart"/>
      <w:r w:rsidRPr="008B25FB">
        <w:rPr>
          <w:rFonts w:ascii="Times New Roman" w:hAnsi="Times New Roman" w:cs="Times New Roman"/>
          <w:sz w:val="24"/>
          <w:szCs w:val="24"/>
          <w:lang w:val="ru-RU"/>
        </w:rPr>
        <w:t>педстаж</w:t>
      </w:r>
      <w:proofErr w:type="spellEnd"/>
      <w:r w:rsidRPr="008B25FB">
        <w:rPr>
          <w:rFonts w:ascii="Times New Roman" w:hAnsi="Times New Roman" w:cs="Times New Roman"/>
          <w:sz w:val="24"/>
          <w:szCs w:val="24"/>
          <w:lang w:val="ru-RU"/>
        </w:rPr>
        <w:t>: 27 лет</w:t>
      </w:r>
    </w:p>
    <w:p w:rsidR="00A46E69" w:rsidRPr="008B25FB" w:rsidRDefault="00A46E69" w:rsidP="00A46E69">
      <w:pPr>
        <w:pStyle w:val="aff"/>
        <w:ind w:left="4962"/>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Стаж в </w:t>
      </w:r>
      <w:proofErr w:type="gramStart"/>
      <w:r w:rsidRPr="008B25FB">
        <w:rPr>
          <w:rFonts w:ascii="Times New Roman" w:hAnsi="Times New Roman" w:cs="Times New Roman"/>
          <w:sz w:val="24"/>
          <w:szCs w:val="24"/>
          <w:lang w:val="ru-RU"/>
        </w:rPr>
        <w:t>руководящей</w:t>
      </w:r>
      <w:proofErr w:type="gramEnd"/>
      <w:r w:rsidRPr="008B25FB">
        <w:rPr>
          <w:rFonts w:ascii="Times New Roman" w:hAnsi="Times New Roman" w:cs="Times New Roman"/>
          <w:sz w:val="24"/>
          <w:szCs w:val="24"/>
          <w:lang w:val="ru-RU"/>
        </w:rPr>
        <w:t xml:space="preserve"> должности-15 лет</w:t>
      </w:r>
    </w:p>
    <w:p w:rsidR="00A46E69" w:rsidRPr="008B25FB" w:rsidRDefault="00A46E69" w:rsidP="00A46E69">
      <w:pPr>
        <w:pStyle w:val="aff"/>
        <w:ind w:left="4962"/>
        <w:rPr>
          <w:rFonts w:ascii="Times New Roman" w:hAnsi="Times New Roman" w:cs="Times New Roman"/>
          <w:sz w:val="24"/>
          <w:szCs w:val="24"/>
          <w:lang w:val="ru-RU"/>
        </w:rPr>
      </w:pP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rPr>
          <w:rFonts w:ascii="Times New Roman" w:hAnsi="Times New Roman" w:cs="Times New Roman"/>
          <w:sz w:val="24"/>
          <w:szCs w:val="24"/>
          <w:lang w:val="ru-RU"/>
        </w:rPr>
      </w:pPr>
    </w:p>
    <w:p w:rsidR="00A46E69" w:rsidRPr="008B25FB" w:rsidRDefault="00A46E69" w:rsidP="00A46E69">
      <w:pPr>
        <w:pStyle w:val="aff"/>
        <w:jc w:val="center"/>
        <w:rPr>
          <w:rFonts w:ascii="Times New Roman" w:hAnsi="Times New Roman" w:cs="Times New Roman"/>
          <w:sz w:val="24"/>
          <w:szCs w:val="24"/>
          <w:lang w:val="ru-RU"/>
        </w:rPr>
      </w:pPr>
    </w:p>
    <w:p w:rsidR="00A46E69" w:rsidRPr="008B25FB" w:rsidRDefault="00A46E69" w:rsidP="00A46E69">
      <w:pPr>
        <w:pStyle w:val="aff"/>
        <w:jc w:val="center"/>
        <w:rPr>
          <w:rFonts w:ascii="Times New Roman" w:hAnsi="Times New Roman" w:cs="Times New Roman"/>
          <w:sz w:val="24"/>
          <w:szCs w:val="24"/>
          <w:lang w:val="ru-RU"/>
        </w:rPr>
      </w:pPr>
      <w:r w:rsidRPr="008B25FB">
        <w:rPr>
          <w:rFonts w:ascii="Times New Roman" w:hAnsi="Times New Roman" w:cs="Times New Roman"/>
          <w:sz w:val="24"/>
          <w:szCs w:val="24"/>
          <w:lang w:val="ru-RU"/>
        </w:rPr>
        <w:t>с. Кош-Агач   2014 г.</w:t>
      </w:r>
    </w:p>
    <w:p w:rsidR="008B25FB" w:rsidRPr="008B25FB" w:rsidRDefault="0015540D" w:rsidP="00387D36">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 xml:space="preserve">  </w:t>
      </w:r>
    </w:p>
    <w:p w:rsidR="008B25FB" w:rsidRPr="008B25FB" w:rsidRDefault="008B25FB" w:rsidP="00387D36">
      <w:pPr>
        <w:pStyle w:val="aff"/>
        <w:jc w:val="both"/>
        <w:rPr>
          <w:rFonts w:ascii="Times New Roman" w:hAnsi="Times New Roman" w:cs="Times New Roman"/>
          <w:b/>
          <w:sz w:val="24"/>
          <w:szCs w:val="24"/>
          <w:lang w:val="ru-RU"/>
        </w:rPr>
      </w:pPr>
    </w:p>
    <w:p w:rsidR="008B25FB" w:rsidRPr="008B25FB" w:rsidRDefault="008B25FB" w:rsidP="00387D36">
      <w:pPr>
        <w:pStyle w:val="aff"/>
        <w:jc w:val="both"/>
        <w:rPr>
          <w:rFonts w:ascii="Times New Roman" w:hAnsi="Times New Roman" w:cs="Times New Roman"/>
          <w:b/>
          <w:sz w:val="24"/>
          <w:szCs w:val="24"/>
          <w:lang w:val="ru-RU"/>
        </w:rPr>
      </w:pPr>
    </w:p>
    <w:p w:rsidR="00872F81" w:rsidRDefault="00872F81" w:rsidP="00387D36">
      <w:pPr>
        <w:pStyle w:val="aff"/>
        <w:jc w:val="both"/>
        <w:rPr>
          <w:rFonts w:ascii="Times New Roman" w:hAnsi="Times New Roman" w:cs="Times New Roman"/>
          <w:b/>
          <w:sz w:val="24"/>
          <w:szCs w:val="24"/>
          <w:lang w:val="ru-RU"/>
        </w:rPr>
      </w:pPr>
    </w:p>
    <w:p w:rsidR="00872F81" w:rsidRDefault="00872F81" w:rsidP="00387D36">
      <w:pPr>
        <w:pStyle w:val="aff"/>
        <w:jc w:val="both"/>
        <w:rPr>
          <w:rFonts w:ascii="Times New Roman" w:hAnsi="Times New Roman" w:cs="Times New Roman"/>
          <w:b/>
          <w:sz w:val="24"/>
          <w:szCs w:val="24"/>
          <w:lang w:val="ru-RU"/>
        </w:rPr>
      </w:pPr>
    </w:p>
    <w:p w:rsidR="00872F81" w:rsidRDefault="00872F81" w:rsidP="00387D36">
      <w:pPr>
        <w:pStyle w:val="aff"/>
        <w:jc w:val="both"/>
        <w:rPr>
          <w:rFonts w:ascii="Times New Roman" w:hAnsi="Times New Roman" w:cs="Times New Roman"/>
          <w:b/>
          <w:sz w:val="24"/>
          <w:szCs w:val="24"/>
          <w:lang w:val="ru-RU"/>
        </w:rPr>
      </w:pPr>
    </w:p>
    <w:p w:rsidR="00872F81" w:rsidRDefault="00872F81" w:rsidP="00387D36">
      <w:pPr>
        <w:pStyle w:val="aff"/>
        <w:jc w:val="both"/>
        <w:rPr>
          <w:rFonts w:ascii="Times New Roman" w:hAnsi="Times New Roman" w:cs="Times New Roman"/>
          <w:b/>
          <w:sz w:val="24"/>
          <w:szCs w:val="24"/>
          <w:lang w:val="ru-RU"/>
        </w:rPr>
      </w:pPr>
    </w:p>
    <w:p w:rsidR="00872F81" w:rsidRDefault="00872F81" w:rsidP="00387D36">
      <w:pPr>
        <w:pStyle w:val="aff"/>
        <w:jc w:val="both"/>
        <w:rPr>
          <w:rFonts w:ascii="Times New Roman" w:hAnsi="Times New Roman" w:cs="Times New Roman"/>
          <w:b/>
          <w:sz w:val="24"/>
          <w:szCs w:val="24"/>
          <w:lang w:val="ru-RU"/>
        </w:rPr>
      </w:pPr>
    </w:p>
    <w:p w:rsidR="00872F81" w:rsidRDefault="00872F81" w:rsidP="00387D36">
      <w:pPr>
        <w:pStyle w:val="aff"/>
        <w:jc w:val="both"/>
        <w:rPr>
          <w:rFonts w:ascii="Times New Roman" w:hAnsi="Times New Roman" w:cs="Times New Roman"/>
          <w:b/>
          <w:sz w:val="24"/>
          <w:szCs w:val="24"/>
          <w:lang w:val="ru-RU"/>
        </w:rPr>
      </w:pPr>
    </w:p>
    <w:p w:rsidR="00872F81" w:rsidRDefault="00872F81" w:rsidP="00387D36">
      <w:pPr>
        <w:pStyle w:val="aff"/>
        <w:jc w:val="both"/>
        <w:rPr>
          <w:rFonts w:ascii="Times New Roman" w:hAnsi="Times New Roman" w:cs="Times New Roman"/>
          <w:b/>
          <w:sz w:val="24"/>
          <w:szCs w:val="24"/>
          <w:lang w:val="ru-RU"/>
        </w:rPr>
      </w:pPr>
    </w:p>
    <w:p w:rsidR="00872F81" w:rsidRDefault="00872F81" w:rsidP="00387D36">
      <w:pPr>
        <w:pStyle w:val="aff"/>
        <w:jc w:val="both"/>
        <w:rPr>
          <w:rFonts w:ascii="Times New Roman" w:hAnsi="Times New Roman" w:cs="Times New Roman"/>
          <w:b/>
          <w:sz w:val="24"/>
          <w:szCs w:val="24"/>
          <w:lang w:val="ru-RU"/>
        </w:rPr>
      </w:pPr>
    </w:p>
    <w:p w:rsidR="00872F81" w:rsidRDefault="00872F81" w:rsidP="00387D36">
      <w:pPr>
        <w:pStyle w:val="aff"/>
        <w:jc w:val="both"/>
        <w:rPr>
          <w:rFonts w:ascii="Times New Roman" w:hAnsi="Times New Roman" w:cs="Times New Roman"/>
          <w:b/>
          <w:sz w:val="24"/>
          <w:szCs w:val="24"/>
          <w:lang w:val="ru-RU"/>
        </w:rPr>
      </w:pPr>
    </w:p>
    <w:p w:rsidR="00887251" w:rsidRPr="008B25FB" w:rsidRDefault="00887251" w:rsidP="00387D36">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Содержание</w:t>
      </w:r>
    </w:p>
    <w:p w:rsidR="00887251" w:rsidRPr="008B25FB" w:rsidRDefault="00887251" w:rsidP="00387D36">
      <w:pPr>
        <w:pStyle w:val="aff"/>
        <w:jc w:val="both"/>
        <w:rPr>
          <w:rFonts w:ascii="Times New Roman" w:hAnsi="Times New Roman" w:cs="Times New Roman"/>
          <w:sz w:val="24"/>
          <w:szCs w:val="24"/>
          <w:lang w:val="ru-RU"/>
        </w:rPr>
      </w:pPr>
    </w:p>
    <w:tbl>
      <w:tblPr>
        <w:tblStyle w:val="af5"/>
        <w:tblW w:w="0" w:type="auto"/>
        <w:tblInd w:w="-2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3"/>
        <w:gridCol w:w="5298"/>
      </w:tblGrid>
      <w:tr w:rsidR="0015540D" w:rsidRPr="008B25FB" w:rsidTr="0015540D">
        <w:tc>
          <w:tcPr>
            <w:tcW w:w="1633" w:type="dxa"/>
          </w:tcPr>
          <w:p w:rsidR="0015540D" w:rsidRPr="008B25FB" w:rsidRDefault="0015540D" w:rsidP="004F423A">
            <w:pPr>
              <w:pStyle w:val="aff"/>
              <w:numPr>
                <w:ilvl w:val="0"/>
                <w:numId w:val="12"/>
              </w:numPr>
              <w:jc w:val="both"/>
              <w:rPr>
                <w:sz w:val="24"/>
                <w:szCs w:val="24"/>
                <w:lang w:val="ru-RU"/>
              </w:rPr>
            </w:pPr>
          </w:p>
        </w:tc>
        <w:tc>
          <w:tcPr>
            <w:tcW w:w="5298" w:type="dxa"/>
          </w:tcPr>
          <w:p w:rsidR="0015540D" w:rsidRPr="008B25FB" w:rsidRDefault="0015540D" w:rsidP="00387D36">
            <w:pPr>
              <w:pStyle w:val="aff"/>
              <w:jc w:val="both"/>
              <w:rPr>
                <w:sz w:val="24"/>
                <w:szCs w:val="24"/>
                <w:lang w:val="ru-RU"/>
              </w:rPr>
            </w:pPr>
            <w:r w:rsidRPr="008B25FB">
              <w:rPr>
                <w:sz w:val="24"/>
                <w:szCs w:val="24"/>
                <w:lang w:val="ru-RU"/>
              </w:rPr>
              <w:t>Введение</w:t>
            </w:r>
          </w:p>
          <w:p w:rsidR="0015540D" w:rsidRPr="008B25FB" w:rsidRDefault="0015540D" w:rsidP="00387D36">
            <w:pPr>
              <w:pStyle w:val="aff"/>
              <w:jc w:val="both"/>
              <w:rPr>
                <w:sz w:val="24"/>
                <w:szCs w:val="24"/>
                <w:lang w:val="ru-RU"/>
              </w:rPr>
            </w:pPr>
          </w:p>
        </w:tc>
      </w:tr>
      <w:tr w:rsidR="0015540D" w:rsidRPr="008B25FB" w:rsidTr="0015540D">
        <w:tc>
          <w:tcPr>
            <w:tcW w:w="1633" w:type="dxa"/>
          </w:tcPr>
          <w:p w:rsidR="0015540D" w:rsidRPr="008B25FB" w:rsidRDefault="0015540D" w:rsidP="004F423A">
            <w:pPr>
              <w:pStyle w:val="aff"/>
              <w:numPr>
                <w:ilvl w:val="0"/>
                <w:numId w:val="12"/>
              </w:numPr>
              <w:jc w:val="both"/>
              <w:rPr>
                <w:sz w:val="24"/>
                <w:szCs w:val="24"/>
                <w:lang w:val="ru-RU"/>
              </w:rPr>
            </w:pPr>
          </w:p>
        </w:tc>
        <w:tc>
          <w:tcPr>
            <w:tcW w:w="5298" w:type="dxa"/>
          </w:tcPr>
          <w:p w:rsidR="0015540D" w:rsidRPr="008B25FB" w:rsidRDefault="0015540D" w:rsidP="00387D36">
            <w:pPr>
              <w:pStyle w:val="aff"/>
              <w:jc w:val="both"/>
              <w:rPr>
                <w:sz w:val="24"/>
                <w:szCs w:val="24"/>
                <w:lang w:val="ru-RU"/>
              </w:rPr>
            </w:pPr>
            <w:r w:rsidRPr="008B25FB">
              <w:rPr>
                <w:sz w:val="24"/>
                <w:szCs w:val="24"/>
                <w:lang w:val="ru-RU"/>
              </w:rPr>
              <w:t xml:space="preserve"> Условия формирования опыта.</w:t>
            </w:r>
          </w:p>
          <w:p w:rsidR="0015540D" w:rsidRPr="008B25FB" w:rsidRDefault="0015540D" w:rsidP="00387D36">
            <w:pPr>
              <w:pStyle w:val="aff"/>
              <w:jc w:val="both"/>
              <w:rPr>
                <w:sz w:val="24"/>
                <w:szCs w:val="24"/>
                <w:lang w:val="ru-RU"/>
              </w:rPr>
            </w:pPr>
          </w:p>
        </w:tc>
      </w:tr>
      <w:tr w:rsidR="0015540D" w:rsidRPr="008B25FB" w:rsidTr="0015540D">
        <w:tc>
          <w:tcPr>
            <w:tcW w:w="1633" w:type="dxa"/>
          </w:tcPr>
          <w:p w:rsidR="0015540D" w:rsidRPr="008B25FB" w:rsidRDefault="0015540D" w:rsidP="004F423A">
            <w:pPr>
              <w:pStyle w:val="aff"/>
              <w:numPr>
                <w:ilvl w:val="0"/>
                <w:numId w:val="12"/>
              </w:numPr>
              <w:jc w:val="both"/>
              <w:rPr>
                <w:sz w:val="24"/>
                <w:szCs w:val="24"/>
                <w:shd w:val="clear" w:color="auto" w:fill="F7F7F7"/>
                <w:lang w:val="ru-RU"/>
              </w:rPr>
            </w:pPr>
          </w:p>
        </w:tc>
        <w:tc>
          <w:tcPr>
            <w:tcW w:w="5298" w:type="dxa"/>
          </w:tcPr>
          <w:p w:rsidR="0015540D" w:rsidRPr="008B25FB" w:rsidRDefault="0015540D" w:rsidP="00387D36">
            <w:pPr>
              <w:pStyle w:val="aff"/>
              <w:jc w:val="both"/>
              <w:rPr>
                <w:sz w:val="24"/>
                <w:szCs w:val="24"/>
                <w:shd w:val="clear" w:color="auto" w:fill="F7F7F7"/>
                <w:lang w:val="ru-RU"/>
              </w:rPr>
            </w:pPr>
            <w:r w:rsidRPr="008B25FB">
              <w:rPr>
                <w:sz w:val="24"/>
                <w:szCs w:val="24"/>
                <w:shd w:val="clear" w:color="auto" w:fill="F7F7F7"/>
                <w:lang w:val="ru-RU"/>
              </w:rPr>
              <w:t xml:space="preserve"> Теоретическая база опыта</w:t>
            </w:r>
          </w:p>
          <w:p w:rsidR="0015540D" w:rsidRPr="008B25FB" w:rsidRDefault="0015540D" w:rsidP="00387D36">
            <w:pPr>
              <w:pStyle w:val="aff"/>
              <w:jc w:val="both"/>
              <w:rPr>
                <w:sz w:val="24"/>
                <w:szCs w:val="24"/>
                <w:lang w:val="ru-RU"/>
              </w:rPr>
            </w:pPr>
          </w:p>
        </w:tc>
      </w:tr>
      <w:tr w:rsidR="0015540D" w:rsidRPr="008B25FB" w:rsidTr="0015540D">
        <w:tc>
          <w:tcPr>
            <w:tcW w:w="1633" w:type="dxa"/>
          </w:tcPr>
          <w:p w:rsidR="0015540D" w:rsidRPr="008B25FB" w:rsidRDefault="0015540D" w:rsidP="004F423A">
            <w:pPr>
              <w:pStyle w:val="aff"/>
              <w:numPr>
                <w:ilvl w:val="0"/>
                <w:numId w:val="12"/>
              </w:numPr>
              <w:jc w:val="both"/>
              <w:rPr>
                <w:sz w:val="24"/>
                <w:szCs w:val="24"/>
                <w:lang w:val="ru-RU"/>
              </w:rPr>
            </w:pPr>
          </w:p>
        </w:tc>
        <w:tc>
          <w:tcPr>
            <w:tcW w:w="5298" w:type="dxa"/>
          </w:tcPr>
          <w:p w:rsidR="0015540D" w:rsidRPr="008B25FB" w:rsidRDefault="0015540D" w:rsidP="00387D36">
            <w:pPr>
              <w:pStyle w:val="aff"/>
              <w:jc w:val="both"/>
              <w:rPr>
                <w:sz w:val="24"/>
                <w:szCs w:val="24"/>
                <w:lang w:val="ru-RU"/>
              </w:rPr>
            </w:pPr>
            <w:r w:rsidRPr="008B25FB">
              <w:rPr>
                <w:sz w:val="24"/>
                <w:szCs w:val="24"/>
                <w:lang w:val="ru-RU"/>
              </w:rPr>
              <w:t xml:space="preserve">Актуальность и перспективность опыта  </w:t>
            </w:r>
          </w:p>
          <w:p w:rsidR="0015540D" w:rsidRPr="008B25FB" w:rsidRDefault="0015540D" w:rsidP="00387D36">
            <w:pPr>
              <w:pStyle w:val="aff"/>
              <w:jc w:val="both"/>
              <w:rPr>
                <w:sz w:val="24"/>
                <w:szCs w:val="24"/>
                <w:lang w:val="ru-RU"/>
              </w:rPr>
            </w:pPr>
          </w:p>
        </w:tc>
      </w:tr>
      <w:tr w:rsidR="0015540D" w:rsidRPr="008B25FB" w:rsidTr="0015540D">
        <w:tc>
          <w:tcPr>
            <w:tcW w:w="1633" w:type="dxa"/>
          </w:tcPr>
          <w:p w:rsidR="0015540D" w:rsidRPr="008B25FB" w:rsidRDefault="0015540D" w:rsidP="004F423A">
            <w:pPr>
              <w:pStyle w:val="aff"/>
              <w:numPr>
                <w:ilvl w:val="0"/>
                <w:numId w:val="12"/>
              </w:numPr>
              <w:jc w:val="both"/>
              <w:rPr>
                <w:sz w:val="24"/>
                <w:szCs w:val="24"/>
                <w:lang w:val="ru-RU"/>
              </w:rPr>
            </w:pPr>
          </w:p>
        </w:tc>
        <w:tc>
          <w:tcPr>
            <w:tcW w:w="5298" w:type="dxa"/>
          </w:tcPr>
          <w:p w:rsidR="0015540D" w:rsidRPr="008B25FB" w:rsidRDefault="0015540D" w:rsidP="00387D36">
            <w:pPr>
              <w:pStyle w:val="aff"/>
              <w:jc w:val="both"/>
              <w:rPr>
                <w:sz w:val="24"/>
                <w:szCs w:val="24"/>
                <w:lang w:val="ru-RU"/>
              </w:rPr>
            </w:pPr>
            <w:r w:rsidRPr="008B25FB">
              <w:rPr>
                <w:sz w:val="24"/>
                <w:szCs w:val="24"/>
                <w:lang w:val="ru-RU"/>
              </w:rPr>
              <w:t xml:space="preserve"> Новизна опыта  </w:t>
            </w:r>
          </w:p>
          <w:p w:rsidR="0015540D" w:rsidRPr="008B25FB" w:rsidRDefault="0015540D" w:rsidP="00387D36">
            <w:pPr>
              <w:pStyle w:val="aff"/>
              <w:jc w:val="both"/>
              <w:rPr>
                <w:sz w:val="24"/>
                <w:szCs w:val="24"/>
              </w:rPr>
            </w:pPr>
          </w:p>
        </w:tc>
      </w:tr>
      <w:tr w:rsidR="0015540D" w:rsidRPr="008B25FB" w:rsidTr="0015540D">
        <w:tc>
          <w:tcPr>
            <w:tcW w:w="1633" w:type="dxa"/>
          </w:tcPr>
          <w:p w:rsidR="0015540D" w:rsidRPr="008B25FB" w:rsidRDefault="0015540D" w:rsidP="004F423A">
            <w:pPr>
              <w:pStyle w:val="aff"/>
              <w:numPr>
                <w:ilvl w:val="0"/>
                <w:numId w:val="12"/>
              </w:numPr>
              <w:jc w:val="both"/>
              <w:rPr>
                <w:sz w:val="24"/>
                <w:szCs w:val="24"/>
                <w:lang w:val="ru-RU"/>
              </w:rPr>
            </w:pPr>
          </w:p>
        </w:tc>
        <w:tc>
          <w:tcPr>
            <w:tcW w:w="5298" w:type="dxa"/>
          </w:tcPr>
          <w:p w:rsidR="0015540D" w:rsidRPr="008B25FB" w:rsidRDefault="0015540D" w:rsidP="00387D36">
            <w:pPr>
              <w:pStyle w:val="aff"/>
              <w:jc w:val="both"/>
              <w:rPr>
                <w:sz w:val="24"/>
                <w:szCs w:val="24"/>
                <w:lang w:val="ru-RU"/>
              </w:rPr>
            </w:pPr>
            <w:r w:rsidRPr="008B25FB">
              <w:rPr>
                <w:sz w:val="24"/>
                <w:szCs w:val="24"/>
                <w:lang w:val="ru-RU"/>
              </w:rPr>
              <w:t>Адресность опыта</w:t>
            </w:r>
          </w:p>
          <w:p w:rsidR="0015540D" w:rsidRPr="008B25FB" w:rsidRDefault="0015540D" w:rsidP="00387D36">
            <w:pPr>
              <w:pStyle w:val="aff"/>
              <w:jc w:val="both"/>
              <w:rPr>
                <w:sz w:val="24"/>
                <w:szCs w:val="24"/>
              </w:rPr>
            </w:pPr>
          </w:p>
        </w:tc>
      </w:tr>
      <w:tr w:rsidR="0015540D" w:rsidRPr="008B25FB" w:rsidTr="0015540D">
        <w:tc>
          <w:tcPr>
            <w:tcW w:w="1633" w:type="dxa"/>
          </w:tcPr>
          <w:p w:rsidR="0015540D" w:rsidRPr="008B25FB" w:rsidRDefault="0015540D" w:rsidP="004F423A">
            <w:pPr>
              <w:pStyle w:val="aff"/>
              <w:numPr>
                <w:ilvl w:val="0"/>
                <w:numId w:val="12"/>
              </w:numPr>
              <w:jc w:val="both"/>
              <w:rPr>
                <w:sz w:val="24"/>
                <w:szCs w:val="24"/>
                <w:lang w:val="ru-RU"/>
              </w:rPr>
            </w:pPr>
          </w:p>
        </w:tc>
        <w:tc>
          <w:tcPr>
            <w:tcW w:w="5298" w:type="dxa"/>
          </w:tcPr>
          <w:p w:rsidR="0015540D" w:rsidRPr="008B25FB" w:rsidRDefault="0015540D" w:rsidP="00387D36">
            <w:pPr>
              <w:pStyle w:val="aff"/>
              <w:jc w:val="both"/>
              <w:rPr>
                <w:sz w:val="24"/>
                <w:szCs w:val="24"/>
                <w:lang w:val="ru-RU"/>
              </w:rPr>
            </w:pPr>
            <w:r w:rsidRPr="008B25FB">
              <w:rPr>
                <w:sz w:val="24"/>
                <w:szCs w:val="24"/>
                <w:lang w:val="ru-RU"/>
              </w:rPr>
              <w:t xml:space="preserve"> Трудоёмкость опыта</w:t>
            </w:r>
          </w:p>
          <w:p w:rsidR="0015540D" w:rsidRPr="008B25FB" w:rsidRDefault="0015540D" w:rsidP="00387D36">
            <w:pPr>
              <w:pStyle w:val="aff"/>
              <w:jc w:val="both"/>
              <w:rPr>
                <w:sz w:val="24"/>
                <w:szCs w:val="24"/>
              </w:rPr>
            </w:pPr>
          </w:p>
        </w:tc>
      </w:tr>
      <w:tr w:rsidR="0015540D" w:rsidRPr="008B25FB" w:rsidTr="0015540D">
        <w:tc>
          <w:tcPr>
            <w:tcW w:w="1633" w:type="dxa"/>
          </w:tcPr>
          <w:p w:rsidR="0015540D" w:rsidRPr="008B25FB" w:rsidRDefault="0015540D" w:rsidP="004F423A">
            <w:pPr>
              <w:pStyle w:val="aff"/>
              <w:numPr>
                <w:ilvl w:val="0"/>
                <w:numId w:val="12"/>
              </w:numPr>
              <w:jc w:val="both"/>
              <w:rPr>
                <w:sz w:val="24"/>
                <w:szCs w:val="24"/>
                <w:lang w:val="ru-RU"/>
              </w:rPr>
            </w:pPr>
          </w:p>
        </w:tc>
        <w:tc>
          <w:tcPr>
            <w:tcW w:w="5298" w:type="dxa"/>
          </w:tcPr>
          <w:p w:rsidR="0015540D" w:rsidRPr="008B25FB" w:rsidRDefault="0015540D" w:rsidP="00387D36">
            <w:pPr>
              <w:pStyle w:val="aff"/>
              <w:jc w:val="both"/>
              <w:rPr>
                <w:sz w:val="24"/>
                <w:szCs w:val="24"/>
                <w:lang w:val="ru-RU"/>
              </w:rPr>
            </w:pPr>
            <w:r w:rsidRPr="008B25FB">
              <w:rPr>
                <w:sz w:val="24"/>
                <w:szCs w:val="24"/>
                <w:lang w:val="ru-RU"/>
              </w:rPr>
              <w:t xml:space="preserve"> Технология опыта</w:t>
            </w:r>
          </w:p>
          <w:p w:rsidR="0015540D" w:rsidRPr="008B25FB" w:rsidRDefault="0015540D" w:rsidP="00387D36">
            <w:pPr>
              <w:pStyle w:val="aff"/>
              <w:jc w:val="both"/>
              <w:rPr>
                <w:sz w:val="24"/>
                <w:szCs w:val="24"/>
              </w:rPr>
            </w:pPr>
          </w:p>
        </w:tc>
      </w:tr>
      <w:tr w:rsidR="0015540D" w:rsidRPr="008B25FB" w:rsidTr="0015540D">
        <w:tc>
          <w:tcPr>
            <w:tcW w:w="1633" w:type="dxa"/>
          </w:tcPr>
          <w:p w:rsidR="0015540D" w:rsidRPr="008B25FB" w:rsidRDefault="0015540D" w:rsidP="004F423A">
            <w:pPr>
              <w:pStyle w:val="aff"/>
              <w:numPr>
                <w:ilvl w:val="0"/>
                <w:numId w:val="12"/>
              </w:numPr>
              <w:jc w:val="both"/>
              <w:rPr>
                <w:sz w:val="24"/>
                <w:szCs w:val="24"/>
                <w:lang w:val="ru-RU"/>
              </w:rPr>
            </w:pPr>
          </w:p>
        </w:tc>
        <w:tc>
          <w:tcPr>
            <w:tcW w:w="5298" w:type="dxa"/>
          </w:tcPr>
          <w:p w:rsidR="0015540D" w:rsidRPr="008B25FB" w:rsidRDefault="0015540D" w:rsidP="00387D36">
            <w:pPr>
              <w:pStyle w:val="aff"/>
              <w:jc w:val="both"/>
              <w:rPr>
                <w:sz w:val="24"/>
                <w:szCs w:val="24"/>
                <w:lang w:val="ru-RU"/>
              </w:rPr>
            </w:pPr>
            <w:r w:rsidRPr="008B25FB">
              <w:rPr>
                <w:sz w:val="24"/>
                <w:szCs w:val="24"/>
                <w:lang w:val="ru-RU"/>
              </w:rPr>
              <w:t xml:space="preserve">Результативность опыта  </w:t>
            </w:r>
          </w:p>
          <w:p w:rsidR="0015540D" w:rsidRPr="008B25FB" w:rsidRDefault="0015540D" w:rsidP="00387D36">
            <w:pPr>
              <w:pStyle w:val="aff"/>
              <w:jc w:val="both"/>
              <w:rPr>
                <w:sz w:val="24"/>
                <w:szCs w:val="24"/>
              </w:rPr>
            </w:pPr>
          </w:p>
        </w:tc>
      </w:tr>
      <w:tr w:rsidR="0015540D" w:rsidRPr="008B25FB" w:rsidTr="0015540D">
        <w:tc>
          <w:tcPr>
            <w:tcW w:w="1633" w:type="dxa"/>
          </w:tcPr>
          <w:p w:rsidR="0015540D" w:rsidRPr="008B25FB" w:rsidRDefault="0015540D" w:rsidP="004F423A">
            <w:pPr>
              <w:pStyle w:val="aff"/>
              <w:numPr>
                <w:ilvl w:val="0"/>
                <w:numId w:val="12"/>
              </w:numPr>
              <w:jc w:val="both"/>
              <w:rPr>
                <w:sz w:val="24"/>
                <w:szCs w:val="24"/>
                <w:lang w:val="ru-RU"/>
              </w:rPr>
            </w:pPr>
          </w:p>
        </w:tc>
        <w:tc>
          <w:tcPr>
            <w:tcW w:w="5298" w:type="dxa"/>
          </w:tcPr>
          <w:p w:rsidR="0015540D" w:rsidRPr="008B25FB" w:rsidRDefault="0015540D" w:rsidP="00387D36">
            <w:pPr>
              <w:pStyle w:val="aff"/>
              <w:jc w:val="both"/>
              <w:rPr>
                <w:sz w:val="24"/>
                <w:szCs w:val="24"/>
                <w:lang w:val="ru-RU"/>
              </w:rPr>
            </w:pPr>
            <w:r w:rsidRPr="008B25FB">
              <w:rPr>
                <w:sz w:val="24"/>
                <w:szCs w:val="24"/>
                <w:lang w:val="ru-RU"/>
              </w:rPr>
              <w:t>Заключение</w:t>
            </w:r>
          </w:p>
          <w:p w:rsidR="0015540D" w:rsidRPr="008B25FB" w:rsidRDefault="0015540D" w:rsidP="00387D36">
            <w:pPr>
              <w:pStyle w:val="aff"/>
              <w:jc w:val="both"/>
              <w:rPr>
                <w:sz w:val="24"/>
                <w:szCs w:val="24"/>
                <w:lang w:val="ru-RU"/>
              </w:rPr>
            </w:pPr>
          </w:p>
        </w:tc>
      </w:tr>
    </w:tbl>
    <w:p w:rsidR="00887251" w:rsidRPr="008B25FB" w:rsidRDefault="00887251"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63051B" w:rsidRPr="008B25FB" w:rsidRDefault="0063051B" w:rsidP="00387D36">
      <w:pPr>
        <w:pStyle w:val="aff"/>
        <w:jc w:val="both"/>
        <w:rPr>
          <w:rFonts w:ascii="Times New Roman" w:hAnsi="Times New Roman" w:cs="Times New Roman"/>
          <w:sz w:val="24"/>
          <w:szCs w:val="24"/>
          <w:lang w:val="ru-RU"/>
        </w:rPr>
      </w:pPr>
    </w:p>
    <w:p w:rsidR="00944635" w:rsidRPr="008B25FB" w:rsidRDefault="004F423A" w:rsidP="00387D36">
      <w:pPr>
        <w:pStyle w:val="aff"/>
        <w:jc w:val="both"/>
        <w:rPr>
          <w:rFonts w:ascii="Times New Roman" w:hAnsi="Times New Roman" w:cs="Times New Roman"/>
          <w:b/>
          <w:caps/>
          <w:sz w:val="24"/>
          <w:szCs w:val="24"/>
          <w:lang w:val="ru-RU"/>
        </w:rPr>
      </w:pPr>
      <w:r w:rsidRPr="008B25FB">
        <w:rPr>
          <w:rFonts w:ascii="Times New Roman" w:hAnsi="Times New Roman" w:cs="Times New Roman"/>
          <w:b/>
          <w:sz w:val="24"/>
          <w:szCs w:val="24"/>
        </w:rPr>
        <w:t>I.</w:t>
      </w:r>
      <w:r w:rsidR="00944635" w:rsidRPr="008B25FB">
        <w:rPr>
          <w:rFonts w:ascii="Times New Roman" w:hAnsi="Times New Roman" w:cs="Times New Roman"/>
          <w:b/>
          <w:sz w:val="24"/>
          <w:szCs w:val="24"/>
          <w:lang w:val="ru-RU"/>
        </w:rPr>
        <w:t>Введение</w:t>
      </w:r>
    </w:p>
    <w:p w:rsidR="0032538B" w:rsidRPr="008B25FB" w:rsidRDefault="0032538B"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Организация внутришкольного контроля – один из самых сложных видов деятельности руководителя ОУ, требующий глубокого осознания миссии и роли этой функции, понимания ее целевой направленности и овладения различными технологиями.</w:t>
      </w:r>
    </w:p>
    <w:p w:rsidR="009975C4" w:rsidRPr="008B25FB" w:rsidRDefault="00B75180"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070DF7" w:rsidRPr="008B25FB">
        <w:rPr>
          <w:rFonts w:ascii="Times New Roman" w:hAnsi="Times New Roman" w:cs="Times New Roman"/>
          <w:sz w:val="24"/>
          <w:szCs w:val="24"/>
          <w:lang w:val="ru-RU"/>
        </w:rPr>
        <w:t xml:space="preserve">Именно внутришкольный контроль является тем необходимым звеном, по итогам которого начинает работать функция регулирования, осуществляющая необходимые коррективы и в аналитическом </w:t>
      </w:r>
      <w:r w:rsidR="00070DF7" w:rsidRPr="008B25FB">
        <w:rPr>
          <w:rFonts w:ascii="Times New Roman" w:hAnsi="Times New Roman" w:cs="Times New Roman"/>
          <w:sz w:val="24"/>
          <w:szCs w:val="24"/>
          <w:lang w:val="ru-RU"/>
        </w:rPr>
        <w:lastRenderedPageBreak/>
        <w:t>процессе, и в процессе планирования и организации действия. Цель, содержание и методы коррекционных действий в процессе управления диктует функция контроля, которая, выявляя несоответствие нормам и требованиям, поставляет информацию о том, где, что, как и когда необходимо привести в надлежащий порядок. Выборочность и точность действия функции регулирования всецело будет зависеть от уровня качества проведения внутришкольного контроля.</w:t>
      </w:r>
      <w:r w:rsidR="009975C4"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w:t>
      </w:r>
      <w:r w:rsidR="00F514FB" w:rsidRPr="008B25FB">
        <w:rPr>
          <w:rFonts w:ascii="Times New Roman" w:hAnsi="Times New Roman" w:cs="Times New Roman"/>
          <w:sz w:val="24"/>
          <w:szCs w:val="24"/>
          <w:lang w:val="ru-RU"/>
        </w:rPr>
        <w:t xml:space="preserve"> </w:t>
      </w:r>
      <w:r w:rsidR="00AE2202"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w:t>
      </w:r>
      <w:r w:rsidR="009975C4" w:rsidRPr="008B25FB">
        <w:rPr>
          <w:rFonts w:ascii="Times New Roman" w:hAnsi="Times New Roman" w:cs="Times New Roman"/>
          <w:sz w:val="24"/>
          <w:szCs w:val="24"/>
          <w:lang w:val="ru-RU"/>
        </w:rPr>
        <w:t xml:space="preserve"> </w:t>
      </w:r>
    </w:p>
    <w:p w:rsidR="00621967" w:rsidRPr="008B25FB" w:rsidRDefault="00AE2202"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F514FB" w:rsidRPr="008B25FB">
        <w:rPr>
          <w:rFonts w:ascii="Times New Roman" w:hAnsi="Times New Roman" w:cs="Times New Roman"/>
          <w:sz w:val="24"/>
          <w:szCs w:val="24"/>
          <w:lang w:val="ru-RU"/>
        </w:rPr>
        <w:t>Таким образом, к</w:t>
      </w:r>
      <w:r w:rsidRPr="008B25FB">
        <w:rPr>
          <w:rFonts w:ascii="Times New Roman" w:hAnsi="Times New Roman" w:cs="Times New Roman"/>
          <w:sz w:val="24"/>
          <w:szCs w:val="24"/>
          <w:lang w:val="ru-RU"/>
        </w:rPr>
        <w:t>онтрольная функция является неотъемлемой частью управленческой деятельности</w:t>
      </w:r>
      <w:r w:rsidR="00F514FB" w:rsidRPr="008B25FB">
        <w:rPr>
          <w:rFonts w:ascii="Times New Roman" w:hAnsi="Times New Roman" w:cs="Times New Roman"/>
          <w:sz w:val="24"/>
          <w:szCs w:val="24"/>
          <w:lang w:val="ru-RU"/>
        </w:rPr>
        <w:t xml:space="preserve"> руководителя</w:t>
      </w:r>
      <w:r w:rsidR="00B75180" w:rsidRPr="008B25FB">
        <w:rPr>
          <w:rFonts w:ascii="Times New Roman" w:hAnsi="Times New Roman" w:cs="Times New Roman"/>
          <w:sz w:val="24"/>
          <w:szCs w:val="24"/>
          <w:lang w:val="ru-RU"/>
        </w:rPr>
        <w:t xml:space="preserve">, эффективность которого  во многом зависит от того, какой мере руководителю  известно </w:t>
      </w:r>
      <w:r w:rsidR="00AD7787" w:rsidRPr="008B25FB">
        <w:rPr>
          <w:rFonts w:ascii="Times New Roman" w:hAnsi="Times New Roman" w:cs="Times New Roman"/>
          <w:sz w:val="24"/>
          <w:szCs w:val="24"/>
          <w:lang w:val="ru-RU"/>
        </w:rPr>
        <w:t xml:space="preserve"> </w:t>
      </w:r>
      <w:r w:rsidR="00B75180" w:rsidRPr="008B25FB">
        <w:rPr>
          <w:rFonts w:ascii="Times New Roman" w:hAnsi="Times New Roman" w:cs="Times New Roman"/>
          <w:sz w:val="24"/>
          <w:szCs w:val="24"/>
          <w:lang w:val="ru-RU"/>
        </w:rPr>
        <w:t xml:space="preserve"> состояние  образовательного </w:t>
      </w:r>
      <w:r w:rsidR="00AD7787" w:rsidRPr="008B25FB">
        <w:rPr>
          <w:rFonts w:ascii="Times New Roman" w:hAnsi="Times New Roman" w:cs="Times New Roman"/>
          <w:sz w:val="24"/>
          <w:szCs w:val="24"/>
          <w:lang w:val="ru-RU"/>
        </w:rPr>
        <w:t xml:space="preserve"> процесса, </w:t>
      </w:r>
      <w:r w:rsidR="00B75180" w:rsidRPr="008B25FB">
        <w:rPr>
          <w:rFonts w:ascii="Times New Roman" w:hAnsi="Times New Roman" w:cs="Times New Roman"/>
          <w:sz w:val="24"/>
          <w:szCs w:val="24"/>
          <w:lang w:val="ru-RU"/>
        </w:rPr>
        <w:t xml:space="preserve"> представляющего достоверную информацию о результатах образовательной, финансово-хозяйственной, организационной и др. видов деятельности школы</w:t>
      </w:r>
      <w:r w:rsidR="004C12A5" w:rsidRPr="008B25FB">
        <w:rPr>
          <w:rFonts w:ascii="Times New Roman" w:hAnsi="Times New Roman" w:cs="Times New Roman"/>
          <w:sz w:val="24"/>
          <w:szCs w:val="24"/>
          <w:lang w:val="ru-RU"/>
        </w:rPr>
        <w:t>.</w:t>
      </w:r>
      <w:r w:rsidR="00D4798A" w:rsidRPr="008B25FB">
        <w:rPr>
          <w:rFonts w:ascii="Times New Roman" w:hAnsi="Times New Roman" w:cs="Times New Roman"/>
          <w:sz w:val="24"/>
          <w:szCs w:val="24"/>
          <w:lang w:val="ru-RU"/>
        </w:rPr>
        <w:t xml:space="preserve">   </w:t>
      </w:r>
      <w:r w:rsidR="006A418C" w:rsidRPr="008B25FB">
        <w:rPr>
          <w:rFonts w:ascii="Times New Roman" w:hAnsi="Times New Roman" w:cs="Times New Roman"/>
          <w:sz w:val="24"/>
          <w:szCs w:val="24"/>
          <w:lang w:val="ru-RU"/>
        </w:rPr>
        <w:t xml:space="preserve">Для этого в школе </w:t>
      </w:r>
      <w:r w:rsidR="004C12A5" w:rsidRPr="008B25FB">
        <w:rPr>
          <w:rFonts w:ascii="Times New Roman" w:hAnsi="Times New Roman" w:cs="Times New Roman"/>
          <w:sz w:val="24"/>
          <w:szCs w:val="24"/>
          <w:lang w:val="ru-RU"/>
        </w:rPr>
        <w:t xml:space="preserve">руководителем </w:t>
      </w:r>
      <w:r w:rsidR="006A418C" w:rsidRPr="008B25FB">
        <w:rPr>
          <w:rFonts w:ascii="Times New Roman" w:hAnsi="Times New Roman" w:cs="Times New Roman"/>
          <w:sz w:val="24"/>
          <w:szCs w:val="24"/>
          <w:lang w:val="ru-RU"/>
        </w:rPr>
        <w:t>долж</w:t>
      </w:r>
      <w:r w:rsidR="004C12A5" w:rsidRPr="008B25FB">
        <w:rPr>
          <w:rFonts w:ascii="Times New Roman" w:hAnsi="Times New Roman" w:cs="Times New Roman"/>
          <w:sz w:val="24"/>
          <w:szCs w:val="24"/>
          <w:lang w:val="ru-RU"/>
        </w:rPr>
        <w:t>е</w:t>
      </w:r>
      <w:r w:rsidR="006A418C" w:rsidRPr="008B25FB">
        <w:rPr>
          <w:rFonts w:ascii="Times New Roman" w:hAnsi="Times New Roman" w:cs="Times New Roman"/>
          <w:sz w:val="24"/>
          <w:szCs w:val="24"/>
          <w:lang w:val="ru-RU"/>
        </w:rPr>
        <w:t>н быть организован системн</w:t>
      </w:r>
      <w:r w:rsidR="004C12A5" w:rsidRPr="008B25FB">
        <w:rPr>
          <w:rFonts w:ascii="Times New Roman" w:hAnsi="Times New Roman" w:cs="Times New Roman"/>
          <w:sz w:val="24"/>
          <w:szCs w:val="24"/>
          <w:lang w:val="ru-RU"/>
        </w:rPr>
        <w:t>ый</w:t>
      </w:r>
      <w:r w:rsidR="006A418C" w:rsidRPr="008B25FB">
        <w:rPr>
          <w:rFonts w:ascii="Times New Roman" w:hAnsi="Times New Roman" w:cs="Times New Roman"/>
          <w:sz w:val="24"/>
          <w:szCs w:val="24"/>
          <w:lang w:val="ru-RU"/>
        </w:rPr>
        <w:t>, целенаправленн</w:t>
      </w:r>
      <w:r w:rsidR="004C12A5" w:rsidRPr="008B25FB">
        <w:rPr>
          <w:rFonts w:ascii="Times New Roman" w:hAnsi="Times New Roman" w:cs="Times New Roman"/>
          <w:sz w:val="24"/>
          <w:szCs w:val="24"/>
          <w:lang w:val="ru-RU"/>
        </w:rPr>
        <w:t>ый</w:t>
      </w:r>
      <w:r w:rsidR="006A418C" w:rsidRPr="008B25FB">
        <w:rPr>
          <w:rFonts w:ascii="Times New Roman" w:hAnsi="Times New Roman" w:cs="Times New Roman"/>
          <w:sz w:val="24"/>
          <w:szCs w:val="24"/>
          <w:lang w:val="ru-RU"/>
        </w:rPr>
        <w:t>, непрерывн</w:t>
      </w:r>
      <w:r w:rsidR="004C12A5" w:rsidRPr="008B25FB">
        <w:rPr>
          <w:rFonts w:ascii="Times New Roman" w:hAnsi="Times New Roman" w:cs="Times New Roman"/>
          <w:sz w:val="24"/>
          <w:szCs w:val="24"/>
          <w:lang w:val="ru-RU"/>
        </w:rPr>
        <w:t>ый процесс внутришкольного контроля и руководства. Н</w:t>
      </w:r>
      <w:r w:rsidR="00442E08" w:rsidRPr="008B25FB">
        <w:rPr>
          <w:rFonts w:ascii="Times New Roman" w:hAnsi="Times New Roman" w:cs="Times New Roman"/>
          <w:sz w:val="24"/>
          <w:szCs w:val="24"/>
          <w:lang w:val="ru-RU"/>
        </w:rPr>
        <w:t>а мой взгляд</w:t>
      </w:r>
      <w:r w:rsidR="0063051B" w:rsidRPr="008B25FB">
        <w:rPr>
          <w:rFonts w:ascii="Times New Roman" w:hAnsi="Times New Roman" w:cs="Times New Roman"/>
          <w:sz w:val="24"/>
          <w:szCs w:val="24"/>
          <w:lang w:val="ru-RU"/>
        </w:rPr>
        <w:t xml:space="preserve">, </w:t>
      </w:r>
      <w:r w:rsidR="00442E08" w:rsidRPr="008B25FB">
        <w:rPr>
          <w:rFonts w:ascii="Times New Roman" w:hAnsi="Times New Roman" w:cs="Times New Roman"/>
          <w:sz w:val="24"/>
          <w:szCs w:val="24"/>
          <w:lang w:val="ru-RU"/>
        </w:rPr>
        <w:t xml:space="preserve"> представленный опыт раскрывает </w:t>
      </w:r>
      <w:r w:rsidR="0063051B" w:rsidRPr="008B25FB">
        <w:rPr>
          <w:rFonts w:ascii="Times New Roman" w:hAnsi="Times New Roman" w:cs="Times New Roman"/>
          <w:sz w:val="24"/>
          <w:szCs w:val="24"/>
          <w:lang w:val="ru-RU"/>
        </w:rPr>
        <w:t>ту систему  внут</w:t>
      </w:r>
      <w:r w:rsidR="00442E08" w:rsidRPr="008B25FB">
        <w:rPr>
          <w:rFonts w:ascii="Times New Roman" w:hAnsi="Times New Roman" w:cs="Times New Roman"/>
          <w:sz w:val="24"/>
          <w:szCs w:val="24"/>
          <w:lang w:val="ru-RU"/>
        </w:rPr>
        <w:t xml:space="preserve">ришкольного контроля и руководства, которая </w:t>
      </w:r>
      <w:r w:rsidR="0063051B" w:rsidRPr="008B25FB">
        <w:rPr>
          <w:rFonts w:ascii="Times New Roman" w:hAnsi="Times New Roman" w:cs="Times New Roman"/>
          <w:sz w:val="24"/>
          <w:szCs w:val="24"/>
          <w:lang w:val="ru-RU"/>
        </w:rPr>
        <w:t>отвечает современному требованию.</w:t>
      </w:r>
    </w:p>
    <w:p w:rsidR="00AC2554" w:rsidRPr="008B25FB" w:rsidRDefault="00AC2554" w:rsidP="00AC2554">
      <w:pPr>
        <w:pStyle w:val="aff"/>
        <w:jc w:val="both"/>
        <w:rPr>
          <w:rFonts w:ascii="Times New Roman" w:hAnsi="Times New Roman" w:cs="Times New Roman"/>
          <w:b/>
          <w:i/>
          <w:sz w:val="24"/>
          <w:szCs w:val="24"/>
          <w:u w:val="single"/>
          <w:lang w:val="ru-RU"/>
        </w:rPr>
      </w:pPr>
    </w:p>
    <w:p w:rsidR="00AC2554" w:rsidRPr="008B25FB" w:rsidRDefault="00AC2554" w:rsidP="00AC2554">
      <w:pPr>
        <w:pStyle w:val="aff"/>
        <w:jc w:val="both"/>
        <w:rPr>
          <w:rFonts w:ascii="Times New Roman" w:hAnsi="Times New Roman" w:cs="Times New Roman"/>
          <w:sz w:val="24"/>
          <w:szCs w:val="24"/>
          <w:lang w:val="ru-RU" w:eastAsia="ru-RU"/>
        </w:rPr>
      </w:pPr>
      <w:r w:rsidRPr="008B25FB">
        <w:rPr>
          <w:rFonts w:ascii="Times New Roman" w:hAnsi="Times New Roman" w:cs="Times New Roman"/>
          <w:b/>
          <w:i/>
          <w:sz w:val="24"/>
          <w:szCs w:val="24"/>
          <w:u w:val="single"/>
          <w:lang w:val="ru-RU"/>
        </w:rPr>
        <w:t>Ведущая идея опыта</w:t>
      </w:r>
      <w:r w:rsidRPr="008B25FB">
        <w:rPr>
          <w:rFonts w:ascii="Times New Roman" w:hAnsi="Times New Roman" w:cs="Times New Roman"/>
          <w:sz w:val="24"/>
          <w:szCs w:val="24"/>
          <w:lang w:val="ru-RU"/>
        </w:rPr>
        <w:t>:</w:t>
      </w:r>
      <w:r w:rsidRPr="008B25FB">
        <w:rPr>
          <w:rFonts w:ascii="Times New Roman" w:hAnsi="Times New Roman" w:cs="Times New Roman"/>
          <w:sz w:val="24"/>
          <w:szCs w:val="24"/>
          <w:lang w:val="ru-RU" w:eastAsia="ru-RU"/>
        </w:rPr>
        <w:t xml:space="preserve"> Предположила,  что внутришкольный кон</w:t>
      </w:r>
      <w:r w:rsidRPr="008B25FB">
        <w:rPr>
          <w:rFonts w:ascii="Times New Roman" w:hAnsi="Times New Roman" w:cs="Times New Roman"/>
          <w:sz w:val="24"/>
          <w:szCs w:val="24"/>
          <w:lang w:val="ru-RU" w:eastAsia="ru-RU"/>
        </w:rPr>
        <w:softHyphen/>
        <w:t>троль как составляющий процесса управления позволит демократизировать процесс управления,</w:t>
      </w:r>
      <w:r w:rsidRPr="008B25FB">
        <w:rPr>
          <w:rFonts w:ascii="Times New Roman" w:hAnsi="Times New Roman" w:cs="Times New Roman"/>
          <w:bCs/>
          <w:sz w:val="24"/>
          <w:szCs w:val="24"/>
          <w:lang w:val="ru-RU" w:eastAsia="ru-RU"/>
        </w:rPr>
        <w:t xml:space="preserve"> </w:t>
      </w:r>
      <w:r w:rsidRPr="008B25FB">
        <w:rPr>
          <w:rFonts w:ascii="Times New Roman" w:hAnsi="Times New Roman" w:cs="Times New Roman"/>
          <w:bCs/>
          <w:iCs/>
          <w:sz w:val="24"/>
          <w:szCs w:val="24"/>
          <w:lang w:val="ru-RU" w:eastAsia="ru-RU"/>
        </w:rPr>
        <w:t>станет объективным фактором повышения за</w:t>
      </w:r>
      <w:r w:rsidRPr="008B25FB">
        <w:rPr>
          <w:rFonts w:ascii="Times New Roman" w:hAnsi="Times New Roman" w:cs="Times New Roman"/>
          <w:bCs/>
          <w:iCs/>
          <w:sz w:val="24"/>
          <w:szCs w:val="24"/>
          <w:lang w:val="ru-RU" w:eastAsia="ru-RU"/>
        </w:rPr>
        <w:softHyphen/>
        <w:t xml:space="preserve">интересованности педагогов в результатах своего труда, что в </w:t>
      </w:r>
      <w:proofErr w:type="gramStart"/>
      <w:r w:rsidRPr="008B25FB">
        <w:rPr>
          <w:rFonts w:ascii="Times New Roman" w:hAnsi="Times New Roman" w:cs="Times New Roman"/>
          <w:bCs/>
          <w:iCs/>
          <w:sz w:val="24"/>
          <w:szCs w:val="24"/>
          <w:lang w:val="ru-RU" w:eastAsia="ru-RU"/>
        </w:rPr>
        <w:t>свою</w:t>
      </w:r>
      <w:proofErr w:type="gramEnd"/>
      <w:r w:rsidRPr="008B25FB">
        <w:rPr>
          <w:rFonts w:ascii="Times New Roman" w:hAnsi="Times New Roman" w:cs="Times New Roman"/>
          <w:bCs/>
          <w:iCs/>
          <w:sz w:val="24"/>
          <w:szCs w:val="24"/>
          <w:lang w:val="ru-RU" w:eastAsia="ru-RU"/>
        </w:rPr>
        <w:t xml:space="preserve"> очередь будет способствовать повышению качество образования, если:</w:t>
      </w:r>
    </w:p>
    <w:p w:rsidR="00AC2554" w:rsidRPr="008B25FB" w:rsidRDefault="00AC2554" w:rsidP="00AC2554">
      <w:pPr>
        <w:pStyle w:val="aff"/>
        <w:numPr>
          <w:ilvl w:val="0"/>
          <w:numId w:val="11"/>
        </w:numPr>
        <w:jc w:val="both"/>
        <w:rPr>
          <w:rFonts w:ascii="Times New Roman" w:hAnsi="Times New Roman" w:cs="Times New Roman"/>
          <w:sz w:val="24"/>
          <w:szCs w:val="24"/>
          <w:lang w:val="ru-RU" w:eastAsia="ru-RU"/>
        </w:rPr>
      </w:pPr>
      <w:r w:rsidRPr="008B25FB">
        <w:rPr>
          <w:rFonts w:ascii="Times New Roman" w:hAnsi="Times New Roman" w:cs="Times New Roman"/>
          <w:sz w:val="24"/>
          <w:szCs w:val="24"/>
          <w:lang w:val="ru-RU" w:eastAsia="ru-RU"/>
        </w:rPr>
        <w:t>внутришкольный контроль будет осуществляться на демократиче</w:t>
      </w:r>
      <w:r w:rsidRPr="008B25FB">
        <w:rPr>
          <w:rFonts w:ascii="Times New Roman" w:hAnsi="Times New Roman" w:cs="Times New Roman"/>
          <w:sz w:val="24"/>
          <w:szCs w:val="24"/>
          <w:lang w:val="ru-RU" w:eastAsia="ru-RU"/>
        </w:rPr>
        <w:softHyphen/>
        <w:t>ских началах;</w:t>
      </w:r>
    </w:p>
    <w:p w:rsidR="00AC2554" w:rsidRPr="008B25FB" w:rsidRDefault="00AC2554" w:rsidP="00AC2554">
      <w:pPr>
        <w:pStyle w:val="aff"/>
        <w:numPr>
          <w:ilvl w:val="0"/>
          <w:numId w:val="11"/>
        </w:numPr>
        <w:jc w:val="both"/>
        <w:rPr>
          <w:rFonts w:ascii="Times New Roman" w:hAnsi="Times New Roman" w:cs="Times New Roman"/>
          <w:sz w:val="24"/>
          <w:szCs w:val="24"/>
          <w:lang w:val="ru-RU" w:eastAsia="ru-RU"/>
        </w:rPr>
      </w:pPr>
      <w:r w:rsidRPr="008B25FB">
        <w:rPr>
          <w:rFonts w:ascii="Times New Roman" w:hAnsi="Times New Roman" w:cs="Times New Roman"/>
          <w:sz w:val="24"/>
          <w:szCs w:val="24"/>
          <w:lang w:val="ru-RU" w:eastAsia="ru-RU"/>
        </w:rPr>
        <w:t>он будет рассматриваться администрацией в качестве средства стимулирования педагогов;</w:t>
      </w:r>
    </w:p>
    <w:p w:rsidR="00AC2554" w:rsidRPr="008B25FB" w:rsidRDefault="00AC2554" w:rsidP="00AC2554">
      <w:pPr>
        <w:pStyle w:val="aff"/>
        <w:jc w:val="both"/>
        <w:rPr>
          <w:rFonts w:ascii="Times New Roman" w:hAnsi="Times New Roman" w:cs="Times New Roman"/>
          <w:sz w:val="24"/>
          <w:szCs w:val="24"/>
          <w:lang w:val="ru-RU" w:eastAsia="ru-RU"/>
        </w:rPr>
      </w:pPr>
      <w:r w:rsidRPr="008B25FB">
        <w:rPr>
          <w:rFonts w:ascii="Times New Roman" w:hAnsi="Times New Roman" w:cs="Times New Roman"/>
          <w:sz w:val="24"/>
          <w:szCs w:val="24"/>
          <w:lang w:val="ru-RU" w:eastAsia="ru-RU"/>
        </w:rPr>
        <w:t>внутришкольный контроль будет осуществляться систематически и на вариативной основе.</w:t>
      </w:r>
    </w:p>
    <w:p w:rsidR="00EF0359" w:rsidRPr="008B25FB" w:rsidRDefault="00AD7787" w:rsidP="00AC2554">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roofErr w:type="gramStart"/>
      <w:r w:rsidR="00944635" w:rsidRPr="008B25FB">
        <w:rPr>
          <w:rFonts w:ascii="Times New Roman" w:hAnsi="Times New Roman" w:cs="Times New Roman"/>
          <w:b/>
          <w:i/>
          <w:sz w:val="24"/>
          <w:szCs w:val="24"/>
          <w:u w:val="single"/>
          <w:lang w:val="ru-RU"/>
        </w:rPr>
        <w:t>Цель</w:t>
      </w:r>
      <w:r w:rsidR="005765B4" w:rsidRPr="008B25FB">
        <w:rPr>
          <w:rFonts w:ascii="Times New Roman" w:hAnsi="Times New Roman" w:cs="Times New Roman"/>
          <w:b/>
          <w:i/>
          <w:sz w:val="24"/>
          <w:szCs w:val="24"/>
          <w:u w:val="single"/>
          <w:lang w:val="ru-RU"/>
        </w:rPr>
        <w:t>:</w:t>
      </w:r>
      <w:r w:rsidR="00944635" w:rsidRPr="008B25FB">
        <w:rPr>
          <w:rFonts w:ascii="Times New Roman" w:hAnsi="Times New Roman" w:cs="Times New Roman"/>
          <w:sz w:val="24"/>
          <w:szCs w:val="24"/>
          <w:lang w:val="ru-RU"/>
        </w:rPr>
        <w:t xml:space="preserve"> </w:t>
      </w:r>
      <w:r w:rsidR="00EF0359" w:rsidRPr="008B25FB">
        <w:rPr>
          <w:rFonts w:ascii="Times New Roman" w:hAnsi="Times New Roman" w:cs="Times New Roman"/>
          <w:sz w:val="24"/>
          <w:szCs w:val="24"/>
          <w:lang w:val="ru-RU"/>
        </w:rPr>
        <w:t xml:space="preserve">формирование и </w:t>
      </w:r>
      <w:r w:rsidR="00386F37" w:rsidRPr="008B25FB">
        <w:rPr>
          <w:rFonts w:ascii="Times New Roman" w:hAnsi="Times New Roman" w:cs="Times New Roman"/>
          <w:sz w:val="24"/>
          <w:szCs w:val="24"/>
          <w:lang w:val="ru-RU"/>
        </w:rPr>
        <w:t xml:space="preserve"> </w:t>
      </w:r>
      <w:r w:rsidR="00C610D4" w:rsidRPr="008B25FB">
        <w:rPr>
          <w:rFonts w:ascii="Times New Roman" w:hAnsi="Times New Roman" w:cs="Times New Roman"/>
          <w:sz w:val="24"/>
          <w:szCs w:val="24"/>
          <w:lang w:val="ru-RU"/>
        </w:rPr>
        <w:t xml:space="preserve">организация в школе </w:t>
      </w:r>
      <w:r w:rsidR="00386F37" w:rsidRPr="008B25FB">
        <w:rPr>
          <w:rFonts w:ascii="Times New Roman" w:hAnsi="Times New Roman" w:cs="Times New Roman"/>
          <w:sz w:val="24"/>
          <w:szCs w:val="24"/>
          <w:lang w:val="ru-RU"/>
        </w:rPr>
        <w:t xml:space="preserve"> </w:t>
      </w:r>
      <w:r w:rsidR="00EF0359" w:rsidRPr="008B25FB">
        <w:rPr>
          <w:rFonts w:ascii="Times New Roman" w:hAnsi="Times New Roman" w:cs="Times New Roman"/>
          <w:sz w:val="24"/>
          <w:szCs w:val="24"/>
          <w:lang w:val="ru-RU"/>
        </w:rPr>
        <w:t xml:space="preserve">     системы внутришкольного руководства и контроля являюще</w:t>
      </w:r>
      <w:r w:rsidR="0063051B" w:rsidRPr="008B25FB">
        <w:rPr>
          <w:rFonts w:ascii="Times New Roman" w:hAnsi="Times New Roman" w:cs="Times New Roman"/>
          <w:sz w:val="24"/>
          <w:szCs w:val="24"/>
          <w:lang w:val="ru-RU"/>
        </w:rPr>
        <w:t>й</w:t>
      </w:r>
      <w:r w:rsidR="00EF0359" w:rsidRPr="008B25FB">
        <w:rPr>
          <w:rFonts w:ascii="Times New Roman" w:hAnsi="Times New Roman" w:cs="Times New Roman"/>
          <w:sz w:val="24"/>
          <w:szCs w:val="24"/>
          <w:lang w:val="ru-RU"/>
        </w:rPr>
        <w:t xml:space="preserve">ся </w:t>
      </w:r>
      <w:r w:rsidR="00642B39" w:rsidRPr="008B25FB">
        <w:rPr>
          <w:rFonts w:ascii="Times New Roman" w:hAnsi="Times New Roman" w:cs="Times New Roman"/>
          <w:sz w:val="24"/>
          <w:szCs w:val="24"/>
          <w:lang w:val="ru-RU"/>
        </w:rPr>
        <w:t xml:space="preserve"> главным условием</w:t>
      </w:r>
      <w:r w:rsidR="00C610D4" w:rsidRPr="008B25FB">
        <w:rPr>
          <w:rFonts w:ascii="Times New Roman" w:hAnsi="Times New Roman" w:cs="Times New Roman"/>
          <w:sz w:val="24"/>
          <w:szCs w:val="24"/>
          <w:lang w:val="ru-RU"/>
        </w:rPr>
        <w:t xml:space="preserve"> </w:t>
      </w:r>
      <w:r w:rsidR="00EF0359" w:rsidRPr="008B25FB">
        <w:rPr>
          <w:rFonts w:ascii="Times New Roman" w:hAnsi="Times New Roman" w:cs="Times New Roman"/>
          <w:sz w:val="24"/>
          <w:szCs w:val="24"/>
          <w:lang w:val="ru-RU"/>
        </w:rPr>
        <w:t>качеств</w:t>
      </w:r>
      <w:r w:rsidR="00C610D4" w:rsidRPr="008B25FB">
        <w:rPr>
          <w:rFonts w:ascii="Times New Roman" w:hAnsi="Times New Roman" w:cs="Times New Roman"/>
          <w:sz w:val="24"/>
          <w:szCs w:val="24"/>
          <w:lang w:val="ru-RU"/>
        </w:rPr>
        <w:t xml:space="preserve">енного </w:t>
      </w:r>
      <w:r w:rsidR="00EF0359" w:rsidRPr="008B25FB">
        <w:rPr>
          <w:rFonts w:ascii="Times New Roman" w:hAnsi="Times New Roman" w:cs="Times New Roman"/>
          <w:sz w:val="24"/>
          <w:szCs w:val="24"/>
          <w:lang w:val="ru-RU"/>
        </w:rPr>
        <w:t xml:space="preserve"> образования</w:t>
      </w:r>
      <w:r w:rsidR="0063051B" w:rsidRPr="008B25FB">
        <w:rPr>
          <w:rFonts w:ascii="Times New Roman" w:hAnsi="Times New Roman" w:cs="Times New Roman"/>
          <w:sz w:val="24"/>
          <w:szCs w:val="24"/>
          <w:lang w:val="ru-RU"/>
        </w:rPr>
        <w:t>.</w:t>
      </w:r>
      <w:r w:rsidR="00EF0359" w:rsidRPr="008B25FB">
        <w:rPr>
          <w:rFonts w:ascii="Times New Roman" w:hAnsi="Times New Roman" w:cs="Times New Roman"/>
          <w:sz w:val="24"/>
          <w:szCs w:val="24"/>
          <w:lang w:val="ru-RU"/>
        </w:rPr>
        <w:t xml:space="preserve"> </w:t>
      </w:r>
      <w:proofErr w:type="gramEnd"/>
    </w:p>
    <w:p w:rsidR="00944635" w:rsidRPr="008B25FB" w:rsidRDefault="00944635" w:rsidP="00387D36">
      <w:pPr>
        <w:pStyle w:val="aff"/>
        <w:jc w:val="both"/>
        <w:rPr>
          <w:rFonts w:ascii="Times New Roman" w:hAnsi="Times New Roman" w:cs="Times New Roman"/>
          <w:b/>
          <w:i/>
          <w:sz w:val="24"/>
          <w:szCs w:val="24"/>
          <w:u w:val="single"/>
          <w:lang w:val="ru-RU"/>
        </w:rPr>
      </w:pPr>
      <w:r w:rsidRPr="008B25FB">
        <w:rPr>
          <w:rFonts w:ascii="Times New Roman" w:hAnsi="Times New Roman" w:cs="Times New Roman"/>
          <w:sz w:val="24"/>
          <w:szCs w:val="24"/>
          <w:lang w:val="ru-RU"/>
        </w:rPr>
        <w:t xml:space="preserve">Для достижения </w:t>
      </w:r>
      <w:r w:rsidR="00472849"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цели </w:t>
      </w:r>
      <w:r w:rsidR="005765B4" w:rsidRPr="008B25FB">
        <w:rPr>
          <w:rFonts w:ascii="Times New Roman" w:hAnsi="Times New Roman" w:cs="Times New Roman"/>
          <w:sz w:val="24"/>
          <w:szCs w:val="24"/>
          <w:lang w:val="ru-RU"/>
        </w:rPr>
        <w:t xml:space="preserve"> </w:t>
      </w:r>
      <w:r w:rsidR="00472849" w:rsidRPr="008B25FB">
        <w:rPr>
          <w:rFonts w:ascii="Times New Roman" w:hAnsi="Times New Roman" w:cs="Times New Roman"/>
          <w:sz w:val="24"/>
          <w:szCs w:val="24"/>
          <w:lang w:val="ru-RU"/>
        </w:rPr>
        <w:t xml:space="preserve">поставлены </w:t>
      </w:r>
      <w:r w:rsidRPr="008B25FB">
        <w:rPr>
          <w:rFonts w:ascii="Times New Roman" w:hAnsi="Times New Roman" w:cs="Times New Roman"/>
          <w:sz w:val="24"/>
          <w:szCs w:val="24"/>
          <w:lang w:val="ru-RU"/>
        </w:rPr>
        <w:t xml:space="preserve"> следующие </w:t>
      </w:r>
      <w:r w:rsidRPr="008B25FB">
        <w:rPr>
          <w:rFonts w:ascii="Times New Roman" w:hAnsi="Times New Roman" w:cs="Times New Roman"/>
          <w:b/>
          <w:i/>
          <w:sz w:val="24"/>
          <w:szCs w:val="24"/>
          <w:u w:val="single"/>
          <w:lang w:val="ru-RU"/>
        </w:rPr>
        <w:t>задачи:</w:t>
      </w:r>
    </w:p>
    <w:p w:rsidR="00307A69" w:rsidRPr="008B25FB" w:rsidRDefault="007709F5" w:rsidP="00642B39">
      <w:pPr>
        <w:pStyle w:val="aff"/>
        <w:numPr>
          <w:ilvl w:val="0"/>
          <w:numId w:val="8"/>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выявить  значение  </w:t>
      </w:r>
      <w:r w:rsidR="00596493"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внутришкольного </w:t>
      </w:r>
      <w:r w:rsidR="00596493"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контрол</w:t>
      </w:r>
      <w:r w:rsidR="00596493" w:rsidRPr="008B25FB">
        <w:rPr>
          <w:rFonts w:ascii="Times New Roman" w:hAnsi="Times New Roman" w:cs="Times New Roman"/>
          <w:sz w:val="24"/>
          <w:szCs w:val="24"/>
          <w:lang w:val="ru-RU"/>
        </w:rPr>
        <w:t>я</w:t>
      </w:r>
      <w:r w:rsidRPr="008B25FB">
        <w:rPr>
          <w:rFonts w:ascii="Times New Roman" w:hAnsi="Times New Roman" w:cs="Times New Roman"/>
          <w:sz w:val="24"/>
          <w:szCs w:val="24"/>
          <w:lang w:val="ru-RU"/>
        </w:rPr>
        <w:t xml:space="preserve">  в обеспечении повышения качества </w:t>
      </w:r>
      <w:r w:rsidR="006653C9" w:rsidRPr="008B25FB">
        <w:rPr>
          <w:rFonts w:ascii="Times New Roman" w:hAnsi="Times New Roman" w:cs="Times New Roman"/>
          <w:sz w:val="24"/>
          <w:szCs w:val="24"/>
          <w:lang w:val="ru-RU"/>
        </w:rPr>
        <w:t>образования</w:t>
      </w:r>
      <w:r w:rsidR="0063051B" w:rsidRPr="008B25FB">
        <w:rPr>
          <w:rFonts w:ascii="Times New Roman" w:hAnsi="Times New Roman" w:cs="Times New Roman"/>
          <w:sz w:val="24"/>
          <w:szCs w:val="24"/>
          <w:lang w:val="ru-RU"/>
        </w:rPr>
        <w:t>;</w:t>
      </w:r>
    </w:p>
    <w:p w:rsidR="00C90BF9" w:rsidRPr="008B25FB" w:rsidRDefault="00307A69" w:rsidP="00642B39">
      <w:pPr>
        <w:pStyle w:val="aff"/>
        <w:numPr>
          <w:ilvl w:val="0"/>
          <w:numId w:val="8"/>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в</w:t>
      </w:r>
      <w:r w:rsidR="00944635" w:rsidRPr="008B25FB">
        <w:rPr>
          <w:rFonts w:ascii="Times New Roman" w:hAnsi="Times New Roman" w:cs="Times New Roman"/>
          <w:sz w:val="24"/>
          <w:szCs w:val="24"/>
          <w:lang w:val="ru-RU"/>
        </w:rPr>
        <w:t>ыявить условия эффекти</w:t>
      </w:r>
      <w:r w:rsidR="0063051B" w:rsidRPr="008B25FB">
        <w:rPr>
          <w:rFonts w:ascii="Times New Roman" w:hAnsi="Times New Roman" w:cs="Times New Roman"/>
          <w:sz w:val="24"/>
          <w:szCs w:val="24"/>
          <w:lang w:val="ru-RU"/>
        </w:rPr>
        <w:t>вности внутришкольного контроля;</w:t>
      </w:r>
    </w:p>
    <w:p w:rsidR="007E1048" w:rsidRPr="008B25FB" w:rsidRDefault="00C90BF9" w:rsidP="00642B39">
      <w:pPr>
        <w:pStyle w:val="aff"/>
        <w:numPr>
          <w:ilvl w:val="0"/>
          <w:numId w:val="8"/>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с</w:t>
      </w:r>
      <w:r w:rsidR="005765B4" w:rsidRPr="008B25FB">
        <w:rPr>
          <w:rFonts w:ascii="Times New Roman" w:hAnsi="Times New Roman" w:cs="Times New Roman"/>
          <w:sz w:val="24"/>
          <w:szCs w:val="24"/>
          <w:lang w:val="ru-RU"/>
        </w:rPr>
        <w:t>овершенствовать систему   внутришкольного контроля  отвечающ</w:t>
      </w:r>
      <w:r w:rsidR="00596493" w:rsidRPr="008B25FB">
        <w:rPr>
          <w:rFonts w:ascii="Times New Roman" w:hAnsi="Times New Roman" w:cs="Times New Roman"/>
          <w:sz w:val="24"/>
          <w:szCs w:val="24"/>
          <w:lang w:val="ru-RU"/>
        </w:rPr>
        <w:t>ую</w:t>
      </w:r>
      <w:r w:rsidR="005765B4" w:rsidRPr="008B25FB">
        <w:rPr>
          <w:rFonts w:ascii="Times New Roman" w:hAnsi="Times New Roman" w:cs="Times New Roman"/>
          <w:sz w:val="24"/>
          <w:szCs w:val="24"/>
          <w:lang w:val="ru-RU"/>
        </w:rPr>
        <w:t xml:space="preserve"> следующим </w:t>
      </w:r>
      <w:r w:rsidR="007E1048" w:rsidRPr="008B25FB">
        <w:rPr>
          <w:rFonts w:ascii="Times New Roman" w:hAnsi="Times New Roman" w:cs="Times New Roman"/>
          <w:sz w:val="24"/>
          <w:szCs w:val="24"/>
          <w:lang w:val="ru-RU"/>
        </w:rPr>
        <w:t>требованиям</w:t>
      </w:r>
      <w:r w:rsidR="005765B4" w:rsidRPr="008B25FB">
        <w:rPr>
          <w:rFonts w:ascii="Times New Roman" w:hAnsi="Times New Roman" w:cs="Times New Roman"/>
          <w:sz w:val="24"/>
          <w:szCs w:val="24"/>
          <w:lang w:val="ru-RU"/>
        </w:rPr>
        <w:t xml:space="preserve"> </w:t>
      </w:r>
      <w:proofErr w:type="gramStart"/>
      <w:r w:rsidR="005765B4" w:rsidRPr="008B25FB">
        <w:rPr>
          <w:rFonts w:ascii="Times New Roman" w:hAnsi="Times New Roman" w:cs="Times New Roman"/>
          <w:sz w:val="24"/>
          <w:szCs w:val="24"/>
          <w:lang w:val="ru-RU"/>
        </w:rPr>
        <w:t>современных</w:t>
      </w:r>
      <w:proofErr w:type="gramEnd"/>
      <w:r w:rsidR="005765B4" w:rsidRPr="008B25FB">
        <w:rPr>
          <w:rFonts w:ascii="Times New Roman" w:hAnsi="Times New Roman" w:cs="Times New Roman"/>
          <w:sz w:val="24"/>
          <w:szCs w:val="24"/>
          <w:lang w:val="ru-RU"/>
        </w:rPr>
        <w:t xml:space="preserve"> условий:</w:t>
      </w:r>
    </w:p>
    <w:p w:rsidR="007E1048" w:rsidRPr="008B25FB" w:rsidRDefault="005765B4" w:rsidP="00642B39">
      <w:pPr>
        <w:pStyle w:val="aff"/>
        <w:numPr>
          <w:ilvl w:val="0"/>
          <w:numId w:val="9"/>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нацеленность контроля на качество конечных результатов и рациональных путей их достижения;</w:t>
      </w:r>
    </w:p>
    <w:p w:rsidR="0063051B" w:rsidRPr="008B25FB" w:rsidRDefault="005765B4" w:rsidP="00642B39">
      <w:pPr>
        <w:pStyle w:val="aff"/>
        <w:numPr>
          <w:ilvl w:val="0"/>
          <w:numId w:val="9"/>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повышение самостоятельности всех звеньев работы школы </w:t>
      </w:r>
      <w:proofErr w:type="gramStart"/>
      <w:r w:rsidRPr="008B25FB">
        <w:rPr>
          <w:rFonts w:ascii="Times New Roman" w:hAnsi="Times New Roman" w:cs="Times New Roman"/>
          <w:sz w:val="24"/>
          <w:szCs w:val="24"/>
          <w:lang w:val="ru-RU"/>
        </w:rPr>
        <w:t>через</w:t>
      </w:r>
      <w:proofErr w:type="gramEnd"/>
      <w:r w:rsidRPr="008B25FB">
        <w:rPr>
          <w:rFonts w:ascii="Times New Roman" w:hAnsi="Times New Roman" w:cs="Times New Roman"/>
          <w:sz w:val="24"/>
          <w:szCs w:val="24"/>
          <w:lang w:val="ru-RU"/>
        </w:rPr>
        <w:t xml:space="preserve"> </w:t>
      </w:r>
      <w:proofErr w:type="gramStart"/>
      <w:r w:rsidRPr="008B25FB">
        <w:rPr>
          <w:rFonts w:ascii="Times New Roman" w:hAnsi="Times New Roman" w:cs="Times New Roman"/>
          <w:sz w:val="24"/>
          <w:szCs w:val="24"/>
          <w:lang w:val="ru-RU"/>
        </w:rPr>
        <w:t>их</w:t>
      </w:r>
      <w:proofErr w:type="gramEnd"/>
      <w:r w:rsidRPr="008B25FB">
        <w:rPr>
          <w:rFonts w:ascii="Times New Roman" w:hAnsi="Times New Roman" w:cs="Times New Roman"/>
          <w:sz w:val="24"/>
          <w:szCs w:val="24"/>
          <w:lang w:val="ru-RU"/>
        </w:rPr>
        <w:t xml:space="preserve"> </w:t>
      </w:r>
      <w:proofErr w:type="spellStart"/>
      <w:r w:rsidRPr="008B25FB">
        <w:rPr>
          <w:rFonts w:ascii="Times New Roman" w:hAnsi="Times New Roman" w:cs="Times New Roman"/>
          <w:sz w:val="24"/>
          <w:szCs w:val="24"/>
          <w:lang w:val="ru-RU"/>
        </w:rPr>
        <w:t>автономизацию</w:t>
      </w:r>
      <w:proofErr w:type="spellEnd"/>
      <w:r w:rsidRPr="008B25FB">
        <w:rPr>
          <w:rFonts w:ascii="Times New Roman" w:hAnsi="Times New Roman" w:cs="Times New Roman"/>
          <w:sz w:val="24"/>
          <w:szCs w:val="24"/>
          <w:lang w:val="ru-RU"/>
        </w:rPr>
        <w:t xml:space="preserve"> (передача полномочий </w:t>
      </w:r>
      <w:r w:rsidR="007E1048" w:rsidRPr="008B25FB">
        <w:rPr>
          <w:rFonts w:ascii="Times New Roman" w:hAnsi="Times New Roman" w:cs="Times New Roman"/>
          <w:sz w:val="24"/>
          <w:szCs w:val="24"/>
          <w:lang w:val="ru-RU"/>
        </w:rPr>
        <w:t xml:space="preserve"> учителям, </w:t>
      </w:r>
      <w:r w:rsidRPr="008B25FB">
        <w:rPr>
          <w:rFonts w:ascii="Times New Roman" w:hAnsi="Times New Roman" w:cs="Times New Roman"/>
          <w:sz w:val="24"/>
          <w:szCs w:val="24"/>
          <w:lang w:val="ru-RU"/>
        </w:rPr>
        <w:t xml:space="preserve"> методическим объединениям и т.д.)</w:t>
      </w:r>
      <w:r w:rsidR="0063051B" w:rsidRPr="008B25FB">
        <w:rPr>
          <w:rFonts w:ascii="Times New Roman" w:hAnsi="Times New Roman" w:cs="Times New Roman"/>
          <w:sz w:val="24"/>
          <w:szCs w:val="24"/>
          <w:lang w:val="ru-RU"/>
        </w:rPr>
        <w:t>;</w:t>
      </w:r>
    </w:p>
    <w:p w:rsidR="007E1048" w:rsidRPr="008B25FB" w:rsidRDefault="005765B4" w:rsidP="00642B39">
      <w:pPr>
        <w:pStyle w:val="aff"/>
        <w:numPr>
          <w:ilvl w:val="0"/>
          <w:numId w:val="9"/>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повышение ответственности каждого за качество конечных результатов;</w:t>
      </w:r>
    </w:p>
    <w:p w:rsidR="007E1048" w:rsidRPr="008B25FB" w:rsidRDefault="005765B4" w:rsidP="00642B39">
      <w:pPr>
        <w:pStyle w:val="aff"/>
        <w:numPr>
          <w:ilvl w:val="0"/>
          <w:numId w:val="9"/>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стимулирование перехода </w:t>
      </w:r>
      <w:r w:rsidR="00C47464"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отдельных учителей на самоконтроль и самооценку в сочетании с отслеживанием конечных результатов руководителями школы;</w:t>
      </w:r>
    </w:p>
    <w:p w:rsidR="005765B4" w:rsidRPr="008B25FB" w:rsidRDefault="005765B4" w:rsidP="00642B39">
      <w:pPr>
        <w:pStyle w:val="aff"/>
        <w:numPr>
          <w:ilvl w:val="0"/>
          <w:numId w:val="9"/>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разработка и постоянное накопление научн</w:t>
      </w:r>
      <w:proofErr w:type="gramStart"/>
      <w:r w:rsidRPr="008B25FB">
        <w:rPr>
          <w:rFonts w:ascii="Times New Roman" w:hAnsi="Times New Roman" w:cs="Times New Roman"/>
          <w:sz w:val="24"/>
          <w:szCs w:val="24"/>
          <w:lang w:val="ru-RU"/>
        </w:rPr>
        <w:t>о</w:t>
      </w:r>
      <w:r w:rsidR="006653C9" w:rsidRPr="008B25FB">
        <w:rPr>
          <w:rFonts w:ascii="Times New Roman" w:hAnsi="Times New Roman" w:cs="Times New Roman"/>
          <w:sz w:val="24"/>
          <w:szCs w:val="24"/>
          <w:lang w:val="ru-RU"/>
        </w:rPr>
        <w:t>-</w:t>
      </w:r>
      <w:proofErr w:type="gramEnd"/>
      <w:r w:rsidRPr="008B25FB">
        <w:rPr>
          <w:rFonts w:ascii="Times New Roman" w:hAnsi="Times New Roman" w:cs="Times New Roman"/>
          <w:sz w:val="24"/>
          <w:szCs w:val="24"/>
          <w:lang w:val="ru-RU"/>
        </w:rPr>
        <w:t xml:space="preserve"> обоснованных программ сбора информации, где бы четко были сформулированы цель проверки, теоретические подходы, параметры оценки, программа наблюдения и методика обработки результатов.</w:t>
      </w:r>
    </w:p>
    <w:p w:rsidR="0063051B" w:rsidRPr="008B25FB" w:rsidRDefault="0063051B" w:rsidP="00387D36">
      <w:pPr>
        <w:pStyle w:val="aff"/>
        <w:jc w:val="both"/>
        <w:rPr>
          <w:rFonts w:ascii="Times New Roman" w:hAnsi="Times New Roman" w:cs="Times New Roman"/>
          <w:sz w:val="24"/>
          <w:szCs w:val="24"/>
          <w:lang w:val="ru-RU"/>
        </w:rPr>
      </w:pPr>
    </w:p>
    <w:p w:rsidR="00D9208B" w:rsidRPr="008B25FB" w:rsidRDefault="00D9208B" w:rsidP="00387D36">
      <w:pPr>
        <w:pStyle w:val="aff"/>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Реализация идеи</w:t>
      </w:r>
    </w:p>
    <w:p w:rsidR="00D9208B" w:rsidRPr="008B25FB" w:rsidRDefault="00D5124D" w:rsidP="00387D36">
      <w:pPr>
        <w:pStyle w:val="aff"/>
        <w:jc w:val="both"/>
        <w:rPr>
          <w:rFonts w:ascii="Times New Roman" w:hAnsi="Times New Roman" w:cs="Times New Roman"/>
          <w:sz w:val="24"/>
          <w:szCs w:val="24"/>
          <w:lang w:val="ru-RU"/>
        </w:rPr>
      </w:pPr>
      <w:proofErr w:type="gramStart"/>
      <w:r w:rsidRPr="008B25FB">
        <w:rPr>
          <w:rFonts w:ascii="Times New Roman" w:hAnsi="Times New Roman" w:cs="Times New Roman"/>
          <w:sz w:val="24"/>
          <w:szCs w:val="24"/>
          <w:lang w:val="ru-RU"/>
        </w:rPr>
        <w:t>Позитивные изменения в конечных результатах образовательной деятельности школы через и</w:t>
      </w:r>
      <w:r w:rsidR="00D9208B" w:rsidRPr="008B25FB">
        <w:rPr>
          <w:rFonts w:ascii="Times New Roman" w:hAnsi="Times New Roman" w:cs="Times New Roman"/>
          <w:sz w:val="24"/>
          <w:szCs w:val="24"/>
          <w:lang w:val="ru-RU"/>
        </w:rPr>
        <w:t>зменения в структуре  ВШК</w:t>
      </w:r>
      <w:r w:rsidRPr="008B25FB">
        <w:rPr>
          <w:rFonts w:ascii="Times New Roman" w:hAnsi="Times New Roman" w:cs="Times New Roman"/>
          <w:sz w:val="24"/>
          <w:szCs w:val="24"/>
          <w:lang w:val="ru-RU"/>
        </w:rPr>
        <w:t xml:space="preserve">, </w:t>
      </w:r>
      <w:r w:rsidR="00D9208B" w:rsidRPr="008B25FB">
        <w:rPr>
          <w:rFonts w:ascii="Times New Roman" w:hAnsi="Times New Roman" w:cs="Times New Roman"/>
          <w:sz w:val="24"/>
          <w:szCs w:val="24"/>
          <w:lang w:val="ru-RU"/>
        </w:rPr>
        <w:t xml:space="preserve"> создание </w:t>
      </w:r>
      <w:r w:rsidR="00C47464" w:rsidRPr="008B25FB">
        <w:rPr>
          <w:rFonts w:ascii="Times New Roman" w:hAnsi="Times New Roman" w:cs="Times New Roman"/>
          <w:sz w:val="24"/>
          <w:szCs w:val="24"/>
          <w:lang w:val="ru-RU"/>
        </w:rPr>
        <w:t>системного</w:t>
      </w:r>
      <w:r w:rsidR="00D9208B" w:rsidRPr="008B25FB">
        <w:rPr>
          <w:rFonts w:ascii="Times New Roman" w:hAnsi="Times New Roman" w:cs="Times New Roman"/>
          <w:sz w:val="24"/>
          <w:szCs w:val="24"/>
          <w:lang w:val="ru-RU"/>
        </w:rPr>
        <w:t xml:space="preserve">   ВШК</w:t>
      </w:r>
      <w:r w:rsidR="006653C9"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в </w:t>
      </w:r>
      <w:r w:rsidR="006653C9"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соответствии с современным требованием и п</w:t>
      </w:r>
      <w:r w:rsidR="00D9208B" w:rsidRPr="008B25FB">
        <w:rPr>
          <w:rFonts w:ascii="Times New Roman" w:hAnsi="Times New Roman" w:cs="Times New Roman"/>
          <w:sz w:val="24"/>
          <w:szCs w:val="24"/>
          <w:lang w:val="ru-RU"/>
        </w:rPr>
        <w:t>одбор  оптимальных методов и средств  ВШК.</w:t>
      </w:r>
      <w:proofErr w:type="gramEnd"/>
    </w:p>
    <w:p w:rsidR="00276567" w:rsidRPr="008B25FB" w:rsidRDefault="00276567" w:rsidP="00387D36">
      <w:pPr>
        <w:pStyle w:val="aff"/>
        <w:jc w:val="both"/>
        <w:rPr>
          <w:rFonts w:ascii="Times New Roman" w:hAnsi="Times New Roman" w:cs="Times New Roman"/>
          <w:sz w:val="24"/>
          <w:szCs w:val="24"/>
          <w:lang w:val="ru-RU"/>
        </w:rPr>
      </w:pPr>
    </w:p>
    <w:p w:rsidR="00FA74B8" w:rsidRPr="008B25FB" w:rsidRDefault="00FA74B8" w:rsidP="00387D36">
      <w:pPr>
        <w:pStyle w:val="aff"/>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 xml:space="preserve">Критерии оценки </w:t>
      </w:r>
      <w:r w:rsidR="00130B66" w:rsidRPr="008B25FB">
        <w:rPr>
          <w:rFonts w:ascii="Times New Roman" w:hAnsi="Times New Roman" w:cs="Times New Roman"/>
          <w:b/>
          <w:i/>
          <w:sz w:val="24"/>
          <w:szCs w:val="24"/>
          <w:lang w:val="ru-RU"/>
        </w:rPr>
        <w:t xml:space="preserve"> результативности опыта</w:t>
      </w:r>
    </w:p>
    <w:p w:rsidR="00FA74B8" w:rsidRPr="008B25FB" w:rsidRDefault="00FA74B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Результаты учебной деятельности учащихся,</w:t>
      </w:r>
      <w:r w:rsidR="00C47464" w:rsidRPr="008B25FB">
        <w:rPr>
          <w:rFonts w:ascii="Times New Roman" w:hAnsi="Times New Roman" w:cs="Times New Roman"/>
          <w:sz w:val="24"/>
          <w:szCs w:val="24"/>
          <w:lang w:val="ru-RU"/>
        </w:rPr>
        <w:t xml:space="preserve"> результаты воспитател</w:t>
      </w:r>
      <w:r w:rsidR="00276567" w:rsidRPr="008B25FB">
        <w:rPr>
          <w:rFonts w:ascii="Times New Roman" w:hAnsi="Times New Roman" w:cs="Times New Roman"/>
          <w:sz w:val="24"/>
          <w:szCs w:val="24"/>
          <w:lang w:val="ru-RU"/>
        </w:rPr>
        <w:t>ь</w:t>
      </w:r>
      <w:r w:rsidR="00C47464" w:rsidRPr="008B25FB">
        <w:rPr>
          <w:rFonts w:ascii="Times New Roman" w:hAnsi="Times New Roman" w:cs="Times New Roman"/>
          <w:sz w:val="24"/>
          <w:szCs w:val="24"/>
          <w:lang w:val="ru-RU"/>
        </w:rPr>
        <w:t xml:space="preserve">ной деятельности,  результаты методической работы, результаты по созданию условий </w:t>
      </w:r>
      <w:r w:rsidRPr="008B25FB">
        <w:rPr>
          <w:rFonts w:ascii="Times New Roman" w:hAnsi="Times New Roman" w:cs="Times New Roman"/>
          <w:sz w:val="24"/>
          <w:szCs w:val="24"/>
          <w:lang w:val="ru-RU"/>
        </w:rPr>
        <w:t xml:space="preserve"> </w:t>
      </w:r>
      <w:r w:rsidR="00642B39" w:rsidRPr="008B25FB">
        <w:rPr>
          <w:rFonts w:ascii="Times New Roman" w:hAnsi="Times New Roman" w:cs="Times New Roman"/>
          <w:sz w:val="24"/>
          <w:szCs w:val="24"/>
          <w:lang w:val="ru-RU"/>
        </w:rPr>
        <w:t xml:space="preserve">для осуществления образовательного процесса </w:t>
      </w:r>
      <w:r w:rsidRPr="008B25FB">
        <w:rPr>
          <w:rFonts w:ascii="Times New Roman" w:hAnsi="Times New Roman" w:cs="Times New Roman"/>
          <w:sz w:val="24"/>
          <w:szCs w:val="24"/>
          <w:lang w:val="ru-RU"/>
        </w:rPr>
        <w:t>полученные во время:</w:t>
      </w:r>
    </w:p>
    <w:p w:rsidR="00C47464" w:rsidRPr="008B25FB" w:rsidRDefault="00C47464" w:rsidP="003C6C67">
      <w:pPr>
        <w:pStyle w:val="aff"/>
        <w:numPr>
          <w:ilvl w:val="0"/>
          <w:numId w:val="10"/>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текущей проверки</w:t>
      </w:r>
    </w:p>
    <w:p w:rsidR="00FA74B8" w:rsidRPr="008B25FB" w:rsidRDefault="00FA74B8" w:rsidP="003C6C67">
      <w:pPr>
        <w:pStyle w:val="aff"/>
        <w:numPr>
          <w:ilvl w:val="0"/>
          <w:numId w:val="10"/>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промежуточной аттестации, </w:t>
      </w:r>
    </w:p>
    <w:p w:rsidR="00FA74B8" w:rsidRPr="008B25FB" w:rsidRDefault="00FA74B8" w:rsidP="003C6C67">
      <w:pPr>
        <w:pStyle w:val="aff"/>
        <w:numPr>
          <w:ilvl w:val="0"/>
          <w:numId w:val="10"/>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lastRenderedPageBreak/>
        <w:t xml:space="preserve">при </w:t>
      </w:r>
      <w:r w:rsidR="00C47464" w:rsidRPr="008B25FB">
        <w:rPr>
          <w:rFonts w:ascii="Times New Roman" w:hAnsi="Times New Roman" w:cs="Times New Roman"/>
          <w:sz w:val="24"/>
          <w:szCs w:val="24"/>
          <w:lang w:val="ru-RU"/>
        </w:rPr>
        <w:t xml:space="preserve">проведении стартовых и </w:t>
      </w:r>
      <w:r w:rsidRPr="008B25FB">
        <w:rPr>
          <w:rFonts w:ascii="Times New Roman" w:hAnsi="Times New Roman" w:cs="Times New Roman"/>
          <w:sz w:val="24"/>
          <w:szCs w:val="24"/>
          <w:lang w:val="ru-RU"/>
        </w:rPr>
        <w:t xml:space="preserve"> </w:t>
      </w:r>
      <w:r w:rsidR="005F33B4"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диагностических работ, </w:t>
      </w:r>
    </w:p>
    <w:p w:rsidR="006E6401" w:rsidRPr="008B25FB" w:rsidRDefault="003C6C67" w:rsidP="003C6C67">
      <w:pPr>
        <w:pStyle w:val="aff"/>
        <w:numPr>
          <w:ilvl w:val="0"/>
          <w:numId w:val="10"/>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по результатам </w:t>
      </w:r>
      <w:r w:rsidR="006E6401" w:rsidRPr="008B25FB">
        <w:rPr>
          <w:rFonts w:ascii="Times New Roman" w:hAnsi="Times New Roman" w:cs="Times New Roman"/>
          <w:sz w:val="24"/>
          <w:szCs w:val="24"/>
          <w:lang w:val="ru-RU"/>
        </w:rPr>
        <w:t>участи</w:t>
      </w:r>
      <w:r w:rsidRPr="008B25FB">
        <w:rPr>
          <w:rFonts w:ascii="Times New Roman" w:hAnsi="Times New Roman" w:cs="Times New Roman"/>
          <w:sz w:val="24"/>
          <w:szCs w:val="24"/>
          <w:lang w:val="ru-RU"/>
        </w:rPr>
        <w:t>я</w:t>
      </w:r>
      <w:r w:rsidR="006E6401"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учителей и учащихся </w:t>
      </w:r>
      <w:r w:rsidR="006E6401" w:rsidRPr="008B25FB">
        <w:rPr>
          <w:rFonts w:ascii="Times New Roman" w:hAnsi="Times New Roman" w:cs="Times New Roman"/>
          <w:sz w:val="24"/>
          <w:szCs w:val="24"/>
          <w:lang w:val="ru-RU"/>
        </w:rPr>
        <w:t>в конкурсах, олимпиадах, грантах</w:t>
      </w:r>
    </w:p>
    <w:p w:rsidR="00FA74B8" w:rsidRPr="008B25FB" w:rsidRDefault="00FA74B8" w:rsidP="003C6C67">
      <w:pPr>
        <w:pStyle w:val="aff"/>
        <w:numPr>
          <w:ilvl w:val="0"/>
          <w:numId w:val="10"/>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на экзаменах</w:t>
      </w:r>
    </w:p>
    <w:p w:rsidR="0095587E" w:rsidRPr="008B25FB" w:rsidRDefault="0095587E" w:rsidP="00387D36">
      <w:pPr>
        <w:pStyle w:val="aff"/>
        <w:jc w:val="both"/>
        <w:rPr>
          <w:rFonts w:ascii="Times New Roman" w:hAnsi="Times New Roman" w:cs="Times New Roman"/>
          <w:sz w:val="24"/>
          <w:szCs w:val="24"/>
          <w:lang w:val="ru-RU"/>
        </w:rPr>
      </w:pPr>
    </w:p>
    <w:p w:rsidR="00FA74B8" w:rsidRPr="008B25FB" w:rsidRDefault="007E1048" w:rsidP="00387D36">
      <w:pPr>
        <w:pStyle w:val="aff"/>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Конечные р</w:t>
      </w:r>
      <w:r w:rsidR="00FA74B8" w:rsidRPr="008B25FB">
        <w:rPr>
          <w:rFonts w:ascii="Times New Roman" w:hAnsi="Times New Roman" w:cs="Times New Roman"/>
          <w:b/>
          <w:i/>
          <w:sz w:val="24"/>
          <w:szCs w:val="24"/>
          <w:lang w:val="ru-RU"/>
        </w:rPr>
        <w:t>езультаты реализации опыта</w:t>
      </w:r>
    </w:p>
    <w:p w:rsidR="005F33B4" w:rsidRPr="008B25FB" w:rsidRDefault="00FA74B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u w:val="single"/>
          <w:lang w:val="ru-RU"/>
        </w:rPr>
        <w:t>Предполагаемые</w:t>
      </w:r>
      <w:r w:rsidR="00CD1554" w:rsidRPr="008B25FB">
        <w:rPr>
          <w:rFonts w:ascii="Times New Roman" w:hAnsi="Times New Roman" w:cs="Times New Roman"/>
          <w:sz w:val="24"/>
          <w:szCs w:val="24"/>
          <w:u w:val="single"/>
          <w:lang w:val="ru-RU"/>
        </w:rPr>
        <w:t xml:space="preserve"> результаты</w:t>
      </w:r>
      <w:r w:rsidRPr="008B25FB">
        <w:rPr>
          <w:rFonts w:ascii="Times New Roman" w:hAnsi="Times New Roman" w:cs="Times New Roman"/>
          <w:sz w:val="24"/>
          <w:szCs w:val="24"/>
          <w:lang w:val="ru-RU"/>
        </w:rPr>
        <w:t>:</w:t>
      </w:r>
      <w:r w:rsidR="0095587E"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повышение качества знаний и успеваемости учащихся на всех этапах реализации опыт</w:t>
      </w:r>
      <w:r w:rsidR="005F33B4" w:rsidRPr="008B25FB">
        <w:rPr>
          <w:rFonts w:ascii="Times New Roman" w:hAnsi="Times New Roman" w:cs="Times New Roman"/>
          <w:sz w:val="24"/>
          <w:szCs w:val="24"/>
          <w:lang w:val="ru-RU"/>
        </w:rPr>
        <w:t>а,  успешная сдача итоговой аттестации</w:t>
      </w:r>
    </w:p>
    <w:p w:rsidR="00FA74B8" w:rsidRPr="008B25FB" w:rsidRDefault="00FA74B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u w:val="single"/>
          <w:lang w:val="ru-RU"/>
        </w:rPr>
        <w:t>Промежуточные</w:t>
      </w:r>
      <w:r w:rsidR="00CD1554" w:rsidRPr="008B25FB">
        <w:rPr>
          <w:rFonts w:ascii="Times New Roman" w:hAnsi="Times New Roman" w:cs="Times New Roman"/>
          <w:sz w:val="24"/>
          <w:szCs w:val="24"/>
          <w:u w:val="single"/>
          <w:lang w:val="ru-RU"/>
        </w:rPr>
        <w:t xml:space="preserve"> результаты</w:t>
      </w:r>
      <w:r w:rsidRPr="008B25FB">
        <w:rPr>
          <w:rFonts w:ascii="Times New Roman" w:hAnsi="Times New Roman" w:cs="Times New Roman"/>
          <w:sz w:val="24"/>
          <w:szCs w:val="24"/>
          <w:lang w:val="ru-RU"/>
        </w:rPr>
        <w:t xml:space="preserve">: </w:t>
      </w:r>
      <w:r w:rsidR="0095587E" w:rsidRPr="008B25FB">
        <w:rPr>
          <w:rFonts w:ascii="Times New Roman" w:hAnsi="Times New Roman" w:cs="Times New Roman"/>
          <w:sz w:val="24"/>
          <w:szCs w:val="24"/>
          <w:lang w:val="ru-RU"/>
        </w:rPr>
        <w:t>п</w:t>
      </w:r>
      <w:r w:rsidR="005F33B4" w:rsidRPr="008B25FB">
        <w:rPr>
          <w:rFonts w:ascii="Times New Roman" w:hAnsi="Times New Roman" w:cs="Times New Roman"/>
          <w:sz w:val="24"/>
          <w:szCs w:val="24"/>
          <w:lang w:val="ru-RU"/>
        </w:rPr>
        <w:t>оследовательная, систематическая работа на результат</w:t>
      </w:r>
      <w:r w:rsidR="0095587E" w:rsidRPr="008B25FB">
        <w:rPr>
          <w:rFonts w:ascii="Times New Roman" w:hAnsi="Times New Roman" w:cs="Times New Roman"/>
          <w:sz w:val="24"/>
          <w:szCs w:val="24"/>
          <w:lang w:val="ru-RU"/>
        </w:rPr>
        <w:t>: а</w:t>
      </w:r>
      <w:r w:rsidR="005F33B4" w:rsidRPr="008B25FB">
        <w:rPr>
          <w:rFonts w:ascii="Times New Roman" w:hAnsi="Times New Roman" w:cs="Times New Roman"/>
          <w:sz w:val="24"/>
          <w:szCs w:val="24"/>
          <w:lang w:val="ru-RU"/>
        </w:rPr>
        <w:t>ктивизация работы ученика</w:t>
      </w:r>
      <w:r w:rsidR="0095587E" w:rsidRPr="008B25FB">
        <w:rPr>
          <w:rFonts w:ascii="Times New Roman" w:hAnsi="Times New Roman" w:cs="Times New Roman"/>
          <w:sz w:val="24"/>
          <w:szCs w:val="24"/>
          <w:lang w:val="ru-RU"/>
        </w:rPr>
        <w:t xml:space="preserve"> и учителя</w:t>
      </w:r>
      <w:r w:rsidR="005F33B4" w:rsidRPr="008B25FB">
        <w:rPr>
          <w:rFonts w:ascii="Times New Roman" w:hAnsi="Times New Roman" w:cs="Times New Roman"/>
          <w:sz w:val="24"/>
          <w:szCs w:val="24"/>
          <w:lang w:val="ru-RU"/>
        </w:rPr>
        <w:t xml:space="preserve">,  стремление </w:t>
      </w:r>
      <w:r w:rsidR="0095587E" w:rsidRPr="008B25FB">
        <w:rPr>
          <w:rFonts w:ascii="Times New Roman" w:hAnsi="Times New Roman" w:cs="Times New Roman"/>
          <w:sz w:val="24"/>
          <w:szCs w:val="24"/>
          <w:lang w:val="ru-RU"/>
        </w:rPr>
        <w:t xml:space="preserve">ученика и учителя </w:t>
      </w:r>
      <w:r w:rsidR="005F33B4" w:rsidRPr="008B25FB">
        <w:rPr>
          <w:rFonts w:ascii="Times New Roman" w:hAnsi="Times New Roman" w:cs="Times New Roman"/>
          <w:sz w:val="24"/>
          <w:szCs w:val="24"/>
          <w:lang w:val="ru-RU"/>
        </w:rPr>
        <w:t>к успеху</w:t>
      </w:r>
      <w:r w:rsidR="0095587E" w:rsidRPr="008B25FB">
        <w:rPr>
          <w:rFonts w:ascii="Times New Roman" w:hAnsi="Times New Roman" w:cs="Times New Roman"/>
          <w:sz w:val="24"/>
          <w:szCs w:val="24"/>
          <w:lang w:val="ru-RU"/>
        </w:rPr>
        <w:t xml:space="preserve">, пробуждение интереса  </w:t>
      </w:r>
      <w:r w:rsidR="005F33B4" w:rsidRPr="008B25FB">
        <w:rPr>
          <w:rFonts w:ascii="Times New Roman" w:hAnsi="Times New Roman" w:cs="Times New Roman"/>
          <w:sz w:val="24"/>
          <w:szCs w:val="24"/>
          <w:lang w:val="ru-RU"/>
        </w:rPr>
        <w:t xml:space="preserve"> всех участников учебного процесса  в достижении высокого результата деятельности</w:t>
      </w:r>
      <w:r w:rsidR="0095587E" w:rsidRPr="008B25FB">
        <w:rPr>
          <w:rFonts w:ascii="Times New Roman" w:hAnsi="Times New Roman" w:cs="Times New Roman"/>
          <w:sz w:val="24"/>
          <w:szCs w:val="24"/>
          <w:lang w:val="ru-RU"/>
        </w:rPr>
        <w:t>, у</w:t>
      </w:r>
      <w:r w:rsidR="005F33B4" w:rsidRPr="008B25FB">
        <w:rPr>
          <w:rFonts w:ascii="Times New Roman" w:hAnsi="Times New Roman" w:cs="Times New Roman"/>
          <w:sz w:val="24"/>
          <w:szCs w:val="24"/>
          <w:lang w:val="ru-RU"/>
        </w:rPr>
        <w:t xml:space="preserve">лучшение </w:t>
      </w:r>
      <w:r w:rsidRPr="008B25FB">
        <w:rPr>
          <w:rFonts w:ascii="Times New Roman" w:hAnsi="Times New Roman" w:cs="Times New Roman"/>
          <w:sz w:val="24"/>
          <w:szCs w:val="24"/>
          <w:lang w:val="ru-RU"/>
        </w:rPr>
        <w:t xml:space="preserve"> </w:t>
      </w:r>
      <w:r w:rsidR="005F33B4" w:rsidRPr="008B25FB">
        <w:rPr>
          <w:rFonts w:ascii="Times New Roman" w:hAnsi="Times New Roman" w:cs="Times New Roman"/>
          <w:sz w:val="24"/>
          <w:szCs w:val="24"/>
          <w:lang w:val="ru-RU"/>
        </w:rPr>
        <w:t xml:space="preserve"> результатов </w:t>
      </w:r>
      <w:r w:rsidRPr="008B25FB">
        <w:rPr>
          <w:rFonts w:ascii="Times New Roman" w:hAnsi="Times New Roman" w:cs="Times New Roman"/>
          <w:sz w:val="24"/>
          <w:szCs w:val="24"/>
          <w:lang w:val="ru-RU"/>
        </w:rPr>
        <w:t xml:space="preserve"> итоговой аттестации </w:t>
      </w:r>
      <w:r w:rsidR="0095587E" w:rsidRPr="008B25FB">
        <w:rPr>
          <w:rFonts w:ascii="Times New Roman" w:hAnsi="Times New Roman" w:cs="Times New Roman"/>
          <w:sz w:val="24"/>
          <w:szCs w:val="24"/>
          <w:lang w:val="ru-RU"/>
        </w:rPr>
        <w:t xml:space="preserve"> </w:t>
      </w:r>
    </w:p>
    <w:p w:rsidR="00FA74B8" w:rsidRPr="008B25FB" w:rsidRDefault="00FA74B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u w:val="single"/>
          <w:lang w:val="ru-RU"/>
        </w:rPr>
        <w:t>Итоговые</w:t>
      </w:r>
      <w:r w:rsidR="00CD1554" w:rsidRPr="008B25FB">
        <w:rPr>
          <w:rFonts w:ascii="Times New Roman" w:hAnsi="Times New Roman" w:cs="Times New Roman"/>
          <w:sz w:val="24"/>
          <w:szCs w:val="24"/>
          <w:u w:val="single"/>
          <w:lang w:val="ru-RU"/>
        </w:rPr>
        <w:t xml:space="preserve"> результаты</w:t>
      </w:r>
      <w:r w:rsidRPr="008B25FB">
        <w:rPr>
          <w:rFonts w:ascii="Times New Roman" w:hAnsi="Times New Roman" w:cs="Times New Roman"/>
          <w:sz w:val="24"/>
          <w:szCs w:val="24"/>
          <w:u w:val="single"/>
          <w:lang w:val="ru-RU"/>
        </w:rPr>
        <w:t>:</w:t>
      </w:r>
      <w:r w:rsidR="00311AE7"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качественная подготовка</w:t>
      </w:r>
      <w:r w:rsidR="006653C9" w:rsidRPr="008B25FB">
        <w:rPr>
          <w:rFonts w:ascii="Times New Roman" w:hAnsi="Times New Roman" w:cs="Times New Roman"/>
          <w:sz w:val="24"/>
          <w:szCs w:val="24"/>
          <w:lang w:val="ru-RU"/>
        </w:rPr>
        <w:t xml:space="preserve"> выпускников к поступлению в различные </w:t>
      </w:r>
      <w:r w:rsidRPr="008B25FB">
        <w:rPr>
          <w:rFonts w:ascii="Times New Roman" w:hAnsi="Times New Roman" w:cs="Times New Roman"/>
          <w:sz w:val="24"/>
          <w:szCs w:val="24"/>
          <w:lang w:val="ru-RU"/>
        </w:rPr>
        <w:t>учебные заведения</w:t>
      </w:r>
      <w:r w:rsidR="00CD1554" w:rsidRPr="008B25FB">
        <w:rPr>
          <w:rFonts w:ascii="Times New Roman" w:hAnsi="Times New Roman" w:cs="Times New Roman"/>
          <w:sz w:val="24"/>
          <w:szCs w:val="24"/>
          <w:lang w:val="ru-RU"/>
        </w:rPr>
        <w:t xml:space="preserve"> и </w:t>
      </w:r>
      <w:r w:rsidR="002F5365" w:rsidRPr="008B25FB">
        <w:rPr>
          <w:rFonts w:ascii="Times New Roman" w:hAnsi="Times New Roman" w:cs="Times New Roman"/>
          <w:sz w:val="24"/>
          <w:szCs w:val="24"/>
          <w:lang w:val="ru-RU"/>
        </w:rPr>
        <w:t xml:space="preserve"> к дальне</w:t>
      </w:r>
      <w:r w:rsidR="00914812" w:rsidRPr="008B25FB">
        <w:rPr>
          <w:rFonts w:ascii="Times New Roman" w:hAnsi="Times New Roman" w:cs="Times New Roman"/>
          <w:sz w:val="24"/>
          <w:szCs w:val="24"/>
          <w:lang w:val="ru-RU"/>
        </w:rPr>
        <w:t>й</w:t>
      </w:r>
      <w:r w:rsidR="002F5365" w:rsidRPr="008B25FB">
        <w:rPr>
          <w:rFonts w:ascii="Times New Roman" w:hAnsi="Times New Roman" w:cs="Times New Roman"/>
          <w:sz w:val="24"/>
          <w:szCs w:val="24"/>
          <w:lang w:val="ru-RU"/>
        </w:rPr>
        <w:t>шей работе</w:t>
      </w:r>
    </w:p>
    <w:p w:rsidR="00130B66" w:rsidRPr="008B25FB" w:rsidRDefault="00D8303C"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
    <w:p w:rsidR="00FA74B8" w:rsidRPr="008B25FB" w:rsidRDefault="00FA74B8"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AC2554" w:rsidRPr="008B25FB" w:rsidRDefault="00AC2554" w:rsidP="00AC2554">
      <w:pPr>
        <w:pStyle w:val="aff"/>
        <w:ind w:left="720"/>
        <w:jc w:val="both"/>
        <w:rPr>
          <w:rFonts w:ascii="Times New Roman" w:hAnsi="Times New Roman" w:cs="Times New Roman"/>
          <w:sz w:val="24"/>
          <w:szCs w:val="24"/>
          <w:lang w:val="ru-RU" w:eastAsia="ru-RU"/>
        </w:rPr>
      </w:pPr>
    </w:p>
    <w:p w:rsidR="00FA74B8" w:rsidRPr="008B25FB" w:rsidRDefault="00FA74B8" w:rsidP="00387D36">
      <w:pPr>
        <w:pStyle w:val="aff"/>
        <w:jc w:val="both"/>
        <w:rPr>
          <w:rFonts w:ascii="Times New Roman" w:hAnsi="Times New Roman" w:cs="Times New Roman"/>
          <w:sz w:val="24"/>
          <w:szCs w:val="24"/>
          <w:lang w:val="ru-RU"/>
        </w:rPr>
      </w:pPr>
    </w:p>
    <w:p w:rsidR="00B82626" w:rsidRPr="008B25FB" w:rsidRDefault="00B82626" w:rsidP="00505F73">
      <w:pPr>
        <w:pStyle w:val="aff"/>
        <w:ind w:left="5245"/>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«Качество системы</w:t>
      </w:r>
    </w:p>
    <w:p w:rsidR="00B82626" w:rsidRPr="008B25FB" w:rsidRDefault="00B82626" w:rsidP="00505F73">
      <w:pPr>
        <w:pStyle w:val="aff"/>
        <w:ind w:left="5245"/>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образования не может быть</w:t>
      </w:r>
      <w:r w:rsidR="00311AE7"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выше качества </w:t>
      </w:r>
      <w:proofErr w:type="gramStart"/>
      <w:r w:rsidRPr="008B25FB">
        <w:rPr>
          <w:rFonts w:ascii="Times New Roman" w:hAnsi="Times New Roman" w:cs="Times New Roman"/>
          <w:sz w:val="24"/>
          <w:szCs w:val="24"/>
          <w:lang w:val="ru-RU"/>
        </w:rPr>
        <w:t>работающих</w:t>
      </w:r>
      <w:proofErr w:type="gramEnd"/>
      <w:r w:rsidRPr="008B25FB">
        <w:rPr>
          <w:rFonts w:ascii="Times New Roman" w:hAnsi="Times New Roman" w:cs="Times New Roman"/>
          <w:sz w:val="24"/>
          <w:szCs w:val="24"/>
          <w:lang w:val="ru-RU"/>
        </w:rPr>
        <w:t xml:space="preserve"> в</w:t>
      </w:r>
    </w:p>
    <w:p w:rsidR="00B82626" w:rsidRPr="008B25FB" w:rsidRDefault="00B82626" w:rsidP="00505F73">
      <w:pPr>
        <w:pStyle w:val="aff"/>
        <w:ind w:left="5245"/>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ней учителей».</w:t>
      </w:r>
      <w:r w:rsidRPr="008B25FB">
        <w:rPr>
          <w:rFonts w:ascii="Times New Roman" w:hAnsi="Times New Roman" w:cs="Times New Roman"/>
          <w:sz w:val="24"/>
          <w:szCs w:val="24"/>
          <w:lang w:val="ru-RU"/>
        </w:rPr>
        <w:cr/>
      </w:r>
    </w:p>
    <w:p w:rsidR="00311AE7" w:rsidRPr="008B25FB" w:rsidRDefault="00311AE7" w:rsidP="00387D36">
      <w:pPr>
        <w:pStyle w:val="aff"/>
        <w:jc w:val="both"/>
        <w:rPr>
          <w:rFonts w:ascii="Times New Roman" w:hAnsi="Times New Roman" w:cs="Times New Roman"/>
          <w:sz w:val="24"/>
          <w:szCs w:val="24"/>
          <w:lang w:val="ru-RU"/>
        </w:rPr>
      </w:pPr>
    </w:p>
    <w:p w:rsidR="00264114" w:rsidRPr="008B25FB" w:rsidRDefault="00264114" w:rsidP="00387D36">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 xml:space="preserve"> </w:t>
      </w:r>
      <w:r w:rsidR="004F423A" w:rsidRPr="008B25FB">
        <w:rPr>
          <w:rFonts w:ascii="Times New Roman" w:hAnsi="Times New Roman" w:cs="Times New Roman"/>
          <w:b/>
          <w:sz w:val="24"/>
          <w:szCs w:val="24"/>
        </w:rPr>
        <w:t>II</w:t>
      </w:r>
      <w:r w:rsidR="004F423A" w:rsidRPr="008B25FB">
        <w:rPr>
          <w:rFonts w:ascii="Times New Roman" w:hAnsi="Times New Roman" w:cs="Times New Roman"/>
          <w:b/>
          <w:sz w:val="24"/>
          <w:szCs w:val="24"/>
          <w:lang w:val="ru-RU"/>
        </w:rPr>
        <w:t xml:space="preserve">. </w:t>
      </w:r>
      <w:r w:rsidRPr="008B25FB">
        <w:rPr>
          <w:rFonts w:ascii="Times New Roman" w:hAnsi="Times New Roman" w:cs="Times New Roman"/>
          <w:b/>
          <w:sz w:val="24"/>
          <w:szCs w:val="24"/>
          <w:lang w:val="ru-RU"/>
        </w:rPr>
        <w:t>Условия формирования опыта.</w:t>
      </w:r>
    </w:p>
    <w:p w:rsidR="00120ED1" w:rsidRPr="008B25FB" w:rsidRDefault="00985B5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Данный опыт поставлен в МБОУ</w:t>
      </w:r>
      <w:r w:rsidR="00C25425" w:rsidRPr="008B25FB">
        <w:rPr>
          <w:rFonts w:ascii="Times New Roman" w:hAnsi="Times New Roman" w:cs="Times New Roman"/>
          <w:sz w:val="24"/>
          <w:szCs w:val="24"/>
          <w:lang w:val="ru-RU"/>
        </w:rPr>
        <w:t xml:space="preserve"> «</w:t>
      </w:r>
      <w:proofErr w:type="spellStart"/>
      <w:r w:rsidR="00C25425" w:rsidRPr="008B25FB">
        <w:rPr>
          <w:rFonts w:ascii="Times New Roman" w:hAnsi="Times New Roman" w:cs="Times New Roman"/>
          <w:sz w:val="24"/>
          <w:szCs w:val="24"/>
          <w:lang w:val="ru-RU"/>
        </w:rPr>
        <w:t>Кош-Агачская</w:t>
      </w:r>
      <w:proofErr w:type="spellEnd"/>
      <w:r w:rsidR="00C25425" w:rsidRPr="008B25FB">
        <w:rPr>
          <w:rFonts w:ascii="Times New Roman" w:hAnsi="Times New Roman" w:cs="Times New Roman"/>
          <w:sz w:val="24"/>
          <w:szCs w:val="24"/>
          <w:lang w:val="ru-RU"/>
        </w:rPr>
        <w:t xml:space="preserve"> </w:t>
      </w:r>
      <w:proofErr w:type="gramStart"/>
      <w:r w:rsidR="00C25425" w:rsidRPr="008B25FB">
        <w:rPr>
          <w:rFonts w:ascii="Times New Roman" w:hAnsi="Times New Roman" w:cs="Times New Roman"/>
          <w:sz w:val="24"/>
          <w:szCs w:val="24"/>
          <w:lang w:val="ru-RU"/>
        </w:rPr>
        <w:t>В(</w:t>
      </w:r>
      <w:proofErr w:type="gramEnd"/>
      <w:r w:rsidR="00C25425" w:rsidRPr="008B25FB">
        <w:rPr>
          <w:rFonts w:ascii="Times New Roman" w:hAnsi="Times New Roman" w:cs="Times New Roman"/>
          <w:sz w:val="24"/>
          <w:szCs w:val="24"/>
          <w:lang w:val="ru-RU"/>
        </w:rPr>
        <w:t>С)ОШ»</w:t>
      </w:r>
      <w:r w:rsidRPr="008B25FB">
        <w:rPr>
          <w:rFonts w:ascii="Times New Roman" w:hAnsi="Times New Roman" w:cs="Times New Roman"/>
          <w:sz w:val="24"/>
          <w:szCs w:val="24"/>
          <w:lang w:val="ru-RU"/>
        </w:rPr>
        <w:t xml:space="preserve"> . Начало работы над данной темой я отношу к 201</w:t>
      </w:r>
      <w:r w:rsidR="00C25425" w:rsidRPr="008B25FB">
        <w:rPr>
          <w:rFonts w:ascii="Times New Roman" w:hAnsi="Times New Roman" w:cs="Times New Roman"/>
          <w:sz w:val="24"/>
          <w:szCs w:val="24"/>
          <w:lang w:val="ru-RU"/>
        </w:rPr>
        <w:t>0</w:t>
      </w:r>
      <w:r w:rsidRPr="008B25FB">
        <w:rPr>
          <w:rFonts w:ascii="Times New Roman" w:hAnsi="Times New Roman" w:cs="Times New Roman"/>
          <w:sz w:val="24"/>
          <w:szCs w:val="24"/>
          <w:lang w:val="ru-RU"/>
        </w:rPr>
        <w:t xml:space="preserve"> – 201</w:t>
      </w:r>
      <w:r w:rsidR="00C25425" w:rsidRPr="008B25FB">
        <w:rPr>
          <w:rFonts w:ascii="Times New Roman" w:hAnsi="Times New Roman" w:cs="Times New Roman"/>
          <w:sz w:val="24"/>
          <w:szCs w:val="24"/>
          <w:lang w:val="ru-RU"/>
        </w:rPr>
        <w:t>1</w:t>
      </w:r>
      <w:r w:rsidRPr="008B25FB">
        <w:rPr>
          <w:rFonts w:ascii="Times New Roman" w:hAnsi="Times New Roman" w:cs="Times New Roman"/>
          <w:sz w:val="24"/>
          <w:szCs w:val="24"/>
          <w:lang w:val="ru-RU"/>
        </w:rPr>
        <w:t xml:space="preserve"> учебному году. Условием становления опыта можно считать требования, предъявляемые </w:t>
      </w:r>
      <w:r w:rsidR="004222F4" w:rsidRPr="008B25FB">
        <w:rPr>
          <w:rFonts w:ascii="Times New Roman" w:hAnsi="Times New Roman" w:cs="Times New Roman"/>
          <w:sz w:val="24"/>
          <w:szCs w:val="24"/>
          <w:lang w:val="ru-RU"/>
        </w:rPr>
        <w:t xml:space="preserve">к каждой  школе </w:t>
      </w:r>
      <w:r w:rsidRPr="008B25FB">
        <w:rPr>
          <w:rFonts w:ascii="Times New Roman" w:hAnsi="Times New Roman" w:cs="Times New Roman"/>
          <w:sz w:val="24"/>
          <w:szCs w:val="24"/>
          <w:lang w:val="ru-RU"/>
        </w:rPr>
        <w:t xml:space="preserve">современным </w:t>
      </w:r>
      <w:r w:rsidR="004222F4" w:rsidRPr="008B25FB">
        <w:rPr>
          <w:rFonts w:ascii="Times New Roman" w:hAnsi="Times New Roman" w:cs="Times New Roman"/>
          <w:sz w:val="24"/>
          <w:szCs w:val="24"/>
          <w:lang w:val="ru-RU"/>
        </w:rPr>
        <w:t>обществом, которое предусматривает сдача каждым учеником ЕГЭ</w:t>
      </w:r>
      <w:proofErr w:type="gramStart"/>
      <w:r w:rsidR="004222F4" w:rsidRPr="008B25FB">
        <w:rPr>
          <w:rFonts w:ascii="Times New Roman" w:hAnsi="Times New Roman" w:cs="Times New Roman"/>
          <w:sz w:val="24"/>
          <w:szCs w:val="24"/>
          <w:lang w:val="ru-RU"/>
        </w:rPr>
        <w:t xml:space="preserve"> ,</w:t>
      </w:r>
      <w:proofErr w:type="gramEnd"/>
      <w:r w:rsidR="004222F4" w:rsidRPr="008B25FB">
        <w:rPr>
          <w:rFonts w:ascii="Times New Roman" w:hAnsi="Times New Roman" w:cs="Times New Roman"/>
          <w:sz w:val="24"/>
          <w:szCs w:val="24"/>
          <w:lang w:val="ru-RU"/>
        </w:rPr>
        <w:t xml:space="preserve"> который введен в штатный режим в 2008-2009 учебном году, после 5 летнего эксперимента. Но наша школа</w:t>
      </w:r>
      <w:r w:rsidR="00120ED1" w:rsidRPr="008B25FB">
        <w:rPr>
          <w:rFonts w:ascii="Times New Roman" w:hAnsi="Times New Roman" w:cs="Times New Roman"/>
          <w:sz w:val="24"/>
          <w:szCs w:val="24"/>
          <w:lang w:val="ru-RU"/>
        </w:rPr>
        <w:t xml:space="preserve">, </w:t>
      </w:r>
      <w:r w:rsidR="004222F4" w:rsidRPr="008B25FB">
        <w:rPr>
          <w:rFonts w:ascii="Times New Roman" w:hAnsi="Times New Roman" w:cs="Times New Roman"/>
          <w:sz w:val="24"/>
          <w:szCs w:val="24"/>
          <w:lang w:val="ru-RU"/>
        </w:rPr>
        <w:t xml:space="preserve"> как и все вечерние школы </w:t>
      </w:r>
      <w:proofErr w:type="gramStart"/>
      <w:r w:rsidR="004222F4" w:rsidRPr="008B25FB">
        <w:rPr>
          <w:rFonts w:ascii="Times New Roman" w:hAnsi="Times New Roman" w:cs="Times New Roman"/>
          <w:sz w:val="24"/>
          <w:szCs w:val="24"/>
          <w:lang w:val="ru-RU"/>
        </w:rPr>
        <w:t>России</w:t>
      </w:r>
      <w:proofErr w:type="gramEnd"/>
      <w:r w:rsidR="004222F4" w:rsidRPr="008B25FB">
        <w:rPr>
          <w:rFonts w:ascii="Times New Roman" w:hAnsi="Times New Roman" w:cs="Times New Roman"/>
          <w:sz w:val="24"/>
          <w:szCs w:val="24"/>
          <w:lang w:val="ru-RU"/>
        </w:rPr>
        <w:t xml:space="preserve"> вошли </w:t>
      </w:r>
      <w:r w:rsidR="00311AE7" w:rsidRPr="008B25FB">
        <w:rPr>
          <w:rFonts w:ascii="Times New Roman" w:hAnsi="Times New Roman" w:cs="Times New Roman"/>
          <w:sz w:val="24"/>
          <w:szCs w:val="24"/>
          <w:lang w:val="ru-RU"/>
        </w:rPr>
        <w:t xml:space="preserve">в штатный режим ЕГЭ </w:t>
      </w:r>
      <w:r w:rsidR="004222F4" w:rsidRPr="008B25FB">
        <w:rPr>
          <w:rFonts w:ascii="Times New Roman" w:hAnsi="Times New Roman" w:cs="Times New Roman"/>
          <w:sz w:val="24"/>
          <w:szCs w:val="24"/>
          <w:lang w:val="ru-RU"/>
        </w:rPr>
        <w:t>без эксперимента</w:t>
      </w:r>
      <w:r w:rsidR="00311AE7" w:rsidRPr="008B25FB">
        <w:rPr>
          <w:rFonts w:ascii="Times New Roman" w:hAnsi="Times New Roman" w:cs="Times New Roman"/>
          <w:sz w:val="24"/>
          <w:szCs w:val="24"/>
          <w:lang w:val="ru-RU"/>
        </w:rPr>
        <w:t xml:space="preserve">.  </w:t>
      </w:r>
      <w:r w:rsidR="00596493" w:rsidRPr="008B25FB">
        <w:rPr>
          <w:rFonts w:ascii="Times New Roman" w:hAnsi="Times New Roman" w:cs="Times New Roman"/>
          <w:sz w:val="24"/>
          <w:szCs w:val="24"/>
          <w:lang w:val="ru-RU"/>
        </w:rPr>
        <w:t>При этом результаты ЕГЭ становились чуть ли единственным критерием результативности деятельности школы, что в свою очередь становилось инструментом необъективной оценки  результативности работы школы</w:t>
      </w:r>
      <w:proofErr w:type="gramStart"/>
      <w:r w:rsidR="00596493" w:rsidRPr="008B25FB">
        <w:rPr>
          <w:rFonts w:ascii="Times New Roman" w:hAnsi="Times New Roman" w:cs="Times New Roman"/>
          <w:sz w:val="24"/>
          <w:szCs w:val="24"/>
          <w:lang w:val="ru-RU"/>
        </w:rPr>
        <w:t xml:space="preserve"> ,</w:t>
      </w:r>
      <w:proofErr w:type="gramEnd"/>
      <w:r w:rsidR="00596493" w:rsidRPr="008B25FB">
        <w:rPr>
          <w:rFonts w:ascii="Times New Roman" w:hAnsi="Times New Roman" w:cs="Times New Roman"/>
          <w:sz w:val="24"/>
          <w:szCs w:val="24"/>
          <w:lang w:val="ru-RU"/>
        </w:rPr>
        <w:t xml:space="preserve"> так и учителя вышестоящими органами, серьезным препятствием к развитию школы, что в свою очередь угрожало функционированию школы. И конечно все это привело к  падению интереса учителей к работе.    </w:t>
      </w:r>
      <w:r w:rsidR="004222F4" w:rsidRPr="008B25FB">
        <w:rPr>
          <w:rFonts w:ascii="Times New Roman" w:hAnsi="Times New Roman" w:cs="Times New Roman"/>
          <w:sz w:val="24"/>
          <w:szCs w:val="24"/>
          <w:lang w:val="ru-RU"/>
        </w:rPr>
        <w:t xml:space="preserve"> </w:t>
      </w:r>
      <w:r w:rsidR="00596493" w:rsidRPr="008B25FB">
        <w:rPr>
          <w:rFonts w:ascii="Times New Roman" w:hAnsi="Times New Roman" w:cs="Times New Roman"/>
          <w:sz w:val="24"/>
          <w:szCs w:val="24"/>
          <w:lang w:val="ru-RU"/>
        </w:rPr>
        <w:t>Поэтому в</w:t>
      </w:r>
      <w:r w:rsidRPr="008B25FB">
        <w:rPr>
          <w:rFonts w:ascii="Times New Roman" w:hAnsi="Times New Roman" w:cs="Times New Roman"/>
          <w:sz w:val="24"/>
          <w:szCs w:val="24"/>
          <w:lang w:val="ru-RU"/>
        </w:rPr>
        <w:t>ажным фактором, повлиявшим на выбор темы моей работы, являются низкие показатели качества знаний учащихся</w:t>
      </w:r>
      <w:r w:rsidR="004222F4" w:rsidRPr="008B25FB">
        <w:rPr>
          <w:rFonts w:ascii="Times New Roman" w:hAnsi="Times New Roman" w:cs="Times New Roman"/>
          <w:sz w:val="24"/>
          <w:szCs w:val="24"/>
          <w:lang w:val="ru-RU"/>
        </w:rPr>
        <w:t>, в частности ЕГЭ</w:t>
      </w:r>
      <w:r w:rsidR="00120ED1" w:rsidRPr="008B25FB">
        <w:rPr>
          <w:rFonts w:ascii="Times New Roman" w:hAnsi="Times New Roman" w:cs="Times New Roman"/>
          <w:sz w:val="24"/>
          <w:szCs w:val="24"/>
          <w:lang w:val="ru-RU"/>
        </w:rPr>
        <w:t xml:space="preserve">. </w:t>
      </w:r>
    </w:p>
    <w:p w:rsidR="00D61176" w:rsidRPr="008B25FB" w:rsidRDefault="00311AE7" w:rsidP="00387D36">
      <w:pPr>
        <w:pStyle w:val="aff"/>
        <w:jc w:val="both"/>
        <w:rPr>
          <w:rFonts w:ascii="Times New Roman" w:hAnsi="Times New Roman" w:cs="Times New Roman"/>
          <w:sz w:val="24"/>
          <w:szCs w:val="24"/>
          <w:lang w:val="ru-RU"/>
        </w:rPr>
      </w:pPr>
      <w:proofErr w:type="gramStart"/>
      <w:r w:rsidRPr="008B25FB">
        <w:rPr>
          <w:rFonts w:ascii="Times New Roman" w:hAnsi="Times New Roman" w:cs="Times New Roman"/>
          <w:sz w:val="24"/>
          <w:szCs w:val="24"/>
          <w:lang w:val="ru-RU"/>
        </w:rPr>
        <w:lastRenderedPageBreak/>
        <w:t>И</w:t>
      </w:r>
      <w:proofErr w:type="gramEnd"/>
      <w:r w:rsidRPr="008B25FB">
        <w:rPr>
          <w:rFonts w:ascii="Times New Roman" w:hAnsi="Times New Roman" w:cs="Times New Roman"/>
          <w:sz w:val="24"/>
          <w:szCs w:val="24"/>
          <w:lang w:val="ru-RU"/>
        </w:rPr>
        <w:t xml:space="preserve"> конечно же </w:t>
      </w:r>
      <w:r w:rsidR="001D286A"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нужно было добиться позитив</w:t>
      </w:r>
      <w:r w:rsidR="00D61176" w:rsidRPr="008B25FB">
        <w:rPr>
          <w:rFonts w:ascii="Times New Roman" w:hAnsi="Times New Roman" w:cs="Times New Roman"/>
          <w:sz w:val="24"/>
          <w:szCs w:val="24"/>
          <w:lang w:val="ru-RU"/>
        </w:rPr>
        <w:t xml:space="preserve">ных изменений </w:t>
      </w:r>
      <w:r w:rsidRPr="008B25FB">
        <w:rPr>
          <w:rFonts w:ascii="Times New Roman" w:hAnsi="Times New Roman" w:cs="Times New Roman"/>
          <w:sz w:val="24"/>
          <w:szCs w:val="24"/>
          <w:lang w:val="ru-RU"/>
        </w:rPr>
        <w:t xml:space="preserve"> в условиях, когда почти отсутствовало поддержка со стороны </w:t>
      </w:r>
      <w:r w:rsidR="00942CCB" w:rsidRPr="008B25FB">
        <w:rPr>
          <w:rFonts w:ascii="Times New Roman" w:hAnsi="Times New Roman" w:cs="Times New Roman"/>
          <w:sz w:val="24"/>
          <w:szCs w:val="24"/>
          <w:lang w:val="ru-RU"/>
        </w:rPr>
        <w:t xml:space="preserve">каких- либо органов,  </w:t>
      </w:r>
      <w:r w:rsidR="001F11C4" w:rsidRPr="008B25FB">
        <w:rPr>
          <w:rFonts w:ascii="Times New Roman" w:hAnsi="Times New Roman" w:cs="Times New Roman"/>
          <w:sz w:val="24"/>
          <w:szCs w:val="24"/>
          <w:lang w:val="ru-RU"/>
        </w:rPr>
        <w:t xml:space="preserve">когда с каждым днем возрастало требование к конечному результату образования </w:t>
      </w:r>
      <w:r w:rsidR="00D61176" w:rsidRPr="008B25FB">
        <w:rPr>
          <w:rFonts w:ascii="Times New Roman" w:hAnsi="Times New Roman" w:cs="Times New Roman"/>
          <w:sz w:val="24"/>
          <w:szCs w:val="24"/>
          <w:lang w:val="ru-RU"/>
        </w:rPr>
        <w:t>было почти невозможно.</w:t>
      </w:r>
    </w:p>
    <w:p w:rsidR="00D61176" w:rsidRPr="008B25FB" w:rsidRDefault="00D61176"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Поэтому  только  через совершенствование имеющихся условий  и ресурсов в школе я должна была сделать всё возможное, чтобы добиться позитивных изменений, а именно  сделать процесс обучения доступным и интересным для каждого ученика. А для этого необходимо было повышать эффективность работы всех учителей через </w:t>
      </w:r>
      <w:r w:rsidR="0041318B" w:rsidRPr="008B25FB">
        <w:rPr>
          <w:rFonts w:ascii="Times New Roman" w:hAnsi="Times New Roman" w:cs="Times New Roman"/>
          <w:sz w:val="24"/>
          <w:szCs w:val="24"/>
          <w:lang w:val="ru-RU"/>
        </w:rPr>
        <w:t xml:space="preserve">внесение изменений в систему </w:t>
      </w:r>
      <w:proofErr w:type="gramStart"/>
      <w:r w:rsidR="0041318B" w:rsidRPr="008B25FB">
        <w:rPr>
          <w:rFonts w:ascii="Times New Roman" w:hAnsi="Times New Roman" w:cs="Times New Roman"/>
          <w:sz w:val="24"/>
          <w:szCs w:val="24"/>
          <w:lang w:val="ru-RU"/>
        </w:rPr>
        <w:t>управления</w:t>
      </w:r>
      <w:proofErr w:type="gramEnd"/>
      <w:r w:rsidR="0041318B" w:rsidRPr="008B25FB">
        <w:rPr>
          <w:rFonts w:ascii="Times New Roman" w:hAnsi="Times New Roman" w:cs="Times New Roman"/>
          <w:sz w:val="24"/>
          <w:szCs w:val="24"/>
          <w:lang w:val="ru-RU"/>
        </w:rPr>
        <w:t xml:space="preserve"> которая обеспечило </w:t>
      </w:r>
      <w:r w:rsidRPr="008B25FB">
        <w:rPr>
          <w:rFonts w:ascii="Times New Roman" w:hAnsi="Times New Roman" w:cs="Times New Roman"/>
          <w:sz w:val="24"/>
          <w:szCs w:val="24"/>
          <w:lang w:val="ru-RU"/>
        </w:rPr>
        <w:t xml:space="preserve">повышение ответственности и заинтересованности учителей за результат своего труда,  и предполагалось, что в свою очередь </w:t>
      </w:r>
      <w:r w:rsidR="0041318B" w:rsidRPr="008B25FB">
        <w:rPr>
          <w:rFonts w:ascii="Times New Roman" w:hAnsi="Times New Roman" w:cs="Times New Roman"/>
          <w:sz w:val="24"/>
          <w:szCs w:val="24"/>
          <w:lang w:val="ru-RU"/>
        </w:rPr>
        <w:t xml:space="preserve">все </w:t>
      </w:r>
      <w:r w:rsidRPr="008B25FB">
        <w:rPr>
          <w:rFonts w:ascii="Times New Roman" w:hAnsi="Times New Roman" w:cs="Times New Roman"/>
          <w:sz w:val="24"/>
          <w:szCs w:val="24"/>
          <w:lang w:val="ru-RU"/>
        </w:rPr>
        <w:t>это  обеспечи</w:t>
      </w:r>
      <w:r w:rsidR="0041318B" w:rsidRPr="008B25FB">
        <w:rPr>
          <w:rFonts w:ascii="Times New Roman" w:hAnsi="Times New Roman" w:cs="Times New Roman"/>
          <w:sz w:val="24"/>
          <w:szCs w:val="24"/>
          <w:lang w:val="ru-RU"/>
        </w:rPr>
        <w:t xml:space="preserve">т улучшение </w:t>
      </w:r>
      <w:r w:rsidRPr="008B25FB">
        <w:rPr>
          <w:rFonts w:ascii="Times New Roman" w:hAnsi="Times New Roman" w:cs="Times New Roman"/>
          <w:sz w:val="24"/>
          <w:szCs w:val="24"/>
          <w:lang w:val="ru-RU"/>
        </w:rPr>
        <w:t xml:space="preserve"> конечн</w:t>
      </w:r>
      <w:r w:rsidR="0041318B" w:rsidRPr="008B25FB">
        <w:rPr>
          <w:rFonts w:ascii="Times New Roman" w:hAnsi="Times New Roman" w:cs="Times New Roman"/>
          <w:sz w:val="24"/>
          <w:szCs w:val="24"/>
          <w:lang w:val="ru-RU"/>
        </w:rPr>
        <w:t>ого</w:t>
      </w:r>
      <w:r w:rsidRPr="008B25FB">
        <w:rPr>
          <w:rFonts w:ascii="Times New Roman" w:hAnsi="Times New Roman" w:cs="Times New Roman"/>
          <w:sz w:val="24"/>
          <w:szCs w:val="24"/>
          <w:lang w:val="ru-RU"/>
        </w:rPr>
        <w:t xml:space="preserve"> результат</w:t>
      </w:r>
      <w:r w:rsidR="0041318B" w:rsidRPr="008B25FB">
        <w:rPr>
          <w:rFonts w:ascii="Times New Roman" w:hAnsi="Times New Roman" w:cs="Times New Roman"/>
          <w:sz w:val="24"/>
          <w:szCs w:val="24"/>
          <w:lang w:val="ru-RU"/>
        </w:rPr>
        <w:t>а</w:t>
      </w:r>
      <w:r w:rsidR="00AA48EB" w:rsidRPr="008B25FB">
        <w:rPr>
          <w:rFonts w:ascii="Times New Roman" w:hAnsi="Times New Roman" w:cs="Times New Roman"/>
          <w:sz w:val="24"/>
          <w:szCs w:val="24"/>
          <w:lang w:val="ru-RU"/>
        </w:rPr>
        <w:t xml:space="preserve"> деятельности </w:t>
      </w:r>
      <w:proofErr w:type="spellStart"/>
      <w:r w:rsidR="00AA48EB" w:rsidRPr="008B25FB">
        <w:rPr>
          <w:rFonts w:ascii="Times New Roman" w:hAnsi="Times New Roman" w:cs="Times New Roman"/>
          <w:sz w:val="24"/>
          <w:szCs w:val="24"/>
          <w:lang w:val="ru-RU"/>
        </w:rPr>
        <w:t>педколлектива</w:t>
      </w:r>
      <w:proofErr w:type="spellEnd"/>
      <w:r w:rsidRPr="008B25FB">
        <w:rPr>
          <w:rFonts w:ascii="Times New Roman" w:hAnsi="Times New Roman" w:cs="Times New Roman"/>
          <w:sz w:val="24"/>
          <w:szCs w:val="24"/>
          <w:lang w:val="ru-RU"/>
        </w:rPr>
        <w:t xml:space="preserve"> и сохранить конкурентоспособность школы.</w:t>
      </w:r>
    </w:p>
    <w:p w:rsidR="00D61176" w:rsidRPr="008B25FB" w:rsidRDefault="00D61176" w:rsidP="00387D36">
      <w:pPr>
        <w:pStyle w:val="aff"/>
        <w:jc w:val="both"/>
        <w:rPr>
          <w:rFonts w:ascii="Times New Roman" w:hAnsi="Times New Roman" w:cs="Times New Roman"/>
          <w:sz w:val="24"/>
          <w:szCs w:val="24"/>
          <w:lang w:val="ru-RU"/>
        </w:rPr>
      </w:pPr>
    </w:p>
    <w:p w:rsidR="001D286A" w:rsidRPr="008B25FB" w:rsidRDefault="001D286A"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Анализируя работу </w:t>
      </w:r>
      <w:proofErr w:type="gramStart"/>
      <w:r w:rsidRPr="008B25FB">
        <w:rPr>
          <w:rFonts w:ascii="Times New Roman" w:hAnsi="Times New Roman" w:cs="Times New Roman"/>
          <w:sz w:val="24"/>
          <w:szCs w:val="24"/>
          <w:lang w:val="ru-RU"/>
        </w:rPr>
        <w:t>школы</w:t>
      </w:r>
      <w:proofErr w:type="gramEnd"/>
      <w:r w:rsidRPr="008B25FB">
        <w:rPr>
          <w:rFonts w:ascii="Times New Roman" w:hAnsi="Times New Roman" w:cs="Times New Roman"/>
          <w:sz w:val="24"/>
          <w:szCs w:val="24"/>
          <w:lang w:val="ru-RU"/>
        </w:rPr>
        <w:t xml:space="preserve"> пришла к выводу, что существенную роль  в низком качестве  успеваемости и объективной оценке результат</w:t>
      </w:r>
      <w:r w:rsidR="001F7D65" w:rsidRPr="008B25FB">
        <w:rPr>
          <w:rFonts w:ascii="Times New Roman" w:hAnsi="Times New Roman" w:cs="Times New Roman"/>
          <w:sz w:val="24"/>
          <w:szCs w:val="24"/>
          <w:lang w:val="ru-RU"/>
        </w:rPr>
        <w:t xml:space="preserve">а </w:t>
      </w:r>
      <w:r w:rsidRPr="008B25FB">
        <w:rPr>
          <w:rFonts w:ascii="Times New Roman" w:hAnsi="Times New Roman" w:cs="Times New Roman"/>
          <w:sz w:val="24"/>
          <w:szCs w:val="24"/>
          <w:lang w:val="ru-RU"/>
        </w:rPr>
        <w:t xml:space="preserve"> труда </w:t>
      </w:r>
      <w:r w:rsidR="001F7D65" w:rsidRPr="008B25FB">
        <w:rPr>
          <w:rFonts w:ascii="Times New Roman" w:hAnsi="Times New Roman" w:cs="Times New Roman"/>
          <w:sz w:val="24"/>
          <w:szCs w:val="24"/>
          <w:lang w:val="ru-RU"/>
        </w:rPr>
        <w:t xml:space="preserve">учителя </w:t>
      </w:r>
      <w:r w:rsidRPr="008B25FB">
        <w:rPr>
          <w:rFonts w:ascii="Times New Roman" w:hAnsi="Times New Roman" w:cs="Times New Roman"/>
          <w:sz w:val="24"/>
          <w:szCs w:val="24"/>
          <w:lang w:val="ru-RU"/>
        </w:rPr>
        <w:t>особую  роль играет  с</w:t>
      </w:r>
      <w:r w:rsidR="0061341E" w:rsidRPr="008B25FB">
        <w:rPr>
          <w:rFonts w:ascii="Times New Roman" w:hAnsi="Times New Roman" w:cs="Times New Roman"/>
          <w:sz w:val="24"/>
          <w:szCs w:val="24"/>
          <w:lang w:val="ru-RU"/>
        </w:rPr>
        <w:t xml:space="preserve">истематический внутренний аудит и </w:t>
      </w:r>
      <w:r w:rsidRPr="008B25FB">
        <w:rPr>
          <w:rFonts w:ascii="Times New Roman" w:hAnsi="Times New Roman" w:cs="Times New Roman"/>
          <w:sz w:val="24"/>
          <w:szCs w:val="24"/>
          <w:lang w:val="ru-RU"/>
        </w:rPr>
        <w:t xml:space="preserve"> мониторинг.</w:t>
      </w:r>
    </w:p>
    <w:p w:rsidR="00FA74B8" w:rsidRPr="008B25FB" w:rsidRDefault="00FA74B8" w:rsidP="00387D36">
      <w:pPr>
        <w:pStyle w:val="aff"/>
        <w:jc w:val="both"/>
        <w:rPr>
          <w:rFonts w:ascii="Times New Roman" w:hAnsi="Times New Roman" w:cs="Times New Roman"/>
          <w:sz w:val="24"/>
          <w:szCs w:val="24"/>
          <w:lang w:val="ru-RU"/>
        </w:rPr>
      </w:pPr>
    </w:p>
    <w:p w:rsidR="00264114" w:rsidRPr="008B25FB" w:rsidRDefault="00264114" w:rsidP="00387D36">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 xml:space="preserve"> </w:t>
      </w:r>
      <w:r w:rsidR="004F423A" w:rsidRPr="008B25FB">
        <w:rPr>
          <w:rFonts w:ascii="Times New Roman" w:hAnsi="Times New Roman" w:cs="Times New Roman"/>
          <w:b/>
          <w:sz w:val="24"/>
          <w:szCs w:val="24"/>
        </w:rPr>
        <w:t>III</w:t>
      </w:r>
      <w:r w:rsidR="004F423A" w:rsidRPr="008B25FB">
        <w:rPr>
          <w:rFonts w:ascii="Times New Roman" w:hAnsi="Times New Roman" w:cs="Times New Roman"/>
          <w:b/>
          <w:sz w:val="24"/>
          <w:szCs w:val="24"/>
          <w:lang w:val="ru-RU"/>
        </w:rPr>
        <w:t xml:space="preserve">. </w:t>
      </w:r>
      <w:r w:rsidRPr="008B25FB">
        <w:rPr>
          <w:rFonts w:ascii="Times New Roman" w:hAnsi="Times New Roman" w:cs="Times New Roman"/>
          <w:b/>
          <w:sz w:val="24"/>
          <w:szCs w:val="24"/>
          <w:lang w:val="ru-RU"/>
        </w:rPr>
        <w:t xml:space="preserve">Актуальность и перспективность опыта </w:t>
      </w:r>
      <w:r w:rsidR="002B4C26" w:rsidRPr="008B25FB">
        <w:rPr>
          <w:rFonts w:ascii="Times New Roman" w:hAnsi="Times New Roman" w:cs="Times New Roman"/>
          <w:b/>
          <w:sz w:val="24"/>
          <w:szCs w:val="24"/>
          <w:lang w:val="ru-RU"/>
        </w:rPr>
        <w:t xml:space="preserve"> </w:t>
      </w:r>
    </w:p>
    <w:p w:rsidR="00A864DF" w:rsidRPr="008B25FB" w:rsidRDefault="00A864DF" w:rsidP="00387D36">
      <w:pPr>
        <w:pStyle w:val="aff"/>
        <w:jc w:val="both"/>
        <w:rPr>
          <w:rFonts w:ascii="Times New Roman" w:hAnsi="Times New Roman" w:cs="Times New Roman"/>
          <w:sz w:val="24"/>
          <w:szCs w:val="24"/>
          <w:lang w:val="ru-RU"/>
        </w:rPr>
      </w:pPr>
    </w:p>
    <w:p w:rsidR="002B4C26" w:rsidRPr="008B25FB" w:rsidRDefault="00A864D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Актуальность выбранной мною темы вытекает из условий возникновения опыта. </w:t>
      </w:r>
      <w:r w:rsidR="00CF0FF0" w:rsidRPr="008B25FB">
        <w:rPr>
          <w:rFonts w:ascii="Times New Roman" w:hAnsi="Times New Roman" w:cs="Times New Roman"/>
          <w:sz w:val="24"/>
          <w:szCs w:val="24"/>
          <w:lang w:val="ru-RU"/>
        </w:rPr>
        <w:t>Из сделанного вывода о роли внутришкольного контроля следов</w:t>
      </w:r>
      <w:r w:rsidR="000A35E7" w:rsidRPr="008B25FB">
        <w:rPr>
          <w:rFonts w:ascii="Times New Roman" w:hAnsi="Times New Roman" w:cs="Times New Roman"/>
          <w:sz w:val="24"/>
          <w:szCs w:val="24"/>
          <w:lang w:val="ru-RU"/>
        </w:rPr>
        <w:t>а</w:t>
      </w:r>
      <w:r w:rsidR="00CF0FF0" w:rsidRPr="008B25FB">
        <w:rPr>
          <w:rFonts w:ascii="Times New Roman" w:hAnsi="Times New Roman" w:cs="Times New Roman"/>
          <w:sz w:val="24"/>
          <w:szCs w:val="24"/>
          <w:lang w:val="ru-RU"/>
        </w:rPr>
        <w:t>ло, что именно  правильно организованный  контроль должен был являться залогом   и     важнейшим условием повышения  качества учебно-воспитательного процесса.</w:t>
      </w:r>
      <w:r w:rsidR="00FF0257" w:rsidRPr="008B25FB">
        <w:rPr>
          <w:rFonts w:ascii="Times New Roman" w:hAnsi="Times New Roman" w:cs="Times New Roman"/>
          <w:sz w:val="24"/>
          <w:szCs w:val="24"/>
          <w:lang w:val="ru-RU"/>
        </w:rPr>
        <w:t xml:space="preserve"> </w:t>
      </w:r>
      <w:r w:rsidR="00FF1CAB" w:rsidRPr="008B25FB">
        <w:rPr>
          <w:rFonts w:ascii="Times New Roman" w:hAnsi="Times New Roman" w:cs="Times New Roman"/>
          <w:sz w:val="24"/>
          <w:szCs w:val="24"/>
          <w:lang w:val="ru-RU"/>
        </w:rPr>
        <w:t>А п</w:t>
      </w:r>
      <w:r w:rsidR="001F397E" w:rsidRPr="008B25FB">
        <w:rPr>
          <w:rFonts w:ascii="Times New Roman" w:hAnsi="Times New Roman" w:cs="Times New Roman"/>
          <w:sz w:val="24"/>
          <w:szCs w:val="24"/>
          <w:lang w:val="ru-RU"/>
        </w:rPr>
        <w:t xml:space="preserve">рактика </w:t>
      </w:r>
      <w:r w:rsidR="0044149E" w:rsidRPr="008B25FB">
        <w:rPr>
          <w:rFonts w:ascii="Times New Roman" w:hAnsi="Times New Roman" w:cs="Times New Roman"/>
          <w:sz w:val="24"/>
          <w:szCs w:val="24"/>
          <w:lang w:val="ru-RU"/>
        </w:rPr>
        <w:t>показыва</w:t>
      </w:r>
      <w:r w:rsidR="00E02E6F" w:rsidRPr="008B25FB">
        <w:rPr>
          <w:rFonts w:ascii="Times New Roman" w:hAnsi="Times New Roman" w:cs="Times New Roman"/>
          <w:sz w:val="24"/>
          <w:szCs w:val="24"/>
          <w:lang w:val="ru-RU"/>
        </w:rPr>
        <w:t>ла</w:t>
      </w:r>
      <w:r w:rsidR="001F397E" w:rsidRPr="008B25FB">
        <w:rPr>
          <w:rFonts w:ascii="Times New Roman" w:hAnsi="Times New Roman" w:cs="Times New Roman"/>
          <w:sz w:val="24"/>
          <w:szCs w:val="24"/>
          <w:lang w:val="ru-RU"/>
        </w:rPr>
        <w:t xml:space="preserve">, что  </w:t>
      </w:r>
      <w:r w:rsidR="00FF1CAB" w:rsidRPr="008B25FB">
        <w:rPr>
          <w:rFonts w:ascii="Times New Roman" w:hAnsi="Times New Roman" w:cs="Times New Roman"/>
          <w:sz w:val="24"/>
          <w:szCs w:val="24"/>
          <w:lang w:val="ru-RU"/>
        </w:rPr>
        <w:t xml:space="preserve">зачастую </w:t>
      </w:r>
      <w:r w:rsidR="002B4C26" w:rsidRPr="008B25FB">
        <w:rPr>
          <w:rFonts w:ascii="Times New Roman" w:hAnsi="Times New Roman" w:cs="Times New Roman"/>
          <w:sz w:val="24"/>
          <w:szCs w:val="24"/>
          <w:lang w:val="ru-RU"/>
        </w:rPr>
        <w:t>в</w:t>
      </w:r>
      <w:r w:rsidR="001F397E" w:rsidRPr="008B25FB">
        <w:rPr>
          <w:rFonts w:ascii="Times New Roman" w:hAnsi="Times New Roman" w:cs="Times New Roman"/>
          <w:sz w:val="24"/>
          <w:szCs w:val="24"/>
          <w:lang w:val="ru-RU"/>
        </w:rPr>
        <w:t xml:space="preserve">нутришкольный контроль </w:t>
      </w:r>
      <w:r w:rsidR="002B4C26" w:rsidRPr="008B25FB">
        <w:rPr>
          <w:rFonts w:ascii="Times New Roman" w:hAnsi="Times New Roman" w:cs="Times New Roman"/>
          <w:sz w:val="24"/>
          <w:szCs w:val="24"/>
          <w:lang w:val="ru-RU"/>
        </w:rPr>
        <w:t xml:space="preserve">не может полностью </w:t>
      </w:r>
      <w:r w:rsidR="001F397E" w:rsidRPr="008B25FB">
        <w:rPr>
          <w:rFonts w:ascii="Times New Roman" w:hAnsi="Times New Roman" w:cs="Times New Roman"/>
          <w:sz w:val="24"/>
          <w:szCs w:val="24"/>
          <w:lang w:val="ru-RU"/>
        </w:rPr>
        <w:t>обеспечива</w:t>
      </w:r>
      <w:r w:rsidR="002B4C26" w:rsidRPr="008B25FB">
        <w:rPr>
          <w:rFonts w:ascii="Times New Roman" w:hAnsi="Times New Roman" w:cs="Times New Roman"/>
          <w:sz w:val="24"/>
          <w:szCs w:val="24"/>
          <w:lang w:val="ru-RU"/>
        </w:rPr>
        <w:t>ть</w:t>
      </w:r>
      <w:r w:rsidR="001F397E" w:rsidRPr="008B25FB">
        <w:rPr>
          <w:rFonts w:ascii="Times New Roman" w:hAnsi="Times New Roman" w:cs="Times New Roman"/>
          <w:sz w:val="24"/>
          <w:szCs w:val="24"/>
          <w:lang w:val="ru-RU"/>
        </w:rPr>
        <w:t xml:space="preserve"> качественную работу школы, </w:t>
      </w:r>
      <w:r w:rsidR="002B4C26" w:rsidRPr="008B25FB">
        <w:rPr>
          <w:rFonts w:ascii="Times New Roman" w:hAnsi="Times New Roman" w:cs="Times New Roman"/>
          <w:sz w:val="24"/>
          <w:szCs w:val="24"/>
          <w:lang w:val="ru-RU"/>
        </w:rPr>
        <w:t xml:space="preserve">из-за </w:t>
      </w:r>
      <w:r w:rsidR="001F397E" w:rsidRPr="008B25FB">
        <w:rPr>
          <w:rFonts w:ascii="Times New Roman" w:hAnsi="Times New Roman" w:cs="Times New Roman"/>
          <w:sz w:val="24"/>
          <w:szCs w:val="24"/>
          <w:lang w:val="ru-RU"/>
        </w:rPr>
        <w:t>следующи</w:t>
      </w:r>
      <w:r w:rsidR="002B4C26" w:rsidRPr="008B25FB">
        <w:rPr>
          <w:rFonts w:ascii="Times New Roman" w:hAnsi="Times New Roman" w:cs="Times New Roman"/>
          <w:sz w:val="24"/>
          <w:szCs w:val="24"/>
          <w:lang w:val="ru-RU"/>
        </w:rPr>
        <w:t>х</w:t>
      </w:r>
      <w:r w:rsidR="001F397E" w:rsidRPr="008B25FB">
        <w:rPr>
          <w:rFonts w:ascii="Times New Roman" w:hAnsi="Times New Roman" w:cs="Times New Roman"/>
          <w:sz w:val="24"/>
          <w:szCs w:val="24"/>
          <w:lang w:val="ru-RU"/>
        </w:rPr>
        <w:t xml:space="preserve"> недостатк</w:t>
      </w:r>
      <w:r w:rsidR="002B4C26" w:rsidRPr="008B25FB">
        <w:rPr>
          <w:rFonts w:ascii="Times New Roman" w:hAnsi="Times New Roman" w:cs="Times New Roman"/>
          <w:sz w:val="24"/>
          <w:szCs w:val="24"/>
          <w:lang w:val="ru-RU"/>
        </w:rPr>
        <w:t>ов</w:t>
      </w:r>
      <w:r w:rsidR="001F397E" w:rsidRPr="008B25FB">
        <w:rPr>
          <w:rFonts w:ascii="Times New Roman" w:hAnsi="Times New Roman" w:cs="Times New Roman"/>
          <w:sz w:val="24"/>
          <w:szCs w:val="24"/>
          <w:lang w:val="ru-RU"/>
        </w:rPr>
        <w:t>:</w:t>
      </w:r>
    </w:p>
    <w:p w:rsidR="00113428" w:rsidRPr="008B25FB" w:rsidRDefault="001F397E" w:rsidP="00BA27FD">
      <w:pPr>
        <w:pStyle w:val="aff"/>
        <w:numPr>
          <w:ilvl w:val="0"/>
          <w:numId w:val="22"/>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Далеко не всегда контроль нацеливается на конечный результат. Бывает так, что в школе вроде бы и много проверок проведено: и уроки посещались, проводились и контрольные работы, и беседы с учителями и детьми, а в действительности контроля нет, потому что проверки прошли мимо цели.</w:t>
      </w:r>
    </w:p>
    <w:p w:rsidR="00697945" w:rsidRPr="008B25FB" w:rsidRDefault="00697945" w:rsidP="00BA27FD">
      <w:pPr>
        <w:pStyle w:val="aff"/>
        <w:numPr>
          <w:ilvl w:val="0"/>
          <w:numId w:val="22"/>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Почти  отсутствует система контроля, </w:t>
      </w:r>
      <w:r w:rsidR="001E2E4A" w:rsidRPr="008B25FB">
        <w:rPr>
          <w:rFonts w:ascii="Times New Roman" w:hAnsi="Times New Roman" w:cs="Times New Roman"/>
          <w:sz w:val="24"/>
          <w:szCs w:val="24"/>
          <w:lang w:val="ru-RU"/>
        </w:rPr>
        <w:t xml:space="preserve">нет </w:t>
      </w:r>
      <w:r w:rsidRPr="008B25FB">
        <w:rPr>
          <w:rStyle w:val="apple-converted-space"/>
          <w:rFonts w:ascii="Times New Roman" w:hAnsi="Times New Roman" w:cs="Times New Roman"/>
          <w:sz w:val="24"/>
          <w:szCs w:val="24"/>
        </w:rPr>
        <w:t>  </w:t>
      </w:r>
      <w:r w:rsidRPr="008B25FB">
        <w:rPr>
          <w:rFonts w:ascii="Times New Roman" w:hAnsi="Times New Roman" w:cs="Times New Roman"/>
          <w:sz w:val="24"/>
          <w:szCs w:val="24"/>
          <w:lang w:val="ru-RU"/>
        </w:rPr>
        <w:t>распределения объектов контроля между директором и его заместителями,  контроль организуется во имя отчета и набора количества посещенных</w:t>
      </w:r>
      <w:r w:rsidRPr="008B25FB">
        <w:rPr>
          <w:rStyle w:val="apple-converted-space"/>
          <w:rFonts w:ascii="Times New Roman" w:hAnsi="Times New Roman" w:cs="Times New Roman"/>
          <w:sz w:val="24"/>
          <w:szCs w:val="24"/>
        </w:rPr>
        <w:t> </w:t>
      </w:r>
      <w:r w:rsidR="001E2E4A" w:rsidRPr="008B25FB">
        <w:rPr>
          <w:rStyle w:val="apple-converted-space"/>
          <w:rFonts w:ascii="Times New Roman" w:hAnsi="Times New Roman" w:cs="Times New Roman"/>
          <w:sz w:val="24"/>
          <w:szCs w:val="24"/>
          <w:lang w:val="ru-RU"/>
        </w:rPr>
        <w:t xml:space="preserve"> уроков или</w:t>
      </w:r>
      <w:r w:rsidRPr="008B25FB">
        <w:rPr>
          <w:rStyle w:val="apple-converted-space"/>
          <w:rFonts w:ascii="Times New Roman" w:hAnsi="Times New Roman" w:cs="Times New Roman"/>
          <w:sz w:val="24"/>
          <w:szCs w:val="24"/>
        </w:rPr>
        <w:t> </w:t>
      </w:r>
      <w:r w:rsidRPr="008B25FB">
        <w:rPr>
          <w:rFonts w:ascii="Times New Roman" w:hAnsi="Times New Roman" w:cs="Times New Roman"/>
          <w:sz w:val="24"/>
          <w:szCs w:val="24"/>
          <w:lang w:val="ru-RU"/>
        </w:rPr>
        <w:t>занятий.</w:t>
      </w:r>
    </w:p>
    <w:p w:rsidR="00697945" w:rsidRPr="008B25FB" w:rsidRDefault="00697945" w:rsidP="00BA27FD">
      <w:pPr>
        <w:pStyle w:val="aff"/>
        <w:numPr>
          <w:ilvl w:val="0"/>
          <w:numId w:val="22"/>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Часто допускается </w:t>
      </w:r>
      <w:r w:rsidR="001E2E4A" w:rsidRPr="008B25FB">
        <w:rPr>
          <w:rFonts w:ascii="Times New Roman" w:hAnsi="Times New Roman" w:cs="Times New Roman"/>
          <w:sz w:val="24"/>
          <w:szCs w:val="24"/>
          <w:lang w:val="ru-RU"/>
        </w:rPr>
        <w:t xml:space="preserve">формализм </w:t>
      </w:r>
      <w:r w:rsidRPr="008B25FB">
        <w:rPr>
          <w:rStyle w:val="apple-converted-space"/>
          <w:rFonts w:ascii="Times New Roman" w:hAnsi="Times New Roman" w:cs="Times New Roman"/>
          <w:sz w:val="24"/>
          <w:szCs w:val="24"/>
        </w:rPr>
        <w:t> </w:t>
      </w:r>
      <w:r w:rsidR="001E2E4A"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в организации контроля,  нет четко поставленной цели </w:t>
      </w:r>
      <w:proofErr w:type="gramStart"/>
      <w:r w:rsidRPr="008B25FB">
        <w:rPr>
          <w:rFonts w:ascii="Times New Roman" w:hAnsi="Times New Roman" w:cs="Times New Roman"/>
          <w:sz w:val="24"/>
          <w:szCs w:val="24"/>
          <w:lang w:val="ru-RU"/>
        </w:rPr>
        <w:t>проводимого</w:t>
      </w:r>
      <w:proofErr w:type="gramEnd"/>
      <w:r w:rsidRPr="008B25FB">
        <w:rPr>
          <w:rFonts w:ascii="Times New Roman" w:hAnsi="Times New Roman" w:cs="Times New Roman"/>
          <w:sz w:val="24"/>
          <w:szCs w:val="24"/>
          <w:lang w:val="ru-RU"/>
        </w:rPr>
        <w:t xml:space="preserve"> контроля, отсутствуют или</w:t>
      </w:r>
      <w:r w:rsidR="001E2E4A" w:rsidRPr="008B25FB">
        <w:rPr>
          <w:rFonts w:ascii="Times New Roman" w:hAnsi="Times New Roman" w:cs="Times New Roman"/>
          <w:sz w:val="24"/>
          <w:szCs w:val="24"/>
          <w:lang w:val="ru-RU"/>
        </w:rPr>
        <w:t xml:space="preserve"> </w:t>
      </w:r>
      <w:proofErr w:type="spellStart"/>
      <w:r w:rsidR="001E2E4A" w:rsidRPr="008B25FB">
        <w:rPr>
          <w:rFonts w:ascii="Times New Roman" w:hAnsi="Times New Roman" w:cs="Times New Roman"/>
          <w:sz w:val="24"/>
          <w:szCs w:val="24"/>
          <w:lang w:val="ru-RU"/>
        </w:rPr>
        <w:t>неиспользуются</w:t>
      </w:r>
      <w:proofErr w:type="spellEnd"/>
      <w:r w:rsidR="001E2E4A" w:rsidRPr="008B25FB">
        <w:rPr>
          <w:rFonts w:ascii="Times New Roman" w:hAnsi="Times New Roman" w:cs="Times New Roman"/>
          <w:sz w:val="24"/>
          <w:szCs w:val="24"/>
          <w:lang w:val="ru-RU"/>
        </w:rPr>
        <w:t xml:space="preserve"> </w:t>
      </w:r>
      <w:r w:rsidRPr="008B25FB">
        <w:rPr>
          <w:rStyle w:val="apple-converted-space"/>
          <w:rFonts w:ascii="Times New Roman" w:hAnsi="Times New Roman" w:cs="Times New Roman"/>
          <w:sz w:val="24"/>
          <w:szCs w:val="24"/>
        </w:rPr>
        <w:t>  </w:t>
      </w:r>
      <w:r w:rsidRPr="008B25FB">
        <w:rPr>
          <w:rFonts w:ascii="Times New Roman" w:hAnsi="Times New Roman" w:cs="Times New Roman"/>
          <w:sz w:val="24"/>
          <w:szCs w:val="24"/>
          <w:lang w:val="ru-RU"/>
        </w:rPr>
        <w:t>объективные критерии оценки.</w:t>
      </w:r>
    </w:p>
    <w:p w:rsidR="00113428" w:rsidRPr="008B25FB" w:rsidRDefault="001F397E" w:rsidP="00BA27FD">
      <w:pPr>
        <w:pStyle w:val="aff"/>
        <w:numPr>
          <w:ilvl w:val="0"/>
          <w:numId w:val="22"/>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В организации внутришкольного контроля не просматривается системы: выбор объектов контроля случаен и не обнаруживает умения администрации вычленить главные, приоритетные направления деятельности коллектива и сосредоточиться на них. При такой организации контроля характерно посещение значительного количества уроков, но у разных учителей, что не позволяет составить системного представления о работе.</w:t>
      </w:r>
    </w:p>
    <w:p w:rsidR="00113428" w:rsidRPr="008B25FB" w:rsidRDefault="001F397E" w:rsidP="00BA27FD">
      <w:pPr>
        <w:pStyle w:val="aff"/>
        <w:numPr>
          <w:ilvl w:val="0"/>
          <w:numId w:val="22"/>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Недостаточно продуманное планирование внутришкольного контроля (не все направления взяты на контроль или проверяются бессистемно).</w:t>
      </w:r>
    </w:p>
    <w:p w:rsidR="00FF0257" w:rsidRPr="008B25FB" w:rsidRDefault="00FF0257" w:rsidP="00BA27FD">
      <w:pPr>
        <w:pStyle w:val="aff"/>
        <w:numPr>
          <w:ilvl w:val="0"/>
          <w:numId w:val="22"/>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Зачастую</w:t>
      </w:r>
      <w:r w:rsidR="001F397E" w:rsidRPr="008B25FB">
        <w:rPr>
          <w:rFonts w:ascii="Times New Roman" w:hAnsi="Times New Roman" w:cs="Times New Roman"/>
          <w:sz w:val="24"/>
          <w:szCs w:val="24"/>
          <w:lang w:val="ru-RU"/>
        </w:rPr>
        <w:t xml:space="preserve"> излишне регламентир</w:t>
      </w:r>
      <w:r w:rsidR="00ED714E" w:rsidRPr="008B25FB">
        <w:rPr>
          <w:rFonts w:ascii="Times New Roman" w:hAnsi="Times New Roman" w:cs="Times New Roman"/>
          <w:sz w:val="24"/>
          <w:szCs w:val="24"/>
          <w:lang w:val="ru-RU"/>
        </w:rPr>
        <w:t>уются</w:t>
      </w:r>
      <w:r w:rsidR="001F397E" w:rsidRPr="008B25FB">
        <w:rPr>
          <w:rFonts w:ascii="Times New Roman" w:hAnsi="Times New Roman" w:cs="Times New Roman"/>
          <w:sz w:val="24"/>
          <w:szCs w:val="24"/>
          <w:lang w:val="ru-RU"/>
        </w:rPr>
        <w:t xml:space="preserve"> деятельность учителей, без достаточных оснований дают</w:t>
      </w:r>
      <w:r w:rsidR="00ED714E" w:rsidRPr="008B25FB">
        <w:rPr>
          <w:rFonts w:ascii="Times New Roman" w:hAnsi="Times New Roman" w:cs="Times New Roman"/>
          <w:sz w:val="24"/>
          <w:szCs w:val="24"/>
          <w:lang w:val="ru-RU"/>
        </w:rPr>
        <w:t>ся</w:t>
      </w:r>
      <w:r w:rsidR="001F397E" w:rsidRPr="008B25FB">
        <w:rPr>
          <w:rFonts w:ascii="Times New Roman" w:hAnsi="Times New Roman" w:cs="Times New Roman"/>
          <w:sz w:val="24"/>
          <w:szCs w:val="24"/>
          <w:lang w:val="ru-RU"/>
        </w:rPr>
        <w:t xml:space="preserve"> непродуманные рекомендации, относящиеся к формам и методам работы учителей, не учитывая при этом их творческий потенциал и педагогический почерк</w:t>
      </w:r>
      <w:r w:rsidRPr="008B25FB">
        <w:rPr>
          <w:rFonts w:ascii="Times New Roman" w:hAnsi="Times New Roman" w:cs="Times New Roman"/>
          <w:sz w:val="24"/>
          <w:szCs w:val="24"/>
          <w:lang w:val="ru-RU"/>
        </w:rPr>
        <w:t>.</w:t>
      </w:r>
    </w:p>
    <w:p w:rsidR="00113428" w:rsidRPr="008B25FB" w:rsidRDefault="001F397E" w:rsidP="00BA27FD">
      <w:pPr>
        <w:pStyle w:val="aff"/>
        <w:numPr>
          <w:ilvl w:val="0"/>
          <w:numId w:val="22"/>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Недостаточно изучается уровень знаний, умений и навыков, не анализируются результаты, которые фиксируются как набор отметок, не </w:t>
      </w:r>
      <w:r w:rsidR="000306CD" w:rsidRPr="008B25FB">
        <w:rPr>
          <w:rFonts w:ascii="Times New Roman" w:hAnsi="Times New Roman" w:cs="Times New Roman"/>
          <w:sz w:val="24"/>
          <w:szCs w:val="24"/>
          <w:lang w:val="ru-RU"/>
        </w:rPr>
        <w:t xml:space="preserve">всегда конкретно, объективно </w:t>
      </w:r>
      <w:r w:rsidRPr="008B25FB">
        <w:rPr>
          <w:rFonts w:ascii="Times New Roman" w:hAnsi="Times New Roman" w:cs="Times New Roman"/>
          <w:sz w:val="24"/>
          <w:szCs w:val="24"/>
          <w:lang w:val="ru-RU"/>
        </w:rPr>
        <w:t>устанавливаются причины пробелов в знаниях учащихся.</w:t>
      </w:r>
    </w:p>
    <w:p w:rsidR="00697945" w:rsidRPr="008B25FB" w:rsidRDefault="001F397E" w:rsidP="00BA27FD">
      <w:pPr>
        <w:pStyle w:val="aff"/>
        <w:numPr>
          <w:ilvl w:val="0"/>
          <w:numId w:val="22"/>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Часто отсутствует </w:t>
      </w:r>
      <w:r w:rsidR="00ED714E"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программа наблюдения урока (лист учета/анализа), где выводы сделаны на основе реализации целей и результатов урока, тогда можно помочь учителю в его работе.</w:t>
      </w:r>
    </w:p>
    <w:p w:rsidR="00FF0257" w:rsidRPr="008B25FB" w:rsidRDefault="001F39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Все это связано </w:t>
      </w:r>
      <w:r w:rsidR="00887E6F" w:rsidRPr="008B25FB">
        <w:rPr>
          <w:rFonts w:ascii="Times New Roman" w:hAnsi="Times New Roman" w:cs="Times New Roman"/>
          <w:sz w:val="24"/>
          <w:szCs w:val="24"/>
          <w:lang w:val="ru-RU"/>
        </w:rPr>
        <w:t xml:space="preserve">с </w:t>
      </w:r>
      <w:r w:rsidRPr="008B25FB">
        <w:rPr>
          <w:rFonts w:ascii="Times New Roman" w:hAnsi="Times New Roman" w:cs="Times New Roman"/>
          <w:sz w:val="24"/>
          <w:szCs w:val="24"/>
          <w:lang w:val="ru-RU"/>
        </w:rPr>
        <w:t xml:space="preserve">тем, </w:t>
      </w:r>
      <w:proofErr w:type="gramStart"/>
      <w:r w:rsidRPr="008B25FB">
        <w:rPr>
          <w:rFonts w:ascii="Times New Roman" w:hAnsi="Times New Roman" w:cs="Times New Roman"/>
          <w:sz w:val="24"/>
          <w:szCs w:val="24"/>
          <w:lang w:val="ru-RU"/>
        </w:rPr>
        <w:t>что</w:t>
      </w:r>
      <w:proofErr w:type="gramEnd"/>
      <w:r w:rsidRPr="008B25FB">
        <w:rPr>
          <w:rFonts w:ascii="Times New Roman" w:hAnsi="Times New Roman" w:cs="Times New Roman"/>
          <w:sz w:val="24"/>
          <w:szCs w:val="24"/>
          <w:lang w:val="ru-RU"/>
        </w:rPr>
        <w:t xml:space="preserve"> несмотря на наличие многочисленных исследований по тематике внутришкольного управления в публикациях недостаточно раскрыты научно-педагогические основы управления школой, осуществления контроля администрацией в современных условиях. </w:t>
      </w:r>
    </w:p>
    <w:p w:rsidR="001F397E" w:rsidRPr="008B25FB" w:rsidRDefault="001F397E" w:rsidP="00387D36">
      <w:pPr>
        <w:pStyle w:val="aff"/>
        <w:jc w:val="both"/>
        <w:rPr>
          <w:rFonts w:ascii="Times New Roman" w:hAnsi="Times New Roman" w:cs="Times New Roman"/>
          <w:i/>
          <w:sz w:val="24"/>
          <w:szCs w:val="24"/>
          <w:lang w:val="ru-RU"/>
        </w:rPr>
      </w:pPr>
      <w:r w:rsidRPr="008B25FB">
        <w:rPr>
          <w:rFonts w:ascii="Times New Roman" w:hAnsi="Times New Roman" w:cs="Times New Roman"/>
          <w:sz w:val="24"/>
          <w:szCs w:val="24"/>
          <w:lang w:val="ru-RU"/>
        </w:rPr>
        <w:t xml:space="preserve">В связи с расширением сферы самостоятельной деятельности школы возросла актуальность регулирования </w:t>
      </w:r>
      <w:proofErr w:type="spellStart"/>
      <w:r w:rsidRPr="008B25FB">
        <w:rPr>
          <w:rFonts w:ascii="Times New Roman" w:hAnsi="Times New Roman" w:cs="Times New Roman"/>
          <w:sz w:val="24"/>
          <w:szCs w:val="24"/>
          <w:lang w:val="ru-RU"/>
        </w:rPr>
        <w:t>внутришкольных</w:t>
      </w:r>
      <w:proofErr w:type="spellEnd"/>
      <w:r w:rsidRPr="008B25FB">
        <w:rPr>
          <w:rFonts w:ascii="Times New Roman" w:hAnsi="Times New Roman" w:cs="Times New Roman"/>
          <w:sz w:val="24"/>
          <w:szCs w:val="24"/>
          <w:lang w:val="ru-RU"/>
        </w:rPr>
        <w:t xml:space="preserve"> отношений на основе личностно-правового подхода к управлению.</w:t>
      </w:r>
    </w:p>
    <w:p w:rsidR="009A01D9" w:rsidRPr="008B25FB" w:rsidRDefault="00FF1CAB"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lastRenderedPageBreak/>
        <w:t>Таким образом, н</w:t>
      </w:r>
      <w:r w:rsidR="001F397E" w:rsidRPr="008B25FB">
        <w:rPr>
          <w:rFonts w:ascii="Times New Roman" w:hAnsi="Times New Roman" w:cs="Times New Roman"/>
          <w:sz w:val="24"/>
          <w:szCs w:val="24"/>
          <w:lang w:val="ru-RU"/>
        </w:rPr>
        <w:t xml:space="preserve">едостаточная изученность в условиях изменившихся общественно-производственных отношений, </w:t>
      </w:r>
      <w:r w:rsidR="006C557D" w:rsidRPr="008B25FB">
        <w:rPr>
          <w:rFonts w:ascii="Times New Roman" w:hAnsi="Times New Roman" w:cs="Times New Roman"/>
          <w:sz w:val="24"/>
          <w:szCs w:val="24"/>
          <w:lang w:val="ru-RU"/>
        </w:rPr>
        <w:t xml:space="preserve">наличие множества недостатков в </w:t>
      </w:r>
      <w:proofErr w:type="gramStart"/>
      <w:r w:rsidR="006C557D" w:rsidRPr="008B25FB">
        <w:rPr>
          <w:rFonts w:ascii="Times New Roman" w:hAnsi="Times New Roman" w:cs="Times New Roman"/>
          <w:sz w:val="24"/>
          <w:szCs w:val="24"/>
          <w:lang w:val="ru-RU"/>
        </w:rPr>
        <w:t>осуществлен</w:t>
      </w:r>
      <w:proofErr w:type="gramEnd"/>
      <w:r w:rsidR="006C557D" w:rsidRPr="008B25FB">
        <w:rPr>
          <w:rFonts w:ascii="Times New Roman" w:hAnsi="Times New Roman" w:cs="Times New Roman"/>
          <w:sz w:val="24"/>
          <w:szCs w:val="24"/>
          <w:lang w:val="ru-RU"/>
        </w:rPr>
        <w:t xml:space="preserve"> внутришкольного контроля на практике школы, </w:t>
      </w:r>
      <w:r w:rsidR="001F397E" w:rsidRPr="008B25FB">
        <w:rPr>
          <w:rFonts w:ascii="Times New Roman" w:hAnsi="Times New Roman" w:cs="Times New Roman"/>
          <w:sz w:val="24"/>
          <w:szCs w:val="24"/>
          <w:lang w:val="ru-RU"/>
        </w:rPr>
        <w:t>назревшая необходимость оценки теоретической и практической значимости данного вида управленческой деятельности обуслов</w:t>
      </w:r>
      <w:r w:rsidR="000306CD" w:rsidRPr="008B25FB">
        <w:rPr>
          <w:rFonts w:ascii="Times New Roman" w:hAnsi="Times New Roman" w:cs="Times New Roman"/>
          <w:sz w:val="24"/>
          <w:szCs w:val="24"/>
          <w:lang w:val="ru-RU"/>
        </w:rPr>
        <w:t>ливает и актуальность   темы.</w:t>
      </w:r>
    </w:p>
    <w:p w:rsidR="000E138F" w:rsidRPr="008B25FB" w:rsidRDefault="006C557D" w:rsidP="00387D36">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 xml:space="preserve"> </w:t>
      </w:r>
    </w:p>
    <w:p w:rsidR="000306CD" w:rsidRPr="008B25FB" w:rsidRDefault="004F423A" w:rsidP="00387D36">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rPr>
        <w:t>IV</w:t>
      </w:r>
      <w:r w:rsidRPr="00872F81">
        <w:rPr>
          <w:rFonts w:ascii="Times New Roman" w:hAnsi="Times New Roman" w:cs="Times New Roman"/>
          <w:b/>
          <w:sz w:val="24"/>
          <w:szCs w:val="24"/>
          <w:lang w:val="ru-RU"/>
        </w:rPr>
        <w:t xml:space="preserve">. </w:t>
      </w:r>
      <w:r w:rsidR="000306CD" w:rsidRPr="008B25FB">
        <w:rPr>
          <w:rFonts w:ascii="Times New Roman" w:hAnsi="Times New Roman" w:cs="Times New Roman"/>
          <w:b/>
          <w:sz w:val="24"/>
          <w:szCs w:val="24"/>
          <w:lang w:val="ru-RU"/>
        </w:rPr>
        <w:t>Перспективность опыта</w:t>
      </w:r>
    </w:p>
    <w:p w:rsidR="00FE0AD6" w:rsidRPr="008B25FB" w:rsidRDefault="000306CD"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roofErr w:type="gramStart"/>
      <w:r w:rsidR="004A00CE" w:rsidRPr="008B25FB">
        <w:rPr>
          <w:rFonts w:ascii="Times New Roman" w:hAnsi="Times New Roman" w:cs="Times New Roman"/>
          <w:sz w:val="24"/>
          <w:szCs w:val="24"/>
          <w:lang w:val="ru-RU"/>
        </w:rPr>
        <w:t>Перспективность</w:t>
      </w:r>
      <w:r w:rsidR="00FE0AD6" w:rsidRPr="008B25FB">
        <w:rPr>
          <w:rFonts w:ascii="Times New Roman" w:hAnsi="Times New Roman" w:cs="Times New Roman"/>
          <w:sz w:val="24"/>
          <w:szCs w:val="24"/>
          <w:lang w:val="ru-RU"/>
        </w:rPr>
        <w:t xml:space="preserve"> опыта связано с тем, что он ориентирован на современный уровень управления образованием, который в свою очередь  связан с модернизацией системы образования.</w:t>
      </w:r>
      <w:proofErr w:type="gramEnd"/>
      <w:r w:rsidR="00FE0AD6" w:rsidRPr="008B25FB">
        <w:rPr>
          <w:rFonts w:ascii="Times New Roman" w:hAnsi="Times New Roman" w:cs="Times New Roman"/>
          <w:sz w:val="24"/>
          <w:szCs w:val="24"/>
          <w:lang w:val="ru-RU"/>
        </w:rPr>
        <w:t xml:space="preserve"> Модернизация предполагает изменение организационно правовых аспектов управления. Это, в </w:t>
      </w:r>
      <w:proofErr w:type="gramStart"/>
      <w:r w:rsidR="00FE0AD6" w:rsidRPr="008B25FB">
        <w:rPr>
          <w:rFonts w:ascii="Times New Roman" w:hAnsi="Times New Roman" w:cs="Times New Roman"/>
          <w:sz w:val="24"/>
          <w:szCs w:val="24"/>
          <w:lang w:val="ru-RU"/>
        </w:rPr>
        <w:t>свою</w:t>
      </w:r>
      <w:proofErr w:type="gramEnd"/>
      <w:r w:rsidR="00FE0AD6" w:rsidRPr="008B25FB">
        <w:rPr>
          <w:rFonts w:ascii="Times New Roman" w:hAnsi="Times New Roman" w:cs="Times New Roman"/>
          <w:sz w:val="24"/>
          <w:szCs w:val="24"/>
          <w:lang w:val="ru-RU"/>
        </w:rPr>
        <w:t xml:space="preserve"> очередь, связано с процедурами регламентации и оценки деятельности образовательного учреждения. Аккредитация и лицензирование учебного учреждения позволяют потребителям образовательных услуг получать объективно достоверную информацию о соответствии условий и результатов обучения и воспитания в конкретном учреждении государственным нормам. Само учреждение образования в этом случае также должно контролировать соответствие собственной деятельности государственным нормам - осуществлять внутришкольный контроль - первый и наиболее важный момент, с которого начинается управленческая деятельность.</w:t>
      </w:r>
    </w:p>
    <w:p w:rsidR="000306CD" w:rsidRPr="008B25FB" w:rsidRDefault="00FE0AD6"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Также ф</w:t>
      </w:r>
      <w:r w:rsidR="000306CD" w:rsidRPr="008B25FB">
        <w:rPr>
          <w:rFonts w:ascii="Times New Roman" w:hAnsi="Times New Roman" w:cs="Times New Roman"/>
          <w:sz w:val="24"/>
          <w:szCs w:val="24"/>
          <w:lang w:val="ru-RU"/>
        </w:rPr>
        <w:t>едеральные государственные образовательные стандарты общего образования второго поколения задают новые ориентиры развития системы образования. В связи с этим предметом проектной деятельности  является модель  внутришкольного контроля как  инструмента контроля за деятельностью учителей и основы мониторинга по  достижению учащимися планируемых результатов и усвоению ими универсальных учебных дей</w:t>
      </w:r>
      <w:r w:rsidR="00180375" w:rsidRPr="008B25FB">
        <w:rPr>
          <w:rFonts w:ascii="Times New Roman" w:hAnsi="Times New Roman" w:cs="Times New Roman"/>
          <w:sz w:val="24"/>
          <w:szCs w:val="24"/>
          <w:lang w:val="ru-RU"/>
        </w:rPr>
        <w:t>ствий в условиях перехода на  ФГОС</w:t>
      </w:r>
      <w:r w:rsidR="000306CD" w:rsidRPr="008B25FB">
        <w:rPr>
          <w:rFonts w:ascii="Times New Roman" w:hAnsi="Times New Roman" w:cs="Times New Roman"/>
          <w:sz w:val="24"/>
          <w:szCs w:val="24"/>
          <w:lang w:val="ru-RU"/>
        </w:rPr>
        <w:t>.</w:t>
      </w:r>
    </w:p>
    <w:p w:rsidR="003070A0" w:rsidRPr="008B25FB" w:rsidRDefault="003070A0"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Практическая значимость опыта, ориентированная на перспективу  определена:</w:t>
      </w:r>
    </w:p>
    <w:p w:rsidR="003070A0" w:rsidRPr="008B25FB" w:rsidRDefault="003070A0" w:rsidP="00B630A2">
      <w:pPr>
        <w:pStyle w:val="aff"/>
        <w:numPr>
          <w:ilvl w:val="0"/>
          <w:numId w:val="23"/>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обоснованием необходимости обновления и развития   системы внутришкольного контроля и руководства, ее адаптации к современным социально-общественным требованиям, к работе в условиях перехода и  внедрения ФГОС;</w:t>
      </w:r>
    </w:p>
    <w:p w:rsidR="003070A0" w:rsidRPr="008B25FB" w:rsidRDefault="003070A0" w:rsidP="00B630A2">
      <w:pPr>
        <w:pStyle w:val="aff"/>
        <w:numPr>
          <w:ilvl w:val="0"/>
          <w:numId w:val="23"/>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внедрением механизмов научных основ внутришкольного  контроля и руководства: понятийного аппарата, закономерностей, принципов, методов и функций внутришкольного контроля и руководства, которые помогут руководителям школ перейти от «собирательства» цифр к сознательному проектированию, конструированию системы внутришкольного  контроля и руководства;</w:t>
      </w:r>
    </w:p>
    <w:p w:rsidR="003070A0" w:rsidRPr="008B25FB" w:rsidRDefault="003070A0" w:rsidP="00B630A2">
      <w:pPr>
        <w:pStyle w:val="aff"/>
        <w:numPr>
          <w:ilvl w:val="0"/>
          <w:numId w:val="23"/>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расширением базы, условий </w:t>
      </w:r>
      <w:r w:rsidR="00180375" w:rsidRPr="008B25FB">
        <w:rPr>
          <w:rFonts w:ascii="Times New Roman" w:hAnsi="Times New Roman" w:cs="Times New Roman"/>
          <w:sz w:val="24"/>
          <w:szCs w:val="24"/>
          <w:lang w:val="ru-RU"/>
        </w:rPr>
        <w:t>управлен</w:t>
      </w:r>
      <w:r w:rsidR="00D0015B" w:rsidRPr="008B25FB">
        <w:rPr>
          <w:rFonts w:ascii="Times New Roman" w:hAnsi="Times New Roman" w:cs="Times New Roman"/>
          <w:sz w:val="24"/>
          <w:szCs w:val="24"/>
          <w:lang w:val="ru-RU"/>
        </w:rPr>
        <w:t>и</w:t>
      </w:r>
      <w:r w:rsidR="00180375" w:rsidRPr="008B25FB">
        <w:rPr>
          <w:rFonts w:ascii="Times New Roman" w:hAnsi="Times New Roman" w:cs="Times New Roman"/>
          <w:sz w:val="24"/>
          <w:szCs w:val="24"/>
          <w:lang w:val="ru-RU"/>
        </w:rPr>
        <w:t>я</w:t>
      </w:r>
      <w:r w:rsidRPr="008B25FB">
        <w:rPr>
          <w:rFonts w:ascii="Times New Roman" w:hAnsi="Times New Roman" w:cs="Times New Roman"/>
          <w:sz w:val="24"/>
          <w:szCs w:val="24"/>
          <w:lang w:val="ru-RU"/>
        </w:rPr>
        <w:t xml:space="preserve"> качеством образования на разных управленческих уровн</w:t>
      </w:r>
      <w:r w:rsidR="00180375" w:rsidRPr="008B25FB">
        <w:rPr>
          <w:rFonts w:ascii="Times New Roman" w:hAnsi="Times New Roman" w:cs="Times New Roman"/>
          <w:sz w:val="24"/>
          <w:szCs w:val="24"/>
          <w:lang w:val="ru-RU"/>
        </w:rPr>
        <w:t>я</w:t>
      </w:r>
      <w:r w:rsidR="001C1A4F" w:rsidRPr="008B25FB">
        <w:rPr>
          <w:rFonts w:ascii="Times New Roman" w:hAnsi="Times New Roman" w:cs="Times New Roman"/>
          <w:sz w:val="24"/>
          <w:szCs w:val="24"/>
          <w:lang w:val="ru-RU"/>
        </w:rPr>
        <w:t>х</w:t>
      </w:r>
      <w:r w:rsidRPr="008B25FB">
        <w:rPr>
          <w:rFonts w:ascii="Times New Roman" w:hAnsi="Times New Roman" w:cs="Times New Roman"/>
          <w:sz w:val="24"/>
          <w:szCs w:val="24"/>
          <w:lang w:val="ru-RU"/>
        </w:rPr>
        <w:t>.</w:t>
      </w:r>
    </w:p>
    <w:p w:rsidR="00A231DC" w:rsidRPr="008B25FB" w:rsidRDefault="00FE0AD6" w:rsidP="00387D36">
      <w:pPr>
        <w:pStyle w:val="aff"/>
        <w:jc w:val="both"/>
        <w:rPr>
          <w:rFonts w:ascii="Times New Roman" w:hAnsi="Times New Roman" w:cs="Times New Roman"/>
          <w:kern w:val="32"/>
          <w:sz w:val="24"/>
          <w:szCs w:val="24"/>
          <w:lang w:val="ru-RU"/>
        </w:rPr>
      </w:pPr>
      <w:r w:rsidRPr="008B25FB">
        <w:rPr>
          <w:rFonts w:ascii="Times New Roman" w:hAnsi="Times New Roman" w:cs="Times New Roman"/>
          <w:sz w:val="24"/>
          <w:szCs w:val="24"/>
          <w:lang w:val="ru-RU"/>
        </w:rPr>
        <w:t xml:space="preserve"> </w:t>
      </w:r>
      <w:r w:rsidR="004C1041" w:rsidRPr="008B25FB">
        <w:rPr>
          <w:rFonts w:ascii="Times New Roman" w:hAnsi="Times New Roman" w:cs="Times New Roman"/>
          <w:sz w:val="24"/>
          <w:szCs w:val="24"/>
          <w:lang w:val="ru-RU"/>
        </w:rPr>
        <w:t>В настоящее</w:t>
      </w:r>
      <w:r w:rsidR="00B630A2" w:rsidRPr="008B25FB">
        <w:rPr>
          <w:rFonts w:ascii="Times New Roman" w:hAnsi="Times New Roman" w:cs="Times New Roman"/>
          <w:sz w:val="24"/>
          <w:szCs w:val="24"/>
          <w:lang w:val="ru-RU"/>
        </w:rPr>
        <w:t xml:space="preserve"> в</w:t>
      </w:r>
      <w:r w:rsidR="004C1041" w:rsidRPr="008B25FB">
        <w:rPr>
          <w:rFonts w:ascii="Times New Roman" w:hAnsi="Times New Roman" w:cs="Times New Roman"/>
          <w:sz w:val="24"/>
          <w:szCs w:val="24"/>
          <w:lang w:val="ru-RU"/>
        </w:rPr>
        <w:t>ремя в школе в</w:t>
      </w:r>
      <w:r w:rsidR="00A231DC" w:rsidRPr="008B25FB">
        <w:rPr>
          <w:rFonts w:ascii="Times New Roman" w:hAnsi="Times New Roman" w:cs="Times New Roman"/>
          <w:kern w:val="32"/>
          <w:sz w:val="24"/>
          <w:szCs w:val="24"/>
          <w:lang w:val="ru-RU"/>
        </w:rPr>
        <w:t xml:space="preserve">ыработаны единые подходы к оценке деятельности педагогов, разработан алгоритм системного </w:t>
      </w:r>
      <w:r w:rsidR="004C1041" w:rsidRPr="008B25FB">
        <w:rPr>
          <w:rFonts w:ascii="Times New Roman" w:hAnsi="Times New Roman" w:cs="Times New Roman"/>
          <w:kern w:val="32"/>
          <w:sz w:val="24"/>
          <w:szCs w:val="24"/>
          <w:lang w:val="ru-RU"/>
        </w:rPr>
        <w:t>а</w:t>
      </w:r>
      <w:r w:rsidR="00A231DC" w:rsidRPr="008B25FB">
        <w:rPr>
          <w:rFonts w:ascii="Times New Roman" w:hAnsi="Times New Roman" w:cs="Times New Roman"/>
          <w:kern w:val="32"/>
          <w:sz w:val="24"/>
          <w:szCs w:val="24"/>
          <w:lang w:val="ru-RU"/>
        </w:rPr>
        <w:t xml:space="preserve">нализа урока, занятия (САУ).  </w:t>
      </w:r>
    </w:p>
    <w:p w:rsidR="004C1041" w:rsidRPr="008B25FB" w:rsidRDefault="00A231DC" w:rsidP="00387D36">
      <w:pPr>
        <w:pStyle w:val="aff"/>
        <w:jc w:val="both"/>
        <w:rPr>
          <w:rFonts w:ascii="Times New Roman" w:hAnsi="Times New Roman" w:cs="Times New Roman"/>
          <w:kern w:val="32"/>
          <w:sz w:val="24"/>
          <w:szCs w:val="24"/>
          <w:lang w:val="ru-RU"/>
        </w:rPr>
      </w:pPr>
      <w:r w:rsidRPr="008B25FB">
        <w:rPr>
          <w:rFonts w:ascii="Times New Roman" w:hAnsi="Times New Roman" w:cs="Times New Roman"/>
          <w:kern w:val="32"/>
          <w:sz w:val="24"/>
          <w:szCs w:val="24"/>
          <w:lang w:val="ru-RU"/>
        </w:rPr>
        <w:t xml:space="preserve">  В перспективе мы </w:t>
      </w:r>
      <w:r w:rsidR="00B630A2" w:rsidRPr="008B25FB">
        <w:rPr>
          <w:rFonts w:ascii="Times New Roman" w:hAnsi="Times New Roman" w:cs="Times New Roman"/>
          <w:kern w:val="32"/>
          <w:sz w:val="24"/>
          <w:szCs w:val="24"/>
          <w:lang w:val="ru-RU"/>
        </w:rPr>
        <w:t xml:space="preserve"> в</w:t>
      </w:r>
      <w:r w:rsidRPr="008B25FB">
        <w:rPr>
          <w:rFonts w:ascii="Times New Roman" w:hAnsi="Times New Roman" w:cs="Times New Roman"/>
          <w:kern w:val="32"/>
          <w:sz w:val="24"/>
          <w:szCs w:val="24"/>
          <w:lang w:val="ru-RU"/>
        </w:rPr>
        <w:t xml:space="preserve"> соответствии с требованиями  ФГОС </w:t>
      </w:r>
      <w:r w:rsidR="00B630A2" w:rsidRPr="008B25FB">
        <w:rPr>
          <w:rFonts w:ascii="Times New Roman" w:hAnsi="Times New Roman" w:cs="Times New Roman"/>
          <w:kern w:val="32"/>
          <w:sz w:val="24"/>
          <w:szCs w:val="24"/>
          <w:lang w:val="ru-RU"/>
        </w:rPr>
        <w:t xml:space="preserve"> </w:t>
      </w:r>
      <w:r w:rsidRPr="008B25FB">
        <w:rPr>
          <w:rFonts w:ascii="Times New Roman" w:hAnsi="Times New Roman" w:cs="Times New Roman"/>
          <w:kern w:val="32"/>
          <w:sz w:val="24"/>
          <w:szCs w:val="24"/>
          <w:lang w:val="ru-RU"/>
        </w:rPr>
        <w:t xml:space="preserve"> планируем апробировать систему мониторинга формирования универсальных учебных действий. Коммуникативные универсальные учебные действия будут оценивать психологическая служба, результаты будут </w:t>
      </w:r>
      <w:r w:rsidR="004A00CE" w:rsidRPr="008B25FB">
        <w:rPr>
          <w:rFonts w:ascii="Times New Roman" w:hAnsi="Times New Roman" w:cs="Times New Roman"/>
          <w:kern w:val="32"/>
          <w:sz w:val="24"/>
          <w:szCs w:val="24"/>
          <w:lang w:val="ru-RU"/>
        </w:rPr>
        <w:t>фиксироваться</w:t>
      </w:r>
      <w:r w:rsidRPr="008B25FB">
        <w:rPr>
          <w:rFonts w:ascii="Times New Roman" w:hAnsi="Times New Roman" w:cs="Times New Roman"/>
          <w:kern w:val="32"/>
          <w:sz w:val="24"/>
          <w:szCs w:val="24"/>
          <w:lang w:val="ru-RU"/>
        </w:rPr>
        <w:t xml:space="preserve"> в характеристике каждого школьника.</w:t>
      </w:r>
      <w:r w:rsidR="00B630A2" w:rsidRPr="008B25FB">
        <w:rPr>
          <w:rFonts w:ascii="Times New Roman" w:hAnsi="Times New Roman" w:cs="Times New Roman"/>
          <w:kern w:val="32"/>
          <w:sz w:val="24"/>
          <w:szCs w:val="24"/>
          <w:lang w:val="ru-RU"/>
        </w:rPr>
        <w:t xml:space="preserve"> </w:t>
      </w:r>
      <w:r w:rsidRPr="008B25FB">
        <w:rPr>
          <w:rFonts w:ascii="Times New Roman" w:hAnsi="Times New Roman" w:cs="Times New Roman"/>
          <w:kern w:val="32"/>
          <w:sz w:val="24"/>
          <w:szCs w:val="24"/>
          <w:lang w:val="ru-RU"/>
        </w:rPr>
        <w:t xml:space="preserve">Формирование регулятивных универсальных учебных действий будет </w:t>
      </w:r>
      <w:r w:rsidR="004A00CE" w:rsidRPr="008B25FB">
        <w:rPr>
          <w:rFonts w:ascii="Times New Roman" w:hAnsi="Times New Roman" w:cs="Times New Roman"/>
          <w:kern w:val="32"/>
          <w:sz w:val="24"/>
          <w:szCs w:val="24"/>
          <w:lang w:val="ru-RU"/>
        </w:rPr>
        <w:t>отслеживаться</w:t>
      </w:r>
      <w:r w:rsidRPr="008B25FB">
        <w:rPr>
          <w:rFonts w:ascii="Times New Roman" w:hAnsi="Times New Roman" w:cs="Times New Roman"/>
          <w:kern w:val="32"/>
          <w:sz w:val="24"/>
          <w:szCs w:val="24"/>
          <w:lang w:val="ru-RU"/>
        </w:rPr>
        <w:t xml:space="preserve"> </w:t>
      </w:r>
      <w:r w:rsidR="004C1041" w:rsidRPr="008B25FB">
        <w:rPr>
          <w:rFonts w:ascii="Times New Roman" w:hAnsi="Times New Roman" w:cs="Times New Roman"/>
          <w:kern w:val="32"/>
          <w:sz w:val="24"/>
          <w:szCs w:val="24"/>
          <w:lang w:val="ru-RU"/>
        </w:rPr>
        <w:t xml:space="preserve"> заведующими УКГ под руководством заместителя директора по учебной работе.</w:t>
      </w:r>
      <w:r w:rsidRPr="008B25FB">
        <w:rPr>
          <w:rFonts w:ascii="Times New Roman" w:hAnsi="Times New Roman" w:cs="Times New Roman"/>
          <w:kern w:val="32"/>
          <w:sz w:val="24"/>
          <w:szCs w:val="24"/>
          <w:lang w:val="ru-RU"/>
        </w:rPr>
        <w:t xml:space="preserve"> На основе полученных результатов </w:t>
      </w:r>
      <w:r w:rsidR="004C1041" w:rsidRPr="008B25FB">
        <w:rPr>
          <w:rFonts w:ascii="Times New Roman" w:hAnsi="Times New Roman" w:cs="Times New Roman"/>
          <w:kern w:val="32"/>
          <w:sz w:val="24"/>
          <w:szCs w:val="24"/>
          <w:lang w:val="ru-RU"/>
        </w:rPr>
        <w:t xml:space="preserve">будем </w:t>
      </w:r>
      <w:r w:rsidRPr="008B25FB">
        <w:rPr>
          <w:rFonts w:ascii="Times New Roman" w:hAnsi="Times New Roman" w:cs="Times New Roman"/>
          <w:kern w:val="32"/>
          <w:sz w:val="24"/>
          <w:szCs w:val="24"/>
          <w:lang w:val="ru-RU"/>
        </w:rPr>
        <w:t>выстраива</w:t>
      </w:r>
      <w:r w:rsidR="004C1041" w:rsidRPr="008B25FB">
        <w:rPr>
          <w:rFonts w:ascii="Times New Roman" w:hAnsi="Times New Roman" w:cs="Times New Roman"/>
          <w:kern w:val="32"/>
          <w:sz w:val="24"/>
          <w:szCs w:val="24"/>
          <w:lang w:val="ru-RU"/>
        </w:rPr>
        <w:t>ть</w:t>
      </w:r>
      <w:r w:rsidRPr="008B25FB">
        <w:rPr>
          <w:rFonts w:ascii="Times New Roman" w:hAnsi="Times New Roman" w:cs="Times New Roman"/>
          <w:kern w:val="32"/>
          <w:sz w:val="24"/>
          <w:szCs w:val="24"/>
          <w:lang w:val="ru-RU"/>
        </w:rPr>
        <w:t xml:space="preserve"> рейтинг по каждому ученику. Оценку познавательных универсальных учебных действий учителя предметники будут проводить  на уроках в ходе оценивания</w:t>
      </w:r>
      <w:r w:rsidR="004C1041" w:rsidRPr="008B25FB">
        <w:rPr>
          <w:rFonts w:ascii="Times New Roman" w:hAnsi="Times New Roman" w:cs="Times New Roman"/>
          <w:kern w:val="32"/>
          <w:sz w:val="24"/>
          <w:szCs w:val="24"/>
          <w:lang w:val="ru-RU"/>
        </w:rPr>
        <w:t xml:space="preserve"> </w:t>
      </w:r>
      <w:r w:rsidRPr="008B25FB">
        <w:rPr>
          <w:rFonts w:ascii="Times New Roman" w:hAnsi="Times New Roman" w:cs="Times New Roman"/>
          <w:kern w:val="32"/>
          <w:sz w:val="24"/>
          <w:szCs w:val="24"/>
          <w:lang w:val="ru-RU"/>
        </w:rPr>
        <w:t>предметного результата. Личностные результаты обучения будут  оцениваться классными  руководител</w:t>
      </w:r>
      <w:r w:rsidR="00B630A2" w:rsidRPr="008B25FB">
        <w:rPr>
          <w:rFonts w:ascii="Times New Roman" w:hAnsi="Times New Roman" w:cs="Times New Roman"/>
          <w:kern w:val="32"/>
          <w:sz w:val="24"/>
          <w:szCs w:val="24"/>
          <w:lang w:val="ru-RU"/>
        </w:rPr>
        <w:t>я</w:t>
      </w:r>
      <w:r w:rsidRPr="008B25FB">
        <w:rPr>
          <w:rFonts w:ascii="Times New Roman" w:hAnsi="Times New Roman" w:cs="Times New Roman"/>
          <w:kern w:val="32"/>
          <w:sz w:val="24"/>
          <w:szCs w:val="24"/>
          <w:lang w:val="ru-RU"/>
        </w:rPr>
        <w:t>ми, которые будут отражат</w:t>
      </w:r>
      <w:r w:rsidR="005F5245" w:rsidRPr="008B25FB">
        <w:rPr>
          <w:rFonts w:ascii="Times New Roman" w:hAnsi="Times New Roman" w:cs="Times New Roman"/>
          <w:kern w:val="32"/>
          <w:sz w:val="24"/>
          <w:szCs w:val="24"/>
          <w:lang w:val="ru-RU"/>
        </w:rPr>
        <w:t>ь</w:t>
      </w:r>
      <w:r w:rsidRPr="008B25FB">
        <w:rPr>
          <w:rFonts w:ascii="Times New Roman" w:hAnsi="Times New Roman" w:cs="Times New Roman"/>
          <w:kern w:val="32"/>
          <w:sz w:val="24"/>
          <w:szCs w:val="24"/>
          <w:lang w:val="ru-RU"/>
        </w:rPr>
        <w:t>ся  в характеристиках каждого ученика и класса в целом</w:t>
      </w:r>
      <w:r w:rsidR="004C1041" w:rsidRPr="008B25FB">
        <w:rPr>
          <w:rFonts w:ascii="Times New Roman" w:hAnsi="Times New Roman" w:cs="Times New Roman"/>
          <w:kern w:val="32"/>
          <w:sz w:val="24"/>
          <w:szCs w:val="24"/>
          <w:lang w:val="ru-RU"/>
        </w:rPr>
        <w:t>.</w:t>
      </w:r>
    </w:p>
    <w:p w:rsidR="004C1041" w:rsidRPr="008B25FB" w:rsidRDefault="004C1041" w:rsidP="00387D36">
      <w:pPr>
        <w:pStyle w:val="aff"/>
        <w:jc w:val="both"/>
        <w:rPr>
          <w:rFonts w:ascii="Times New Roman" w:hAnsi="Times New Roman" w:cs="Times New Roman"/>
          <w:kern w:val="32"/>
          <w:sz w:val="24"/>
          <w:szCs w:val="24"/>
          <w:lang w:val="ru-RU"/>
        </w:rPr>
      </w:pPr>
    </w:p>
    <w:p w:rsidR="004C1041" w:rsidRPr="008B25FB" w:rsidRDefault="004C1041" w:rsidP="00387D36">
      <w:pPr>
        <w:pStyle w:val="aff"/>
        <w:jc w:val="both"/>
        <w:rPr>
          <w:rFonts w:ascii="Times New Roman" w:hAnsi="Times New Roman" w:cs="Times New Roman"/>
          <w:kern w:val="32"/>
          <w:sz w:val="24"/>
          <w:szCs w:val="24"/>
          <w:lang w:val="ru-RU"/>
        </w:rPr>
      </w:pPr>
    </w:p>
    <w:p w:rsidR="004D09CC" w:rsidRPr="008B25FB" w:rsidRDefault="004F423A" w:rsidP="00387D36">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rPr>
        <w:t>V</w:t>
      </w:r>
      <w:r w:rsidRPr="00872F81">
        <w:rPr>
          <w:rFonts w:ascii="Times New Roman" w:hAnsi="Times New Roman" w:cs="Times New Roman"/>
          <w:b/>
          <w:sz w:val="24"/>
          <w:szCs w:val="24"/>
          <w:lang w:val="ru-RU"/>
        </w:rPr>
        <w:t xml:space="preserve">. </w:t>
      </w:r>
      <w:r w:rsidR="00264114" w:rsidRPr="008B25FB">
        <w:rPr>
          <w:rFonts w:ascii="Times New Roman" w:hAnsi="Times New Roman" w:cs="Times New Roman"/>
          <w:b/>
          <w:sz w:val="24"/>
          <w:szCs w:val="24"/>
          <w:lang w:val="ru-RU"/>
        </w:rPr>
        <w:t xml:space="preserve">Новизна опыта </w:t>
      </w:r>
      <w:r w:rsidR="000306CD" w:rsidRPr="008B25FB">
        <w:rPr>
          <w:rFonts w:ascii="Times New Roman" w:hAnsi="Times New Roman" w:cs="Times New Roman"/>
          <w:b/>
          <w:sz w:val="24"/>
          <w:szCs w:val="24"/>
          <w:lang w:val="ru-RU"/>
        </w:rPr>
        <w:t xml:space="preserve"> </w:t>
      </w:r>
    </w:p>
    <w:p w:rsidR="009D0DCF" w:rsidRPr="008B25FB" w:rsidRDefault="009D0DC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6D407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В </w:t>
      </w:r>
      <w:r w:rsidR="00A90902" w:rsidRPr="008B25FB">
        <w:rPr>
          <w:rFonts w:ascii="Times New Roman" w:hAnsi="Times New Roman" w:cs="Times New Roman"/>
          <w:sz w:val="24"/>
          <w:szCs w:val="24"/>
          <w:lang w:val="ru-RU"/>
        </w:rPr>
        <w:t xml:space="preserve"> опыте</w:t>
      </w:r>
      <w:r w:rsidRPr="008B25FB">
        <w:rPr>
          <w:rFonts w:ascii="Times New Roman" w:hAnsi="Times New Roman" w:cs="Times New Roman"/>
          <w:sz w:val="24"/>
          <w:szCs w:val="24"/>
          <w:lang w:val="ru-RU"/>
        </w:rPr>
        <w:t xml:space="preserve"> приведено комплексн</w:t>
      </w:r>
      <w:r w:rsidR="004173B0" w:rsidRPr="008B25FB">
        <w:rPr>
          <w:rFonts w:ascii="Times New Roman" w:hAnsi="Times New Roman" w:cs="Times New Roman"/>
          <w:sz w:val="24"/>
          <w:szCs w:val="24"/>
          <w:lang w:val="ru-RU"/>
        </w:rPr>
        <w:t>ая</w:t>
      </w:r>
      <w:r w:rsidRPr="008B25FB">
        <w:rPr>
          <w:rFonts w:ascii="Times New Roman" w:hAnsi="Times New Roman" w:cs="Times New Roman"/>
          <w:sz w:val="24"/>
          <w:szCs w:val="24"/>
          <w:lang w:val="ru-RU"/>
        </w:rPr>
        <w:t xml:space="preserve"> </w:t>
      </w:r>
      <w:r w:rsidR="004173B0" w:rsidRPr="008B25FB">
        <w:rPr>
          <w:rFonts w:ascii="Times New Roman" w:hAnsi="Times New Roman" w:cs="Times New Roman"/>
          <w:sz w:val="24"/>
          <w:szCs w:val="24"/>
          <w:lang w:val="ru-RU"/>
        </w:rPr>
        <w:t xml:space="preserve">система </w:t>
      </w:r>
      <w:r w:rsidRPr="008B25FB">
        <w:rPr>
          <w:rFonts w:ascii="Times New Roman" w:hAnsi="Times New Roman" w:cs="Times New Roman"/>
          <w:sz w:val="24"/>
          <w:szCs w:val="24"/>
          <w:lang w:val="ru-RU"/>
        </w:rPr>
        <w:t xml:space="preserve">организации контрольно-инспекционной деятельности </w:t>
      </w:r>
      <w:r w:rsidR="004173B0"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школы</w:t>
      </w:r>
      <w:proofErr w:type="gramStart"/>
      <w:r w:rsidR="004802D0"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w:t>
      </w:r>
      <w:proofErr w:type="gramEnd"/>
    </w:p>
    <w:p w:rsidR="009D0DCF" w:rsidRPr="008B25FB" w:rsidRDefault="009D0DCF" w:rsidP="004A00CE">
      <w:pPr>
        <w:pStyle w:val="aff"/>
        <w:numPr>
          <w:ilvl w:val="0"/>
          <w:numId w:val="24"/>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рассмотрена модель внутришкольного контроля на основе правовой базы управления школой;</w:t>
      </w:r>
    </w:p>
    <w:p w:rsidR="009D0DCF" w:rsidRPr="008B25FB" w:rsidRDefault="009D0DCF" w:rsidP="004A00CE">
      <w:pPr>
        <w:pStyle w:val="aff"/>
        <w:numPr>
          <w:ilvl w:val="0"/>
          <w:numId w:val="24"/>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lastRenderedPageBreak/>
        <w:t>раскрыты принципы, цели, задачи, содержание, технология организации внутришкольного контроля и инспектирования, их толкование в условиях современных отношений в системе образования;</w:t>
      </w:r>
    </w:p>
    <w:p w:rsidR="009D0DCF" w:rsidRPr="008B25FB" w:rsidRDefault="009D0DCF" w:rsidP="004A00CE">
      <w:pPr>
        <w:pStyle w:val="aff"/>
        <w:numPr>
          <w:ilvl w:val="0"/>
          <w:numId w:val="24"/>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проведена систематизация и классификация основных функций школы, уточнены функции инспектирования и контроля;</w:t>
      </w:r>
    </w:p>
    <w:p w:rsidR="009D0DCF" w:rsidRPr="008B25FB" w:rsidRDefault="009D0DCF" w:rsidP="004A00CE">
      <w:pPr>
        <w:pStyle w:val="aff"/>
        <w:numPr>
          <w:ilvl w:val="0"/>
          <w:numId w:val="24"/>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основной предмет внутришкольного управления представлен как процесс формирования, организации, упорядочивания отношений </w:t>
      </w:r>
      <w:r w:rsidR="003070A0" w:rsidRPr="008B25FB">
        <w:rPr>
          <w:rFonts w:ascii="Times New Roman" w:hAnsi="Times New Roman" w:cs="Times New Roman"/>
          <w:sz w:val="24"/>
          <w:szCs w:val="24"/>
          <w:lang w:val="ru-RU"/>
        </w:rPr>
        <w:t xml:space="preserve"> администрации, руководителей </w:t>
      </w:r>
      <w:r w:rsidR="00BF7AB9" w:rsidRPr="008B25FB">
        <w:rPr>
          <w:rFonts w:ascii="Times New Roman" w:hAnsi="Times New Roman" w:cs="Times New Roman"/>
          <w:sz w:val="24"/>
          <w:szCs w:val="24"/>
          <w:lang w:val="ru-RU"/>
        </w:rPr>
        <w:t xml:space="preserve">методических объединений, </w:t>
      </w:r>
      <w:r w:rsidR="003070A0" w:rsidRPr="008B25FB">
        <w:rPr>
          <w:rFonts w:ascii="Times New Roman" w:hAnsi="Times New Roman" w:cs="Times New Roman"/>
          <w:sz w:val="24"/>
          <w:szCs w:val="24"/>
          <w:lang w:val="ru-RU"/>
        </w:rPr>
        <w:t xml:space="preserve"> учителей и других педагогических работников школы</w:t>
      </w:r>
      <w:r w:rsidRPr="008B25FB">
        <w:rPr>
          <w:rFonts w:ascii="Times New Roman" w:hAnsi="Times New Roman" w:cs="Times New Roman"/>
          <w:sz w:val="24"/>
          <w:szCs w:val="24"/>
          <w:lang w:val="ru-RU"/>
        </w:rPr>
        <w:t>;</w:t>
      </w:r>
    </w:p>
    <w:p w:rsidR="009D0DCF" w:rsidRPr="008B25FB" w:rsidRDefault="009D0DCF" w:rsidP="004A00CE">
      <w:pPr>
        <w:pStyle w:val="aff"/>
        <w:numPr>
          <w:ilvl w:val="0"/>
          <w:numId w:val="24"/>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выявлены тенденции нововведений в функциях и структуре внутришкольного </w:t>
      </w:r>
      <w:r w:rsidR="004173B0" w:rsidRPr="008B25FB">
        <w:rPr>
          <w:rFonts w:ascii="Times New Roman" w:hAnsi="Times New Roman" w:cs="Times New Roman"/>
          <w:sz w:val="24"/>
          <w:szCs w:val="24"/>
          <w:lang w:val="ru-RU"/>
        </w:rPr>
        <w:t>контроля и руководства</w:t>
      </w:r>
      <w:r w:rsidRPr="008B25FB">
        <w:rPr>
          <w:rFonts w:ascii="Times New Roman" w:hAnsi="Times New Roman" w:cs="Times New Roman"/>
          <w:sz w:val="24"/>
          <w:szCs w:val="24"/>
          <w:lang w:val="ru-RU"/>
        </w:rPr>
        <w:t>.</w:t>
      </w:r>
    </w:p>
    <w:p w:rsidR="004073CA" w:rsidRPr="008B25FB" w:rsidRDefault="008A2EA0"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uk-UA"/>
        </w:rPr>
        <w:t xml:space="preserve"> </w:t>
      </w:r>
      <w:r w:rsidR="004073CA"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Также в</w:t>
      </w:r>
      <w:r w:rsidR="004073CA" w:rsidRPr="008B25FB">
        <w:rPr>
          <w:rFonts w:ascii="Times New Roman" w:hAnsi="Times New Roman" w:cs="Times New Roman"/>
          <w:sz w:val="24"/>
          <w:szCs w:val="24"/>
          <w:lang w:val="ru-RU"/>
        </w:rPr>
        <w:t xml:space="preserve"> основе  организации ВШК  лежит личностно-правовой подход, базирующийся на обеспечении и уважении всех прав и свобод участников образовательного процесса в рамках установленных норм.</w:t>
      </w:r>
      <w:r w:rsidRPr="008B25FB">
        <w:rPr>
          <w:rFonts w:ascii="Times New Roman" w:hAnsi="Times New Roman" w:cs="Times New Roman"/>
          <w:sz w:val="24"/>
          <w:szCs w:val="24"/>
          <w:lang w:val="ru-RU"/>
        </w:rPr>
        <w:t xml:space="preserve"> </w:t>
      </w:r>
      <w:r w:rsidR="004073CA" w:rsidRPr="008B25FB">
        <w:rPr>
          <w:rFonts w:ascii="Times New Roman" w:hAnsi="Times New Roman" w:cs="Times New Roman"/>
          <w:sz w:val="24"/>
          <w:szCs w:val="24"/>
          <w:lang w:val="ru-RU"/>
        </w:rPr>
        <w:t xml:space="preserve"> Широко применяются  демократические принципы  управления</w:t>
      </w:r>
      <w:r w:rsidRPr="008B25FB">
        <w:rPr>
          <w:rFonts w:ascii="Times New Roman" w:hAnsi="Times New Roman" w:cs="Times New Roman"/>
          <w:sz w:val="24"/>
          <w:szCs w:val="24"/>
          <w:lang w:val="ru-RU"/>
        </w:rPr>
        <w:t xml:space="preserve">, </w:t>
      </w:r>
      <w:r w:rsidR="004073CA" w:rsidRPr="008B25FB">
        <w:rPr>
          <w:rFonts w:ascii="Times New Roman" w:hAnsi="Times New Roman" w:cs="Times New Roman"/>
          <w:sz w:val="24"/>
          <w:szCs w:val="24"/>
          <w:lang w:val="ru-RU"/>
        </w:rPr>
        <w:t>максимально  используются потенциала каждого работника и коллектива школы</w:t>
      </w:r>
      <w:r w:rsidRPr="008B25FB">
        <w:rPr>
          <w:rFonts w:ascii="Times New Roman" w:hAnsi="Times New Roman" w:cs="Times New Roman"/>
          <w:sz w:val="24"/>
          <w:szCs w:val="24"/>
          <w:lang w:val="ru-RU"/>
        </w:rPr>
        <w:t>. В</w:t>
      </w:r>
      <w:r w:rsidR="004073CA" w:rsidRPr="008B25FB">
        <w:rPr>
          <w:rFonts w:ascii="Times New Roman" w:hAnsi="Times New Roman" w:cs="Times New Roman"/>
          <w:sz w:val="24"/>
          <w:szCs w:val="24"/>
          <w:lang w:val="ru-RU"/>
        </w:rPr>
        <w:t xml:space="preserve"> основе его сущности лежит идея объективной оценки и оказания профессиональной помощи каждому работнику.</w:t>
      </w:r>
    </w:p>
    <w:p w:rsidR="002A1E0F" w:rsidRPr="008B25FB" w:rsidRDefault="008A2EA0"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uk-UA"/>
        </w:rPr>
        <w:t xml:space="preserve"> </w:t>
      </w:r>
    </w:p>
    <w:p w:rsidR="002A1E0F" w:rsidRPr="008B25FB" w:rsidRDefault="004F423A" w:rsidP="00387D36">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rPr>
        <w:t>VI</w:t>
      </w:r>
      <w:r w:rsidRPr="008B25FB">
        <w:rPr>
          <w:rFonts w:ascii="Times New Roman" w:hAnsi="Times New Roman" w:cs="Times New Roman"/>
          <w:b/>
          <w:sz w:val="24"/>
          <w:szCs w:val="24"/>
          <w:lang w:val="ru-RU"/>
        </w:rPr>
        <w:t>.</w:t>
      </w:r>
      <w:r w:rsidR="00264114" w:rsidRPr="008B25FB">
        <w:rPr>
          <w:rFonts w:ascii="Times New Roman" w:hAnsi="Times New Roman" w:cs="Times New Roman"/>
          <w:b/>
          <w:sz w:val="24"/>
          <w:szCs w:val="24"/>
          <w:lang w:val="ru-RU"/>
        </w:rPr>
        <w:t>Трудоёмкость опыта</w:t>
      </w:r>
    </w:p>
    <w:p w:rsidR="00486DA2" w:rsidRPr="008B25FB" w:rsidRDefault="00486DA2" w:rsidP="00387D36">
      <w:pPr>
        <w:pStyle w:val="aff"/>
        <w:jc w:val="both"/>
        <w:rPr>
          <w:rFonts w:ascii="Times New Roman" w:hAnsi="Times New Roman" w:cs="Times New Roman"/>
          <w:b/>
          <w:bCs/>
          <w:sz w:val="24"/>
          <w:szCs w:val="24"/>
          <w:lang w:val="ru-RU"/>
        </w:rPr>
      </w:pPr>
    </w:p>
    <w:p w:rsidR="002A0F95" w:rsidRPr="008B25FB" w:rsidRDefault="00B23985" w:rsidP="00387D36">
      <w:pPr>
        <w:pStyle w:val="aff"/>
        <w:jc w:val="both"/>
        <w:rPr>
          <w:rFonts w:ascii="Times New Roman" w:hAnsi="Times New Roman" w:cs="Times New Roman"/>
          <w:sz w:val="24"/>
          <w:szCs w:val="24"/>
          <w:lang w:val="ru-RU"/>
        </w:rPr>
      </w:pPr>
      <w:proofErr w:type="gramStart"/>
      <w:r w:rsidRPr="008B25FB">
        <w:rPr>
          <w:rFonts w:ascii="Times New Roman" w:hAnsi="Times New Roman" w:cs="Times New Roman"/>
          <w:bCs/>
          <w:sz w:val="24"/>
          <w:szCs w:val="24"/>
          <w:lang w:val="ru-RU"/>
        </w:rPr>
        <w:t>Как использования опыта, так и в целом ф</w:t>
      </w:r>
      <w:r w:rsidR="00276B87" w:rsidRPr="008B25FB">
        <w:rPr>
          <w:rFonts w:ascii="Times New Roman" w:hAnsi="Times New Roman" w:cs="Times New Roman"/>
          <w:bCs/>
          <w:sz w:val="24"/>
          <w:szCs w:val="24"/>
          <w:lang w:val="ru-RU"/>
        </w:rPr>
        <w:t>ункция контроля</w:t>
      </w:r>
      <w:r w:rsidR="00276B87" w:rsidRPr="008B25FB">
        <w:rPr>
          <w:rStyle w:val="apple-converted-space"/>
          <w:rFonts w:ascii="Times New Roman" w:hAnsi="Times New Roman" w:cs="Times New Roman"/>
          <w:sz w:val="24"/>
          <w:szCs w:val="24"/>
        </w:rPr>
        <w:t> </w:t>
      </w:r>
      <w:r w:rsidRPr="008B25FB">
        <w:rPr>
          <w:rStyle w:val="apple-converted-space"/>
          <w:rFonts w:ascii="Times New Roman" w:hAnsi="Times New Roman" w:cs="Times New Roman"/>
          <w:sz w:val="24"/>
          <w:szCs w:val="24"/>
          <w:lang w:val="ru-RU"/>
        </w:rPr>
        <w:t xml:space="preserve"> </w:t>
      </w:r>
      <w:r w:rsidR="00276B87" w:rsidRPr="008B25FB">
        <w:rPr>
          <w:rFonts w:ascii="Times New Roman" w:hAnsi="Times New Roman" w:cs="Times New Roman"/>
          <w:sz w:val="24"/>
          <w:szCs w:val="24"/>
          <w:lang w:val="ru-RU"/>
        </w:rPr>
        <w:t>во внутришкольном управлении, несмотря</w:t>
      </w:r>
      <w:r w:rsidR="00D336C2" w:rsidRPr="008B25FB">
        <w:rPr>
          <w:rFonts w:ascii="Times New Roman" w:hAnsi="Times New Roman" w:cs="Times New Roman"/>
          <w:sz w:val="24"/>
          <w:szCs w:val="24"/>
          <w:lang w:val="ru-RU"/>
        </w:rPr>
        <w:t xml:space="preserve"> на до</w:t>
      </w:r>
      <w:r w:rsidR="002C3B45" w:rsidRPr="008B25FB">
        <w:rPr>
          <w:rFonts w:ascii="Times New Roman" w:hAnsi="Times New Roman" w:cs="Times New Roman"/>
          <w:sz w:val="24"/>
          <w:szCs w:val="24"/>
          <w:lang w:val="ru-RU"/>
        </w:rPr>
        <w:t>с</w:t>
      </w:r>
      <w:r w:rsidR="00D336C2" w:rsidRPr="008B25FB">
        <w:rPr>
          <w:rFonts w:ascii="Times New Roman" w:hAnsi="Times New Roman" w:cs="Times New Roman"/>
          <w:sz w:val="24"/>
          <w:szCs w:val="24"/>
          <w:lang w:val="ru-RU"/>
        </w:rPr>
        <w:t>таточно</w:t>
      </w:r>
      <w:r w:rsidR="00276B87" w:rsidRPr="008B25FB">
        <w:rPr>
          <w:rStyle w:val="apple-converted-space"/>
          <w:rFonts w:ascii="Times New Roman" w:hAnsi="Times New Roman" w:cs="Times New Roman"/>
          <w:sz w:val="24"/>
          <w:szCs w:val="24"/>
        </w:rPr>
        <w:t>  </w:t>
      </w:r>
      <w:r w:rsidR="00A42EA1" w:rsidRPr="008B25FB">
        <w:rPr>
          <w:rFonts w:ascii="Times New Roman" w:hAnsi="Times New Roman" w:cs="Times New Roman"/>
          <w:sz w:val="24"/>
          <w:szCs w:val="24"/>
          <w:lang w:val="ru-RU"/>
        </w:rPr>
        <w:t xml:space="preserve">основательную разработанность, является сложной и трудоемкой так, как  требуется ежедневная кропотливая работа как по оформлению документации (мониторинг, приказы, справки, программы и.т.д.), так и </w:t>
      </w:r>
      <w:r w:rsidRPr="008B25FB">
        <w:rPr>
          <w:rFonts w:ascii="Times New Roman" w:hAnsi="Times New Roman" w:cs="Times New Roman"/>
          <w:sz w:val="24"/>
          <w:szCs w:val="24"/>
          <w:lang w:val="ru-RU"/>
        </w:rPr>
        <w:t xml:space="preserve">своевременное </w:t>
      </w:r>
      <w:r w:rsidR="00A42EA1" w:rsidRPr="008B25FB">
        <w:rPr>
          <w:rFonts w:ascii="Times New Roman" w:hAnsi="Times New Roman" w:cs="Times New Roman"/>
          <w:sz w:val="24"/>
          <w:szCs w:val="24"/>
          <w:lang w:val="ru-RU"/>
        </w:rPr>
        <w:t>практическое изучение каждого элемента, об</w:t>
      </w:r>
      <w:r w:rsidRPr="008B25FB">
        <w:rPr>
          <w:rFonts w:ascii="Times New Roman" w:hAnsi="Times New Roman" w:cs="Times New Roman"/>
          <w:sz w:val="24"/>
          <w:szCs w:val="24"/>
          <w:lang w:val="ru-RU"/>
        </w:rPr>
        <w:t xml:space="preserve">ъекта образовательного процесса, для чего требуются умение рационально и оптимально </w:t>
      </w:r>
      <w:r w:rsidR="002C3B45" w:rsidRPr="008B25FB">
        <w:rPr>
          <w:rFonts w:ascii="Times New Roman" w:hAnsi="Times New Roman" w:cs="Times New Roman"/>
          <w:sz w:val="24"/>
          <w:szCs w:val="24"/>
          <w:lang w:val="ru-RU"/>
        </w:rPr>
        <w:t>использовать</w:t>
      </w:r>
      <w:r w:rsidRPr="008B25FB">
        <w:rPr>
          <w:rFonts w:ascii="Times New Roman" w:hAnsi="Times New Roman" w:cs="Times New Roman"/>
          <w:sz w:val="24"/>
          <w:szCs w:val="24"/>
          <w:lang w:val="ru-RU"/>
        </w:rPr>
        <w:t xml:space="preserve"> время, мобильность, </w:t>
      </w:r>
      <w:r w:rsidR="002C3B45" w:rsidRPr="008B25FB">
        <w:rPr>
          <w:rFonts w:ascii="Times New Roman" w:hAnsi="Times New Roman" w:cs="Times New Roman"/>
          <w:sz w:val="24"/>
          <w:szCs w:val="24"/>
          <w:lang w:val="ru-RU"/>
        </w:rPr>
        <w:t>оперативность</w:t>
      </w:r>
      <w:r w:rsidRPr="008B25FB">
        <w:rPr>
          <w:rFonts w:ascii="Times New Roman" w:hAnsi="Times New Roman" w:cs="Times New Roman"/>
          <w:sz w:val="24"/>
          <w:szCs w:val="24"/>
          <w:lang w:val="ru-RU"/>
        </w:rPr>
        <w:t>, компетентность</w:t>
      </w:r>
      <w:proofErr w:type="gramEnd"/>
      <w:r w:rsidRPr="008B25FB">
        <w:rPr>
          <w:rFonts w:ascii="Times New Roman" w:hAnsi="Times New Roman" w:cs="Times New Roman"/>
          <w:sz w:val="24"/>
          <w:szCs w:val="24"/>
          <w:lang w:val="ru-RU"/>
        </w:rPr>
        <w:t xml:space="preserve"> руководителя.</w:t>
      </w:r>
      <w:r w:rsidR="00A12AAD" w:rsidRPr="008B25FB">
        <w:rPr>
          <w:rFonts w:ascii="Times New Roman" w:hAnsi="Times New Roman" w:cs="Times New Roman"/>
          <w:sz w:val="24"/>
          <w:szCs w:val="24"/>
          <w:lang w:val="ru-RU"/>
        </w:rPr>
        <w:t xml:space="preserve"> </w:t>
      </w:r>
      <w:r w:rsidR="00A42EA1"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Также т</w:t>
      </w:r>
      <w:r w:rsidR="00276B87" w:rsidRPr="008B25FB">
        <w:rPr>
          <w:rFonts w:ascii="Times New Roman" w:hAnsi="Times New Roman" w:cs="Times New Roman"/>
          <w:sz w:val="24"/>
          <w:szCs w:val="24"/>
          <w:lang w:val="ru-RU"/>
        </w:rPr>
        <w:t>руд</w:t>
      </w:r>
      <w:r w:rsidRPr="008B25FB">
        <w:rPr>
          <w:rFonts w:ascii="Times New Roman" w:hAnsi="Times New Roman" w:cs="Times New Roman"/>
          <w:sz w:val="24"/>
          <w:szCs w:val="24"/>
          <w:lang w:val="ru-RU"/>
        </w:rPr>
        <w:t>ности использования опыта</w:t>
      </w:r>
      <w:r w:rsidR="00276B87" w:rsidRPr="008B25FB">
        <w:rPr>
          <w:rFonts w:ascii="Times New Roman" w:hAnsi="Times New Roman" w:cs="Times New Roman"/>
          <w:sz w:val="24"/>
          <w:szCs w:val="24"/>
          <w:lang w:val="ru-RU"/>
        </w:rPr>
        <w:t xml:space="preserve"> об</w:t>
      </w:r>
      <w:r w:rsidRPr="008B25FB">
        <w:rPr>
          <w:rFonts w:ascii="Times New Roman" w:hAnsi="Times New Roman" w:cs="Times New Roman"/>
          <w:sz w:val="24"/>
          <w:szCs w:val="24"/>
          <w:lang w:val="ru-RU"/>
        </w:rPr>
        <w:t xml:space="preserve">уславливается необходимостью </w:t>
      </w:r>
      <w:proofErr w:type="gramStart"/>
      <w:r w:rsidRPr="008B25FB">
        <w:rPr>
          <w:rFonts w:ascii="Times New Roman" w:hAnsi="Times New Roman" w:cs="Times New Roman"/>
          <w:sz w:val="24"/>
          <w:szCs w:val="24"/>
          <w:lang w:val="ru-RU"/>
        </w:rPr>
        <w:t xml:space="preserve">разработки  </w:t>
      </w:r>
      <w:r w:rsidR="00276B87" w:rsidRPr="008B25FB">
        <w:rPr>
          <w:rFonts w:ascii="Times New Roman" w:hAnsi="Times New Roman" w:cs="Times New Roman"/>
          <w:sz w:val="24"/>
          <w:szCs w:val="24"/>
          <w:lang w:val="ru-RU"/>
        </w:rPr>
        <w:t>обоснованной системы критериев</w:t>
      </w:r>
      <w:r w:rsidR="004F423A" w:rsidRPr="008B25FB">
        <w:rPr>
          <w:rFonts w:ascii="Times New Roman" w:hAnsi="Times New Roman" w:cs="Times New Roman"/>
          <w:sz w:val="24"/>
          <w:szCs w:val="24"/>
          <w:lang w:val="ru-RU"/>
        </w:rPr>
        <w:t xml:space="preserve"> оценки</w:t>
      </w:r>
      <w:r w:rsidR="00276B87" w:rsidRPr="008B25FB">
        <w:rPr>
          <w:rStyle w:val="apple-converted-space"/>
          <w:rFonts w:ascii="Times New Roman" w:hAnsi="Times New Roman" w:cs="Times New Roman"/>
          <w:sz w:val="24"/>
          <w:szCs w:val="24"/>
        </w:rPr>
        <w:t> </w:t>
      </w:r>
      <w:r w:rsidR="004F423A" w:rsidRPr="008B25FB">
        <w:rPr>
          <w:rStyle w:val="apple-converted-space"/>
          <w:rFonts w:ascii="Times New Roman" w:hAnsi="Times New Roman" w:cs="Times New Roman"/>
          <w:sz w:val="24"/>
          <w:szCs w:val="24"/>
          <w:lang w:val="ru-RU"/>
        </w:rPr>
        <w:t xml:space="preserve">  </w:t>
      </w:r>
      <w:r w:rsidRPr="008B25FB">
        <w:rPr>
          <w:rStyle w:val="apple-converted-space"/>
          <w:rFonts w:ascii="Times New Roman" w:hAnsi="Times New Roman" w:cs="Times New Roman"/>
          <w:sz w:val="24"/>
          <w:szCs w:val="24"/>
          <w:lang w:val="ru-RU"/>
        </w:rPr>
        <w:t>объекта</w:t>
      </w:r>
      <w:proofErr w:type="gramEnd"/>
      <w:r w:rsidRPr="008B25FB">
        <w:rPr>
          <w:rStyle w:val="apple-converted-space"/>
          <w:rFonts w:ascii="Times New Roman" w:hAnsi="Times New Roman" w:cs="Times New Roman"/>
          <w:sz w:val="24"/>
          <w:szCs w:val="24"/>
          <w:lang w:val="ru-RU"/>
        </w:rPr>
        <w:t xml:space="preserve"> контроля</w:t>
      </w:r>
      <w:r w:rsidRPr="008B25FB">
        <w:rPr>
          <w:rFonts w:ascii="Times New Roman" w:hAnsi="Times New Roman" w:cs="Times New Roman"/>
          <w:sz w:val="24"/>
          <w:szCs w:val="24"/>
          <w:lang w:val="ru-RU"/>
        </w:rPr>
        <w:t xml:space="preserve"> так, как они должны учитывать конкретные условия и специфику каждой школы. </w:t>
      </w:r>
    </w:p>
    <w:p w:rsidR="00AC41E6" w:rsidRPr="008B25FB" w:rsidRDefault="00762D2B" w:rsidP="00387D36">
      <w:pPr>
        <w:pStyle w:val="aff"/>
        <w:jc w:val="both"/>
        <w:rPr>
          <w:rFonts w:ascii="Times New Roman" w:hAnsi="Times New Roman" w:cs="Times New Roman"/>
          <w:sz w:val="24"/>
          <w:szCs w:val="24"/>
          <w:lang w:val="ru-RU"/>
        </w:rPr>
      </w:pPr>
      <w:bookmarkStart w:id="0" w:name="_Toc240040102"/>
      <w:r w:rsidRPr="008B25FB">
        <w:rPr>
          <w:rFonts w:ascii="Times New Roman" w:hAnsi="Times New Roman" w:cs="Times New Roman"/>
          <w:sz w:val="24"/>
          <w:szCs w:val="24"/>
          <w:lang w:val="ru-RU"/>
        </w:rPr>
        <w:t xml:space="preserve"> </w:t>
      </w:r>
    </w:p>
    <w:p w:rsidR="002F5365" w:rsidRPr="008B25FB" w:rsidRDefault="004F423A" w:rsidP="00387D36">
      <w:pPr>
        <w:pStyle w:val="aff"/>
        <w:jc w:val="both"/>
        <w:rPr>
          <w:rFonts w:ascii="Times New Roman" w:hAnsi="Times New Roman" w:cs="Times New Roman"/>
          <w:b/>
          <w:sz w:val="24"/>
          <w:szCs w:val="24"/>
          <w:shd w:val="clear" w:color="auto" w:fill="F7F7F7"/>
          <w:lang w:val="ru-RU"/>
        </w:rPr>
      </w:pPr>
      <w:r w:rsidRPr="008B25FB">
        <w:rPr>
          <w:rFonts w:ascii="Times New Roman" w:hAnsi="Times New Roman" w:cs="Times New Roman"/>
          <w:b/>
          <w:sz w:val="24"/>
          <w:szCs w:val="24"/>
          <w:shd w:val="clear" w:color="auto" w:fill="F7F7F7"/>
        </w:rPr>
        <w:t>VII</w:t>
      </w:r>
      <w:r w:rsidRPr="008B25FB">
        <w:rPr>
          <w:rFonts w:ascii="Times New Roman" w:hAnsi="Times New Roman" w:cs="Times New Roman"/>
          <w:b/>
          <w:sz w:val="24"/>
          <w:szCs w:val="24"/>
          <w:shd w:val="clear" w:color="auto" w:fill="F7F7F7"/>
          <w:lang w:val="ru-RU"/>
        </w:rPr>
        <w:t xml:space="preserve">. </w:t>
      </w:r>
      <w:r w:rsidR="002F5365" w:rsidRPr="008B25FB">
        <w:rPr>
          <w:rFonts w:ascii="Times New Roman" w:hAnsi="Times New Roman" w:cs="Times New Roman"/>
          <w:b/>
          <w:sz w:val="24"/>
          <w:szCs w:val="24"/>
          <w:shd w:val="clear" w:color="auto" w:fill="F7F7F7"/>
          <w:lang w:val="ru-RU"/>
        </w:rPr>
        <w:t>Теоретическая база опыта.</w:t>
      </w:r>
    </w:p>
    <w:p w:rsidR="002F5365" w:rsidRPr="008B25FB" w:rsidRDefault="0028458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
    <w:p w:rsidR="00B36CCF" w:rsidRPr="008B25FB" w:rsidRDefault="009F62D6"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В целом т</w:t>
      </w:r>
      <w:r w:rsidR="00431F72" w:rsidRPr="008B25FB">
        <w:rPr>
          <w:rFonts w:ascii="Times New Roman" w:hAnsi="Times New Roman" w:cs="Times New Roman"/>
          <w:sz w:val="24"/>
          <w:szCs w:val="24"/>
          <w:lang w:val="ru-RU"/>
        </w:rPr>
        <w:t>еоретической основой</w:t>
      </w:r>
      <w:r w:rsidR="00C737D6" w:rsidRPr="008B25FB">
        <w:rPr>
          <w:rFonts w:ascii="Times New Roman" w:hAnsi="Times New Roman" w:cs="Times New Roman"/>
          <w:sz w:val="24"/>
          <w:szCs w:val="24"/>
          <w:lang w:val="ru-RU"/>
        </w:rPr>
        <w:t xml:space="preserve"> моего опыта  являются</w:t>
      </w:r>
      <w:r w:rsidR="00532055" w:rsidRPr="008B25FB">
        <w:rPr>
          <w:rFonts w:ascii="Times New Roman" w:hAnsi="Times New Roman" w:cs="Times New Roman"/>
          <w:sz w:val="24"/>
          <w:szCs w:val="24"/>
          <w:lang w:val="ru-RU"/>
        </w:rPr>
        <w:t>:</w:t>
      </w:r>
    </w:p>
    <w:p w:rsidR="004802D0" w:rsidRPr="008B25FB" w:rsidRDefault="007C49CA"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Теория </w:t>
      </w:r>
      <w:r w:rsidR="00B36CCF" w:rsidRPr="008B25FB">
        <w:rPr>
          <w:rFonts w:ascii="Times New Roman" w:hAnsi="Times New Roman" w:cs="Times New Roman"/>
          <w:sz w:val="24"/>
          <w:szCs w:val="24"/>
          <w:lang w:val="ru-RU"/>
        </w:rPr>
        <w:t xml:space="preserve">авторского коллектива </w:t>
      </w:r>
      <w:proofErr w:type="spellStart"/>
      <w:r w:rsidR="00B36CCF" w:rsidRPr="008B25FB">
        <w:rPr>
          <w:rFonts w:ascii="Times New Roman" w:hAnsi="Times New Roman" w:cs="Times New Roman"/>
          <w:sz w:val="24"/>
          <w:szCs w:val="24"/>
          <w:lang w:val="ru-RU"/>
        </w:rPr>
        <w:t>Шамовой</w:t>
      </w:r>
      <w:proofErr w:type="spellEnd"/>
      <w:r w:rsidR="00B36CCF" w:rsidRPr="008B25FB">
        <w:rPr>
          <w:rFonts w:ascii="Times New Roman" w:hAnsi="Times New Roman" w:cs="Times New Roman"/>
          <w:sz w:val="24"/>
          <w:szCs w:val="24"/>
          <w:lang w:val="ru-RU"/>
        </w:rPr>
        <w:t xml:space="preserve"> Т.И., Капустиной Н.П., Третьяковой П.И</w:t>
      </w:r>
      <w:r w:rsidRPr="008B25FB">
        <w:rPr>
          <w:rFonts w:ascii="Times New Roman" w:hAnsi="Times New Roman" w:cs="Times New Roman"/>
          <w:sz w:val="24"/>
          <w:szCs w:val="24"/>
          <w:lang w:val="ru-RU"/>
        </w:rPr>
        <w:t xml:space="preserve"> из учебного пособия</w:t>
      </w:r>
      <w:proofErr w:type="gramStart"/>
      <w:r w:rsidRPr="008B25FB">
        <w:rPr>
          <w:rFonts w:ascii="Times New Roman" w:hAnsi="Times New Roman" w:cs="Times New Roman"/>
          <w:sz w:val="24"/>
          <w:szCs w:val="24"/>
          <w:lang w:val="ru-RU"/>
        </w:rPr>
        <w:t xml:space="preserve"> </w:t>
      </w:r>
      <w:r w:rsidR="00B36CCF" w:rsidRPr="008B25FB">
        <w:rPr>
          <w:rFonts w:ascii="Times New Roman" w:hAnsi="Times New Roman" w:cs="Times New Roman"/>
          <w:sz w:val="24"/>
          <w:szCs w:val="24"/>
          <w:lang w:val="ru-RU"/>
        </w:rPr>
        <w:t>.</w:t>
      </w:r>
      <w:proofErr w:type="gramEnd"/>
      <w:r w:rsidR="00B36CCF" w:rsidRPr="008B25FB">
        <w:rPr>
          <w:rFonts w:ascii="Times New Roman" w:hAnsi="Times New Roman" w:cs="Times New Roman"/>
          <w:sz w:val="24"/>
          <w:szCs w:val="24"/>
          <w:lang w:val="ru-RU"/>
        </w:rPr>
        <w:t xml:space="preserve"> «Управление образовательными системами».</w:t>
      </w:r>
      <w:r w:rsidR="005354B5" w:rsidRPr="008B25FB">
        <w:rPr>
          <w:rFonts w:ascii="Times New Roman" w:hAnsi="Times New Roman" w:cs="Times New Roman"/>
          <w:sz w:val="24"/>
          <w:szCs w:val="24"/>
          <w:lang w:val="ru-RU"/>
        </w:rPr>
        <w:t xml:space="preserve"> </w:t>
      </w:r>
      <w:r w:rsidR="00B36CCF" w:rsidRPr="008B25FB">
        <w:rPr>
          <w:rFonts w:ascii="Times New Roman" w:hAnsi="Times New Roman" w:cs="Times New Roman"/>
          <w:sz w:val="24"/>
          <w:szCs w:val="24"/>
          <w:lang w:val="ru-RU"/>
        </w:rPr>
        <w:t>Т</w:t>
      </w:r>
      <w:r w:rsidR="00532055" w:rsidRPr="008B25FB">
        <w:rPr>
          <w:rFonts w:ascii="Times New Roman" w:hAnsi="Times New Roman" w:cs="Times New Roman"/>
          <w:sz w:val="24"/>
          <w:szCs w:val="24"/>
          <w:lang w:val="ru-RU"/>
        </w:rPr>
        <w:t>руды</w:t>
      </w:r>
      <w:r w:rsidR="00FF104B" w:rsidRPr="008B25FB">
        <w:rPr>
          <w:rFonts w:ascii="Times New Roman" w:hAnsi="Times New Roman" w:cs="Times New Roman"/>
          <w:sz w:val="24"/>
          <w:szCs w:val="24"/>
          <w:lang w:val="ru-RU"/>
        </w:rPr>
        <w:t xml:space="preserve"> о внутришкольном контроле: у</w:t>
      </w:r>
      <w:r w:rsidR="00532055" w:rsidRPr="008B25FB">
        <w:rPr>
          <w:rFonts w:ascii="Times New Roman" w:hAnsi="Times New Roman" w:cs="Times New Roman"/>
          <w:sz w:val="24"/>
          <w:szCs w:val="24"/>
          <w:lang w:val="ru-RU"/>
        </w:rPr>
        <w:t>ченого, педагога Ю.А.</w:t>
      </w:r>
      <w:r w:rsidR="00532055" w:rsidRPr="008B25FB">
        <w:rPr>
          <w:rFonts w:ascii="Times New Roman" w:hAnsi="Times New Roman" w:cs="Times New Roman"/>
          <w:sz w:val="24"/>
          <w:szCs w:val="24"/>
        </w:rPr>
        <w:t> </w:t>
      </w:r>
      <w:proofErr w:type="spellStart"/>
      <w:r w:rsidR="00532055" w:rsidRPr="008B25FB">
        <w:rPr>
          <w:rFonts w:ascii="Times New Roman" w:hAnsi="Times New Roman" w:cs="Times New Roman"/>
          <w:sz w:val="24"/>
          <w:szCs w:val="24"/>
          <w:lang w:val="ru-RU"/>
        </w:rPr>
        <w:t>Конаржевского</w:t>
      </w:r>
      <w:proofErr w:type="spellEnd"/>
      <w:r w:rsidR="00532055" w:rsidRPr="008B25FB">
        <w:rPr>
          <w:rFonts w:ascii="Times New Roman" w:hAnsi="Times New Roman" w:cs="Times New Roman"/>
          <w:sz w:val="24"/>
          <w:szCs w:val="24"/>
          <w:lang w:val="ru-RU"/>
        </w:rPr>
        <w:t xml:space="preserve"> «Менеджмент и внутришкольное управление» М., Центр «Педагогический поиск», 2003</w:t>
      </w:r>
      <w:r w:rsidR="00532055" w:rsidRPr="008B25FB">
        <w:rPr>
          <w:rFonts w:ascii="Times New Roman" w:hAnsi="Times New Roman" w:cs="Times New Roman"/>
          <w:sz w:val="24"/>
          <w:szCs w:val="24"/>
        </w:rPr>
        <w:t> </w:t>
      </w:r>
      <w:r w:rsidR="00532055" w:rsidRPr="008B25FB">
        <w:rPr>
          <w:rFonts w:ascii="Times New Roman" w:hAnsi="Times New Roman" w:cs="Times New Roman"/>
          <w:sz w:val="24"/>
          <w:szCs w:val="24"/>
          <w:lang w:val="ru-RU"/>
        </w:rPr>
        <w:t>г.</w:t>
      </w:r>
      <w:r w:rsidR="008E5E4C" w:rsidRPr="008B25FB">
        <w:rPr>
          <w:rFonts w:ascii="Times New Roman" w:hAnsi="Times New Roman" w:cs="Times New Roman"/>
          <w:sz w:val="24"/>
          <w:szCs w:val="24"/>
          <w:lang w:val="ru-RU"/>
        </w:rPr>
        <w:t>; и</w:t>
      </w:r>
      <w:r w:rsidR="00677933" w:rsidRPr="008B25FB">
        <w:rPr>
          <w:rFonts w:ascii="Times New Roman" w:hAnsi="Times New Roman" w:cs="Times New Roman"/>
          <w:sz w:val="24"/>
          <w:szCs w:val="24"/>
          <w:lang w:val="ru-RU"/>
        </w:rPr>
        <w:t xml:space="preserve">звестного педагога </w:t>
      </w:r>
      <w:r w:rsidR="004802D0" w:rsidRPr="008B25FB">
        <w:rPr>
          <w:rFonts w:ascii="Times New Roman" w:hAnsi="Times New Roman" w:cs="Times New Roman"/>
          <w:sz w:val="24"/>
          <w:szCs w:val="24"/>
          <w:lang w:val="ru-RU"/>
        </w:rPr>
        <w:t>Н.А.</w:t>
      </w:r>
      <w:r w:rsidR="004802D0" w:rsidRPr="008B25FB">
        <w:rPr>
          <w:rFonts w:ascii="Times New Roman" w:hAnsi="Times New Roman" w:cs="Times New Roman"/>
          <w:sz w:val="24"/>
          <w:szCs w:val="24"/>
        </w:rPr>
        <w:t> </w:t>
      </w:r>
      <w:r w:rsidR="004802D0" w:rsidRPr="008B25FB">
        <w:rPr>
          <w:rFonts w:ascii="Times New Roman" w:hAnsi="Times New Roman" w:cs="Times New Roman"/>
          <w:sz w:val="24"/>
          <w:szCs w:val="24"/>
          <w:lang w:val="ru-RU"/>
        </w:rPr>
        <w:t>Шубин</w:t>
      </w:r>
      <w:r w:rsidR="00677933" w:rsidRPr="008B25FB">
        <w:rPr>
          <w:rFonts w:ascii="Times New Roman" w:hAnsi="Times New Roman" w:cs="Times New Roman"/>
          <w:sz w:val="24"/>
          <w:szCs w:val="24"/>
          <w:lang w:val="ru-RU"/>
        </w:rPr>
        <w:t>а</w:t>
      </w:r>
      <w:r w:rsidR="007F27B7" w:rsidRPr="008B25FB">
        <w:rPr>
          <w:rFonts w:ascii="Times New Roman" w:hAnsi="Times New Roman" w:cs="Times New Roman"/>
          <w:sz w:val="24"/>
          <w:szCs w:val="24"/>
          <w:lang w:val="ru-RU"/>
        </w:rPr>
        <w:t xml:space="preserve"> «</w:t>
      </w:r>
      <w:r w:rsidR="004802D0" w:rsidRPr="008B25FB">
        <w:rPr>
          <w:rFonts w:ascii="Times New Roman" w:hAnsi="Times New Roman" w:cs="Times New Roman"/>
          <w:sz w:val="24"/>
          <w:szCs w:val="24"/>
          <w:lang w:val="ru-RU"/>
        </w:rPr>
        <w:t xml:space="preserve"> Внутришкольный контроль</w:t>
      </w:r>
      <w:r w:rsidR="007F27B7" w:rsidRPr="008B25FB">
        <w:rPr>
          <w:rFonts w:ascii="Times New Roman" w:hAnsi="Times New Roman" w:cs="Times New Roman"/>
          <w:sz w:val="24"/>
          <w:szCs w:val="24"/>
          <w:lang w:val="ru-RU"/>
        </w:rPr>
        <w:t>»</w:t>
      </w:r>
      <w:r w:rsidR="008E5E4C" w:rsidRPr="008B25FB">
        <w:rPr>
          <w:rFonts w:ascii="Times New Roman" w:hAnsi="Times New Roman" w:cs="Times New Roman"/>
          <w:sz w:val="24"/>
          <w:szCs w:val="24"/>
          <w:lang w:val="ru-RU"/>
        </w:rPr>
        <w:t xml:space="preserve">; </w:t>
      </w:r>
      <w:r w:rsidR="00677933" w:rsidRPr="008B25FB">
        <w:rPr>
          <w:rFonts w:ascii="Times New Roman" w:hAnsi="Times New Roman" w:cs="Times New Roman"/>
          <w:sz w:val="24"/>
          <w:szCs w:val="24"/>
          <w:lang w:val="ru-RU"/>
        </w:rPr>
        <w:t>педагог</w:t>
      </w:r>
      <w:r w:rsidR="00067480" w:rsidRPr="008B25FB">
        <w:rPr>
          <w:rFonts w:ascii="Times New Roman" w:hAnsi="Times New Roman" w:cs="Times New Roman"/>
          <w:sz w:val="24"/>
          <w:szCs w:val="24"/>
          <w:lang w:val="ru-RU"/>
        </w:rPr>
        <w:t>а</w:t>
      </w:r>
      <w:r w:rsidR="00677933" w:rsidRPr="008B25FB">
        <w:rPr>
          <w:rFonts w:ascii="Times New Roman" w:hAnsi="Times New Roman" w:cs="Times New Roman"/>
          <w:sz w:val="24"/>
          <w:szCs w:val="24"/>
          <w:lang w:val="ru-RU"/>
        </w:rPr>
        <w:t>, теоретик</w:t>
      </w:r>
      <w:r w:rsidR="00067480" w:rsidRPr="008B25FB">
        <w:rPr>
          <w:rFonts w:ascii="Times New Roman" w:hAnsi="Times New Roman" w:cs="Times New Roman"/>
          <w:sz w:val="24"/>
          <w:szCs w:val="24"/>
          <w:lang w:val="ru-RU"/>
        </w:rPr>
        <w:t>а</w:t>
      </w:r>
      <w:r w:rsidR="00677933" w:rsidRPr="008B25FB">
        <w:rPr>
          <w:rFonts w:ascii="Times New Roman" w:hAnsi="Times New Roman" w:cs="Times New Roman"/>
          <w:sz w:val="24"/>
          <w:szCs w:val="24"/>
          <w:lang w:val="ru-RU"/>
        </w:rPr>
        <w:t xml:space="preserve"> и практик</w:t>
      </w:r>
      <w:r w:rsidR="00067480" w:rsidRPr="008B25FB">
        <w:rPr>
          <w:rFonts w:ascii="Times New Roman" w:hAnsi="Times New Roman" w:cs="Times New Roman"/>
          <w:sz w:val="24"/>
          <w:szCs w:val="24"/>
          <w:lang w:val="ru-RU"/>
        </w:rPr>
        <w:t xml:space="preserve">а </w:t>
      </w:r>
      <w:r w:rsidR="00677933" w:rsidRPr="008B25FB">
        <w:rPr>
          <w:rStyle w:val="apple-converted-space"/>
          <w:rFonts w:ascii="Times New Roman" w:hAnsi="Times New Roman" w:cs="Times New Roman"/>
          <w:sz w:val="24"/>
          <w:szCs w:val="24"/>
        </w:rPr>
        <w:t> </w:t>
      </w:r>
      <w:r w:rsidR="004802D0" w:rsidRPr="008B25FB">
        <w:rPr>
          <w:rFonts w:ascii="Times New Roman" w:hAnsi="Times New Roman" w:cs="Times New Roman"/>
          <w:sz w:val="24"/>
          <w:szCs w:val="24"/>
          <w:lang w:val="ru-RU"/>
        </w:rPr>
        <w:t>Т.И.</w:t>
      </w:r>
      <w:r w:rsidR="004802D0" w:rsidRPr="008B25FB">
        <w:rPr>
          <w:rFonts w:ascii="Times New Roman" w:hAnsi="Times New Roman" w:cs="Times New Roman"/>
          <w:sz w:val="24"/>
          <w:szCs w:val="24"/>
        </w:rPr>
        <w:t> </w:t>
      </w:r>
      <w:proofErr w:type="spellStart"/>
      <w:r w:rsidR="004802D0" w:rsidRPr="008B25FB">
        <w:rPr>
          <w:rFonts w:ascii="Times New Roman" w:hAnsi="Times New Roman" w:cs="Times New Roman"/>
          <w:sz w:val="24"/>
          <w:szCs w:val="24"/>
          <w:lang w:val="ru-RU"/>
        </w:rPr>
        <w:t>Шамов</w:t>
      </w:r>
      <w:r w:rsidR="00207346" w:rsidRPr="008B25FB">
        <w:rPr>
          <w:rFonts w:ascii="Times New Roman" w:hAnsi="Times New Roman" w:cs="Times New Roman"/>
          <w:sz w:val="24"/>
          <w:szCs w:val="24"/>
          <w:lang w:val="ru-RU"/>
        </w:rPr>
        <w:t>ой</w:t>
      </w:r>
      <w:proofErr w:type="spellEnd"/>
      <w:r w:rsidR="00207346" w:rsidRPr="008B25FB">
        <w:rPr>
          <w:rFonts w:ascii="Times New Roman" w:hAnsi="Times New Roman" w:cs="Times New Roman"/>
          <w:sz w:val="24"/>
          <w:szCs w:val="24"/>
          <w:lang w:val="ru-RU"/>
        </w:rPr>
        <w:t xml:space="preserve"> «</w:t>
      </w:r>
      <w:r w:rsidR="004802D0" w:rsidRPr="008B25FB">
        <w:rPr>
          <w:rFonts w:ascii="Times New Roman" w:hAnsi="Times New Roman" w:cs="Times New Roman"/>
          <w:sz w:val="24"/>
          <w:szCs w:val="24"/>
          <w:lang w:val="ru-RU"/>
        </w:rPr>
        <w:t>Внутришкольное управление: Вопросы теории и практики</w:t>
      </w:r>
      <w:r w:rsidR="00207346" w:rsidRPr="008B25FB">
        <w:rPr>
          <w:rFonts w:ascii="Times New Roman" w:hAnsi="Times New Roman" w:cs="Times New Roman"/>
          <w:sz w:val="24"/>
          <w:szCs w:val="24"/>
          <w:lang w:val="ru-RU"/>
        </w:rPr>
        <w:t>»</w:t>
      </w:r>
      <w:r w:rsidR="004802D0" w:rsidRPr="008B25FB">
        <w:rPr>
          <w:rFonts w:ascii="Times New Roman" w:hAnsi="Times New Roman" w:cs="Times New Roman"/>
          <w:sz w:val="24"/>
          <w:szCs w:val="24"/>
          <w:lang w:val="ru-RU"/>
        </w:rPr>
        <w:t xml:space="preserve">. </w:t>
      </w:r>
      <w:r w:rsidR="008E5E4C" w:rsidRPr="008B25FB">
        <w:rPr>
          <w:rFonts w:ascii="Times New Roman" w:hAnsi="Times New Roman" w:cs="Times New Roman"/>
          <w:sz w:val="24"/>
          <w:szCs w:val="24"/>
          <w:lang w:val="ru-RU"/>
        </w:rPr>
        <w:t xml:space="preserve"> </w:t>
      </w:r>
    </w:p>
    <w:p w:rsidR="00431F72" w:rsidRPr="008B25FB" w:rsidRDefault="008E5E4C" w:rsidP="00387D36">
      <w:pPr>
        <w:pStyle w:val="aff"/>
        <w:jc w:val="both"/>
        <w:rPr>
          <w:rFonts w:ascii="Times New Roman" w:hAnsi="Times New Roman" w:cs="Times New Roman"/>
          <w:i/>
          <w:sz w:val="24"/>
          <w:szCs w:val="24"/>
          <w:lang w:val="ru-RU"/>
        </w:rPr>
      </w:pPr>
      <w:r w:rsidRPr="008B25FB">
        <w:rPr>
          <w:rFonts w:ascii="Times New Roman" w:hAnsi="Times New Roman" w:cs="Times New Roman"/>
          <w:sz w:val="24"/>
          <w:szCs w:val="24"/>
          <w:lang w:val="ru-RU"/>
        </w:rPr>
        <w:t>Также  значительную часть представляют</w:t>
      </w:r>
      <w:r w:rsidR="00B254FD" w:rsidRPr="008B25FB">
        <w:rPr>
          <w:rFonts w:ascii="Times New Roman" w:hAnsi="Times New Roman" w:cs="Times New Roman"/>
          <w:sz w:val="24"/>
          <w:szCs w:val="24"/>
          <w:lang w:val="ru-RU"/>
        </w:rPr>
        <w:t xml:space="preserve"> интернет источники, посвященные внутришкольному контролю и </w:t>
      </w:r>
      <w:r w:rsidR="00431F72" w:rsidRPr="008B25FB">
        <w:rPr>
          <w:rFonts w:ascii="Times New Roman" w:hAnsi="Times New Roman" w:cs="Times New Roman"/>
          <w:sz w:val="24"/>
          <w:szCs w:val="24"/>
          <w:lang w:val="ru-RU"/>
        </w:rPr>
        <w:t xml:space="preserve"> законодат</w:t>
      </w:r>
      <w:r w:rsidR="00B254FD" w:rsidRPr="008B25FB">
        <w:rPr>
          <w:rFonts w:ascii="Times New Roman" w:hAnsi="Times New Roman" w:cs="Times New Roman"/>
          <w:sz w:val="24"/>
          <w:szCs w:val="24"/>
          <w:lang w:val="ru-RU"/>
        </w:rPr>
        <w:t>ельно-нормативные документы</w:t>
      </w:r>
      <w:r w:rsidR="00431F72" w:rsidRPr="008B25FB">
        <w:rPr>
          <w:rFonts w:ascii="Times New Roman" w:hAnsi="Times New Roman" w:cs="Times New Roman"/>
          <w:sz w:val="24"/>
          <w:szCs w:val="24"/>
          <w:lang w:val="ru-RU"/>
        </w:rPr>
        <w:t>, регулирующие отношения в области образования</w:t>
      </w:r>
      <w:r w:rsidR="00B254FD" w:rsidRPr="008B25FB">
        <w:rPr>
          <w:rFonts w:ascii="Times New Roman" w:hAnsi="Times New Roman" w:cs="Times New Roman"/>
          <w:sz w:val="24"/>
          <w:szCs w:val="24"/>
          <w:lang w:val="ru-RU"/>
        </w:rPr>
        <w:t xml:space="preserve"> (</w:t>
      </w:r>
      <w:r w:rsidR="00431F72" w:rsidRPr="008B25FB">
        <w:rPr>
          <w:rFonts w:ascii="Times New Roman" w:hAnsi="Times New Roman" w:cs="Times New Roman"/>
          <w:sz w:val="24"/>
          <w:szCs w:val="24"/>
          <w:lang w:val="ru-RU"/>
        </w:rPr>
        <w:t>педагогическая периодика, материалы Министерств</w:t>
      </w:r>
      <w:r w:rsidR="00B254FD" w:rsidRPr="008B25FB">
        <w:rPr>
          <w:rFonts w:ascii="Times New Roman" w:hAnsi="Times New Roman" w:cs="Times New Roman"/>
          <w:sz w:val="24"/>
          <w:szCs w:val="24"/>
          <w:lang w:val="ru-RU"/>
        </w:rPr>
        <w:t>а</w:t>
      </w:r>
      <w:r w:rsidR="00431F72" w:rsidRPr="008B25FB">
        <w:rPr>
          <w:rFonts w:ascii="Times New Roman" w:hAnsi="Times New Roman" w:cs="Times New Roman"/>
          <w:sz w:val="24"/>
          <w:szCs w:val="24"/>
          <w:lang w:val="ru-RU"/>
        </w:rPr>
        <w:t xml:space="preserve"> об</w:t>
      </w:r>
      <w:r w:rsidR="00B254FD" w:rsidRPr="008B25FB">
        <w:rPr>
          <w:rFonts w:ascii="Times New Roman" w:hAnsi="Times New Roman" w:cs="Times New Roman"/>
          <w:sz w:val="24"/>
          <w:szCs w:val="24"/>
          <w:lang w:val="ru-RU"/>
        </w:rPr>
        <w:t>разования Российской Федерации и Республики Алтай)</w:t>
      </w:r>
    </w:p>
    <w:p w:rsidR="004D09CC" w:rsidRPr="008B25FB" w:rsidRDefault="00B254FD"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roofErr w:type="gramStart"/>
      <w:r w:rsidR="00A452E8" w:rsidRPr="008B25FB">
        <w:rPr>
          <w:rFonts w:ascii="Times New Roman" w:hAnsi="Times New Roman" w:cs="Times New Roman"/>
          <w:sz w:val="24"/>
          <w:szCs w:val="24"/>
          <w:lang w:val="ru-RU"/>
        </w:rPr>
        <w:t>И</w:t>
      </w:r>
      <w:proofErr w:type="gramEnd"/>
      <w:r w:rsidR="00A452E8" w:rsidRPr="008B25FB">
        <w:rPr>
          <w:rFonts w:ascii="Times New Roman" w:hAnsi="Times New Roman" w:cs="Times New Roman"/>
          <w:sz w:val="24"/>
          <w:szCs w:val="24"/>
          <w:lang w:val="ru-RU"/>
        </w:rPr>
        <w:t xml:space="preserve"> конечно же опыт основан на </w:t>
      </w:r>
      <w:r w:rsidR="00431F72" w:rsidRPr="008B25FB">
        <w:rPr>
          <w:rFonts w:ascii="Times New Roman" w:hAnsi="Times New Roman" w:cs="Times New Roman"/>
          <w:sz w:val="24"/>
          <w:szCs w:val="24"/>
          <w:lang w:val="ru-RU"/>
        </w:rPr>
        <w:t xml:space="preserve"> ежегодны</w:t>
      </w:r>
      <w:r w:rsidR="00A452E8" w:rsidRPr="008B25FB">
        <w:rPr>
          <w:rFonts w:ascii="Times New Roman" w:hAnsi="Times New Roman" w:cs="Times New Roman"/>
          <w:sz w:val="24"/>
          <w:szCs w:val="24"/>
          <w:lang w:val="ru-RU"/>
        </w:rPr>
        <w:t>х</w:t>
      </w:r>
      <w:r w:rsidR="00431F72" w:rsidRPr="008B25FB">
        <w:rPr>
          <w:rFonts w:ascii="Times New Roman" w:hAnsi="Times New Roman" w:cs="Times New Roman"/>
          <w:sz w:val="24"/>
          <w:szCs w:val="24"/>
          <w:lang w:val="ru-RU"/>
        </w:rPr>
        <w:t xml:space="preserve"> статистически</w:t>
      </w:r>
      <w:r w:rsidR="00A452E8" w:rsidRPr="008B25FB">
        <w:rPr>
          <w:rFonts w:ascii="Times New Roman" w:hAnsi="Times New Roman" w:cs="Times New Roman"/>
          <w:sz w:val="24"/>
          <w:szCs w:val="24"/>
          <w:lang w:val="ru-RU"/>
        </w:rPr>
        <w:t>х</w:t>
      </w:r>
      <w:r w:rsidR="00431F72" w:rsidRPr="008B25FB">
        <w:rPr>
          <w:rFonts w:ascii="Times New Roman" w:hAnsi="Times New Roman" w:cs="Times New Roman"/>
          <w:sz w:val="24"/>
          <w:szCs w:val="24"/>
          <w:lang w:val="ru-RU"/>
        </w:rPr>
        <w:t xml:space="preserve"> материал</w:t>
      </w:r>
      <w:r w:rsidR="00A452E8" w:rsidRPr="008B25FB">
        <w:rPr>
          <w:rFonts w:ascii="Times New Roman" w:hAnsi="Times New Roman" w:cs="Times New Roman"/>
          <w:sz w:val="24"/>
          <w:szCs w:val="24"/>
          <w:lang w:val="ru-RU"/>
        </w:rPr>
        <w:t>ах</w:t>
      </w:r>
      <w:r w:rsidR="004D09CC" w:rsidRPr="008B25FB">
        <w:rPr>
          <w:rFonts w:ascii="Times New Roman" w:hAnsi="Times New Roman" w:cs="Times New Roman"/>
          <w:sz w:val="24"/>
          <w:szCs w:val="24"/>
          <w:lang w:val="ru-RU"/>
        </w:rPr>
        <w:t xml:space="preserve"> школы</w:t>
      </w:r>
      <w:r w:rsidR="00A452E8" w:rsidRPr="008B25FB">
        <w:rPr>
          <w:rFonts w:ascii="Times New Roman" w:hAnsi="Times New Roman" w:cs="Times New Roman"/>
          <w:sz w:val="24"/>
          <w:szCs w:val="24"/>
          <w:lang w:val="ru-RU"/>
        </w:rPr>
        <w:t>:</w:t>
      </w:r>
    </w:p>
    <w:p w:rsidR="004D09CC" w:rsidRPr="008B25FB" w:rsidRDefault="004D09CC" w:rsidP="005354B5">
      <w:pPr>
        <w:pStyle w:val="aff"/>
        <w:numPr>
          <w:ilvl w:val="0"/>
          <w:numId w:val="2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Анализ </w:t>
      </w:r>
      <w:r w:rsidR="00A452E8" w:rsidRPr="008B25FB">
        <w:rPr>
          <w:rFonts w:ascii="Times New Roman" w:hAnsi="Times New Roman" w:cs="Times New Roman"/>
          <w:sz w:val="24"/>
          <w:szCs w:val="24"/>
          <w:lang w:val="ru-RU"/>
        </w:rPr>
        <w:t>образовательной деятельности</w:t>
      </w:r>
      <w:r w:rsidRPr="008B25FB">
        <w:rPr>
          <w:rFonts w:ascii="Times New Roman" w:hAnsi="Times New Roman" w:cs="Times New Roman"/>
          <w:sz w:val="24"/>
          <w:szCs w:val="24"/>
          <w:lang w:val="ru-RU"/>
        </w:rPr>
        <w:t xml:space="preserve"> школы</w:t>
      </w:r>
    </w:p>
    <w:p w:rsidR="00A452E8" w:rsidRPr="008B25FB" w:rsidRDefault="00A452E8" w:rsidP="005354B5">
      <w:pPr>
        <w:pStyle w:val="aff"/>
        <w:numPr>
          <w:ilvl w:val="0"/>
          <w:numId w:val="2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Мониторинг </w:t>
      </w:r>
      <w:proofErr w:type="spellStart"/>
      <w:r w:rsidRPr="008B25FB">
        <w:rPr>
          <w:rFonts w:ascii="Times New Roman" w:hAnsi="Times New Roman" w:cs="Times New Roman"/>
          <w:sz w:val="24"/>
          <w:szCs w:val="24"/>
          <w:lang w:val="ru-RU"/>
        </w:rPr>
        <w:t>учебн</w:t>
      </w:r>
      <w:proofErr w:type="gramStart"/>
      <w:r w:rsidRPr="008B25FB">
        <w:rPr>
          <w:rFonts w:ascii="Times New Roman" w:hAnsi="Times New Roman" w:cs="Times New Roman"/>
          <w:sz w:val="24"/>
          <w:szCs w:val="24"/>
          <w:lang w:val="ru-RU"/>
        </w:rPr>
        <w:t>о</w:t>
      </w:r>
      <w:proofErr w:type="spellEnd"/>
      <w:r w:rsidRPr="008B25FB">
        <w:rPr>
          <w:rFonts w:ascii="Times New Roman" w:hAnsi="Times New Roman" w:cs="Times New Roman"/>
          <w:sz w:val="24"/>
          <w:szCs w:val="24"/>
          <w:lang w:val="ru-RU"/>
        </w:rPr>
        <w:t>-</w:t>
      </w:r>
      <w:proofErr w:type="gramEnd"/>
      <w:r w:rsidRPr="008B25FB">
        <w:rPr>
          <w:rFonts w:ascii="Times New Roman" w:hAnsi="Times New Roman" w:cs="Times New Roman"/>
          <w:sz w:val="24"/>
          <w:szCs w:val="24"/>
          <w:lang w:val="ru-RU"/>
        </w:rPr>
        <w:t xml:space="preserve"> воспитательной работы</w:t>
      </w:r>
    </w:p>
    <w:p w:rsidR="004D09CC" w:rsidRPr="008B25FB" w:rsidRDefault="008E5E4C" w:rsidP="005354B5">
      <w:pPr>
        <w:pStyle w:val="aff"/>
        <w:numPr>
          <w:ilvl w:val="0"/>
          <w:numId w:val="2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Справки</w:t>
      </w:r>
      <w:r w:rsidR="004D09CC" w:rsidRPr="008B25FB">
        <w:rPr>
          <w:rFonts w:ascii="Times New Roman" w:hAnsi="Times New Roman" w:cs="Times New Roman"/>
          <w:sz w:val="24"/>
          <w:szCs w:val="24"/>
          <w:lang w:val="ru-RU"/>
        </w:rPr>
        <w:t xml:space="preserve"> посещенных </w:t>
      </w:r>
      <w:r w:rsidRPr="008B25FB">
        <w:rPr>
          <w:rFonts w:ascii="Times New Roman" w:hAnsi="Times New Roman" w:cs="Times New Roman"/>
          <w:sz w:val="24"/>
          <w:szCs w:val="24"/>
          <w:lang w:val="ru-RU"/>
        </w:rPr>
        <w:t xml:space="preserve"> учебных занятий</w:t>
      </w:r>
    </w:p>
    <w:p w:rsidR="00A452E8" w:rsidRPr="008B25FB" w:rsidRDefault="00A452E8" w:rsidP="005354B5">
      <w:pPr>
        <w:pStyle w:val="aff"/>
        <w:numPr>
          <w:ilvl w:val="0"/>
          <w:numId w:val="2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Мониторинг кадровой обеспеченности</w:t>
      </w:r>
      <w:r w:rsidR="00284588" w:rsidRPr="008B25FB">
        <w:rPr>
          <w:rFonts w:ascii="Times New Roman" w:hAnsi="Times New Roman" w:cs="Times New Roman"/>
          <w:sz w:val="24"/>
          <w:szCs w:val="24"/>
          <w:lang w:val="ru-RU"/>
        </w:rPr>
        <w:t xml:space="preserve"> и.т.д.</w:t>
      </w:r>
    </w:p>
    <w:p w:rsidR="00AC41E6" w:rsidRPr="008B25FB" w:rsidRDefault="00AC41E6" w:rsidP="00387D36">
      <w:pPr>
        <w:pStyle w:val="aff"/>
        <w:jc w:val="both"/>
        <w:rPr>
          <w:rFonts w:ascii="Times New Roman" w:hAnsi="Times New Roman" w:cs="Times New Roman"/>
          <w:sz w:val="24"/>
          <w:szCs w:val="24"/>
          <w:lang w:val="ru-RU"/>
        </w:rPr>
      </w:pPr>
    </w:p>
    <w:p w:rsidR="000A4E38" w:rsidRPr="008B25FB" w:rsidRDefault="00E10035" w:rsidP="00387D36">
      <w:pPr>
        <w:pStyle w:val="aff"/>
        <w:jc w:val="both"/>
        <w:rPr>
          <w:rFonts w:ascii="Times New Roman" w:hAnsi="Times New Roman" w:cs="Times New Roman"/>
          <w:i/>
          <w:sz w:val="24"/>
          <w:szCs w:val="24"/>
          <w:lang w:val="ru-RU"/>
        </w:rPr>
      </w:pPr>
      <w:r w:rsidRPr="008B25FB">
        <w:rPr>
          <w:rFonts w:ascii="Times New Roman" w:hAnsi="Times New Roman" w:cs="Times New Roman"/>
          <w:sz w:val="24"/>
          <w:szCs w:val="24"/>
          <w:lang w:val="ru-RU"/>
        </w:rPr>
        <w:t xml:space="preserve">Изучая </w:t>
      </w:r>
      <w:r w:rsidR="005B4297" w:rsidRPr="008B25FB">
        <w:rPr>
          <w:rFonts w:ascii="Times New Roman" w:hAnsi="Times New Roman" w:cs="Times New Roman"/>
          <w:sz w:val="24"/>
          <w:szCs w:val="24"/>
          <w:lang w:val="ru-RU"/>
        </w:rPr>
        <w:t xml:space="preserve">теорию ВШК во всех </w:t>
      </w:r>
      <w:r w:rsidR="00284588" w:rsidRPr="008B25FB">
        <w:rPr>
          <w:rFonts w:ascii="Times New Roman" w:hAnsi="Times New Roman" w:cs="Times New Roman"/>
          <w:sz w:val="24"/>
          <w:szCs w:val="24"/>
          <w:lang w:val="ru-RU"/>
        </w:rPr>
        <w:t xml:space="preserve">использованных </w:t>
      </w:r>
      <w:r w:rsidR="005B4297" w:rsidRPr="008B25FB">
        <w:rPr>
          <w:rFonts w:ascii="Times New Roman" w:hAnsi="Times New Roman" w:cs="Times New Roman"/>
          <w:sz w:val="24"/>
          <w:szCs w:val="24"/>
          <w:lang w:val="ru-RU"/>
        </w:rPr>
        <w:t xml:space="preserve">источниках можно сделать вывод, </w:t>
      </w:r>
      <w:r w:rsidR="008E5E4C" w:rsidRPr="008B25FB">
        <w:rPr>
          <w:rFonts w:ascii="Times New Roman" w:hAnsi="Times New Roman" w:cs="Times New Roman"/>
          <w:sz w:val="24"/>
          <w:szCs w:val="24"/>
          <w:lang w:val="ru-RU"/>
        </w:rPr>
        <w:t>чт</w:t>
      </w:r>
      <w:r w:rsidR="005B4297" w:rsidRPr="008B25FB">
        <w:rPr>
          <w:rFonts w:ascii="Times New Roman" w:hAnsi="Times New Roman" w:cs="Times New Roman"/>
          <w:sz w:val="24"/>
          <w:szCs w:val="24"/>
          <w:lang w:val="ru-RU"/>
        </w:rPr>
        <w:t>о</w:t>
      </w:r>
      <w:r w:rsidR="008E5E4C" w:rsidRPr="008B25FB">
        <w:rPr>
          <w:rFonts w:ascii="Times New Roman" w:hAnsi="Times New Roman" w:cs="Times New Roman"/>
          <w:sz w:val="24"/>
          <w:szCs w:val="24"/>
          <w:lang w:val="ru-RU"/>
        </w:rPr>
        <w:t xml:space="preserve"> </w:t>
      </w:r>
      <w:r w:rsidR="005B4297" w:rsidRPr="008B25FB">
        <w:rPr>
          <w:rFonts w:ascii="Times New Roman" w:hAnsi="Times New Roman" w:cs="Times New Roman"/>
          <w:sz w:val="24"/>
          <w:szCs w:val="24"/>
          <w:lang w:val="ru-RU"/>
        </w:rPr>
        <w:t>однозначного</w:t>
      </w:r>
      <w:r w:rsidR="000A4E38" w:rsidRPr="008B25FB">
        <w:rPr>
          <w:rFonts w:ascii="Times New Roman" w:hAnsi="Times New Roman" w:cs="Times New Roman"/>
          <w:sz w:val="24"/>
          <w:szCs w:val="24"/>
          <w:lang w:val="ru-RU"/>
        </w:rPr>
        <w:t xml:space="preserve"> толкования сущности и назначения внутришкольного контроля ни в теории, ни в практике сегодня нет.</w:t>
      </w:r>
      <w:r w:rsidR="008E5E4C" w:rsidRPr="008B25FB">
        <w:rPr>
          <w:rFonts w:ascii="Times New Roman" w:hAnsi="Times New Roman" w:cs="Times New Roman"/>
          <w:sz w:val="24"/>
          <w:szCs w:val="24"/>
          <w:lang w:val="ru-RU"/>
        </w:rPr>
        <w:t xml:space="preserve"> </w:t>
      </w:r>
      <w:r w:rsidR="000A4E38" w:rsidRPr="008B25FB">
        <w:rPr>
          <w:rFonts w:ascii="Times New Roman" w:hAnsi="Times New Roman" w:cs="Times New Roman"/>
          <w:sz w:val="24"/>
          <w:szCs w:val="24"/>
          <w:lang w:val="ru-RU"/>
        </w:rPr>
        <w:t>Ю.А.</w:t>
      </w:r>
      <w:r w:rsidR="000A4E38" w:rsidRPr="008B25FB">
        <w:rPr>
          <w:rFonts w:ascii="Times New Roman" w:hAnsi="Times New Roman" w:cs="Times New Roman"/>
          <w:sz w:val="24"/>
          <w:szCs w:val="24"/>
        </w:rPr>
        <w:t> </w:t>
      </w:r>
      <w:proofErr w:type="spellStart"/>
      <w:r w:rsidR="000A4E38" w:rsidRPr="008B25FB">
        <w:rPr>
          <w:rFonts w:ascii="Times New Roman" w:hAnsi="Times New Roman" w:cs="Times New Roman"/>
          <w:sz w:val="24"/>
          <w:szCs w:val="24"/>
          <w:lang w:val="ru-RU"/>
        </w:rPr>
        <w:t>Конаржевский</w:t>
      </w:r>
      <w:proofErr w:type="spellEnd"/>
      <w:r w:rsidR="000A4E38" w:rsidRPr="008B25FB">
        <w:rPr>
          <w:rFonts w:ascii="Times New Roman" w:hAnsi="Times New Roman" w:cs="Times New Roman"/>
          <w:sz w:val="24"/>
          <w:szCs w:val="24"/>
          <w:lang w:val="ru-RU"/>
        </w:rPr>
        <w:t xml:space="preserve">, например, считает, что внутришкольный контроль является одной из важнейших управленческих функций, которая непосредственно связана с функцией анализа и </w:t>
      </w:r>
      <w:r w:rsidR="008E5E4C" w:rsidRPr="008B25FB">
        <w:rPr>
          <w:rFonts w:ascii="Times New Roman" w:hAnsi="Times New Roman" w:cs="Times New Roman"/>
          <w:sz w:val="24"/>
          <w:szCs w:val="24"/>
          <w:lang w:val="ru-RU"/>
        </w:rPr>
        <w:lastRenderedPageBreak/>
        <w:t>ц</w:t>
      </w:r>
      <w:r w:rsidR="000A4E38" w:rsidRPr="008B25FB">
        <w:rPr>
          <w:rFonts w:ascii="Times New Roman" w:hAnsi="Times New Roman" w:cs="Times New Roman"/>
          <w:sz w:val="24"/>
          <w:szCs w:val="24"/>
          <w:lang w:val="ru-RU"/>
        </w:rPr>
        <w:t>елеполагания; данные контроля без анализа мертвы, а при отсутствии цели нечего контролировать.</w:t>
      </w:r>
      <w:r w:rsidR="008E5E4C" w:rsidRPr="008B25FB">
        <w:rPr>
          <w:rFonts w:ascii="Times New Roman" w:hAnsi="Times New Roman" w:cs="Times New Roman"/>
          <w:sz w:val="24"/>
          <w:szCs w:val="24"/>
          <w:lang w:val="ru-RU"/>
        </w:rPr>
        <w:t xml:space="preserve"> </w:t>
      </w:r>
      <w:r w:rsidR="000A4E38" w:rsidRPr="008B25FB">
        <w:rPr>
          <w:rFonts w:ascii="Times New Roman" w:hAnsi="Times New Roman" w:cs="Times New Roman"/>
          <w:sz w:val="24"/>
          <w:szCs w:val="24"/>
          <w:lang w:val="ru-RU"/>
        </w:rPr>
        <w:t>П.И.</w:t>
      </w:r>
      <w:r w:rsidR="000A4E38" w:rsidRPr="008B25FB">
        <w:rPr>
          <w:rFonts w:ascii="Times New Roman" w:hAnsi="Times New Roman" w:cs="Times New Roman"/>
          <w:sz w:val="24"/>
          <w:szCs w:val="24"/>
        </w:rPr>
        <w:t> </w:t>
      </w:r>
      <w:r w:rsidR="000A4E38" w:rsidRPr="008B25FB">
        <w:rPr>
          <w:rFonts w:ascii="Times New Roman" w:hAnsi="Times New Roman" w:cs="Times New Roman"/>
          <w:sz w:val="24"/>
          <w:szCs w:val="24"/>
          <w:lang w:val="ru-RU"/>
        </w:rPr>
        <w:t>Треть</w:t>
      </w:r>
      <w:r w:rsidR="005B4297" w:rsidRPr="008B25FB">
        <w:rPr>
          <w:rFonts w:ascii="Times New Roman" w:hAnsi="Times New Roman" w:cs="Times New Roman"/>
          <w:sz w:val="24"/>
          <w:szCs w:val="24"/>
          <w:lang w:val="ru-RU"/>
        </w:rPr>
        <w:t>я</w:t>
      </w:r>
      <w:r w:rsidR="000A4E38" w:rsidRPr="008B25FB">
        <w:rPr>
          <w:rFonts w:ascii="Times New Roman" w:hAnsi="Times New Roman" w:cs="Times New Roman"/>
          <w:sz w:val="24"/>
          <w:szCs w:val="24"/>
          <w:lang w:val="ru-RU"/>
        </w:rPr>
        <w:t>ков рассматривает внутришкольный контроль, как вид деятельности руководителей школы совместно с представителями общественных организаций по установлению соответствия функционирования и развития УВР школы на диагностической основе.</w:t>
      </w:r>
      <w:r w:rsidR="00AC41E6" w:rsidRPr="008B25FB">
        <w:rPr>
          <w:rFonts w:ascii="Times New Roman" w:hAnsi="Times New Roman" w:cs="Times New Roman"/>
          <w:sz w:val="24"/>
          <w:szCs w:val="24"/>
          <w:lang w:val="ru-RU"/>
        </w:rPr>
        <w:t xml:space="preserve">   </w:t>
      </w:r>
      <w:r w:rsidR="005354B5" w:rsidRPr="008B25FB">
        <w:rPr>
          <w:rFonts w:ascii="Times New Roman" w:hAnsi="Times New Roman" w:cs="Times New Roman"/>
          <w:sz w:val="24"/>
          <w:szCs w:val="24"/>
          <w:lang w:val="ru-RU"/>
        </w:rPr>
        <w:t>Внутришкольный</w:t>
      </w:r>
      <w:r w:rsidR="00AC41E6" w:rsidRPr="008B25FB">
        <w:rPr>
          <w:rFonts w:ascii="Times New Roman" w:hAnsi="Times New Roman" w:cs="Times New Roman"/>
          <w:sz w:val="24"/>
          <w:szCs w:val="24"/>
          <w:lang w:val="ru-RU"/>
        </w:rPr>
        <w:t xml:space="preserve"> </w:t>
      </w:r>
      <w:r w:rsidR="00AC41E6" w:rsidRPr="008B25FB">
        <w:rPr>
          <w:rFonts w:ascii="Times New Roman" w:hAnsi="Times New Roman" w:cs="Times New Roman"/>
          <w:sz w:val="24"/>
          <w:szCs w:val="24"/>
          <w:lang w:val="ru-RU"/>
        </w:rPr>
        <w:tab/>
        <w:t>контроль (по Н.А.Шубину) - это всестороннее изучение и анализ учебно</w:t>
      </w:r>
      <w:r w:rsidR="00AC41E6" w:rsidRPr="008B25FB">
        <w:rPr>
          <w:rFonts w:ascii="Times New Roman" w:hAnsi="Times New Roman" w:cs="Times New Roman"/>
          <w:sz w:val="24"/>
          <w:szCs w:val="24"/>
          <w:lang w:val="ru-RU"/>
        </w:rPr>
        <w:softHyphen/>
        <w:t xml:space="preserve">-воспитательного процесса в школе в целях координирования всей работы в соответствии с поставленными задачами. Внутришкольный контроль (по </w:t>
      </w:r>
      <w:proofErr w:type="spellStart"/>
      <w:r w:rsidR="00AC41E6" w:rsidRPr="008B25FB">
        <w:rPr>
          <w:rFonts w:ascii="Times New Roman" w:hAnsi="Times New Roman" w:cs="Times New Roman"/>
          <w:sz w:val="24"/>
          <w:szCs w:val="24"/>
          <w:lang w:val="ru-RU"/>
        </w:rPr>
        <w:t>Ромадиной</w:t>
      </w:r>
      <w:proofErr w:type="spellEnd"/>
      <w:r w:rsidR="00AC41E6" w:rsidRPr="008B25FB">
        <w:rPr>
          <w:rFonts w:ascii="Times New Roman" w:hAnsi="Times New Roman" w:cs="Times New Roman"/>
          <w:sz w:val="24"/>
          <w:szCs w:val="24"/>
          <w:lang w:val="ru-RU"/>
        </w:rPr>
        <w:t xml:space="preserve"> Л.П.) - это сознательная, целенаправленная деятельность администрации школы, направленная на выявление отклонений от программы управления.</w:t>
      </w:r>
    </w:p>
    <w:p w:rsidR="000A4E38" w:rsidRPr="008B25FB" w:rsidRDefault="009F62D6" w:rsidP="00387D36">
      <w:pPr>
        <w:pStyle w:val="aff"/>
        <w:jc w:val="both"/>
        <w:rPr>
          <w:rFonts w:ascii="Times New Roman" w:hAnsi="Times New Roman" w:cs="Times New Roman"/>
          <w:i/>
          <w:sz w:val="24"/>
          <w:szCs w:val="24"/>
          <w:lang w:val="ru-RU"/>
        </w:rPr>
      </w:pPr>
      <w:proofErr w:type="gramStart"/>
      <w:r w:rsidRPr="008B25FB">
        <w:rPr>
          <w:rFonts w:ascii="Times New Roman" w:hAnsi="Times New Roman" w:cs="Times New Roman"/>
          <w:sz w:val="24"/>
          <w:szCs w:val="24"/>
          <w:lang w:val="ru-RU"/>
        </w:rPr>
        <w:t>Обобщая указанные выводы  я п</w:t>
      </w:r>
      <w:r w:rsidR="000A4E38" w:rsidRPr="008B25FB">
        <w:rPr>
          <w:rFonts w:ascii="Times New Roman" w:hAnsi="Times New Roman" w:cs="Times New Roman"/>
          <w:sz w:val="24"/>
          <w:szCs w:val="24"/>
          <w:lang w:val="ru-RU"/>
        </w:rPr>
        <w:t>ридерживаюсь</w:t>
      </w:r>
      <w:proofErr w:type="gramEnd"/>
      <w:r w:rsidR="000A4E38"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следующей </w:t>
      </w:r>
      <w:r w:rsidR="00EF034F" w:rsidRPr="008B25FB">
        <w:rPr>
          <w:rFonts w:ascii="Times New Roman" w:hAnsi="Times New Roman" w:cs="Times New Roman"/>
          <w:sz w:val="24"/>
          <w:szCs w:val="24"/>
          <w:lang w:val="ru-RU"/>
        </w:rPr>
        <w:t>трактовки</w:t>
      </w:r>
      <w:r w:rsidR="000A4E38" w:rsidRPr="008B25FB">
        <w:rPr>
          <w:rFonts w:ascii="Times New Roman" w:hAnsi="Times New Roman" w:cs="Times New Roman"/>
          <w:sz w:val="24"/>
          <w:szCs w:val="24"/>
          <w:lang w:val="ru-RU"/>
        </w:rPr>
        <w:t xml:space="preserve"> внутришкольн</w:t>
      </w:r>
      <w:r w:rsidR="00EF034F" w:rsidRPr="008B25FB">
        <w:rPr>
          <w:rFonts w:ascii="Times New Roman" w:hAnsi="Times New Roman" w:cs="Times New Roman"/>
          <w:sz w:val="24"/>
          <w:szCs w:val="24"/>
          <w:lang w:val="ru-RU"/>
        </w:rPr>
        <w:t>ого</w:t>
      </w:r>
      <w:r w:rsidR="000A4E38" w:rsidRPr="008B25FB">
        <w:rPr>
          <w:rFonts w:ascii="Times New Roman" w:hAnsi="Times New Roman" w:cs="Times New Roman"/>
          <w:sz w:val="24"/>
          <w:szCs w:val="24"/>
          <w:lang w:val="ru-RU"/>
        </w:rPr>
        <w:t xml:space="preserve"> контрол</w:t>
      </w:r>
      <w:r w:rsidR="00EF034F" w:rsidRPr="008B25FB">
        <w:rPr>
          <w:rFonts w:ascii="Times New Roman" w:hAnsi="Times New Roman" w:cs="Times New Roman"/>
          <w:sz w:val="24"/>
          <w:szCs w:val="24"/>
          <w:lang w:val="ru-RU"/>
        </w:rPr>
        <w:t>я</w:t>
      </w:r>
      <w:r w:rsidR="000A4E38" w:rsidRPr="008B25FB">
        <w:rPr>
          <w:rFonts w:ascii="Times New Roman" w:hAnsi="Times New Roman" w:cs="Times New Roman"/>
          <w:sz w:val="24"/>
          <w:szCs w:val="24"/>
          <w:lang w:val="ru-RU"/>
        </w:rPr>
        <w:t xml:space="preserve"> – </w:t>
      </w:r>
      <w:r w:rsidR="00EF034F" w:rsidRPr="008B25FB">
        <w:rPr>
          <w:rFonts w:ascii="Times New Roman" w:hAnsi="Times New Roman" w:cs="Times New Roman"/>
          <w:sz w:val="24"/>
          <w:szCs w:val="24"/>
          <w:lang w:val="ru-RU"/>
        </w:rPr>
        <w:t xml:space="preserve">внутришкольный контроль </w:t>
      </w:r>
      <w:r w:rsidR="000A4E38" w:rsidRPr="008B25FB">
        <w:rPr>
          <w:rFonts w:ascii="Times New Roman" w:hAnsi="Times New Roman" w:cs="Times New Roman"/>
          <w:sz w:val="24"/>
          <w:szCs w:val="24"/>
          <w:lang w:val="ru-RU"/>
        </w:rPr>
        <w:t>это:</w:t>
      </w:r>
    </w:p>
    <w:p w:rsidR="000A4E38" w:rsidRPr="008B25FB" w:rsidRDefault="000A4E38" w:rsidP="004D1544">
      <w:pPr>
        <w:pStyle w:val="aff"/>
        <w:numPr>
          <w:ilvl w:val="0"/>
          <w:numId w:val="28"/>
        </w:numPr>
        <w:ind w:left="426"/>
        <w:jc w:val="both"/>
        <w:rPr>
          <w:rFonts w:ascii="Times New Roman" w:hAnsi="Times New Roman" w:cs="Times New Roman"/>
          <w:i/>
          <w:sz w:val="24"/>
          <w:szCs w:val="24"/>
          <w:lang w:val="ru-RU"/>
        </w:rPr>
      </w:pPr>
      <w:r w:rsidRPr="008B25FB">
        <w:rPr>
          <w:rFonts w:ascii="Times New Roman" w:hAnsi="Times New Roman" w:cs="Times New Roman"/>
          <w:sz w:val="24"/>
          <w:szCs w:val="24"/>
          <w:lang w:val="ru-RU"/>
        </w:rPr>
        <w:t>оказание методической помощи педагогам с целью совершенствования и развития профессионального мастерства;</w:t>
      </w:r>
    </w:p>
    <w:p w:rsidR="000A4E38" w:rsidRPr="008B25FB" w:rsidRDefault="000A4E38" w:rsidP="004D1544">
      <w:pPr>
        <w:pStyle w:val="aff"/>
        <w:numPr>
          <w:ilvl w:val="0"/>
          <w:numId w:val="28"/>
        </w:numPr>
        <w:ind w:left="426"/>
        <w:jc w:val="both"/>
        <w:rPr>
          <w:rFonts w:ascii="Times New Roman" w:hAnsi="Times New Roman" w:cs="Times New Roman"/>
          <w:i/>
          <w:sz w:val="24"/>
          <w:szCs w:val="24"/>
          <w:lang w:val="ru-RU"/>
        </w:rPr>
      </w:pPr>
      <w:r w:rsidRPr="008B25FB">
        <w:rPr>
          <w:rFonts w:ascii="Times New Roman" w:hAnsi="Times New Roman" w:cs="Times New Roman"/>
          <w:sz w:val="24"/>
          <w:szCs w:val="24"/>
          <w:lang w:val="ru-RU"/>
        </w:rPr>
        <w:t>взаимодействие администрации и педагогического коллектива, ориентированное на повышение эффективности педагогического процесса;</w:t>
      </w:r>
    </w:p>
    <w:p w:rsidR="000A4E38" w:rsidRPr="008B25FB" w:rsidRDefault="000A4E38" w:rsidP="004D1544">
      <w:pPr>
        <w:pStyle w:val="aff"/>
        <w:numPr>
          <w:ilvl w:val="0"/>
          <w:numId w:val="28"/>
        </w:numPr>
        <w:ind w:left="426"/>
        <w:jc w:val="both"/>
        <w:rPr>
          <w:rFonts w:ascii="Times New Roman" w:hAnsi="Times New Roman" w:cs="Times New Roman"/>
          <w:i/>
          <w:sz w:val="24"/>
          <w:szCs w:val="24"/>
          <w:lang w:val="ru-RU"/>
        </w:rPr>
      </w:pPr>
      <w:r w:rsidRPr="008B25FB">
        <w:rPr>
          <w:rFonts w:ascii="Times New Roman" w:hAnsi="Times New Roman" w:cs="Times New Roman"/>
          <w:sz w:val="24"/>
          <w:szCs w:val="24"/>
          <w:lang w:val="ru-RU"/>
        </w:rPr>
        <w:t xml:space="preserve">вид деятельности руководителей совместно с </w:t>
      </w:r>
      <w:r w:rsidR="00335B39" w:rsidRPr="008B25FB">
        <w:rPr>
          <w:rFonts w:ascii="Times New Roman" w:hAnsi="Times New Roman" w:cs="Times New Roman"/>
          <w:sz w:val="24"/>
          <w:szCs w:val="24"/>
          <w:lang w:val="ru-RU"/>
        </w:rPr>
        <w:t xml:space="preserve">другими </w:t>
      </w:r>
      <w:r w:rsidRPr="008B25FB">
        <w:rPr>
          <w:rFonts w:ascii="Times New Roman" w:hAnsi="Times New Roman" w:cs="Times New Roman"/>
          <w:sz w:val="24"/>
          <w:szCs w:val="24"/>
          <w:lang w:val="ru-RU"/>
        </w:rPr>
        <w:t xml:space="preserve">представителями </w:t>
      </w:r>
      <w:r w:rsidR="00335B39" w:rsidRPr="008B25FB">
        <w:rPr>
          <w:rFonts w:ascii="Times New Roman" w:hAnsi="Times New Roman" w:cs="Times New Roman"/>
          <w:sz w:val="24"/>
          <w:szCs w:val="24"/>
          <w:lang w:val="ru-RU"/>
        </w:rPr>
        <w:t xml:space="preserve"> образовательного процесса</w:t>
      </w:r>
      <w:r w:rsidRPr="008B25FB">
        <w:rPr>
          <w:rFonts w:ascii="Times New Roman" w:hAnsi="Times New Roman" w:cs="Times New Roman"/>
          <w:sz w:val="24"/>
          <w:szCs w:val="24"/>
          <w:lang w:val="ru-RU"/>
        </w:rPr>
        <w:t xml:space="preserve"> по установлению соответствия функционирования и развития УВР </w:t>
      </w:r>
      <w:r w:rsidR="00335B39" w:rsidRPr="008B25FB">
        <w:rPr>
          <w:rFonts w:ascii="Times New Roman" w:hAnsi="Times New Roman" w:cs="Times New Roman"/>
          <w:sz w:val="24"/>
          <w:szCs w:val="24"/>
          <w:lang w:val="ru-RU"/>
        </w:rPr>
        <w:t xml:space="preserve">общегосударственным требованиям </w:t>
      </w:r>
      <w:r w:rsidRPr="008B25FB">
        <w:rPr>
          <w:rFonts w:ascii="Times New Roman" w:hAnsi="Times New Roman" w:cs="Times New Roman"/>
          <w:sz w:val="24"/>
          <w:szCs w:val="24"/>
          <w:lang w:val="ru-RU"/>
        </w:rPr>
        <w:t>на диагностической основе.</w:t>
      </w:r>
    </w:p>
    <w:p w:rsidR="002218CC" w:rsidRPr="008B25FB" w:rsidRDefault="00122A6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Также сделала вывод, что в</w:t>
      </w:r>
      <w:r w:rsidR="000A4E38" w:rsidRPr="008B25FB">
        <w:rPr>
          <w:rFonts w:ascii="Times New Roman" w:hAnsi="Times New Roman" w:cs="Times New Roman"/>
          <w:sz w:val="24"/>
          <w:szCs w:val="24"/>
          <w:lang w:val="ru-RU"/>
        </w:rPr>
        <w:t>нутришкольный контроль не только является частью системы управления, но и сам представляет систему, следовательно, его формирование и организация должны быть подчинены всем требованиям системного подхода</w:t>
      </w:r>
      <w:r w:rsidR="008E5E4C" w:rsidRPr="008B25FB">
        <w:rPr>
          <w:rFonts w:ascii="Times New Roman" w:hAnsi="Times New Roman" w:cs="Times New Roman"/>
          <w:sz w:val="24"/>
          <w:szCs w:val="24"/>
          <w:lang w:val="ru-RU"/>
        </w:rPr>
        <w:t>.</w:t>
      </w:r>
      <w:bookmarkStart w:id="1" w:name="_Toc225850396"/>
      <w:bookmarkEnd w:id="0"/>
      <w:r w:rsidR="00335B39" w:rsidRPr="008B25FB">
        <w:rPr>
          <w:rFonts w:ascii="Times New Roman" w:hAnsi="Times New Roman" w:cs="Times New Roman"/>
          <w:sz w:val="24"/>
          <w:szCs w:val="24"/>
          <w:lang w:val="ru-RU"/>
        </w:rPr>
        <w:t xml:space="preserve"> </w:t>
      </w:r>
      <w:r w:rsidR="000E15BB" w:rsidRPr="008B25FB">
        <w:rPr>
          <w:rFonts w:ascii="Times New Roman" w:hAnsi="Times New Roman" w:cs="Times New Roman"/>
          <w:sz w:val="24"/>
          <w:szCs w:val="24"/>
          <w:lang w:val="ru-RU"/>
        </w:rPr>
        <w:t xml:space="preserve"> </w:t>
      </w:r>
      <w:r w:rsidR="0095614A" w:rsidRPr="008B25FB">
        <w:rPr>
          <w:rFonts w:ascii="Times New Roman" w:hAnsi="Times New Roman" w:cs="Times New Roman"/>
          <w:sz w:val="24"/>
          <w:szCs w:val="24"/>
          <w:lang w:val="ru-RU"/>
        </w:rPr>
        <w:t>Контроль и анализ информации лежат в основе принятия управленческих решений и таким образом делают управление осмысленным и целеустремленным. Информация, получаемая в ходе внутришкольного контроля, используется в ходе оценки работы кадров, при обобщении передового педагогического опыта</w:t>
      </w:r>
      <w:r w:rsidR="00204926" w:rsidRPr="008B25FB">
        <w:rPr>
          <w:rFonts w:ascii="Times New Roman" w:hAnsi="Times New Roman" w:cs="Times New Roman"/>
          <w:sz w:val="24"/>
          <w:szCs w:val="24"/>
          <w:lang w:val="ru-RU"/>
        </w:rPr>
        <w:t>.</w:t>
      </w:r>
      <w:r w:rsidR="000E15BB" w:rsidRPr="008B25FB">
        <w:rPr>
          <w:rFonts w:ascii="Times New Roman" w:hAnsi="Times New Roman" w:cs="Times New Roman"/>
          <w:sz w:val="24"/>
          <w:szCs w:val="24"/>
          <w:lang w:val="ru-RU"/>
        </w:rPr>
        <w:t xml:space="preserve"> Поэтому управление качеством у нас в </w:t>
      </w:r>
      <w:proofErr w:type="gramStart"/>
      <w:r w:rsidR="000E15BB" w:rsidRPr="008B25FB">
        <w:rPr>
          <w:rFonts w:ascii="Times New Roman" w:hAnsi="Times New Roman" w:cs="Times New Roman"/>
          <w:sz w:val="24"/>
          <w:szCs w:val="24"/>
          <w:lang w:val="ru-RU"/>
        </w:rPr>
        <w:t>школе</w:t>
      </w:r>
      <w:proofErr w:type="gramEnd"/>
      <w:r w:rsidR="000E15BB" w:rsidRPr="008B25FB">
        <w:rPr>
          <w:rFonts w:ascii="Times New Roman" w:hAnsi="Times New Roman" w:cs="Times New Roman"/>
          <w:sz w:val="24"/>
          <w:szCs w:val="24"/>
          <w:lang w:val="ru-RU"/>
        </w:rPr>
        <w:t xml:space="preserve"> основано на теории </w:t>
      </w:r>
      <w:r w:rsidR="000E15BB" w:rsidRPr="008B25FB">
        <w:rPr>
          <w:rStyle w:val="aff4"/>
          <w:rFonts w:ascii="Times New Roman" w:hAnsi="Times New Roman" w:cs="Times New Roman"/>
          <w:b w:val="0"/>
          <w:sz w:val="24"/>
          <w:szCs w:val="24"/>
          <w:lang w:val="ru-RU"/>
        </w:rPr>
        <w:t>Ю</w:t>
      </w:r>
      <w:r w:rsidR="002218CC" w:rsidRPr="008B25FB">
        <w:rPr>
          <w:rStyle w:val="aff4"/>
          <w:rFonts w:ascii="Times New Roman" w:hAnsi="Times New Roman" w:cs="Times New Roman"/>
          <w:b w:val="0"/>
          <w:sz w:val="24"/>
          <w:szCs w:val="24"/>
          <w:lang w:val="ru-RU"/>
        </w:rPr>
        <w:t>.</w:t>
      </w:r>
      <w:r w:rsidR="000E15BB" w:rsidRPr="008B25FB">
        <w:rPr>
          <w:rStyle w:val="aff4"/>
          <w:rFonts w:ascii="Times New Roman" w:hAnsi="Times New Roman" w:cs="Times New Roman"/>
          <w:b w:val="0"/>
          <w:sz w:val="24"/>
          <w:szCs w:val="24"/>
          <w:lang w:val="ru-RU"/>
        </w:rPr>
        <w:t xml:space="preserve"> А</w:t>
      </w:r>
      <w:r w:rsidR="002218CC" w:rsidRPr="008B25FB">
        <w:rPr>
          <w:rStyle w:val="aff4"/>
          <w:rFonts w:ascii="Times New Roman" w:hAnsi="Times New Roman" w:cs="Times New Roman"/>
          <w:b w:val="0"/>
          <w:sz w:val="24"/>
          <w:szCs w:val="24"/>
          <w:lang w:val="ru-RU"/>
        </w:rPr>
        <w:t>.</w:t>
      </w:r>
      <w:r w:rsidR="000E15BB" w:rsidRPr="008B25FB">
        <w:rPr>
          <w:rStyle w:val="aff4"/>
          <w:rFonts w:ascii="Times New Roman" w:hAnsi="Times New Roman" w:cs="Times New Roman"/>
          <w:b w:val="0"/>
          <w:sz w:val="24"/>
          <w:szCs w:val="24"/>
          <w:lang w:val="ru-RU"/>
        </w:rPr>
        <w:t xml:space="preserve"> </w:t>
      </w:r>
      <w:proofErr w:type="spellStart"/>
      <w:r w:rsidR="000E15BB" w:rsidRPr="008B25FB">
        <w:rPr>
          <w:rStyle w:val="aff4"/>
          <w:rFonts w:ascii="Times New Roman" w:hAnsi="Times New Roman" w:cs="Times New Roman"/>
          <w:b w:val="0"/>
          <w:sz w:val="24"/>
          <w:szCs w:val="24"/>
          <w:lang w:val="ru-RU"/>
        </w:rPr>
        <w:t>Конаржевского</w:t>
      </w:r>
      <w:proofErr w:type="spellEnd"/>
      <w:r w:rsidR="000E15BB" w:rsidRPr="008B25FB">
        <w:rPr>
          <w:rStyle w:val="aff4"/>
          <w:rFonts w:ascii="Times New Roman" w:hAnsi="Times New Roman" w:cs="Times New Roman"/>
          <w:sz w:val="24"/>
          <w:szCs w:val="24"/>
          <w:lang w:val="ru-RU"/>
        </w:rPr>
        <w:t xml:space="preserve">  </w:t>
      </w:r>
      <w:r w:rsidR="000E15BB" w:rsidRPr="008B25FB">
        <w:rPr>
          <w:rFonts w:ascii="Times New Roman" w:hAnsi="Times New Roman" w:cs="Times New Roman"/>
          <w:sz w:val="24"/>
          <w:szCs w:val="24"/>
          <w:lang w:val="ru-RU"/>
        </w:rPr>
        <w:t xml:space="preserve">согласно </w:t>
      </w:r>
      <w:proofErr w:type="gramStart"/>
      <w:r w:rsidR="000E15BB" w:rsidRPr="008B25FB">
        <w:rPr>
          <w:rFonts w:ascii="Times New Roman" w:hAnsi="Times New Roman" w:cs="Times New Roman"/>
          <w:sz w:val="24"/>
          <w:szCs w:val="24"/>
          <w:lang w:val="ru-RU"/>
        </w:rPr>
        <w:t>которой</w:t>
      </w:r>
      <w:proofErr w:type="gramEnd"/>
      <w:r w:rsidR="008E5E4C" w:rsidRPr="008B25FB">
        <w:rPr>
          <w:rFonts w:ascii="Times New Roman" w:hAnsi="Times New Roman" w:cs="Times New Roman"/>
          <w:sz w:val="24"/>
          <w:szCs w:val="24"/>
          <w:lang w:val="ru-RU"/>
        </w:rPr>
        <w:t xml:space="preserve">, </w:t>
      </w:r>
      <w:r w:rsidR="000E15BB" w:rsidRPr="008B25FB">
        <w:rPr>
          <w:rFonts w:ascii="Times New Roman" w:hAnsi="Times New Roman" w:cs="Times New Roman"/>
          <w:sz w:val="24"/>
          <w:szCs w:val="24"/>
          <w:lang w:val="ru-RU"/>
        </w:rPr>
        <w:t xml:space="preserve"> оно начинается</w:t>
      </w:r>
      <w:r w:rsidR="000E15BB" w:rsidRPr="008B25FB">
        <w:rPr>
          <w:rStyle w:val="aff4"/>
          <w:rFonts w:ascii="Times New Roman" w:hAnsi="Times New Roman" w:cs="Times New Roman"/>
          <w:sz w:val="24"/>
          <w:szCs w:val="24"/>
          <w:lang w:val="ru-RU"/>
        </w:rPr>
        <w:t xml:space="preserve">   </w:t>
      </w:r>
      <w:r w:rsidR="000E15BB" w:rsidRPr="008B25FB">
        <w:rPr>
          <w:rFonts w:ascii="Times New Roman" w:hAnsi="Times New Roman" w:cs="Times New Roman"/>
          <w:sz w:val="24"/>
          <w:szCs w:val="24"/>
          <w:lang w:val="ru-RU"/>
        </w:rPr>
        <w:t xml:space="preserve"> с учительских кадров и заканчивается ими.      В связи с этим  контроль в определенной степени мы рассматриваем как УСЛУГУ, которую руководитель оказывает своим сотрудникам.</w:t>
      </w:r>
      <w:r w:rsidR="000E15BB" w:rsidRPr="008B25FB">
        <w:rPr>
          <w:rFonts w:ascii="Times New Roman" w:hAnsi="Times New Roman" w:cs="Times New Roman"/>
          <w:sz w:val="24"/>
          <w:szCs w:val="24"/>
        </w:rPr>
        <w:t> </w:t>
      </w:r>
    </w:p>
    <w:p w:rsidR="00E64B1F" w:rsidRPr="008B25FB" w:rsidRDefault="008E5E4C"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9A5A18" w:rsidRPr="008B25FB">
        <w:rPr>
          <w:rFonts w:ascii="Times New Roman" w:hAnsi="Times New Roman" w:cs="Times New Roman"/>
          <w:sz w:val="24"/>
          <w:szCs w:val="24"/>
          <w:lang w:val="ru-RU"/>
        </w:rPr>
        <w:t xml:space="preserve"> Для характеристики внутришкольного контроля </w:t>
      </w:r>
      <w:proofErr w:type="gramStart"/>
      <w:r w:rsidR="009A5A18" w:rsidRPr="008B25FB">
        <w:rPr>
          <w:rFonts w:ascii="Times New Roman" w:hAnsi="Times New Roman" w:cs="Times New Roman"/>
          <w:sz w:val="24"/>
          <w:szCs w:val="24"/>
          <w:lang w:val="ru-RU"/>
        </w:rPr>
        <w:t>важное значение</w:t>
      </w:r>
      <w:proofErr w:type="gramEnd"/>
      <w:r w:rsidR="009A5A18" w:rsidRPr="008B25FB">
        <w:rPr>
          <w:rFonts w:ascii="Times New Roman" w:hAnsi="Times New Roman" w:cs="Times New Roman"/>
          <w:sz w:val="24"/>
          <w:szCs w:val="24"/>
          <w:lang w:val="ru-RU"/>
        </w:rPr>
        <w:t xml:space="preserve"> имеет осмысление его видов, форм и методов.  </w:t>
      </w:r>
      <w:r w:rsidR="00E64B1F" w:rsidRPr="008B25FB">
        <w:rPr>
          <w:rFonts w:ascii="Times New Roman" w:hAnsi="Times New Roman" w:cs="Times New Roman"/>
          <w:sz w:val="24"/>
          <w:szCs w:val="24"/>
          <w:lang w:val="ru-RU"/>
        </w:rPr>
        <w:t xml:space="preserve"> При определении  наиболее эффективных, приемлемых для  вечерней  школы  </w:t>
      </w:r>
      <w:r w:rsidR="00084A8B" w:rsidRPr="008B25FB">
        <w:rPr>
          <w:rFonts w:ascii="Times New Roman" w:hAnsi="Times New Roman" w:cs="Times New Roman"/>
          <w:sz w:val="24"/>
          <w:szCs w:val="24"/>
          <w:lang w:val="ru-RU"/>
        </w:rPr>
        <w:t xml:space="preserve">видов, форм и </w:t>
      </w:r>
      <w:r w:rsidR="00E64B1F" w:rsidRPr="008B25FB">
        <w:rPr>
          <w:rFonts w:ascii="Times New Roman" w:hAnsi="Times New Roman" w:cs="Times New Roman"/>
          <w:sz w:val="24"/>
          <w:szCs w:val="24"/>
          <w:lang w:val="ru-RU"/>
        </w:rPr>
        <w:t xml:space="preserve"> методов внутришкольного контроля   мы начали с  уточнения степени влияния ранее принятых и принимаемых действий,  и с учетом  внедрения достижений из области психолого-педагогической теории и практики пришли к выводу, что  все должно осуществляться на основе </w:t>
      </w:r>
      <w:r w:rsidR="00E64B1F" w:rsidRPr="008B25FB">
        <w:rPr>
          <w:rFonts w:ascii="Times New Roman" w:hAnsi="Times New Roman" w:cs="Times New Roman"/>
          <w:sz w:val="24"/>
          <w:szCs w:val="24"/>
          <w:u w:val="single"/>
          <w:lang w:val="ru-RU"/>
        </w:rPr>
        <w:t>объективности.</w:t>
      </w:r>
      <w:r w:rsidR="00E64B1F" w:rsidRPr="008B25FB">
        <w:rPr>
          <w:rFonts w:ascii="Times New Roman" w:hAnsi="Times New Roman" w:cs="Times New Roman"/>
          <w:sz w:val="24"/>
          <w:szCs w:val="24"/>
          <w:lang w:val="ru-RU"/>
        </w:rPr>
        <w:t xml:space="preserve"> </w:t>
      </w:r>
      <w:r w:rsidR="00084A8B" w:rsidRPr="008B25FB">
        <w:rPr>
          <w:rFonts w:ascii="Times New Roman" w:hAnsi="Times New Roman" w:cs="Times New Roman"/>
          <w:sz w:val="24"/>
          <w:szCs w:val="24"/>
          <w:lang w:val="ru-RU"/>
        </w:rPr>
        <w:t xml:space="preserve">При этом </w:t>
      </w:r>
      <w:r w:rsidR="00E64B1F" w:rsidRPr="008B25FB">
        <w:rPr>
          <w:rFonts w:ascii="Times New Roman" w:hAnsi="Times New Roman" w:cs="Times New Roman"/>
          <w:sz w:val="24"/>
          <w:szCs w:val="24"/>
          <w:lang w:val="ru-RU"/>
        </w:rPr>
        <w:t xml:space="preserve"> наша школа ориентируется на труд Г.В. </w:t>
      </w:r>
      <w:proofErr w:type="spellStart"/>
      <w:r w:rsidR="00E64B1F" w:rsidRPr="008B25FB">
        <w:rPr>
          <w:rFonts w:ascii="Times New Roman" w:hAnsi="Times New Roman" w:cs="Times New Roman"/>
          <w:sz w:val="24"/>
          <w:szCs w:val="24"/>
          <w:lang w:val="ru-RU"/>
        </w:rPr>
        <w:t>Ельникова</w:t>
      </w:r>
      <w:proofErr w:type="spellEnd"/>
      <w:r w:rsidR="00E64B1F" w:rsidRPr="008B25FB">
        <w:rPr>
          <w:rFonts w:ascii="Times New Roman" w:hAnsi="Times New Roman" w:cs="Times New Roman"/>
          <w:sz w:val="24"/>
          <w:szCs w:val="24"/>
          <w:lang w:val="ru-RU"/>
        </w:rPr>
        <w:t>.  “Чтобы избежать субъективизма в оценке труда педагога, - отмечает в своей работе Г.В. Ельников, - надо опираться не только на достаточное количество фактов, но и учитывать условия, в которых он работает, а также его возможности. Объективные оценки исключают предвзятое или снисходительное отношение к отдельным работникам”</w:t>
      </w:r>
    </w:p>
    <w:p w:rsidR="009A5A18" w:rsidRPr="008B25FB" w:rsidRDefault="00E64B1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В целом </w:t>
      </w:r>
      <w:r w:rsidR="005F32A7" w:rsidRPr="008B25FB">
        <w:rPr>
          <w:rFonts w:ascii="Times New Roman" w:hAnsi="Times New Roman" w:cs="Times New Roman"/>
          <w:sz w:val="24"/>
          <w:szCs w:val="24"/>
          <w:lang w:val="ru-RU"/>
        </w:rPr>
        <w:t xml:space="preserve"> п</w:t>
      </w:r>
      <w:r w:rsidR="00786ECE" w:rsidRPr="008B25FB">
        <w:rPr>
          <w:rFonts w:ascii="Times New Roman" w:hAnsi="Times New Roman" w:cs="Times New Roman"/>
          <w:sz w:val="24"/>
          <w:szCs w:val="24"/>
          <w:lang w:val="ru-RU"/>
        </w:rPr>
        <w:t xml:space="preserve">роблема классификации </w:t>
      </w:r>
      <w:r w:rsidR="001D304B" w:rsidRPr="008B25FB">
        <w:rPr>
          <w:rFonts w:ascii="Times New Roman" w:hAnsi="Times New Roman" w:cs="Times New Roman"/>
          <w:sz w:val="24"/>
          <w:szCs w:val="24"/>
          <w:lang w:val="ru-RU"/>
        </w:rPr>
        <w:t xml:space="preserve">типов, </w:t>
      </w:r>
      <w:r w:rsidR="00786ECE" w:rsidRPr="008B25FB">
        <w:rPr>
          <w:rFonts w:ascii="Times New Roman" w:hAnsi="Times New Roman" w:cs="Times New Roman"/>
          <w:sz w:val="24"/>
          <w:szCs w:val="24"/>
          <w:lang w:val="ru-RU"/>
        </w:rPr>
        <w:t>видов, форм и методов внутришколь</w:t>
      </w:r>
      <w:r w:rsidR="00786ECE" w:rsidRPr="008B25FB">
        <w:rPr>
          <w:rFonts w:ascii="Times New Roman" w:hAnsi="Times New Roman" w:cs="Times New Roman"/>
          <w:sz w:val="24"/>
          <w:szCs w:val="24"/>
          <w:lang w:val="ru-RU"/>
        </w:rPr>
        <w:softHyphen/>
        <w:t>ного контроля</w:t>
      </w:r>
      <w:r w:rsidR="00B92201" w:rsidRPr="008B25FB">
        <w:rPr>
          <w:rFonts w:ascii="Times New Roman" w:hAnsi="Times New Roman" w:cs="Times New Roman"/>
          <w:sz w:val="24"/>
          <w:szCs w:val="24"/>
          <w:lang w:val="ru-RU"/>
        </w:rPr>
        <w:t xml:space="preserve"> </w:t>
      </w:r>
      <w:r w:rsidR="004879A9" w:rsidRPr="008B25FB">
        <w:rPr>
          <w:rFonts w:ascii="Times New Roman" w:hAnsi="Times New Roman" w:cs="Times New Roman"/>
          <w:sz w:val="24"/>
          <w:szCs w:val="24"/>
          <w:lang w:val="ru-RU"/>
        </w:rPr>
        <w:t xml:space="preserve">во всех источниках являющихся теоретической основой моего опыта различны. И по настоящее время </w:t>
      </w:r>
      <w:r w:rsidR="00786ECE" w:rsidRPr="008B25FB">
        <w:rPr>
          <w:rFonts w:ascii="Times New Roman" w:hAnsi="Times New Roman" w:cs="Times New Roman"/>
          <w:sz w:val="24"/>
          <w:szCs w:val="24"/>
          <w:lang w:val="ru-RU"/>
        </w:rPr>
        <w:t xml:space="preserve"> остается дискуссионной, что является подтверждением актуальности данной проблемы в тео</w:t>
      </w:r>
      <w:r w:rsidR="00786ECE" w:rsidRPr="008B25FB">
        <w:rPr>
          <w:rFonts w:ascii="Times New Roman" w:hAnsi="Times New Roman" w:cs="Times New Roman"/>
          <w:sz w:val="24"/>
          <w:szCs w:val="24"/>
          <w:lang w:val="ru-RU"/>
        </w:rPr>
        <w:softHyphen/>
        <w:t>рии и практике и продолжающимся поиском ее оптимального ре</w:t>
      </w:r>
      <w:r w:rsidR="00786ECE" w:rsidRPr="008B25FB">
        <w:rPr>
          <w:rFonts w:ascii="Times New Roman" w:hAnsi="Times New Roman" w:cs="Times New Roman"/>
          <w:sz w:val="24"/>
          <w:szCs w:val="24"/>
          <w:lang w:val="ru-RU"/>
        </w:rPr>
        <w:softHyphen/>
        <w:t>шения.</w:t>
      </w:r>
    </w:p>
    <w:p w:rsidR="007A1488" w:rsidRPr="008B25FB" w:rsidRDefault="00655F41"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1D304B"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w:t>
      </w:r>
      <w:r w:rsidR="00786ECE" w:rsidRPr="008B25FB">
        <w:rPr>
          <w:rFonts w:ascii="Times New Roman" w:hAnsi="Times New Roman" w:cs="Times New Roman"/>
          <w:sz w:val="24"/>
          <w:szCs w:val="24"/>
          <w:lang w:val="ru-RU"/>
        </w:rPr>
        <w:t xml:space="preserve">Среди педагогов </w:t>
      </w:r>
      <w:r w:rsidR="008F291C" w:rsidRPr="008B25FB">
        <w:rPr>
          <w:rFonts w:ascii="Times New Roman" w:hAnsi="Times New Roman" w:cs="Times New Roman"/>
          <w:sz w:val="24"/>
          <w:szCs w:val="24"/>
          <w:lang w:val="ru-RU"/>
        </w:rPr>
        <w:t xml:space="preserve"> </w:t>
      </w:r>
      <w:r w:rsidR="00786ECE" w:rsidRPr="008B25FB">
        <w:rPr>
          <w:rFonts w:ascii="Times New Roman" w:hAnsi="Times New Roman" w:cs="Times New Roman"/>
          <w:sz w:val="24"/>
          <w:szCs w:val="24"/>
          <w:lang w:val="ru-RU"/>
        </w:rPr>
        <w:t xml:space="preserve"> широко известна классификация видов и форм внутришкольного контроля, пред</w:t>
      </w:r>
      <w:r w:rsidR="00786ECE" w:rsidRPr="008B25FB">
        <w:rPr>
          <w:rFonts w:ascii="Times New Roman" w:hAnsi="Times New Roman" w:cs="Times New Roman"/>
          <w:sz w:val="24"/>
          <w:szCs w:val="24"/>
          <w:lang w:val="ru-RU"/>
        </w:rPr>
        <w:softHyphen/>
        <w:t xml:space="preserve">ложенная </w:t>
      </w:r>
      <w:proofErr w:type="spellStart"/>
      <w:r w:rsidR="00786ECE" w:rsidRPr="008B25FB">
        <w:rPr>
          <w:rFonts w:ascii="Times New Roman" w:hAnsi="Times New Roman" w:cs="Times New Roman"/>
          <w:sz w:val="24"/>
          <w:szCs w:val="24"/>
          <w:lang w:val="ru-RU"/>
        </w:rPr>
        <w:t>Т.И.Шамовой</w:t>
      </w:r>
      <w:proofErr w:type="spellEnd"/>
      <w:r w:rsidRPr="008B25FB">
        <w:rPr>
          <w:rFonts w:ascii="Times New Roman" w:hAnsi="Times New Roman" w:cs="Times New Roman"/>
          <w:sz w:val="24"/>
          <w:szCs w:val="24"/>
          <w:lang w:val="ru-RU"/>
        </w:rPr>
        <w:t xml:space="preserve">. </w:t>
      </w:r>
      <w:r w:rsidR="00084A8B" w:rsidRPr="008B25FB">
        <w:rPr>
          <w:rFonts w:ascii="Times New Roman" w:hAnsi="Times New Roman" w:cs="Times New Roman"/>
          <w:sz w:val="24"/>
          <w:szCs w:val="24"/>
          <w:lang w:val="ru-RU"/>
        </w:rPr>
        <w:t xml:space="preserve">В этой классификации выделяются два </w:t>
      </w:r>
      <w:r w:rsidR="00620C81" w:rsidRPr="008B25FB">
        <w:rPr>
          <w:rFonts w:ascii="Times New Roman" w:hAnsi="Times New Roman" w:cs="Times New Roman"/>
          <w:sz w:val="24"/>
          <w:szCs w:val="24"/>
          <w:lang w:val="ru-RU"/>
        </w:rPr>
        <w:t xml:space="preserve">типа </w:t>
      </w:r>
      <w:r w:rsidR="00084A8B" w:rsidRPr="008B25FB">
        <w:rPr>
          <w:rFonts w:ascii="Times New Roman" w:hAnsi="Times New Roman" w:cs="Times New Roman"/>
          <w:sz w:val="24"/>
          <w:szCs w:val="24"/>
          <w:lang w:val="ru-RU"/>
        </w:rPr>
        <w:t xml:space="preserve"> контроля: тематический и фронтальный</w:t>
      </w:r>
      <w:r w:rsidR="00620C81" w:rsidRPr="008B25FB">
        <w:rPr>
          <w:rFonts w:ascii="Times New Roman" w:hAnsi="Times New Roman" w:cs="Times New Roman"/>
          <w:sz w:val="24"/>
          <w:szCs w:val="24"/>
          <w:lang w:val="ru-RU"/>
        </w:rPr>
        <w:t xml:space="preserve">. </w:t>
      </w:r>
      <w:r w:rsidR="00C85EA9" w:rsidRPr="008B25FB">
        <w:rPr>
          <w:rFonts w:ascii="Times New Roman" w:hAnsi="Times New Roman" w:cs="Times New Roman"/>
          <w:sz w:val="24"/>
          <w:szCs w:val="24"/>
          <w:lang w:val="ru-RU"/>
        </w:rPr>
        <w:t xml:space="preserve"> </w:t>
      </w:r>
      <w:r w:rsidR="00912014" w:rsidRPr="008B25FB">
        <w:rPr>
          <w:rFonts w:ascii="Times New Roman" w:hAnsi="Times New Roman" w:cs="Times New Roman"/>
          <w:sz w:val="24"/>
          <w:szCs w:val="24"/>
          <w:lang w:val="ru-RU"/>
        </w:rPr>
        <w:t xml:space="preserve">В </w:t>
      </w:r>
      <w:r w:rsidR="00DA1240" w:rsidRPr="008B25FB">
        <w:rPr>
          <w:rFonts w:ascii="Times New Roman" w:hAnsi="Times New Roman" w:cs="Times New Roman"/>
          <w:sz w:val="24"/>
          <w:szCs w:val="24"/>
          <w:lang w:val="ru-RU"/>
        </w:rPr>
        <w:t xml:space="preserve">своей </w:t>
      </w:r>
      <w:r w:rsidR="00912014" w:rsidRPr="008B25FB">
        <w:rPr>
          <w:rFonts w:ascii="Times New Roman" w:hAnsi="Times New Roman" w:cs="Times New Roman"/>
          <w:sz w:val="24"/>
          <w:szCs w:val="24"/>
          <w:lang w:val="ru-RU"/>
        </w:rPr>
        <w:t xml:space="preserve"> школе </w:t>
      </w:r>
      <w:r w:rsidR="00DA1240" w:rsidRPr="008B25FB">
        <w:rPr>
          <w:rFonts w:ascii="Times New Roman" w:hAnsi="Times New Roman" w:cs="Times New Roman"/>
          <w:sz w:val="24"/>
          <w:szCs w:val="24"/>
          <w:lang w:val="ru-RU"/>
        </w:rPr>
        <w:t xml:space="preserve"> решили </w:t>
      </w:r>
      <w:r w:rsidR="00912014" w:rsidRPr="008B25FB">
        <w:rPr>
          <w:rFonts w:ascii="Times New Roman" w:hAnsi="Times New Roman" w:cs="Times New Roman"/>
          <w:sz w:val="24"/>
          <w:szCs w:val="24"/>
          <w:lang w:val="ru-RU"/>
        </w:rPr>
        <w:t xml:space="preserve"> применя</w:t>
      </w:r>
      <w:r w:rsidR="00DA1240" w:rsidRPr="008B25FB">
        <w:rPr>
          <w:rFonts w:ascii="Times New Roman" w:hAnsi="Times New Roman" w:cs="Times New Roman"/>
          <w:sz w:val="24"/>
          <w:szCs w:val="24"/>
          <w:lang w:val="ru-RU"/>
        </w:rPr>
        <w:t xml:space="preserve">ть </w:t>
      </w:r>
      <w:r w:rsidR="00912014" w:rsidRPr="008B25FB">
        <w:rPr>
          <w:rFonts w:ascii="Times New Roman" w:hAnsi="Times New Roman" w:cs="Times New Roman"/>
          <w:sz w:val="24"/>
          <w:szCs w:val="24"/>
          <w:lang w:val="ru-RU"/>
        </w:rPr>
        <w:t xml:space="preserve"> эти </w:t>
      </w:r>
      <w:r w:rsidR="00DA1240" w:rsidRPr="008B25FB">
        <w:rPr>
          <w:rFonts w:ascii="Times New Roman" w:hAnsi="Times New Roman" w:cs="Times New Roman"/>
          <w:sz w:val="24"/>
          <w:szCs w:val="24"/>
          <w:lang w:val="ru-RU"/>
        </w:rPr>
        <w:t xml:space="preserve">два </w:t>
      </w:r>
      <w:r w:rsidR="00487F3E" w:rsidRPr="008B25FB">
        <w:rPr>
          <w:rFonts w:ascii="Times New Roman" w:hAnsi="Times New Roman" w:cs="Times New Roman"/>
          <w:sz w:val="24"/>
          <w:szCs w:val="24"/>
          <w:lang w:val="ru-RU"/>
        </w:rPr>
        <w:t>типа</w:t>
      </w:r>
      <w:r w:rsidR="00DA1240" w:rsidRPr="008B25FB">
        <w:rPr>
          <w:rFonts w:ascii="Times New Roman" w:hAnsi="Times New Roman" w:cs="Times New Roman"/>
          <w:sz w:val="24"/>
          <w:szCs w:val="24"/>
          <w:lang w:val="ru-RU"/>
        </w:rPr>
        <w:t xml:space="preserve"> контроля, как основные</w:t>
      </w:r>
      <w:r w:rsidR="001D304B" w:rsidRPr="008B25FB">
        <w:rPr>
          <w:rFonts w:ascii="Times New Roman" w:hAnsi="Times New Roman" w:cs="Times New Roman"/>
          <w:sz w:val="24"/>
          <w:szCs w:val="24"/>
          <w:lang w:val="ru-RU"/>
        </w:rPr>
        <w:t>, так как рамку данных типов можно  расширить всеми видами и формами контроля, которые необходимы и приемлемы для   школы.</w:t>
      </w:r>
      <w:r w:rsidR="00E24B0F" w:rsidRPr="008B25FB">
        <w:rPr>
          <w:rFonts w:ascii="Times New Roman" w:hAnsi="Times New Roman" w:cs="Times New Roman"/>
          <w:sz w:val="24"/>
          <w:szCs w:val="24"/>
          <w:lang w:val="ru-RU"/>
        </w:rPr>
        <w:t xml:space="preserve"> Также </w:t>
      </w:r>
      <w:r w:rsidR="00C85EA9" w:rsidRPr="008B25FB">
        <w:rPr>
          <w:rFonts w:ascii="Times New Roman" w:hAnsi="Times New Roman" w:cs="Times New Roman"/>
          <w:sz w:val="24"/>
          <w:szCs w:val="24"/>
          <w:lang w:val="ru-RU"/>
        </w:rPr>
        <w:t xml:space="preserve"> </w:t>
      </w:r>
      <w:r w:rsidR="00DA1240" w:rsidRPr="008B25FB">
        <w:rPr>
          <w:rFonts w:ascii="Times New Roman" w:hAnsi="Times New Roman" w:cs="Times New Roman"/>
          <w:sz w:val="24"/>
          <w:szCs w:val="24"/>
          <w:lang w:val="ru-RU"/>
        </w:rPr>
        <w:t xml:space="preserve"> </w:t>
      </w:r>
      <w:r w:rsidR="0029488F" w:rsidRPr="008B25FB">
        <w:rPr>
          <w:rFonts w:ascii="Times New Roman" w:hAnsi="Times New Roman" w:cs="Times New Roman"/>
          <w:sz w:val="24"/>
          <w:szCs w:val="24"/>
          <w:lang w:val="ru-RU"/>
        </w:rPr>
        <w:t xml:space="preserve"> при определении структуры реализации ВШК </w:t>
      </w:r>
      <w:r w:rsidR="00F82263" w:rsidRPr="008B25FB">
        <w:rPr>
          <w:rFonts w:ascii="Times New Roman" w:hAnsi="Times New Roman" w:cs="Times New Roman"/>
          <w:sz w:val="24"/>
          <w:szCs w:val="24"/>
          <w:lang w:val="ru-RU"/>
        </w:rPr>
        <w:t xml:space="preserve"> </w:t>
      </w:r>
      <w:r w:rsidR="0029488F" w:rsidRPr="008B25FB">
        <w:rPr>
          <w:rFonts w:ascii="Times New Roman" w:hAnsi="Times New Roman" w:cs="Times New Roman"/>
          <w:sz w:val="24"/>
          <w:szCs w:val="24"/>
          <w:lang w:val="ru-RU"/>
        </w:rPr>
        <w:t>мы</w:t>
      </w:r>
      <w:r w:rsidR="00DA1240" w:rsidRPr="008B25FB">
        <w:rPr>
          <w:rFonts w:ascii="Times New Roman" w:hAnsi="Times New Roman" w:cs="Times New Roman"/>
          <w:sz w:val="24"/>
          <w:szCs w:val="24"/>
          <w:lang w:val="ru-RU"/>
        </w:rPr>
        <w:t xml:space="preserve"> </w:t>
      </w:r>
      <w:r w:rsidR="00B42562" w:rsidRPr="008B25FB">
        <w:rPr>
          <w:rFonts w:ascii="Times New Roman" w:hAnsi="Times New Roman" w:cs="Times New Roman"/>
          <w:sz w:val="24"/>
          <w:szCs w:val="24"/>
          <w:lang w:val="ru-RU"/>
        </w:rPr>
        <w:t>основываемся на теорию</w:t>
      </w:r>
      <w:r w:rsidR="008C4D7B" w:rsidRPr="008B25FB">
        <w:rPr>
          <w:rFonts w:ascii="Times New Roman" w:hAnsi="Times New Roman" w:cs="Times New Roman"/>
          <w:sz w:val="24"/>
          <w:szCs w:val="24"/>
          <w:lang w:val="ru-RU"/>
        </w:rPr>
        <w:t xml:space="preserve"> Т.И. </w:t>
      </w:r>
      <w:proofErr w:type="spellStart"/>
      <w:r w:rsidR="008C4D7B" w:rsidRPr="008B25FB">
        <w:rPr>
          <w:rFonts w:ascii="Times New Roman" w:hAnsi="Times New Roman" w:cs="Times New Roman"/>
          <w:sz w:val="24"/>
          <w:szCs w:val="24"/>
          <w:lang w:val="ru-RU"/>
        </w:rPr>
        <w:t>Шамовой</w:t>
      </w:r>
      <w:proofErr w:type="spellEnd"/>
      <w:r w:rsidR="00882E6D" w:rsidRPr="008B25FB">
        <w:rPr>
          <w:rFonts w:ascii="Times New Roman" w:hAnsi="Times New Roman" w:cs="Times New Roman"/>
          <w:sz w:val="24"/>
          <w:szCs w:val="24"/>
          <w:lang w:val="ru-RU"/>
        </w:rPr>
        <w:t xml:space="preserve">, где </w:t>
      </w:r>
      <w:proofErr w:type="gramStart"/>
      <w:r w:rsidR="00882E6D" w:rsidRPr="008B25FB">
        <w:rPr>
          <w:rFonts w:ascii="Times New Roman" w:hAnsi="Times New Roman" w:cs="Times New Roman"/>
          <w:sz w:val="24"/>
          <w:szCs w:val="24"/>
          <w:lang w:val="ru-RU"/>
        </w:rPr>
        <w:t>были недостаточно  были</w:t>
      </w:r>
      <w:proofErr w:type="gramEnd"/>
      <w:r w:rsidR="00882E6D" w:rsidRPr="008B25FB">
        <w:rPr>
          <w:rFonts w:ascii="Times New Roman" w:hAnsi="Times New Roman" w:cs="Times New Roman"/>
          <w:sz w:val="24"/>
          <w:szCs w:val="24"/>
          <w:lang w:val="ru-RU"/>
        </w:rPr>
        <w:t xml:space="preserve"> конкретизированы некоторые моменты. </w:t>
      </w:r>
      <w:r w:rsidR="00B42562" w:rsidRPr="008B25FB">
        <w:rPr>
          <w:rFonts w:ascii="Times New Roman" w:hAnsi="Times New Roman" w:cs="Times New Roman"/>
          <w:sz w:val="24"/>
          <w:szCs w:val="24"/>
          <w:lang w:val="ru-RU"/>
        </w:rPr>
        <w:t xml:space="preserve"> После внесения изменения и дополнений</w:t>
      </w:r>
      <w:r w:rsidR="00E24B0F" w:rsidRPr="008B25FB">
        <w:rPr>
          <w:rFonts w:ascii="Times New Roman" w:hAnsi="Times New Roman" w:cs="Times New Roman"/>
          <w:sz w:val="24"/>
          <w:szCs w:val="24"/>
          <w:lang w:val="ru-RU"/>
        </w:rPr>
        <w:t xml:space="preserve"> в предложенную ею теорию, </w:t>
      </w:r>
      <w:r w:rsidR="00B42562" w:rsidRPr="008B25FB">
        <w:rPr>
          <w:rFonts w:ascii="Times New Roman" w:hAnsi="Times New Roman" w:cs="Times New Roman"/>
          <w:sz w:val="24"/>
          <w:szCs w:val="24"/>
          <w:lang w:val="ru-RU"/>
        </w:rPr>
        <w:t xml:space="preserve"> структура ВШК нашей школы выглядит следующим образом:</w:t>
      </w:r>
    </w:p>
    <w:p w:rsidR="00713CCF" w:rsidRPr="008B25FB" w:rsidRDefault="00E24B0F" w:rsidP="005354B5">
      <w:pPr>
        <w:pStyle w:val="aff"/>
        <w:numPr>
          <w:ilvl w:val="0"/>
          <w:numId w:val="26"/>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о</w:t>
      </w:r>
      <w:r w:rsidR="00713CCF" w:rsidRPr="008B25FB">
        <w:rPr>
          <w:rFonts w:ascii="Times New Roman" w:hAnsi="Times New Roman" w:cs="Times New Roman"/>
          <w:sz w:val="24"/>
          <w:szCs w:val="24"/>
          <w:lang w:val="ru-RU"/>
        </w:rPr>
        <w:t>рганизация проверки: формулирование цели, разработка алгоритма, структурной схемы предстоящей проверки,  обоснование проверки (план, приказ);</w:t>
      </w:r>
    </w:p>
    <w:p w:rsidR="008C4D7B" w:rsidRPr="008B25FB" w:rsidRDefault="008C4D7B" w:rsidP="005354B5">
      <w:pPr>
        <w:pStyle w:val="aff"/>
        <w:numPr>
          <w:ilvl w:val="0"/>
          <w:numId w:val="26"/>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сбор и обработка</w:t>
      </w:r>
      <w:r w:rsidR="008F291C"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информации о состоянии проверяемого объекта;</w:t>
      </w:r>
    </w:p>
    <w:p w:rsidR="008C4D7B" w:rsidRPr="008B25FB" w:rsidRDefault="008C4D7B" w:rsidP="005354B5">
      <w:pPr>
        <w:pStyle w:val="aff"/>
        <w:numPr>
          <w:ilvl w:val="0"/>
          <w:numId w:val="26"/>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lastRenderedPageBreak/>
        <w:t xml:space="preserve">оформление </w:t>
      </w:r>
      <w:r w:rsidR="008F291C" w:rsidRPr="008B25FB">
        <w:rPr>
          <w:rFonts w:ascii="Times New Roman" w:hAnsi="Times New Roman" w:cs="Times New Roman"/>
          <w:sz w:val="24"/>
          <w:szCs w:val="24"/>
          <w:lang w:val="ru-RU"/>
        </w:rPr>
        <w:t xml:space="preserve"> справки, информации</w:t>
      </w:r>
      <w:r w:rsidRPr="008B25FB">
        <w:rPr>
          <w:rFonts w:ascii="Times New Roman" w:hAnsi="Times New Roman" w:cs="Times New Roman"/>
          <w:sz w:val="24"/>
          <w:szCs w:val="24"/>
          <w:lang w:val="ru-RU"/>
        </w:rPr>
        <w:t>: раскрываются основные причины недостатков (успех</w:t>
      </w:r>
      <w:r w:rsidR="008F291C" w:rsidRPr="008B25FB">
        <w:rPr>
          <w:rFonts w:ascii="Times New Roman" w:hAnsi="Times New Roman" w:cs="Times New Roman"/>
          <w:sz w:val="24"/>
          <w:szCs w:val="24"/>
          <w:lang w:val="ru-RU"/>
        </w:rPr>
        <w:t>ов), определяются рекомендации;</w:t>
      </w:r>
    </w:p>
    <w:p w:rsidR="008F291C" w:rsidRPr="008B25FB" w:rsidRDefault="008C4D7B" w:rsidP="005354B5">
      <w:pPr>
        <w:pStyle w:val="aff"/>
        <w:numPr>
          <w:ilvl w:val="0"/>
          <w:numId w:val="26"/>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обсужд</w:t>
      </w:r>
      <w:r w:rsidR="00B42562" w:rsidRPr="008B25FB">
        <w:rPr>
          <w:rFonts w:ascii="Times New Roman" w:hAnsi="Times New Roman" w:cs="Times New Roman"/>
          <w:sz w:val="24"/>
          <w:szCs w:val="24"/>
          <w:lang w:val="ru-RU"/>
        </w:rPr>
        <w:t>ение</w:t>
      </w:r>
      <w:r w:rsidRPr="008B25FB">
        <w:rPr>
          <w:rFonts w:ascii="Times New Roman" w:hAnsi="Times New Roman" w:cs="Times New Roman"/>
          <w:sz w:val="24"/>
          <w:szCs w:val="24"/>
          <w:lang w:val="ru-RU"/>
        </w:rPr>
        <w:t xml:space="preserve"> итог</w:t>
      </w:r>
      <w:r w:rsidR="00B42562" w:rsidRPr="008B25FB">
        <w:rPr>
          <w:rFonts w:ascii="Times New Roman" w:hAnsi="Times New Roman" w:cs="Times New Roman"/>
          <w:sz w:val="24"/>
          <w:szCs w:val="24"/>
          <w:lang w:val="ru-RU"/>
        </w:rPr>
        <w:t>ов</w:t>
      </w:r>
      <w:r w:rsidRPr="008B25FB">
        <w:rPr>
          <w:rFonts w:ascii="Times New Roman" w:hAnsi="Times New Roman" w:cs="Times New Roman"/>
          <w:sz w:val="24"/>
          <w:szCs w:val="24"/>
          <w:lang w:val="ru-RU"/>
        </w:rPr>
        <w:t xml:space="preserve"> проверки на необходимом уровне (педсовете, </w:t>
      </w:r>
      <w:r w:rsidR="008F291C" w:rsidRPr="008B25FB">
        <w:rPr>
          <w:rFonts w:ascii="Times New Roman" w:hAnsi="Times New Roman" w:cs="Times New Roman"/>
          <w:sz w:val="24"/>
          <w:szCs w:val="24"/>
          <w:lang w:val="ru-RU"/>
        </w:rPr>
        <w:t>совещ</w:t>
      </w:r>
      <w:r w:rsidR="00882E6D" w:rsidRPr="008B25FB">
        <w:rPr>
          <w:rFonts w:ascii="Times New Roman" w:hAnsi="Times New Roman" w:cs="Times New Roman"/>
          <w:sz w:val="24"/>
          <w:szCs w:val="24"/>
          <w:lang w:val="ru-RU"/>
        </w:rPr>
        <w:t>а</w:t>
      </w:r>
      <w:r w:rsidR="008F291C" w:rsidRPr="008B25FB">
        <w:rPr>
          <w:rFonts w:ascii="Times New Roman" w:hAnsi="Times New Roman" w:cs="Times New Roman"/>
          <w:sz w:val="24"/>
          <w:szCs w:val="24"/>
          <w:lang w:val="ru-RU"/>
        </w:rPr>
        <w:t xml:space="preserve">ние при директоре, </w:t>
      </w:r>
      <w:r w:rsidRPr="008B25FB">
        <w:rPr>
          <w:rFonts w:ascii="Times New Roman" w:hAnsi="Times New Roman" w:cs="Times New Roman"/>
          <w:sz w:val="24"/>
          <w:szCs w:val="24"/>
          <w:lang w:val="ru-RU"/>
        </w:rPr>
        <w:t xml:space="preserve">заседании </w:t>
      </w:r>
      <w:r w:rsidR="008F291C" w:rsidRPr="008B25FB">
        <w:rPr>
          <w:rFonts w:ascii="Times New Roman" w:hAnsi="Times New Roman" w:cs="Times New Roman"/>
          <w:sz w:val="24"/>
          <w:szCs w:val="24"/>
          <w:lang w:val="ru-RU"/>
        </w:rPr>
        <w:t>МО</w:t>
      </w:r>
      <w:r w:rsidRPr="008B25FB">
        <w:rPr>
          <w:rFonts w:ascii="Times New Roman" w:hAnsi="Times New Roman" w:cs="Times New Roman"/>
          <w:sz w:val="24"/>
          <w:szCs w:val="24"/>
          <w:lang w:val="ru-RU"/>
        </w:rPr>
        <w:t>, методическом совете, собр</w:t>
      </w:r>
      <w:r w:rsidR="008F291C" w:rsidRPr="008B25FB">
        <w:rPr>
          <w:rFonts w:ascii="Times New Roman" w:hAnsi="Times New Roman" w:cs="Times New Roman"/>
          <w:sz w:val="24"/>
          <w:szCs w:val="24"/>
          <w:lang w:val="ru-RU"/>
        </w:rPr>
        <w:t>ании учащихся и родителей);</w:t>
      </w:r>
    </w:p>
    <w:p w:rsidR="008F291C" w:rsidRPr="008B25FB" w:rsidRDefault="008F291C" w:rsidP="005354B5">
      <w:pPr>
        <w:pStyle w:val="aff"/>
        <w:numPr>
          <w:ilvl w:val="0"/>
          <w:numId w:val="26"/>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оформление основных выводов по результатам проверки: </w:t>
      </w:r>
      <w:r w:rsidR="00713CCF" w:rsidRPr="008B25FB">
        <w:rPr>
          <w:rFonts w:ascii="Times New Roman" w:hAnsi="Times New Roman" w:cs="Times New Roman"/>
          <w:sz w:val="24"/>
          <w:szCs w:val="24"/>
          <w:lang w:val="ru-RU"/>
        </w:rPr>
        <w:t xml:space="preserve"> оформляется </w:t>
      </w:r>
      <w:proofErr w:type="gramStart"/>
      <w:r w:rsidR="00713CCF" w:rsidRPr="008B25FB">
        <w:rPr>
          <w:rFonts w:ascii="Times New Roman" w:hAnsi="Times New Roman" w:cs="Times New Roman"/>
          <w:sz w:val="24"/>
          <w:szCs w:val="24"/>
          <w:lang w:val="ru-RU"/>
        </w:rPr>
        <w:t>приказ</w:t>
      </w:r>
      <w:proofErr w:type="gramEnd"/>
      <w:r w:rsidR="00713CCF"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принимается управленческое решение (перестановка кадров, обобщение опыта), определяются сроки последующего контроля;</w:t>
      </w:r>
    </w:p>
    <w:p w:rsidR="009A5A18" w:rsidRPr="008B25FB" w:rsidRDefault="00663C15"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283DC4" w:rsidRPr="008B25FB">
        <w:rPr>
          <w:rFonts w:ascii="Times New Roman" w:hAnsi="Times New Roman" w:cs="Times New Roman"/>
          <w:sz w:val="24"/>
          <w:szCs w:val="24"/>
          <w:lang w:val="ru-RU"/>
        </w:rPr>
        <w:t xml:space="preserve"> </w:t>
      </w:r>
      <w:r w:rsidR="00655F41" w:rsidRPr="008B25FB">
        <w:rPr>
          <w:rFonts w:ascii="Times New Roman" w:hAnsi="Times New Roman" w:cs="Times New Roman"/>
          <w:sz w:val="24"/>
          <w:szCs w:val="24"/>
          <w:lang w:val="ru-RU"/>
        </w:rPr>
        <w:t xml:space="preserve">Что касается методов, то </w:t>
      </w:r>
      <w:proofErr w:type="gramStart"/>
      <w:r w:rsidR="00FC187B" w:rsidRPr="008B25FB">
        <w:rPr>
          <w:rFonts w:ascii="Times New Roman" w:hAnsi="Times New Roman" w:cs="Times New Roman"/>
          <w:sz w:val="24"/>
          <w:szCs w:val="24"/>
          <w:lang w:val="ru-RU"/>
        </w:rPr>
        <w:t xml:space="preserve">анализируя </w:t>
      </w:r>
      <w:r w:rsidR="004F72D0" w:rsidRPr="008B25FB">
        <w:rPr>
          <w:rFonts w:ascii="Times New Roman" w:hAnsi="Times New Roman" w:cs="Times New Roman"/>
          <w:sz w:val="24"/>
          <w:szCs w:val="24"/>
          <w:lang w:val="ru-RU"/>
        </w:rPr>
        <w:t>теории  авторов используемых литератур</w:t>
      </w:r>
      <w:r w:rsidR="00FC187B" w:rsidRPr="008B25FB">
        <w:rPr>
          <w:rFonts w:ascii="Times New Roman" w:hAnsi="Times New Roman" w:cs="Times New Roman"/>
          <w:sz w:val="24"/>
          <w:szCs w:val="24"/>
          <w:lang w:val="ru-RU"/>
        </w:rPr>
        <w:t xml:space="preserve"> остановились</w:t>
      </w:r>
      <w:proofErr w:type="gramEnd"/>
      <w:r w:rsidR="00FC187B" w:rsidRPr="008B25FB">
        <w:rPr>
          <w:rFonts w:ascii="Times New Roman" w:hAnsi="Times New Roman" w:cs="Times New Roman"/>
          <w:sz w:val="24"/>
          <w:szCs w:val="24"/>
          <w:lang w:val="ru-RU"/>
        </w:rPr>
        <w:t xml:space="preserve"> на теории В.П.Симонов</w:t>
      </w:r>
      <w:r w:rsidR="00C926E3" w:rsidRPr="008B25FB">
        <w:rPr>
          <w:rFonts w:ascii="Times New Roman" w:hAnsi="Times New Roman" w:cs="Times New Roman"/>
          <w:sz w:val="24"/>
          <w:szCs w:val="24"/>
          <w:lang w:val="ru-RU"/>
        </w:rPr>
        <w:t xml:space="preserve">а, которая в первую очередь </w:t>
      </w:r>
      <w:r w:rsidR="00AB1CDA" w:rsidRPr="008B25FB">
        <w:rPr>
          <w:rFonts w:ascii="Times New Roman" w:hAnsi="Times New Roman" w:cs="Times New Roman"/>
          <w:sz w:val="24"/>
          <w:szCs w:val="24"/>
          <w:lang w:val="ru-RU"/>
        </w:rPr>
        <w:t>предусматривает</w:t>
      </w:r>
      <w:r w:rsidR="00C926E3" w:rsidRPr="008B25FB">
        <w:rPr>
          <w:rFonts w:ascii="Times New Roman" w:hAnsi="Times New Roman" w:cs="Times New Roman"/>
          <w:sz w:val="24"/>
          <w:szCs w:val="24"/>
          <w:lang w:val="ru-RU"/>
        </w:rPr>
        <w:t xml:space="preserve"> контроль урока. </w:t>
      </w:r>
      <w:r w:rsidR="004F72D0" w:rsidRPr="008B25FB">
        <w:rPr>
          <w:rFonts w:ascii="Times New Roman" w:hAnsi="Times New Roman" w:cs="Times New Roman"/>
          <w:sz w:val="24"/>
          <w:szCs w:val="24"/>
          <w:lang w:val="ru-RU"/>
        </w:rPr>
        <w:t xml:space="preserve"> </w:t>
      </w:r>
      <w:proofErr w:type="gramStart"/>
      <w:r w:rsidR="00C926E3" w:rsidRPr="008B25FB">
        <w:rPr>
          <w:rFonts w:ascii="Times New Roman" w:hAnsi="Times New Roman" w:cs="Times New Roman"/>
          <w:sz w:val="24"/>
          <w:szCs w:val="24"/>
          <w:lang w:val="ru-RU"/>
        </w:rPr>
        <w:t xml:space="preserve">Согласно которой  в </w:t>
      </w:r>
      <w:r w:rsidR="009A5A18" w:rsidRPr="008B25FB">
        <w:rPr>
          <w:rFonts w:ascii="Times New Roman" w:hAnsi="Times New Roman" w:cs="Times New Roman"/>
          <w:sz w:val="24"/>
          <w:szCs w:val="24"/>
          <w:lang w:val="ru-RU"/>
        </w:rPr>
        <w:t xml:space="preserve"> школьной практике широко использу</w:t>
      </w:r>
      <w:r w:rsidR="00283DC4" w:rsidRPr="008B25FB">
        <w:rPr>
          <w:rFonts w:ascii="Times New Roman" w:hAnsi="Times New Roman" w:cs="Times New Roman"/>
          <w:sz w:val="24"/>
          <w:szCs w:val="24"/>
          <w:lang w:val="ru-RU"/>
        </w:rPr>
        <w:t>ем</w:t>
      </w:r>
      <w:r w:rsidR="009A5A18" w:rsidRPr="008B25FB">
        <w:rPr>
          <w:rFonts w:ascii="Times New Roman" w:hAnsi="Times New Roman" w:cs="Times New Roman"/>
          <w:sz w:val="24"/>
          <w:szCs w:val="24"/>
          <w:lang w:val="ru-RU"/>
        </w:rPr>
        <w:t xml:space="preserve"> </w:t>
      </w:r>
      <w:r w:rsidR="004F72D0" w:rsidRPr="008B25FB">
        <w:rPr>
          <w:rFonts w:ascii="Times New Roman" w:hAnsi="Times New Roman" w:cs="Times New Roman"/>
          <w:sz w:val="24"/>
          <w:szCs w:val="24"/>
          <w:lang w:val="ru-RU"/>
        </w:rPr>
        <w:t xml:space="preserve">следующие методы: </w:t>
      </w:r>
      <w:r w:rsidR="00B92201" w:rsidRPr="008B25FB">
        <w:rPr>
          <w:rFonts w:ascii="Times New Roman" w:hAnsi="Times New Roman" w:cs="Times New Roman"/>
          <w:sz w:val="24"/>
          <w:szCs w:val="24"/>
          <w:lang w:val="ru-RU"/>
        </w:rPr>
        <w:t xml:space="preserve">посещение уроков и внеклассных мероприятий, тесты, </w:t>
      </w:r>
      <w:r w:rsidR="004F72D0" w:rsidRPr="008B25FB">
        <w:rPr>
          <w:rFonts w:ascii="Times New Roman" w:hAnsi="Times New Roman" w:cs="Times New Roman"/>
          <w:sz w:val="24"/>
          <w:szCs w:val="24"/>
          <w:lang w:val="ru-RU"/>
        </w:rPr>
        <w:t xml:space="preserve">срезы, </w:t>
      </w:r>
      <w:r w:rsidR="00B92201" w:rsidRPr="008B25FB">
        <w:rPr>
          <w:rFonts w:ascii="Times New Roman" w:hAnsi="Times New Roman" w:cs="Times New Roman"/>
          <w:sz w:val="24"/>
          <w:szCs w:val="24"/>
          <w:lang w:val="ru-RU"/>
        </w:rPr>
        <w:t xml:space="preserve">контрольный работы, отчеты, аттестация, конкурсы, а </w:t>
      </w:r>
      <w:r w:rsidR="009A5A18" w:rsidRPr="008B25FB">
        <w:rPr>
          <w:rFonts w:ascii="Times New Roman" w:hAnsi="Times New Roman" w:cs="Times New Roman"/>
          <w:sz w:val="24"/>
          <w:szCs w:val="24"/>
          <w:lang w:val="ru-RU"/>
        </w:rPr>
        <w:t xml:space="preserve">также социологические методы сбора информации; анкетирование, опрос, интервьюирование, </w:t>
      </w:r>
      <w:r w:rsidR="004F72D0" w:rsidRPr="008B25FB">
        <w:rPr>
          <w:rFonts w:ascii="Times New Roman" w:hAnsi="Times New Roman" w:cs="Times New Roman"/>
          <w:sz w:val="24"/>
          <w:szCs w:val="24"/>
          <w:lang w:val="ru-RU"/>
        </w:rPr>
        <w:t>со</w:t>
      </w:r>
      <w:r w:rsidR="009A5A18" w:rsidRPr="008B25FB">
        <w:rPr>
          <w:rFonts w:ascii="Times New Roman" w:hAnsi="Times New Roman" w:cs="Times New Roman"/>
          <w:sz w:val="24"/>
          <w:szCs w:val="24"/>
          <w:lang w:val="ru-RU"/>
        </w:rPr>
        <w:t>бесед</w:t>
      </w:r>
      <w:r w:rsidR="004F72D0" w:rsidRPr="008B25FB">
        <w:rPr>
          <w:rFonts w:ascii="Times New Roman" w:hAnsi="Times New Roman" w:cs="Times New Roman"/>
          <w:sz w:val="24"/>
          <w:szCs w:val="24"/>
          <w:lang w:val="ru-RU"/>
        </w:rPr>
        <w:t>ование</w:t>
      </w:r>
      <w:r w:rsidR="009A5A18" w:rsidRPr="008B25FB">
        <w:rPr>
          <w:rFonts w:ascii="Times New Roman" w:hAnsi="Times New Roman" w:cs="Times New Roman"/>
          <w:sz w:val="24"/>
          <w:szCs w:val="24"/>
          <w:lang w:val="ru-RU"/>
        </w:rPr>
        <w:t>, метод экспериментальных оценок.</w:t>
      </w:r>
      <w:proofErr w:type="gramEnd"/>
      <w:r w:rsidR="009A5A18" w:rsidRPr="008B25FB">
        <w:rPr>
          <w:rFonts w:ascii="Times New Roman" w:hAnsi="Times New Roman" w:cs="Times New Roman"/>
          <w:sz w:val="24"/>
          <w:szCs w:val="24"/>
          <w:lang w:val="ru-RU"/>
        </w:rPr>
        <w:t xml:space="preserve"> Они позволяют </w:t>
      </w:r>
      <w:proofErr w:type="gramStart"/>
      <w:r w:rsidR="009A5A18" w:rsidRPr="008B25FB">
        <w:rPr>
          <w:rFonts w:ascii="Times New Roman" w:hAnsi="Times New Roman" w:cs="Times New Roman"/>
          <w:sz w:val="24"/>
          <w:szCs w:val="24"/>
          <w:lang w:val="ru-RU"/>
        </w:rPr>
        <w:t>проверяющему</w:t>
      </w:r>
      <w:proofErr w:type="gramEnd"/>
      <w:r w:rsidR="009A5A18" w:rsidRPr="008B25FB">
        <w:rPr>
          <w:rFonts w:ascii="Times New Roman" w:hAnsi="Times New Roman" w:cs="Times New Roman"/>
          <w:sz w:val="24"/>
          <w:szCs w:val="24"/>
          <w:lang w:val="ru-RU"/>
        </w:rPr>
        <w:t xml:space="preserve"> быстро получить интересующую его информацию, причем в предлагаемые методики может быть заложена информация, интересующая именно проверяющего, в расчете на заинтересованное, ответственное отношение опрашиваемых.</w:t>
      </w:r>
    </w:p>
    <w:p w:rsidR="002738F2" w:rsidRPr="008B25FB" w:rsidRDefault="00CC1254"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0317C7" w:rsidRPr="008B25FB">
        <w:rPr>
          <w:rFonts w:ascii="Times New Roman" w:hAnsi="Times New Roman" w:cs="Times New Roman"/>
          <w:sz w:val="24"/>
          <w:szCs w:val="24"/>
          <w:lang w:val="ru-RU"/>
        </w:rPr>
        <w:t>А п</w:t>
      </w:r>
      <w:r w:rsidR="009D6FD6" w:rsidRPr="008B25FB">
        <w:rPr>
          <w:rFonts w:ascii="Times New Roman" w:hAnsi="Times New Roman" w:cs="Times New Roman"/>
          <w:sz w:val="24"/>
          <w:szCs w:val="24"/>
          <w:lang w:val="ru-RU"/>
        </w:rPr>
        <w:t>ри в</w:t>
      </w:r>
      <w:r w:rsidR="009A5A18" w:rsidRPr="008B25FB">
        <w:rPr>
          <w:rFonts w:ascii="Times New Roman" w:hAnsi="Times New Roman" w:cs="Times New Roman"/>
          <w:sz w:val="24"/>
          <w:szCs w:val="24"/>
          <w:lang w:val="ru-RU"/>
        </w:rPr>
        <w:t>ыдел</w:t>
      </w:r>
      <w:r w:rsidR="009D6FD6" w:rsidRPr="008B25FB">
        <w:rPr>
          <w:rFonts w:ascii="Times New Roman" w:hAnsi="Times New Roman" w:cs="Times New Roman"/>
          <w:sz w:val="24"/>
          <w:szCs w:val="24"/>
          <w:lang w:val="ru-RU"/>
        </w:rPr>
        <w:t xml:space="preserve">ении </w:t>
      </w:r>
      <w:r w:rsidR="009A5A18" w:rsidRPr="008B25FB">
        <w:rPr>
          <w:rFonts w:ascii="Times New Roman" w:hAnsi="Times New Roman" w:cs="Times New Roman"/>
          <w:sz w:val="24"/>
          <w:szCs w:val="24"/>
          <w:lang w:val="ru-RU"/>
        </w:rPr>
        <w:t xml:space="preserve"> объект</w:t>
      </w:r>
      <w:r w:rsidR="009D6FD6" w:rsidRPr="008B25FB">
        <w:rPr>
          <w:rFonts w:ascii="Times New Roman" w:hAnsi="Times New Roman" w:cs="Times New Roman"/>
          <w:sz w:val="24"/>
          <w:szCs w:val="24"/>
          <w:lang w:val="ru-RU"/>
        </w:rPr>
        <w:t xml:space="preserve">ов </w:t>
      </w:r>
      <w:r w:rsidR="009A5A18" w:rsidRPr="008B25FB">
        <w:rPr>
          <w:rFonts w:ascii="Times New Roman" w:hAnsi="Times New Roman" w:cs="Times New Roman"/>
          <w:sz w:val="24"/>
          <w:szCs w:val="24"/>
          <w:lang w:val="ru-RU"/>
        </w:rPr>
        <w:t xml:space="preserve"> внутришкольного контроля</w:t>
      </w:r>
      <w:r w:rsidR="009D6FD6" w:rsidRPr="008B25FB">
        <w:rPr>
          <w:rFonts w:ascii="Times New Roman" w:hAnsi="Times New Roman" w:cs="Times New Roman"/>
          <w:sz w:val="24"/>
          <w:szCs w:val="24"/>
          <w:lang w:val="ru-RU"/>
        </w:rPr>
        <w:t xml:space="preserve"> мы опираемся  </w:t>
      </w:r>
      <w:proofErr w:type="gramStart"/>
      <w:r w:rsidR="009D6FD6" w:rsidRPr="008B25FB">
        <w:rPr>
          <w:rFonts w:ascii="Times New Roman" w:hAnsi="Times New Roman" w:cs="Times New Roman"/>
          <w:sz w:val="24"/>
          <w:szCs w:val="24"/>
          <w:lang w:val="ru-RU"/>
        </w:rPr>
        <w:t>на те</w:t>
      </w:r>
      <w:proofErr w:type="gramEnd"/>
      <w:r w:rsidR="009A5A18" w:rsidRPr="008B25FB">
        <w:rPr>
          <w:rFonts w:ascii="Times New Roman" w:hAnsi="Times New Roman" w:cs="Times New Roman"/>
          <w:sz w:val="24"/>
          <w:szCs w:val="24"/>
          <w:lang w:val="ru-RU"/>
        </w:rPr>
        <w:t xml:space="preserve"> объекты внутришкольного контроля, которые </w:t>
      </w:r>
      <w:r w:rsidR="00903193" w:rsidRPr="008B25FB">
        <w:rPr>
          <w:rFonts w:ascii="Times New Roman" w:hAnsi="Times New Roman" w:cs="Times New Roman"/>
          <w:sz w:val="24"/>
          <w:szCs w:val="24"/>
          <w:lang w:val="ru-RU"/>
        </w:rPr>
        <w:t xml:space="preserve"> обозначены в</w:t>
      </w:r>
      <w:r w:rsidR="002738F2" w:rsidRPr="008B25FB">
        <w:rPr>
          <w:rFonts w:ascii="Times New Roman" w:hAnsi="Times New Roman" w:cs="Times New Roman"/>
          <w:sz w:val="24"/>
          <w:szCs w:val="24"/>
          <w:lang w:val="ru-RU"/>
        </w:rPr>
        <w:t xml:space="preserve"> литературе по педагогическому управлению (М.Л.Портнов, Т. И.Шамова, Н. А. Шубин и др.)</w:t>
      </w:r>
      <w:r w:rsidR="00141EF8" w:rsidRPr="008B25FB">
        <w:rPr>
          <w:rFonts w:ascii="Times New Roman" w:hAnsi="Times New Roman" w:cs="Times New Roman"/>
          <w:sz w:val="24"/>
          <w:szCs w:val="24"/>
          <w:lang w:val="ru-RU"/>
        </w:rPr>
        <w:t xml:space="preserve">, но </w:t>
      </w:r>
      <w:r w:rsidR="00D0771A" w:rsidRPr="008B25FB">
        <w:rPr>
          <w:rFonts w:ascii="Times New Roman" w:hAnsi="Times New Roman" w:cs="Times New Roman"/>
          <w:sz w:val="24"/>
          <w:szCs w:val="24"/>
          <w:lang w:val="ru-RU"/>
        </w:rPr>
        <w:t>с соответствующими дополнениями с учетом имеющихся условий и необходимости  своей школы</w:t>
      </w:r>
      <w:r w:rsidR="00572FD1" w:rsidRPr="008B25FB">
        <w:rPr>
          <w:rFonts w:ascii="Times New Roman" w:hAnsi="Times New Roman" w:cs="Times New Roman"/>
          <w:sz w:val="24"/>
          <w:szCs w:val="24"/>
          <w:lang w:val="ru-RU"/>
        </w:rPr>
        <w:t xml:space="preserve">. </w:t>
      </w:r>
      <w:r w:rsidR="002738F2" w:rsidRPr="008B25FB">
        <w:rPr>
          <w:rFonts w:ascii="Times New Roman" w:hAnsi="Times New Roman" w:cs="Times New Roman"/>
          <w:sz w:val="24"/>
          <w:szCs w:val="24"/>
          <w:lang w:val="ru-RU"/>
        </w:rPr>
        <w:t xml:space="preserve">В </w:t>
      </w:r>
      <w:r w:rsidR="00B63D43" w:rsidRPr="008B25FB">
        <w:rPr>
          <w:rFonts w:ascii="Times New Roman" w:hAnsi="Times New Roman" w:cs="Times New Roman"/>
          <w:sz w:val="24"/>
          <w:szCs w:val="24"/>
          <w:lang w:val="ru-RU"/>
        </w:rPr>
        <w:t xml:space="preserve"> нормативных документах школы </w:t>
      </w:r>
      <w:r w:rsidR="002738F2" w:rsidRPr="008B25FB">
        <w:rPr>
          <w:rFonts w:ascii="Times New Roman" w:hAnsi="Times New Roman" w:cs="Times New Roman"/>
          <w:sz w:val="24"/>
          <w:szCs w:val="24"/>
          <w:lang w:val="ru-RU"/>
        </w:rPr>
        <w:t xml:space="preserve"> конкретизир</w:t>
      </w:r>
      <w:r w:rsidR="00B63D43" w:rsidRPr="008B25FB">
        <w:rPr>
          <w:rFonts w:ascii="Times New Roman" w:hAnsi="Times New Roman" w:cs="Times New Roman"/>
          <w:sz w:val="24"/>
          <w:szCs w:val="24"/>
          <w:lang w:val="ru-RU"/>
        </w:rPr>
        <w:t>ованы</w:t>
      </w:r>
      <w:r w:rsidR="002738F2" w:rsidRPr="008B25FB">
        <w:rPr>
          <w:rFonts w:ascii="Times New Roman" w:hAnsi="Times New Roman" w:cs="Times New Roman"/>
          <w:sz w:val="24"/>
          <w:szCs w:val="24"/>
          <w:lang w:val="ru-RU"/>
        </w:rPr>
        <w:t xml:space="preserve"> каждое указанное направление контроля.</w:t>
      </w:r>
    </w:p>
    <w:p w:rsidR="00F82263" w:rsidRPr="008B25FB" w:rsidRDefault="00F82263" w:rsidP="00387D36">
      <w:pPr>
        <w:pStyle w:val="aff"/>
        <w:jc w:val="both"/>
        <w:rPr>
          <w:rFonts w:ascii="Times New Roman" w:hAnsi="Times New Roman" w:cs="Times New Roman"/>
          <w:sz w:val="24"/>
          <w:szCs w:val="24"/>
          <w:lang w:val="ru-RU"/>
        </w:rPr>
      </w:pPr>
    </w:p>
    <w:p w:rsidR="00A90902" w:rsidRPr="008B25FB" w:rsidRDefault="004F423A" w:rsidP="00387D36">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rPr>
        <w:t>VIII</w:t>
      </w:r>
      <w:proofErr w:type="gramStart"/>
      <w:r w:rsidRPr="008B25FB">
        <w:rPr>
          <w:rFonts w:ascii="Times New Roman" w:hAnsi="Times New Roman" w:cs="Times New Roman"/>
          <w:b/>
          <w:sz w:val="24"/>
          <w:szCs w:val="24"/>
          <w:lang w:val="ru-RU"/>
        </w:rPr>
        <w:t xml:space="preserve">. </w:t>
      </w:r>
      <w:r w:rsidR="009A5A18" w:rsidRPr="008B25FB">
        <w:rPr>
          <w:rFonts w:ascii="Times New Roman" w:hAnsi="Times New Roman" w:cs="Times New Roman"/>
          <w:b/>
          <w:sz w:val="24"/>
          <w:szCs w:val="24"/>
        </w:rPr>
        <w:t> </w:t>
      </w:r>
      <w:r w:rsidR="00A90902" w:rsidRPr="008B25FB">
        <w:rPr>
          <w:rFonts w:ascii="Times New Roman" w:hAnsi="Times New Roman" w:cs="Times New Roman"/>
          <w:b/>
          <w:sz w:val="24"/>
          <w:szCs w:val="24"/>
          <w:lang w:val="ru-RU"/>
        </w:rPr>
        <w:t>Технология</w:t>
      </w:r>
      <w:proofErr w:type="gramEnd"/>
      <w:r w:rsidR="00A90902" w:rsidRPr="008B25FB">
        <w:rPr>
          <w:rFonts w:ascii="Times New Roman" w:hAnsi="Times New Roman" w:cs="Times New Roman"/>
          <w:b/>
          <w:sz w:val="24"/>
          <w:szCs w:val="24"/>
          <w:lang w:val="ru-RU"/>
        </w:rPr>
        <w:t xml:space="preserve"> опыта.</w:t>
      </w:r>
    </w:p>
    <w:p w:rsidR="00984A52" w:rsidRPr="008B25FB" w:rsidRDefault="00984A52" w:rsidP="00387D36">
      <w:pPr>
        <w:pStyle w:val="aff"/>
        <w:jc w:val="both"/>
        <w:rPr>
          <w:rFonts w:ascii="Times New Roman" w:hAnsi="Times New Roman" w:cs="Times New Roman"/>
          <w:b/>
          <w:sz w:val="24"/>
          <w:szCs w:val="24"/>
          <w:lang w:val="ru-RU"/>
        </w:rPr>
      </w:pPr>
    </w:p>
    <w:p w:rsidR="000C064A" w:rsidRPr="008B25FB" w:rsidRDefault="000C064A" w:rsidP="00387D36">
      <w:pPr>
        <w:pStyle w:val="aff"/>
        <w:jc w:val="both"/>
        <w:rPr>
          <w:rFonts w:ascii="Times New Roman" w:hAnsi="Times New Roman" w:cs="Times New Roman"/>
          <w:sz w:val="24"/>
          <w:szCs w:val="24"/>
          <w:u w:val="single"/>
          <w:lang w:val="ru-RU"/>
        </w:rPr>
      </w:pPr>
      <w:r w:rsidRPr="008B25FB">
        <w:rPr>
          <w:rFonts w:ascii="Times New Roman" w:hAnsi="Times New Roman" w:cs="Times New Roman"/>
          <w:sz w:val="24"/>
          <w:szCs w:val="24"/>
          <w:lang w:val="ru-RU"/>
        </w:rPr>
        <w:t>Согласно поставленным целям и задачам   зада</w:t>
      </w:r>
      <w:r w:rsidR="002B2F47" w:rsidRPr="008B25FB">
        <w:rPr>
          <w:rFonts w:ascii="Times New Roman" w:hAnsi="Times New Roman" w:cs="Times New Roman"/>
          <w:sz w:val="24"/>
          <w:szCs w:val="24"/>
          <w:lang w:val="ru-RU"/>
        </w:rPr>
        <w:t xml:space="preserve">валась </w:t>
      </w:r>
      <w:r w:rsidRPr="008B25FB">
        <w:rPr>
          <w:rFonts w:ascii="Times New Roman" w:hAnsi="Times New Roman" w:cs="Times New Roman"/>
          <w:sz w:val="24"/>
          <w:szCs w:val="24"/>
          <w:lang w:val="ru-RU"/>
        </w:rPr>
        <w:t xml:space="preserve"> целью создать такую модель </w:t>
      </w:r>
      <w:r w:rsidR="00313817" w:rsidRPr="008B25FB">
        <w:rPr>
          <w:rFonts w:ascii="Times New Roman" w:hAnsi="Times New Roman" w:cs="Times New Roman"/>
          <w:sz w:val="24"/>
          <w:szCs w:val="24"/>
          <w:lang w:val="ru-RU"/>
        </w:rPr>
        <w:t>внутришкольного контроля</w:t>
      </w:r>
      <w:r w:rsidRPr="008B25FB">
        <w:rPr>
          <w:rFonts w:ascii="Times New Roman" w:hAnsi="Times New Roman" w:cs="Times New Roman"/>
          <w:sz w:val="24"/>
          <w:szCs w:val="24"/>
          <w:lang w:val="ru-RU"/>
        </w:rPr>
        <w:t xml:space="preserve">, которая не только давала бы возможность по цифрам отчетности быстро, наглядно и объективно получать информацию о состоянии дел в образовательном процессе, но самое главное - </w:t>
      </w:r>
      <w:r w:rsidRPr="008B25FB">
        <w:rPr>
          <w:rFonts w:ascii="Times New Roman" w:hAnsi="Times New Roman" w:cs="Times New Roman"/>
          <w:sz w:val="24"/>
          <w:szCs w:val="24"/>
          <w:u w:val="single"/>
          <w:lang w:val="ru-RU"/>
        </w:rPr>
        <w:t xml:space="preserve">повышать успеваемость и качество обучения.  </w:t>
      </w:r>
    </w:p>
    <w:p w:rsidR="00201A68" w:rsidRPr="008B25FB" w:rsidRDefault="00201A6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
    <w:p w:rsidR="007C4696" w:rsidRPr="008B25FB" w:rsidRDefault="00E77901" w:rsidP="00387D36">
      <w:pPr>
        <w:pStyle w:val="aff"/>
        <w:jc w:val="both"/>
        <w:rPr>
          <w:rFonts w:ascii="Times New Roman" w:hAnsi="Times New Roman" w:cs="Times New Roman"/>
          <w:sz w:val="24"/>
          <w:szCs w:val="24"/>
          <w:lang w:val="ru-RU"/>
        </w:rPr>
      </w:pPr>
      <w:r w:rsidRPr="008B25FB">
        <w:rPr>
          <w:rFonts w:ascii="Times New Roman" w:hAnsi="Times New Roman" w:cs="Times New Roman"/>
          <w:iCs/>
          <w:sz w:val="24"/>
          <w:szCs w:val="24"/>
          <w:lang w:val="ru-RU"/>
        </w:rPr>
        <w:t xml:space="preserve"> </w:t>
      </w:r>
      <w:r w:rsidR="001F6026" w:rsidRPr="008B25FB">
        <w:rPr>
          <w:rFonts w:ascii="Times New Roman" w:hAnsi="Times New Roman" w:cs="Times New Roman"/>
          <w:iCs/>
          <w:sz w:val="24"/>
          <w:szCs w:val="24"/>
          <w:lang w:val="ru-RU"/>
        </w:rPr>
        <w:t>Поэтому в первую очередь была определен</w:t>
      </w:r>
      <w:r w:rsidR="007C4696" w:rsidRPr="008B25FB">
        <w:rPr>
          <w:rFonts w:ascii="Times New Roman" w:hAnsi="Times New Roman" w:cs="Times New Roman"/>
          <w:iCs/>
          <w:sz w:val="24"/>
          <w:szCs w:val="24"/>
          <w:lang w:val="ru-RU"/>
        </w:rPr>
        <w:t>ы</w:t>
      </w:r>
      <w:r w:rsidR="001F6026" w:rsidRPr="008B25FB">
        <w:rPr>
          <w:rFonts w:ascii="Times New Roman" w:hAnsi="Times New Roman" w:cs="Times New Roman"/>
          <w:iCs/>
          <w:sz w:val="24"/>
          <w:szCs w:val="24"/>
          <w:lang w:val="ru-RU"/>
        </w:rPr>
        <w:t xml:space="preserve">  ц</w:t>
      </w:r>
      <w:r w:rsidRPr="008B25FB">
        <w:rPr>
          <w:rFonts w:ascii="Times New Roman" w:hAnsi="Times New Roman" w:cs="Times New Roman"/>
          <w:iCs/>
          <w:sz w:val="24"/>
          <w:szCs w:val="24"/>
          <w:lang w:val="ru-RU"/>
        </w:rPr>
        <w:t>ель</w:t>
      </w:r>
      <w:r w:rsidR="007C4696" w:rsidRPr="008B25FB">
        <w:rPr>
          <w:rFonts w:ascii="Times New Roman" w:hAnsi="Times New Roman" w:cs="Times New Roman"/>
          <w:iCs/>
          <w:sz w:val="24"/>
          <w:szCs w:val="24"/>
          <w:lang w:val="ru-RU"/>
        </w:rPr>
        <w:t xml:space="preserve"> и задачи</w:t>
      </w:r>
      <w:r w:rsidRPr="008B25FB">
        <w:rPr>
          <w:rFonts w:ascii="Times New Roman" w:hAnsi="Times New Roman" w:cs="Times New Roman"/>
          <w:i/>
          <w:iCs/>
          <w:sz w:val="24"/>
          <w:szCs w:val="24"/>
          <w:lang w:val="ru-RU"/>
        </w:rPr>
        <w:t xml:space="preserve"> </w:t>
      </w:r>
      <w:r w:rsidR="00313817"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внутришкольного контроля</w:t>
      </w:r>
      <w:r w:rsidR="007C4696" w:rsidRPr="008B25FB">
        <w:rPr>
          <w:rFonts w:ascii="Times New Roman" w:hAnsi="Times New Roman" w:cs="Times New Roman"/>
          <w:sz w:val="24"/>
          <w:szCs w:val="24"/>
          <w:lang w:val="ru-RU"/>
        </w:rPr>
        <w:t>.</w:t>
      </w:r>
    </w:p>
    <w:p w:rsidR="00E77901" w:rsidRPr="008B25FB" w:rsidRDefault="00CB60AB"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Цель </w:t>
      </w:r>
      <w:r w:rsidRPr="008B25FB">
        <w:rPr>
          <w:rFonts w:ascii="Times New Roman" w:hAnsi="Times New Roman" w:cs="Times New Roman"/>
          <w:sz w:val="24"/>
          <w:szCs w:val="24"/>
          <w:shd w:val="clear" w:color="auto" w:fill="FFFFFF"/>
          <w:lang w:val="ru-RU"/>
        </w:rPr>
        <w:t xml:space="preserve"> — </w:t>
      </w:r>
      <w:r w:rsidR="00E77901" w:rsidRPr="008B25FB">
        <w:rPr>
          <w:rFonts w:ascii="Times New Roman" w:hAnsi="Times New Roman" w:cs="Times New Roman"/>
          <w:sz w:val="24"/>
          <w:szCs w:val="24"/>
          <w:lang w:val="ru-RU"/>
        </w:rPr>
        <w:t xml:space="preserve">обеспечение повышения успеваемости и качества </w:t>
      </w:r>
      <w:r w:rsidR="00E11E87" w:rsidRPr="008B25FB">
        <w:rPr>
          <w:rFonts w:ascii="Times New Roman" w:hAnsi="Times New Roman" w:cs="Times New Roman"/>
          <w:sz w:val="24"/>
          <w:szCs w:val="24"/>
          <w:lang w:val="ru-RU"/>
        </w:rPr>
        <w:t xml:space="preserve"> </w:t>
      </w:r>
      <w:r w:rsidR="007C4696" w:rsidRPr="008B25FB">
        <w:rPr>
          <w:rFonts w:ascii="Times New Roman" w:hAnsi="Times New Roman" w:cs="Times New Roman"/>
          <w:sz w:val="24"/>
          <w:szCs w:val="24"/>
          <w:lang w:val="ru-RU"/>
        </w:rPr>
        <w:t>образования</w:t>
      </w:r>
      <w:r w:rsidR="00CE7685" w:rsidRPr="008B25FB">
        <w:rPr>
          <w:rFonts w:ascii="Times New Roman" w:hAnsi="Times New Roman" w:cs="Times New Roman"/>
          <w:sz w:val="24"/>
          <w:szCs w:val="24"/>
          <w:lang w:val="ru-RU"/>
        </w:rPr>
        <w:t>, сохране</w:t>
      </w:r>
      <w:r w:rsidRPr="008B25FB">
        <w:rPr>
          <w:rFonts w:ascii="Times New Roman" w:hAnsi="Times New Roman" w:cs="Times New Roman"/>
          <w:sz w:val="24"/>
          <w:szCs w:val="24"/>
          <w:lang w:val="ru-RU"/>
        </w:rPr>
        <w:t xml:space="preserve">ние конкурентоспособности школы на </w:t>
      </w:r>
      <w:r w:rsidR="003147D8" w:rsidRPr="008B25FB">
        <w:rPr>
          <w:rFonts w:ascii="Times New Roman" w:hAnsi="Times New Roman" w:cs="Times New Roman"/>
          <w:sz w:val="24"/>
          <w:szCs w:val="24"/>
          <w:lang w:val="ru-RU"/>
        </w:rPr>
        <w:t xml:space="preserve">основе </w:t>
      </w:r>
      <w:r w:rsidRPr="008B25FB">
        <w:rPr>
          <w:rFonts w:ascii="Times New Roman" w:hAnsi="Times New Roman" w:cs="Times New Roman"/>
          <w:sz w:val="24"/>
          <w:szCs w:val="24"/>
          <w:lang w:val="ru-RU"/>
        </w:rPr>
        <w:t xml:space="preserve">совершенствования  всей системы  </w:t>
      </w:r>
      <w:r w:rsidR="003147D8" w:rsidRPr="008B25FB">
        <w:rPr>
          <w:rFonts w:ascii="Times New Roman" w:hAnsi="Times New Roman" w:cs="Times New Roman"/>
          <w:sz w:val="24"/>
          <w:szCs w:val="24"/>
          <w:lang w:val="ru-RU"/>
        </w:rPr>
        <w:t xml:space="preserve">внутришкольного </w:t>
      </w:r>
      <w:r w:rsidRPr="008B25FB">
        <w:rPr>
          <w:rFonts w:ascii="Times New Roman" w:hAnsi="Times New Roman" w:cs="Times New Roman"/>
          <w:sz w:val="24"/>
          <w:szCs w:val="24"/>
          <w:lang w:val="ru-RU"/>
        </w:rPr>
        <w:t xml:space="preserve">контроля </w:t>
      </w:r>
    </w:p>
    <w:p w:rsidR="00742A7F" w:rsidRPr="008B25FB" w:rsidRDefault="00742A7F" w:rsidP="00387D36">
      <w:pPr>
        <w:pStyle w:val="aff"/>
        <w:jc w:val="both"/>
        <w:rPr>
          <w:rFonts w:ascii="Times New Roman" w:hAnsi="Times New Roman" w:cs="Times New Roman"/>
          <w:sz w:val="24"/>
          <w:szCs w:val="24"/>
          <w:lang w:val="ru-RU"/>
        </w:rPr>
      </w:pPr>
    </w:p>
    <w:p w:rsidR="003901EB" w:rsidRPr="008B25FB" w:rsidRDefault="00E77901"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Для достижения данной цели </w:t>
      </w:r>
      <w:r w:rsidR="000E15BB" w:rsidRPr="008B25FB">
        <w:rPr>
          <w:rFonts w:ascii="Times New Roman" w:hAnsi="Times New Roman" w:cs="Times New Roman"/>
          <w:sz w:val="24"/>
          <w:szCs w:val="24"/>
          <w:lang w:val="ru-RU"/>
        </w:rPr>
        <w:t xml:space="preserve"> </w:t>
      </w:r>
      <w:r w:rsidR="00D87667" w:rsidRPr="008B25FB">
        <w:rPr>
          <w:rFonts w:ascii="Times New Roman" w:hAnsi="Times New Roman" w:cs="Times New Roman"/>
          <w:sz w:val="24"/>
          <w:szCs w:val="24"/>
          <w:lang w:val="ru-RU"/>
        </w:rPr>
        <w:t xml:space="preserve">определены </w:t>
      </w:r>
      <w:r w:rsidRPr="008B25FB">
        <w:rPr>
          <w:rFonts w:ascii="Times New Roman" w:hAnsi="Times New Roman" w:cs="Times New Roman"/>
          <w:sz w:val="24"/>
          <w:szCs w:val="24"/>
          <w:lang w:val="ru-RU"/>
        </w:rPr>
        <w:t xml:space="preserve"> следующи</w:t>
      </w:r>
      <w:r w:rsidR="00CE7685" w:rsidRPr="008B25FB">
        <w:rPr>
          <w:rFonts w:ascii="Times New Roman" w:hAnsi="Times New Roman" w:cs="Times New Roman"/>
          <w:sz w:val="24"/>
          <w:szCs w:val="24"/>
          <w:lang w:val="ru-RU"/>
        </w:rPr>
        <w:t>е</w:t>
      </w:r>
      <w:r w:rsidRPr="008B25FB">
        <w:rPr>
          <w:rFonts w:ascii="Times New Roman" w:hAnsi="Times New Roman" w:cs="Times New Roman"/>
          <w:sz w:val="24"/>
          <w:szCs w:val="24"/>
          <w:lang w:val="ru-RU"/>
        </w:rPr>
        <w:t xml:space="preserve"> </w:t>
      </w:r>
      <w:r w:rsidR="00F43E3F" w:rsidRPr="008B25FB">
        <w:rPr>
          <w:rFonts w:ascii="Times New Roman" w:hAnsi="Times New Roman" w:cs="Times New Roman"/>
          <w:sz w:val="24"/>
          <w:szCs w:val="24"/>
          <w:lang w:val="ru-RU"/>
        </w:rPr>
        <w:t xml:space="preserve">основные </w:t>
      </w:r>
      <w:r w:rsidRPr="008B25FB">
        <w:rPr>
          <w:rFonts w:ascii="Times New Roman" w:hAnsi="Times New Roman" w:cs="Times New Roman"/>
          <w:sz w:val="24"/>
          <w:szCs w:val="24"/>
          <w:lang w:val="ru-RU"/>
        </w:rPr>
        <w:t>задач</w:t>
      </w:r>
      <w:r w:rsidR="00CE7685" w:rsidRPr="008B25FB">
        <w:rPr>
          <w:rFonts w:ascii="Times New Roman" w:hAnsi="Times New Roman" w:cs="Times New Roman"/>
          <w:sz w:val="24"/>
          <w:szCs w:val="24"/>
          <w:lang w:val="ru-RU"/>
        </w:rPr>
        <w:t>и</w:t>
      </w:r>
      <w:r w:rsidR="003901EB" w:rsidRPr="008B25FB">
        <w:rPr>
          <w:rFonts w:ascii="Times New Roman" w:hAnsi="Times New Roman" w:cs="Times New Roman"/>
          <w:sz w:val="24"/>
          <w:szCs w:val="24"/>
          <w:lang w:val="ru-RU"/>
        </w:rPr>
        <w:t>:</w:t>
      </w:r>
      <w:r w:rsidR="003901EB" w:rsidRPr="008B25FB">
        <w:rPr>
          <w:rFonts w:ascii="Times New Roman" w:hAnsi="Times New Roman" w:cs="Times New Roman"/>
          <w:sz w:val="24"/>
          <w:szCs w:val="24"/>
          <w:lang w:val="ru-RU"/>
        </w:rPr>
        <w:br/>
      </w:r>
    </w:p>
    <w:p w:rsidR="003901EB" w:rsidRPr="008B25FB" w:rsidRDefault="003901EB" w:rsidP="00ED44F1">
      <w:pPr>
        <w:pStyle w:val="aff"/>
        <w:numPr>
          <w:ilvl w:val="0"/>
          <w:numId w:val="27"/>
        </w:numPr>
        <w:ind w:left="426" w:hanging="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совершенствовать технологию внутришкольного контроля, мониторинга системы образования в школе;</w:t>
      </w:r>
    </w:p>
    <w:p w:rsidR="005B0E7F" w:rsidRPr="008B25FB" w:rsidRDefault="00E77901" w:rsidP="00ED44F1">
      <w:pPr>
        <w:pStyle w:val="aff"/>
        <w:numPr>
          <w:ilvl w:val="0"/>
          <w:numId w:val="27"/>
        </w:numPr>
        <w:ind w:left="426" w:hanging="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разработать систему действий в школе, предупреждающих развитие негативных явлений </w:t>
      </w:r>
      <w:r w:rsidRPr="008B25FB">
        <w:rPr>
          <w:rFonts w:ascii="Times New Roman" w:hAnsi="Times New Roman" w:cs="Times New Roman"/>
          <w:sz w:val="24"/>
          <w:szCs w:val="24"/>
          <w:lang w:val="ru-RU"/>
        </w:rPr>
        <w:tab/>
      </w:r>
      <w:r w:rsidR="003901EB" w:rsidRPr="008B25FB">
        <w:rPr>
          <w:rFonts w:ascii="Times New Roman" w:hAnsi="Times New Roman" w:cs="Times New Roman"/>
          <w:sz w:val="24"/>
          <w:szCs w:val="24"/>
          <w:lang w:val="ru-RU"/>
        </w:rPr>
        <w:t xml:space="preserve">в </w:t>
      </w:r>
      <w:r w:rsidR="003901EB" w:rsidRPr="008B25FB">
        <w:rPr>
          <w:rFonts w:ascii="Times New Roman" w:hAnsi="Times New Roman" w:cs="Times New Roman"/>
          <w:sz w:val="24"/>
          <w:szCs w:val="24"/>
          <w:lang w:val="ru-RU"/>
        </w:rPr>
        <w:tab/>
        <w:t xml:space="preserve">ее </w:t>
      </w:r>
      <w:r w:rsidR="003901EB" w:rsidRPr="008B25FB">
        <w:rPr>
          <w:rFonts w:ascii="Times New Roman" w:hAnsi="Times New Roman" w:cs="Times New Roman"/>
          <w:sz w:val="24"/>
          <w:szCs w:val="24"/>
          <w:lang w:val="ru-RU"/>
        </w:rPr>
        <w:tab/>
        <w:t xml:space="preserve">образовательной </w:t>
      </w:r>
      <w:r w:rsidR="003B7B4B" w:rsidRPr="008B25FB">
        <w:rPr>
          <w:rFonts w:ascii="Times New Roman" w:hAnsi="Times New Roman" w:cs="Times New Roman"/>
          <w:sz w:val="24"/>
          <w:szCs w:val="24"/>
          <w:lang w:val="ru-RU"/>
        </w:rPr>
        <w:t>с</w:t>
      </w:r>
      <w:r w:rsidR="003901EB" w:rsidRPr="008B25FB">
        <w:rPr>
          <w:rFonts w:ascii="Times New Roman" w:hAnsi="Times New Roman" w:cs="Times New Roman"/>
          <w:sz w:val="24"/>
          <w:szCs w:val="24"/>
          <w:lang w:val="ru-RU"/>
        </w:rPr>
        <w:t>реде;</w:t>
      </w:r>
    </w:p>
    <w:p w:rsidR="005B0E7F" w:rsidRPr="008B25FB" w:rsidRDefault="00E77901" w:rsidP="00ED44F1">
      <w:pPr>
        <w:pStyle w:val="aff"/>
        <w:numPr>
          <w:ilvl w:val="0"/>
          <w:numId w:val="27"/>
        </w:numPr>
        <w:ind w:left="426" w:hanging="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привлекать к активному сотрудничеству всех </w:t>
      </w:r>
      <w:r w:rsidR="003B7B4B" w:rsidRPr="008B25FB">
        <w:rPr>
          <w:rFonts w:ascii="Times New Roman" w:hAnsi="Times New Roman" w:cs="Times New Roman"/>
          <w:sz w:val="24"/>
          <w:szCs w:val="24"/>
          <w:lang w:val="ru-RU"/>
        </w:rPr>
        <w:t>звеньев образовательного процесса.</w:t>
      </w:r>
    </w:p>
    <w:p w:rsidR="005B0E7F" w:rsidRPr="008B25FB" w:rsidRDefault="005B0E7F" w:rsidP="00ED44F1">
      <w:pPr>
        <w:pStyle w:val="aff"/>
        <w:numPr>
          <w:ilvl w:val="0"/>
          <w:numId w:val="27"/>
        </w:numPr>
        <w:ind w:left="426" w:hanging="426"/>
        <w:jc w:val="both"/>
        <w:rPr>
          <w:rFonts w:ascii="Times New Roman" w:hAnsi="Times New Roman" w:cs="Times New Roman"/>
          <w:sz w:val="24"/>
          <w:szCs w:val="24"/>
          <w:lang w:val="ru-RU"/>
        </w:rPr>
      </w:pPr>
      <w:r w:rsidRPr="008B25FB">
        <w:rPr>
          <w:rFonts w:ascii="Times New Roman" w:hAnsi="Times New Roman" w:cs="Times New Roman"/>
          <w:sz w:val="24"/>
          <w:szCs w:val="24"/>
          <w:lang w:val="ru-RU" w:eastAsia="ru-RU"/>
        </w:rPr>
        <w:t>обеспечить сочетание административного и общественного контроля в школе с самоанализом и самоконтролем участников педагогического процесса;</w:t>
      </w:r>
    </w:p>
    <w:p w:rsidR="005B0E7F" w:rsidRPr="008B25FB" w:rsidRDefault="005563C8" w:rsidP="00ED44F1">
      <w:pPr>
        <w:pStyle w:val="aff"/>
        <w:numPr>
          <w:ilvl w:val="0"/>
          <w:numId w:val="27"/>
        </w:numPr>
        <w:ind w:left="426" w:hanging="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создать информационный банк данных фактического состояния образовательного  </w:t>
      </w:r>
      <w:r w:rsidRPr="008B25FB">
        <w:rPr>
          <w:rFonts w:ascii="Times New Roman" w:hAnsi="Times New Roman" w:cs="Times New Roman"/>
          <w:sz w:val="24"/>
          <w:szCs w:val="24"/>
          <w:lang w:val="ru-RU"/>
        </w:rPr>
        <w:tab/>
        <w:t xml:space="preserve">процесса </w:t>
      </w:r>
      <w:r w:rsidRPr="008B25FB">
        <w:rPr>
          <w:rFonts w:ascii="Times New Roman" w:hAnsi="Times New Roman" w:cs="Times New Roman"/>
          <w:sz w:val="24"/>
          <w:szCs w:val="24"/>
          <w:lang w:val="ru-RU"/>
        </w:rPr>
        <w:tab/>
        <w:t>в школе;</w:t>
      </w:r>
    </w:p>
    <w:p w:rsidR="005B0E7F" w:rsidRPr="008B25FB" w:rsidRDefault="005563C8" w:rsidP="00ED44F1">
      <w:pPr>
        <w:pStyle w:val="aff"/>
        <w:numPr>
          <w:ilvl w:val="0"/>
          <w:numId w:val="27"/>
        </w:numPr>
        <w:ind w:left="426" w:hanging="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создать аналитические, справочны</w:t>
      </w:r>
      <w:r w:rsidR="005B0E7F" w:rsidRPr="008B25FB">
        <w:rPr>
          <w:rFonts w:ascii="Times New Roman" w:hAnsi="Times New Roman" w:cs="Times New Roman"/>
          <w:sz w:val="24"/>
          <w:szCs w:val="24"/>
          <w:lang w:val="ru-RU"/>
        </w:rPr>
        <w:t>е материалы,</w:t>
      </w:r>
      <w:r w:rsidR="00CB60AB" w:rsidRPr="008B25FB">
        <w:rPr>
          <w:rFonts w:ascii="Times New Roman" w:hAnsi="Times New Roman" w:cs="Times New Roman"/>
          <w:sz w:val="24"/>
          <w:szCs w:val="24"/>
          <w:lang w:val="ru-RU"/>
        </w:rPr>
        <w:t xml:space="preserve">  </w:t>
      </w:r>
      <w:r w:rsidR="005B0E7F" w:rsidRPr="008B25FB">
        <w:rPr>
          <w:rFonts w:ascii="Times New Roman" w:hAnsi="Times New Roman" w:cs="Times New Roman"/>
          <w:sz w:val="24"/>
          <w:szCs w:val="24"/>
          <w:lang w:val="ru-RU" w:eastAsia="ru-RU"/>
        </w:rPr>
        <w:t xml:space="preserve"> информационный банк данных о работе каждого педагога, состояния УВП, уровня воспитанности, развития учащихся;</w:t>
      </w:r>
      <w:r w:rsidR="005B0E7F" w:rsidRPr="008B25FB">
        <w:rPr>
          <w:rFonts w:ascii="Times New Roman" w:hAnsi="Times New Roman" w:cs="Times New Roman"/>
          <w:sz w:val="24"/>
          <w:szCs w:val="24"/>
          <w:lang w:val="ru-RU"/>
        </w:rPr>
        <w:t xml:space="preserve"> </w:t>
      </w:r>
    </w:p>
    <w:p w:rsidR="005B0E7F" w:rsidRPr="008B25FB" w:rsidRDefault="005B0E7F" w:rsidP="00ED44F1">
      <w:pPr>
        <w:pStyle w:val="aff"/>
        <w:numPr>
          <w:ilvl w:val="0"/>
          <w:numId w:val="27"/>
        </w:numPr>
        <w:ind w:left="426" w:hanging="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объективно прогнозировать процесс успеваемости и качества знаний учащихся</w:t>
      </w:r>
    </w:p>
    <w:p w:rsidR="00636E05" w:rsidRPr="008B25FB" w:rsidRDefault="00636E05" w:rsidP="00ED44F1">
      <w:pPr>
        <w:pStyle w:val="aff"/>
        <w:numPr>
          <w:ilvl w:val="0"/>
          <w:numId w:val="27"/>
        </w:numPr>
        <w:ind w:left="426" w:hanging="426"/>
        <w:jc w:val="both"/>
        <w:rPr>
          <w:rFonts w:ascii="Times New Roman" w:hAnsi="Times New Roman" w:cs="Times New Roman"/>
          <w:sz w:val="24"/>
          <w:szCs w:val="24"/>
          <w:lang w:val="ru-RU"/>
        </w:rPr>
      </w:pPr>
      <w:r w:rsidRPr="008B25FB">
        <w:rPr>
          <w:rFonts w:ascii="Times New Roman" w:hAnsi="Times New Roman" w:cs="Times New Roman"/>
          <w:sz w:val="24"/>
          <w:szCs w:val="24"/>
          <w:shd w:val="clear" w:color="auto" w:fill="FFFFFF"/>
          <w:lang w:val="ru-RU"/>
        </w:rPr>
        <w:t>оказание своевременной помощи  учителям в организации учебно-воспитательной работы</w:t>
      </w:r>
      <w:r w:rsidR="005B0E7F"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shd w:val="clear" w:color="auto" w:fill="FFFFFF"/>
          <w:lang w:val="ru-RU"/>
        </w:rPr>
        <w:t>обеспечить объективную оценку труда учителя</w:t>
      </w:r>
    </w:p>
    <w:p w:rsidR="005B0E7F" w:rsidRPr="008B25FB" w:rsidRDefault="00CB60AB" w:rsidP="00ED44F1">
      <w:pPr>
        <w:pStyle w:val="aff"/>
        <w:numPr>
          <w:ilvl w:val="0"/>
          <w:numId w:val="27"/>
        </w:numPr>
        <w:ind w:left="426" w:hanging="426"/>
        <w:jc w:val="both"/>
        <w:rPr>
          <w:rFonts w:ascii="Times New Roman" w:hAnsi="Times New Roman" w:cs="Times New Roman"/>
          <w:sz w:val="24"/>
          <w:szCs w:val="24"/>
          <w:lang w:val="ru-RU"/>
        </w:rPr>
      </w:pPr>
      <w:r w:rsidRPr="008B25FB">
        <w:rPr>
          <w:rFonts w:ascii="Times New Roman" w:hAnsi="Times New Roman" w:cs="Times New Roman"/>
          <w:sz w:val="24"/>
          <w:szCs w:val="24"/>
          <w:shd w:val="clear" w:color="auto" w:fill="FFFFFF"/>
          <w:lang w:val="ru-RU"/>
        </w:rPr>
        <w:lastRenderedPageBreak/>
        <w:t>получ</w:t>
      </w:r>
      <w:r w:rsidR="00636E05" w:rsidRPr="008B25FB">
        <w:rPr>
          <w:rFonts w:ascii="Times New Roman" w:hAnsi="Times New Roman" w:cs="Times New Roman"/>
          <w:sz w:val="24"/>
          <w:szCs w:val="24"/>
          <w:shd w:val="clear" w:color="auto" w:fill="FFFFFF"/>
          <w:lang w:val="ru-RU"/>
        </w:rPr>
        <w:t>а</w:t>
      </w:r>
      <w:r w:rsidRPr="008B25FB">
        <w:rPr>
          <w:rFonts w:ascii="Times New Roman" w:hAnsi="Times New Roman" w:cs="Times New Roman"/>
          <w:sz w:val="24"/>
          <w:szCs w:val="24"/>
          <w:shd w:val="clear" w:color="auto" w:fill="FFFFFF"/>
          <w:lang w:val="ru-RU"/>
        </w:rPr>
        <w:t>ть полную и всестороннюю информацию о состоянии учебно-воспитательной работы в общеобразовательном учреждении и своевременно внести коррективы в ход учебно-воспитательного процесса.</w:t>
      </w:r>
    </w:p>
    <w:p w:rsidR="005B0E7F" w:rsidRPr="008B25FB" w:rsidRDefault="00195B2B" w:rsidP="00ED44F1">
      <w:pPr>
        <w:pStyle w:val="aff"/>
        <w:numPr>
          <w:ilvl w:val="0"/>
          <w:numId w:val="27"/>
        </w:numPr>
        <w:ind w:left="426" w:hanging="426"/>
        <w:jc w:val="both"/>
        <w:rPr>
          <w:rFonts w:ascii="Times New Roman" w:hAnsi="Times New Roman" w:cs="Times New Roman"/>
          <w:sz w:val="24"/>
          <w:szCs w:val="24"/>
          <w:lang w:val="ru-RU"/>
        </w:rPr>
      </w:pPr>
      <w:r w:rsidRPr="008B25FB">
        <w:rPr>
          <w:rFonts w:ascii="Times New Roman" w:hAnsi="Times New Roman" w:cs="Times New Roman"/>
          <w:sz w:val="24"/>
          <w:szCs w:val="24"/>
          <w:lang w:val="ru-RU" w:eastAsia="ru-RU"/>
        </w:rPr>
        <w:t>побуждать к устранению существующих недостатков и использова</w:t>
      </w:r>
      <w:r w:rsidRPr="008B25FB">
        <w:rPr>
          <w:rFonts w:ascii="Times New Roman" w:hAnsi="Times New Roman" w:cs="Times New Roman"/>
          <w:sz w:val="24"/>
          <w:szCs w:val="24"/>
          <w:lang w:val="ru-RU" w:eastAsia="ru-RU"/>
        </w:rPr>
        <w:softHyphen/>
        <w:t>нию новых возможностей;</w:t>
      </w:r>
      <w:r w:rsidR="005B0E7F" w:rsidRPr="008B25FB">
        <w:rPr>
          <w:rFonts w:ascii="Times New Roman" w:hAnsi="Times New Roman" w:cs="Times New Roman"/>
          <w:sz w:val="24"/>
          <w:szCs w:val="24"/>
          <w:lang w:val="ru-RU" w:eastAsia="ru-RU"/>
        </w:rPr>
        <w:t xml:space="preserve"> </w:t>
      </w:r>
    </w:p>
    <w:p w:rsidR="005B0E7F" w:rsidRPr="008B25FB" w:rsidRDefault="00195B2B" w:rsidP="00ED44F1">
      <w:pPr>
        <w:pStyle w:val="aff"/>
        <w:numPr>
          <w:ilvl w:val="0"/>
          <w:numId w:val="27"/>
        </w:numPr>
        <w:ind w:left="426" w:hanging="426"/>
        <w:jc w:val="both"/>
        <w:rPr>
          <w:rFonts w:ascii="Times New Roman" w:hAnsi="Times New Roman" w:cs="Times New Roman"/>
          <w:sz w:val="24"/>
          <w:szCs w:val="24"/>
          <w:lang w:val="ru-RU"/>
        </w:rPr>
      </w:pPr>
      <w:r w:rsidRPr="008B25FB">
        <w:rPr>
          <w:rFonts w:ascii="Times New Roman" w:hAnsi="Times New Roman" w:cs="Times New Roman"/>
          <w:sz w:val="24"/>
          <w:szCs w:val="24"/>
          <w:lang w:val="ru-RU" w:eastAsia="ru-RU"/>
        </w:rPr>
        <w:t>мотивировать педагогов на улучшение результатов труда</w:t>
      </w:r>
      <w:proofErr w:type="gramStart"/>
      <w:r w:rsidRPr="008B25FB">
        <w:rPr>
          <w:rFonts w:ascii="Times New Roman" w:hAnsi="Times New Roman" w:cs="Times New Roman"/>
          <w:sz w:val="24"/>
          <w:szCs w:val="24"/>
          <w:lang w:val="ru-RU" w:eastAsia="ru-RU"/>
        </w:rPr>
        <w:t>.</w:t>
      </w:r>
      <w:proofErr w:type="gramEnd"/>
      <w:r w:rsidR="005B0E7F" w:rsidRPr="008B25FB">
        <w:rPr>
          <w:rFonts w:ascii="Times New Roman" w:hAnsi="Times New Roman" w:cs="Times New Roman"/>
          <w:sz w:val="24"/>
          <w:szCs w:val="24"/>
          <w:lang w:val="ru-RU" w:eastAsia="ru-RU"/>
        </w:rPr>
        <w:t xml:space="preserve"> </w:t>
      </w:r>
      <w:proofErr w:type="gramStart"/>
      <w:r w:rsidR="005B0E7F" w:rsidRPr="008B25FB">
        <w:rPr>
          <w:rFonts w:ascii="Times New Roman" w:hAnsi="Times New Roman" w:cs="Times New Roman"/>
          <w:sz w:val="24"/>
          <w:szCs w:val="24"/>
          <w:lang w:val="ru-RU" w:eastAsia="ru-RU"/>
        </w:rPr>
        <w:t>с</w:t>
      </w:r>
      <w:proofErr w:type="gramEnd"/>
      <w:r w:rsidR="005B0E7F" w:rsidRPr="008B25FB">
        <w:rPr>
          <w:rFonts w:ascii="Times New Roman" w:hAnsi="Times New Roman" w:cs="Times New Roman"/>
          <w:sz w:val="24"/>
          <w:szCs w:val="24"/>
          <w:lang w:val="ru-RU" w:eastAsia="ru-RU"/>
        </w:rPr>
        <w:t>оздать благоприятные условия для развития ОУ;</w:t>
      </w:r>
    </w:p>
    <w:p w:rsidR="00C34DE5" w:rsidRPr="008B25FB" w:rsidRDefault="00417DE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Всю </w:t>
      </w:r>
      <w:r w:rsidR="00464C94" w:rsidRPr="008B25FB">
        <w:rPr>
          <w:rFonts w:ascii="Times New Roman" w:hAnsi="Times New Roman" w:cs="Times New Roman"/>
          <w:sz w:val="24"/>
          <w:szCs w:val="24"/>
          <w:lang w:val="ru-RU"/>
        </w:rPr>
        <w:t>работу,</w:t>
      </w:r>
      <w:r w:rsidRPr="008B25FB">
        <w:rPr>
          <w:rFonts w:ascii="Times New Roman" w:hAnsi="Times New Roman" w:cs="Times New Roman"/>
          <w:sz w:val="24"/>
          <w:szCs w:val="24"/>
          <w:lang w:val="ru-RU"/>
        </w:rPr>
        <w:t xml:space="preserve"> связанную  с  проблемой качества образования начала   с осмысления</w:t>
      </w:r>
      <w:r w:rsidR="005B0E7F" w:rsidRPr="008B25FB">
        <w:rPr>
          <w:rFonts w:ascii="Times New Roman" w:hAnsi="Times New Roman" w:cs="Times New Roman"/>
          <w:sz w:val="24"/>
          <w:szCs w:val="24"/>
          <w:lang w:val="ru-RU"/>
        </w:rPr>
        <w:t xml:space="preserve"> понятий «качества образования». </w:t>
      </w:r>
      <w:r w:rsidR="000974AF" w:rsidRPr="008B25FB">
        <w:rPr>
          <w:rFonts w:ascii="Times New Roman" w:hAnsi="Times New Roman" w:cs="Times New Roman"/>
          <w:sz w:val="24"/>
          <w:szCs w:val="24"/>
          <w:lang w:val="ru-RU"/>
        </w:rPr>
        <w:t xml:space="preserve"> На вопрос</w:t>
      </w:r>
      <w:r w:rsidR="008B64EF" w:rsidRPr="008B25FB">
        <w:rPr>
          <w:rFonts w:ascii="Times New Roman" w:hAnsi="Times New Roman" w:cs="Times New Roman"/>
          <w:sz w:val="24"/>
          <w:szCs w:val="24"/>
          <w:lang w:val="ru-RU"/>
        </w:rPr>
        <w:t xml:space="preserve">, что входит в понятие «качества </w:t>
      </w:r>
      <w:r w:rsidR="00C34DE5" w:rsidRPr="008B25FB">
        <w:rPr>
          <w:rFonts w:ascii="Times New Roman" w:hAnsi="Times New Roman" w:cs="Times New Roman"/>
          <w:sz w:val="24"/>
          <w:szCs w:val="24"/>
          <w:lang w:val="ru-RU"/>
        </w:rPr>
        <w:t xml:space="preserve">образования </w:t>
      </w:r>
      <w:r w:rsidR="000974AF" w:rsidRPr="008B25FB">
        <w:rPr>
          <w:rFonts w:ascii="Times New Roman" w:hAnsi="Times New Roman" w:cs="Times New Roman"/>
          <w:sz w:val="24"/>
          <w:szCs w:val="24"/>
          <w:lang w:val="ru-RU"/>
        </w:rPr>
        <w:t xml:space="preserve">в школе», </w:t>
      </w:r>
      <w:r w:rsidR="00CA3B72" w:rsidRPr="008B25FB">
        <w:rPr>
          <w:rFonts w:ascii="Times New Roman" w:hAnsi="Times New Roman" w:cs="Times New Roman"/>
          <w:sz w:val="24"/>
          <w:szCs w:val="24"/>
          <w:lang w:val="ru-RU"/>
        </w:rPr>
        <w:t xml:space="preserve"> пришл</w:t>
      </w:r>
      <w:r w:rsidR="000974AF" w:rsidRPr="008B25FB">
        <w:rPr>
          <w:rFonts w:ascii="Times New Roman" w:hAnsi="Times New Roman" w:cs="Times New Roman"/>
          <w:sz w:val="24"/>
          <w:szCs w:val="24"/>
          <w:lang w:val="ru-RU"/>
        </w:rPr>
        <w:t>а</w:t>
      </w:r>
      <w:r w:rsidR="00CA3B72" w:rsidRPr="008B25FB">
        <w:rPr>
          <w:rFonts w:ascii="Times New Roman" w:hAnsi="Times New Roman" w:cs="Times New Roman"/>
          <w:sz w:val="24"/>
          <w:szCs w:val="24"/>
          <w:lang w:val="ru-RU"/>
        </w:rPr>
        <w:t xml:space="preserve"> к выводу, что п</w:t>
      </w:r>
      <w:r w:rsidR="008B64EF" w:rsidRPr="008B25FB">
        <w:rPr>
          <w:rFonts w:ascii="Times New Roman" w:hAnsi="Times New Roman" w:cs="Times New Roman"/>
          <w:sz w:val="24"/>
          <w:szCs w:val="24"/>
          <w:lang w:val="ru-RU"/>
        </w:rPr>
        <w:t>очему-то в течени</w:t>
      </w:r>
      <w:proofErr w:type="gramStart"/>
      <w:r w:rsidR="008B64EF" w:rsidRPr="008B25FB">
        <w:rPr>
          <w:rFonts w:ascii="Times New Roman" w:hAnsi="Times New Roman" w:cs="Times New Roman"/>
          <w:sz w:val="24"/>
          <w:szCs w:val="24"/>
          <w:lang w:val="ru-RU"/>
        </w:rPr>
        <w:t>и</w:t>
      </w:r>
      <w:proofErr w:type="gramEnd"/>
      <w:r w:rsidR="008B64EF" w:rsidRPr="008B25FB">
        <w:rPr>
          <w:rFonts w:ascii="Times New Roman" w:hAnsi="Times New Roman" w:cs="Times New Roman"/>
          <w:sz w:val="24"/>
          <w:szCs w:val="24"/>
          <w:lang w:val="ru-RU"/>
        </w:rPr>
        <w:t xml:space="preserve"> длительного времени мы ориентировал</w:t>
      </w:r>
      <w:r w:rsidR="00CA3B72" w:rsidRPr="008B25FB">
        <w:rPr>
          <w:rFonts w:ascii="Times New Roman" w:hAnsi="Times New Roman" w:cs="Times New Roman"/>
          <w:sz w:val="24"/>
          <w:szCs w:val="24"/>
          <w:lang w:val="ru-RU"/>
        </w:rPr>
        <w:t>ись на качество знаний учащихся</w:t>
      </w:r>
      <w:r w:rsidR="00C34DE5" w:rsidRPr="008B25FB">
        <w:rPr>
          <w:rFonts w:ascii="Times New Roman" w:hAnsi="Times New Roman" w:cs="Times New Roman"/>
          <w:sz w:val="24"/>
          <w:szCs w:val="24"/>
          <w:lang w:val="ru-RU"/>
        </w:rPr>
        <w:t xml:space="preserve">, </w:t>
      </w:r>
      <w:r w:rsidR="00CA3B72" w:rsidRPr="008B25FB">
        <w:rPr>
          <w:rFonts w:ascii="Times New Roman" w:hAnsi="Times New Roman" w:cs="Times New Roman"/>
          <w:sz w:val="24"/>
          <w:szCs w:val="24"/>
          <w:lang w:val="ru-RU"/>
        </w:rPr>
        <w:t>но</w:t>
      </w:r>
      <w:r w:rsidR="008B64EF" w:rsidRPr="008B25FB">
        <w:rPr>
          <w:rFonts w:ascii="Times New Roman" w:hAnsi="Times New Roman" w:cs="Times New Roman"/>
          <w:sz w:val="24"/>
          <w:szCs w:val="24"/>
          <w:lang w:val="ru-RU"/>
        </w:rPr>
        <w:t xml:space="preserve"> такая ориентация уже давно себя пережила, она попросту </w:t>
      </w:r>
      <w:r w:rsidR="00C34DE5" w:rsidRPr="008B25FB">
        <w:rPr>
          <w:rFonts w:ascii="Times New Roman" w:hAnsi="Times New Roman" w:cs="Times New Roman"/>
          <w:sz w:val="24"/>
          <w:szCs w:val="24"/>
          <w:lang w:val="ru-RU"/>
        </w:rPr>
        <w:t xml:space="preserve"> вредна так, как </w:t>
      </w:r>
      <w:r w:rsidR="008B64EF" w:rsidRPr="008B25FB">
        <w:rPr>
          <w:rFonts w:ascii="Times New Roman" w:hAnsi="Times New Roman" w:cs="Times New Roman"/>
          <w:sz w:val="24"/>
          <w:szCs w:val="24"/>
          <w:lang w:val="ru-RU"/>
        </w:rPr>
        <w:t xml:space="preserve"> сужает наше представление о личности. В школе показатель качества </w:t>
      </w:r>
      <w:r w:rsidR="000974AF" w:rsidRPr="008B25FB">
        <w:rPr>
          <w:rFonts w:ascii="Times New Roman" w:hAnsi="Times New Roman" w:cs="Times New Roman"/>
          <w:sz w:val="24"/>
          <w:szCs w:val="24"/>
          <w:lang w:val="ru-RU"/>
        </w:rPr>
        <w:t xml:space="preserve">образования </w:t>
      </w:r>
      <w:r w:rsidR="008B64EF" w:rsidRPr="008B25FB">
        <w:rPr>
          <w:rFonts w:ascii="Times New Roman" w:hAnsi="Times New Roman" w:cs="Times New Roman"/>
          <w:sz w:val="24"/>
          <w:szCs w:val="24"/>
          <w:lang w:val="ru-RU"/>
        </w:rPr>
        <w:t xml:space="preserve">должен быть </w:t>
      </w:r>
      <w:proofErr w:type="spellStart"/>
      <w:r w:rsidR="008B64EF" w:rsidRPr="008B25FB">
        <w:rPr>
          <w:rFonts w:ascii="Times New Roman" w:hAnsi="Times New Roman" w:cs="Times New Roman"/>
          <w:sz w:val="24"/>
          <w:szCs w:val="24"/>
          <w:lang w:val="ru-RU"/>
        </w:rPr>
        <w:t>трехаспектным</w:t>
      </w:r>
      <w:proofErr w:type="spellEnd"/>
      <w:r w:rsidR="008B64EF" w:rsidRPr="008B25FB">
        <w:rPr>
          <w:rFonts w:ascii="Times New Roman" w:hAnsi="Times New Roman" w:cs="Times New Roman"/>
          <w:sz w:val="24"/>
          <w:szCs w:val="24"/>
          <w:lang w:val="ru-RU"/>
        </w:rPr>
        <w:t>:</w:t>
      </w:r>
    </w:p>
    <w:p w:rsidR="00317F79" w:rsidRPr="008B25FB" w:rsidRDefault="008B64EF" w:rsidP="003E08A1">
      <w:pPr>
        <w:pStyle w:val="aff"/>
        <w:numPr>
          <w:ilvl w:val="0"/>
          <w:numId w:val="29"/>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уровень воспитанности</w:t>
      </w:r>
    </w:p>
    <w:p w:rsidR="00317F79" w:rsidRPr="008B25FB" w:rsidRDefault="008B64EF" w:rsidP="003E08A1">
      <w:pPr>
        <w:pStyle w:val="aff"/>
        <w:numPr>
          <w:ilvl w:val="0"/>
          <w:numId w:val="29"/>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уровень развития</w:t>
      </w:r>
      <w:r w:rsidRPr="008B25FB">
        <w:rPr>
          <w:rFonts w:ascii="Times New Roman" w:hAnsi="Times New Roman" w:cs="Times New Roman"/>
          <w:sz w:val="24"/>
          <w:szCs w:val="24"/>
        </w:rPr>
        <w:t> </w:t>
      </w:r>
    </w:p>
    <w:p w:rsidR="008B64EF" w:rsidRPr="008B25FB" w:rsidRDefault="008B64EF" w:rsidP="003E08A1">
      <w:pPr>
        <w:pStyle w:val="aff"/>
        <w:numPr>
          <w:ilvl w:val="0"/>
          <w:numId w:val="29"/>
        </w:numPr>
        <w:jc w:val="both"/>
        <w:rPr>
          <w:rFonts w:ascii="Times New Roman" w:hAnsi="Times New Roman" w:cs="Times New Roman"/>
          <w:sz w:val="24"/>
          <w:szCs w:val="24"/>
          <w:shd w:val="clear" w:color="auto" w:fill="FFE9B1"/>
          <w:lang w:val="ru-RU" w:eastAsia="ru-RU"/>
        </w:rPr>
      </w:pPr>
      <w:r w:rsidRPr="008B25FB">
        <w:rPr>
          <w:rFonts w:ascii="Times New Roman" w:hAnsi="Times New Roman" w:cs="Times New Roman"/>
          <w:sz w:val="24"/>
          <w:szCs w:val="24"/>
          <w:lang w:val="ru-RU"/>
        </w:rPr>
        <w:t xml:space="preserve">уровень </w:t>
      </w:r>
      <w:r w:rsidR="00C34DE5" w:rsidRPr="008B25FB">
        <w:rPr>
          <w:rFonts w:ascii="Times New Roman" w:hAnsi="Times New Roman" w:cs="Times New Roman"/>
          <w:sz w:val="24"/>
          <w:szCs w:val="24"/>
          <w:lang w:val="ru-RU"/>
        </w:rPr>
        <w:t xml:space="preserve"> обученности</w:t>
      </w:r>
    </w:p>
    <w:p w:rsidR="00A12126" w:rsidRPr="008B25FB" w:rsidRDefault="00A12126" w:rsidP="00387D36">
      <w:pPr>
        <w:pStyle w:val="aff"/>
        <w:jc w:val="both"/>
        <w:rPr>
          <w:rFonts w:ascii="Times New Roman" w:eastAsia="Times New Roman" w:hAnsi="Times New Roman" w:cs="Times New Roman"/>
          <w:sz w:val="24"/>
          <w:szCs w:val="24"/>
          <w:lang w:val="ru-RU" w:eastAsia="ru-RU"/>
        </w:rPr>
      </w:pPr>
    </w:p>
    <w:p w:rsidR="00F25631" w:rsidRPr="008B25FB" w:rsidRDefault="00F25631" w:rsidP="00387D36">
      <w:pPr>
        <w:pStyle w:val="aff"/>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Организация внутришкольного контроля</w:t>
      </w:r>
    </w:p>
    <w:p w:rsidR="004B57CC" w:rsidRPr="008B25FB" w:rsidRDefault="004B57CC" w:rsidP="00387D36">
      <w:pPr>
        <w:pStyle w:val="aff"/>
        <w:jc w:val="both"/>
        <w:rPr>
          <w:rFonts w:ascii="Times New Roman" w:hAnsi="Times New Roman" w:cs="Times New Roman"/>
          <w:sz w:val="24"/>
          <w:szCs w:val="24"/>
          <w:lang w:val="ru-RU" w:eastAsia="ru-RU"/>
        </w:rPr>
      </w:pPr>
      <w:proofErr w:type="gramStart"/>
      <w:r w:rsidRPr="008B25FB">
        <w:rPr>
          <w:rFonts w:ascii="Times New Roman" w:hAnsi="Times New Roman" w:cs="Times New Roman"/>
          <w:sz w:val="24"/>
          <w:szCs w:val="24"/>
          <w:lang w:val="ru-RU" w:eastAsia="ru-RU"/>
        </w:rPr>
        <w:t>В практике организации контроля необходимо решить ряд вопросов: исходя из анализа определить объект, тему, вид, цели, задачи контроля; оп</w:t>
      </w:r>
      <w:r w:rsidRPr="008B25FB">
        <w:rPr>
          <w:rFonts w:ascii="Times New Roman" w:hAnsi="Times New Roman" w:cs="Times New Roman"/>
          <w:sz w:val="24"/>
          <w:szCs w:val="24"/>
          <w:lang w:val="ru-RU" w:eastAsia="ru-RU"/>
        </w:rPr>
        <w:softHyphen/>
        <w:t>ределить участников контроля, провести для них инструктаж, наметить про</w:t>
      </w:r>
      <w:r w:rsidRPr="008B25FB">
        <w:rPr>
          <w:rFonts w:ascii="Times New Roman" w:hAnsi="Times New Roman" w:cs="Times New Roman"/>
          <w:sz w:val="24"/>
          <w:szCs w:val="24"/>
          <w:lang w:val="ru-RU" w:eastAsia="ru-RU"/>
        </w:rPr>
        <w:softHyphen/>
        <w:t>грамму контроля, изучить предварительно необходимую документацию, свя</w:t>
      </w:r>
      <w:r w:rsidRPr="008B25FB">
        <w:rPr>
          <w:rFonts w:ascii="Times New Roman" w:hAnsi="Times New Roman" w:cs="Times New Roman"/>
          <w:sz w:val="24"/>
          <w:szCs w:val="24"/>
          <w:lang w:val="ru-RU" w:eastAsia="ru-RU"/>
        </w:rPr>
        <w:softHyphen/>
        <w:t>занную с объектом проверки, распределить рабочее время, оптимально использовать наблюдения за выделенными в плане объектами контроля, спланировать соединение внутришкольного контроля и методической работы;</w:t>
      </w:r>
      <w:proofErr w:type="gramEnd"/>
      <w:r w:rsidRPr="008B25FB">
        <w:rPr>
          <w:rFonts w:ascii="Times New Roman" w:hAnsi="Times New Roman" w:cs="Times New Roman"/>
          <w:sz w:val="24"/>
          <w:szCs w:val="24"/>
          <w:lang w:val="ru-RU" w:eastAsia="ru-RU"/>
        </w:rPr>
        <w:t xml:space="preserve"> организовать рассмотрение результат; принять объективные управленческие меры.</w:t>
      </w:r>
      <w:r w:rsidRPr="008B25FB">
        <w:rPr>
          <w:rFonts w:ascii="Times New Roman" w:hAnsi="Times New Roman" w:cs="Times New Roman"/>
          <w:sz w:val="24"/>
          <w:szCs w:val="24"/>
          <w:lang w:eastAsia="ru-RU"/>
        </w:rPr>
        <w:t> </w:t>
      </w:r>
    </w:p>
    <w:p w:rsidR="00513B81" w:rsidRPr="008B25FB" w:rsidRDefault="00EB251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 </w:t>
      </w:r>
      <w:r w:rsidR="00106EE2" w:rsidRPr="008B25FB">
        <w:rPr>
          <w:rFonts w:ascii="Times New Roman" w:hAnsi="Times New Roman" w:cs="Times New Roman"/>
          <w:sz w:val="24"/>
          <w:szCs w:val="24"/>
          <w:lang w:val="ru-RU"/>
        </w:rPr>
        <w:t xml:space="preserve"> школе в</w:t>
      </w:r>
      <w:r w:rsidR="006231CF" w:rsidRPr="008B25FB">
        <w:rPr>
          <w:rFonts w:ascii="Times New Roman" w:hAnsi="Times New Roman" w:cs="Times New Roman"/>
          <w:sz w:val="24"/>
          <w:szCs w:val="24"/>
          <w:lang w:val="ru-RU"/>
        </w:rPr>
        <w:t xml:space="preserve">нутришкольный контроль организован так, что </w:t>
      </w:r>
      <w:r w:rsidR="002B54EB" w:rsidRPr="008B25FB">
        <w:rPr>
          <w:rFonts w:ascii="Times New Roman" w:hAnsi="Times New Roman" w:cs="Times New Roman"/>
          <w:sz w:val="24"/>
          <w:szCs w:val="24"/>
          <w:lang w:val="ru-RU"/>
        </w:rPr>
        <w:t xml:space="preserve"> он опирается не только на информацию на фиксированном уровне об успеваемости и качестве обучения, но и предполагает анализ причин их несоответствия заявленным результатам и поиск резервов повышения эффективности учебного процесса. Чтобы оперативно провести такой анализ </w:t>
      </w:r>
      <w:r w:rsidR="006231CF" w:rsidRPr="008B25FB">
        <w:rPr>
          <w:rFonts w:ascii="Times New Roman" w:hAnsi="Times New Roman" w:cs="Times New Roman"/>
          <w:sz w:val="24"/>
          <w:szCs w:val="24"/>
          <w:lang w:val="ru-RU"/>
        </w:rPr>
        <w:t xml:space="preserve"> в единстве </w:t>
      </w:r>
      <w:r w:rsidR="00106ED6" w:rsidRPr="008B25FB">
        <w:rPr>
          <w:rFonts w:ascii="Times New Roman" w:hAnsi="Times New Roman" w:cs="Times New Roman"/>
          <w:sz w:val="24"/>
          <w:szCs w:val="24"/>
          <w:lang w:val="ru-RU"/>
        </w:rPr>
        <w:t xml:space="preserve">рассматривается </w:t>
      </w:r>
      <w:r w:rsidR="006231CF" w:rsidRPr="008B25FB">
        <w:rPr>
          <w:rFonts w:ascii="Times New Roman" w:hAnsi="Times New Roman" w:cs="Times New Roman"/>
          <w:sz w:val="24"/>
          <w:szCs w:val="24"/>
          <w:lang w:val="ru-RU"/>
        </w:rPr>
        <w:t>условия, процесс и результат мониторинга</w:t>
      </w:r>
      <w:r w:rsidR="00C30DA7" w:rsidRPr="008B25FB">
        <w:rPr>
          <w:rFonts w:ascii="Times New Roman" w:hAnsi="Times New Roman" w:cs="Times New Roman"/>
          <w:sz w:val="24"/>
          <w:szCs w:val="24"/>
          <w:lang w:val="ru-RU"/>
        </w:rPr>
        <w:t xml:space="preserve">. </w:t>
      </w:r>
      <w:r w:rsidR="00BB7325" w:rsidRPr="008B25FB">
        <w:rPr>
          <w:rFonts w:ascii="Times New Roman" w:hAnsi="Times New Roman" w:cs="Times New Roman"/>
          <w:sz w:val="24"/>
          <w:szCs w:val="24"/>
          <w:lang w:val="ru-RU"/>
        </w:rPr>
        <w:t xml:space="preserve">Поэтому  </w:t>
      </w:r>
      <w:r w:rsidR="0024037E" w:rsidRPr="008B25FB">
        <w:rPr>
          <w:rFonts w:ascii="Times New Roman" w:hAnsi="Times New Roman" w:cs="Times New Roman"/>
          <w:sz w:val="24"/>
          <w:szCs w:val="24"/>
          <w:lang w:val="ru-RU"/>
        </w:rPr>
        <w:t xml:space="preserve"> </w:t>
      </w:r>
      <w:r w:rsidR="00BB7325" w:rsidRPr="008B25FB">
        <w:rPr>
          <w:rFonts w:ascii="Times New Roman" w:hAnsi="Times New Roman" w:cs="Times New Roman"/>
          <w:sz w:val="24"/>
          <w:szCs w:val="24"/>
          <w:lang w:val="ru-RU"/>
        </w:rPr>
        <w:t xml:space="preserve">   с целью систематизации  </w:t>
      </w:r>
      <w:r w:rsidRPr="008B25FB">
        <w:rPr>
          <w:rFonts w:ascii="Times New Roman" w:hAnsi="Times New Roman" w:cs="Times New Roman"/>
          <w:sz w:val="24"/>
          <w:szCs w:val="24"/>
          <w:lang w:val="ru-RU"/>
        </w:rPr>
        <w:t xml:space="preserve"> </w:t>
      </w:r>
      <w:r w:rsidR="00BB7325" w:rsidRPr="008B25FB">
        <w:rPr>
          <w:rFonts w:ascii="Times New Roman" w:hAnsi="Times New Roman" w:cs="Times New Roman"/>
          <w:sz w:val="24"/>
          <w:szCs w:val="24"/>
          <w:lang w:val="ru-RU"/>
        </w:rPr>
        <w:t xml:space="preserve"> </w:t>
      </w:r>
      <w:r w:rsidR="001E6195" w:rsidRPr="008B25FB">
        <w:rPr>
          <w:rFonts w:ascii="Times New Roman" w:hAnsi="Times New Roman" w:cs="Times New Roman"/>
          <w:sz w:val="24"/>
          <w:szCs w:val="24"/>
          <w:lang w:val="ru-RU"/>
        </w:rPr>
        <w:t xml:space="preserve"> внутришкольно</w:t>
      </w:r>
      <w:r w:rsidRPr="008B25FB">
        <w:rPr>
          <w:rFonts w:ascii="Times New Roman" w:hAnsi="Times New Roman" w:cs="Times New Roman"/>
          <w:sz w:val="24"/>
          <w:szCs w:val="24"/>
          <w:lang w:val="ru-RU"/>
        </w:rPr>
        <w:t>го</w:t>
      </w:r>
      <w:r w:rsidR="001E6195" w:rsidRPr="008B25FB">
        <w:rPr>
          <w:rFonts w:ascii="Times New Roman" w:hAnsi="Times New Roman" w:cs="Times New Roman"/>
          <w:sz w:val="24"/>
          <w:szCs w:val="24"/>
          <w:lang w:val="ru-RU"/>
        </w:rPr>
        <w:t xml:space="preserve"> контрол</w:t>
      </w:r>
      <w:r w:rsidRPr="008B25FB">
        <w:rPr>
          <w:rFonts w:ascii="Times New Roman" w:hAnsi="Times New Roman" w:cs="Times New Roman"/>
          <w:sz w:val="24"/>
          <w:szCs w:val="24"/>
          <w:lang w:val="ru-RU"/>
        </w:rPr>
        <w:t>я</w:t>
      </w:r>
      <w:r w:rsidR="001E6195"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w:t>
      </w:r>
      <w:r w:rsidR="00E952D2" w:rsidRPr="008B25FB">
        <w:rPr>
          <w:rFonts w:ascii="Times New Roman" w:hAnsi="Times New Roman" w:cs="Times New Roman"/>
          <w:sz w:val="24"/>
          <w:szCs w:val="24"/>
          <w:lang w:val="ru-RU"/>
        </w:rPr>
        <w:t xml:space="preserve"> была разработана </w:t>
      </w:r>
      <w:r w:rsidR="001E6195" w:rsidRPr="008B25FB">
        <w:rPr>
          <w:rFonts w:ascii="Times New Roman" w:hAnsi="Times New Roman" w:cs="Times New Roman"/>
          <w:sz w:val="24"/>
          <w:szCs w:val="24"/>
          <w:lang w:val="ru-RU"/>
        </w:rPr>
        <w:t xml:space="preserve">и реализуется </w:t>
      </w:r>
      <w:r w:rsidR="00E952D2" w:rsidRPr="008B25FB">
        <w:rPr>
          <w:rFonts w:ascii="Times New Roman" w:hAnsi="Times New Roman" w:cs="Times New Roman"/>
          <w:sz w:val="24"/>
          <w:szCs w:val="24"/>
          <w:lang w:val="ru-RU"/>
        </w:rPr>
        <w:t>школьная программа «Внутришкольный контроль как способ повышения успеваемост</w:t>
      </w:r>
      <w:r w:rsidR="00A1302F" w:rsidRPr="008B25FB">
        <w:rPr>
          <w:rFonts w:ascii="Times New Roman" w:hAnsi="Times New Roman" w:cs="Times New Roman"/>
          <w:sz w:val="24"/>
          <w:szCs w:val="24"/>
          <w:lang w:val="ru-RU"/>
        </w:rPr>
        <w:t xml:space="preserve">и и качества обучения учащихся», где представлена система ВШК (цели, задачи, </w:t>
      </w:r>
      <w:r w:rsidR="00F47ACC" w:rsidRPr="008B25FB">
        <w:rPr>
          <w:rFonts w:ascii="Times New Roman" w:hAnsi="Times New Roman" w:cs="Times New Roman"/>
          <w:sz w:val="24"/>
          <w:szCs w:val="24"/>
          <w:lang w:val="ru-RU"/>
        </w:rPr>
        <w:t>принципы, условия, объект контроля В</w:t>
      </w:r>
      <w:r w:rsidR="00A1302F" w:rsidRPr="008B25FB">
        <w:rPr>
          <w:rFonts w:ascii="Times New Roman" w:hAnsi="Times New Roman" w:cs="Times New Roman"/>
          <w:sz w:val="24"/>
          <w:szCs w:val="24"/>
          <w:lang w:val="ru-RU"/>
        </w:rPr>
        <w:t>ШК и.т.д.)</w:t>
      </w:r>
      <w:r w:rsidR="00601E93" w:rsidRPr="008B25FB">
        <w:rPr>
          <w:rFonts w:ascii="Times New Roman" w:hAnsi="Times New Roman" w:cs="Times New Roman"/>
          <w:sz w:val="24"/>
          <w:szCs w:val="24"/>
          <w:lang w:val="ru-RU"/>
        </w:rPr>
        <w:t xml:space="preserve"> </w:t>
      </w:r>
      <w:r w:rsidR="0046542B" w:rsidRPr="008B25FB">
        <w:rPr>
          <w:rFonts w:ascii="Times New Roman" w:hAnsi="Times New Roman" w:cs="Times New Roman"/>
          <w:sz w:val="24"/>
          <w:szCs w:val="24"/>
          <w:lang w:val="ru-RU"/>
        </w:rPr>
        <w:t xml:space="preserve"> </w:t>
      </w:r>
    </w:p>
    <w:p w:rsidR="00A1302F" w:rsidRPr="008B25FB" w:rsidRDefault="00A1302F" w:rsidP="00387D36">
      <w:pPr>
        <w:pStyle w:val="aff"/>
        <w:jc w:val="both"/>
        <w:rPr>
          <w:rFonts w:ascii="Times New Roman" w:hAnsi="Times New Roman" w:cs="Times New Roman"/>
          <w:sz w:val="24"/>
          <w:szCs w:val="24"/>
          <w:lang w:val="ru-RU"/>
        </w:rPr>
      </w:pPr>
    </w:p>
    <w:p w:rsidR="000F7B17" w:rsidRPr="008B25FB" w:rsidRDefault="000F7B17" w:rsidP="00387D36">
      <w:pPr>
        <w:pStyle w:val="aff"/>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Объекты контроля</w:t>
      </w:r>
    </w:p>
    <w:p w:rsidR="00F47ACC" w:rsidRPr="008B25FB" w:rsidRDefault="000F7B17"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Объектами, а в </w:t>
      </w:r>
      <w:proofErr w:type="gramStart"/>
      <w:r w:rsidRPr="008B25FB">
        <w:rPr>
          <w:rFonts w:ascii="Times New Roman" w:hAnsi="Times New Roman" w:cs="Times New Roman"/>
          <w:sz w:val="24"/>
          <w:szCs w:val="24"/>
          <w:lang w:val="ru-RU"/>
        </w:rPr>
        <w:t>последующую</w:t>
      </w:r>
      <w:proofErr w:type="gramEnd"/>
      <w:r w:rsidRPr="008B25FB">
        <w:rPr>
          <w:rFonts w:ascii="Times New Roman" w:hAnsi="Times New Roman" w:cs="Times New Roman"/>
          <w:sz w:val="24"/>
          <w:szCs w:val="24"/>
          <w:lang w:val="ru-RU"/>
        </w:rPr>
        <w:t xml:space="preserve"> очередь субъектами </w:t>
      </w:r>
      <w:r w:rsidR="00CF49E3"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внутришкольного контроля являются все участники образовательного процесса: администрация, руководители школьных методических объединений, классные руководители, учителя-предметники, </w:t>
      </w:r>
      <w:r w:rsidRPr="008B25FB">
        <w:rPr>
          <w:rFonts w:ascii="Times New Roman" w:hAnsi="Times New Roman" w:cs="Times New Roman"/>
          <w:sz w:val="24"/>
          <w:szCs w:val="24"/>
          <w:lang w:val="ru-RU"/>
        </w:rPr>
        <w:tab/>
        <w:t>ученики.</w:t>
      </w:r>
      <w:r w:rsidR="004B0E61" w:rsidRPr="008B25FB">
        <w:rPr>
          <w:rFonts w:ascii="Times New Roman" w:hAnsi="Times New Roman" w:cs="Times New Roman"/>
          <w:sz w:val="24"/>
          <w:szCs w:val="24"/>
          <w:lang w:val="ru-RU"/>
        </w:rPr>
        <w:t xml:space="preserve"> При этом:</w:t>
      </w:r>
    </w:p>
    <w:p w:rsidR="00FD13DD" w:rsidRPr="008B25FB" w:rsidRDefault="000F7B17"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br/>
      </w:r>
      <w:r w:rsidRPr="008B25FB">
        <w:rPr>
          <w:rFonts w:ascii="Times New Roman" w:hAnsi="Times New Roman" w:cs="Times New Roman"/>
          <w:i/>
          <w:iCs/>
          <w:sz w:val="24"/>
          <w:szCs w:val="24"/>
          <w:lang w:val="ru-RU"/>
        </w:rPr>
        <w:t xml:space="preserve">для ученика </w:t>
      </w:r>
      <w:r w:rsidRPr="008B25FB">
        <w:rPr>
          <w:rFonts w:ascii="Times New Roman" w:hAnsi="Times New Roman" w:cs="Times New Roman"/>
          <w:sz w:val="24"/>
          <w:szCs w:val="24"/>
          <w:lang w:val="ru-RU"/>
        </w:rPr>
        <w:t xml:space="preserve">определяется его рейтинг в классе и динамика успешности </w:t>
      </w:r>
      <w:proofErr w:type="gramStart"/>
      <w:r w:rsidRPr="008B25FB">
        <w:rPr>
          <w:rFonts w:ascii="Times New Roman" w:hAnsi="Times New Roman" w:cs="Times New Roman"/>
          <w:sz w:val="24"/>
          <w:szCs w:val="24"/>
          <w:lang w:val="ru-RU"/>
        </w:rPr>
        <w:t>обучени</w:t>
      </w:r>
      <w:r w:rsidR="00D9216F" w:rsidRPr="008B25FB">
        <w:rPr>
          <w:rFonts w:ascii="Times New Roman" w:hAnsi="Times New Roman" w:cs="Times New Roman"/>
          <w:sz w:val="24"/>
          <w:szCs w:val="24"/>
          <w:lang w:val="ru-RU"/>
        </w:rPr>
        <w:t>я по четвертям</w:t>
      </w:r>
      <w:proofErr w:type="gramEnd"/>
      <w:r w:rsidR="00D9216F" w:rsidRPr="008B25FB">
        <w:rPr>
          <w:rFonts w:ascii="Times New Roman" w:hAnsi="Times New Roman" w:cs="Times New Roman"/>
          <w:sz w:val="24"/>
          <w:szCs w:val="24"/>
          <w:lang w:val="ru-RU"/>
        </w:rPr>
        <w:t xml:space="preserve"> и учебным годам</w:t>
      </w:r>
      <w:r w:rsidR="004B0E61" w:rsidRPr="008B25FB">
        <w:rPr>
          <w:rFonts w:ascii="Times New Roman" w:hAnsi="Times New Roman" w:cs="Times New Roman"/>
          <w:sz w:val="24"/>
          <w:szCs w:val="24"/>
          <w:lang w:val="ru-RU"/>
        </w:rPr>
        <w:t>,</w:t>
      </w:r>
      <w:r w:rsidRPr="008B25FB">
        <w:rPr>
          <w:rFonts w:ascii="Times New Roman" w:hAnsi="Times New Roman" w:cs="Times New Roman"/>
          <w:sz w:val="24"/>
          <w:szCs w:val="24"/>
          <w:lang w:val="ru-RU"/>
        </w:rPr>
        <w:t xml:space="preserve"> </w:t>
      </w:r>
      <w:r w:rsidR="004B0E61" w:rsidRPr="008B25FB">
        <w:rPr>
          <w:rFonts w:ascii="Times New Roman" w:hAnsi="Times New Roman" w:cs="Times New Roman"/>
          <w:sz w:val="24"/>
          <w:szCs w:val="24"/>
          <w:lang w:val="ru-RU"/>
        </w:rPr>
        <w:t>участи</w:t>
      </w:r>
      <w:r w:rsidR="008C4D07" w:rsidRPr="008B25FB">
        <w:rPr>
          <w:rFonts w:ascii="Times New Roman" w:hAnsi="Times New Roman" w:cs="Times New Roman"/>
          <w:sz w:val="24"/>
          <w:szCs w:val="24"/>
          <w:lang w:val="ru-RU"/>
        </w:rPr>
        <w:t>я</w:t>
      </w:r>
      <w:r w:rsidR="004B0E61" w:rsidRPr="008B25FB">
        <w:rPr>
          <w:rFonts w:ascii="Times New Roman" w:hAnsi="Times New Roman" w:cs="Times New Roman"/>
          <w:sz w:val="24"/>
          <w:szCs w:val="24"/>
          <w:lang w:val="ru-RU"/>
        </w:rPr>
        <w:t xml:space="preserve"> в конкурсах, олимпиадах</w:t>
      </w:r>
      <w:r w:rsidR="008C4D07" w:rsidRPr="008B25FB">
        <w:rPr>
          <w:rFonts w:ascii="Times New Roman" w:hAnsi="Times New Roman" w:cs="Times New Roman"/>
          <w:sz w:val="24"/>
          <w:szCs w:val="24"/>
          <w:lang w:val="ru-RU"/>
        </w:rPr>
        <w:t>, д</w:t>
      </w:r>
      <w:r w:rsidR="00D9216F" w:rsidRPr="008B25FB">
        <w:rPr>
          <w:rFonts w:ascii="Times New Roman" w:hAnsi="Times New Roman" w:cs="Times New Roman"/>
          <w:sz w:val="24"/>
          <w:szCs w:val="24"/>
          <w:lang w:val="ru-RU"/>
        </w:rPr>
        <w:t>исциплин</w:t>
      </w:r>
      <w:r w:rsidR="008C4D07" w:rsidRPr="008B25FB">
        <w:rPr>
          <w:rFonts w:ascii="Times New Roman" w:hAnsi="Times New Roman" w:cs="Times New Roman"/>
          <w:sz w:val="24"/>
          <w:szCs w:val="24"/>
          <w:lang w:val="ru-RU"/>
        </w:rPr>
        <w:t>ы</w:t>
      </w:r>
      <w:r w:rsidR="00D9216F"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составляется долгосрочная индивидуальная карта успешности;</w:t>
      </w:r>
    </w:p>
    <w:p w:rsidR="00FD13DD" w:rsidRPr="008B25FB" w:rsidRDefault="000F7B17" w:rsidP="00387D36">
      <w:pPr>
        <w:pStyle w:val="aff"/>
        <w:jc w:val="both"/>
        <w:rPr>
          <w:rFonts w:ascii="Times New Roman" w:hAnsi="Times New Roman" w:cs="Times New Roman"/>
          <w:sz w:val="24"/>
          <w:szCs w:val="24"/>
          <w:lang w:val="ru-RU"/>
        </w:rPr>
      </w:pPr>
      <w:r w:rsidRPr="008B25FB">
        <w:rPr>
          <w:rFonts w:ascii="Times New Roman" w:hAnsi="Times New Roman" w:cs="Times New Roman"/>
          <w:i/>
          <w:iCs/>
          <w:sz w:val="24"/>
          <w:szCs w:val="24"/>
          <w:lang w:val="ru-RU"/>
        </w:rPr>
        <w:t xml:space="preserve">для учителя-предметника </w:t>
      </w:r>
      <w:r w:rsidR="008C4D07"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оцен</w:t>
      </w:r>
      <w:r w:rsidR="008C4D07" w:rsidRPr="008B25FB">
        <w:rPr>
          <w:rFonts w:ascii="Times New Roman" w:hAnsi="Times New Roman" w:cs="Times New Roman"/>
          <w:sz w:val="24"/>
          <w:szCs w:val="24"/>
          <w:lang w:val="ru-RU"/>
        </w:rPr>
        <w:t xml:space="preserve">ивается </w:t>
      </w:r>
      <w:r w:rsidR="008C4D07" w:rsidRPr="008B25FB">
        <w:rPr>
          <w:rFonts w:ascii="Times New Roman" w:hAnsi="Times New Roman" w:cs="Times New Roman"/>
          <w:sz w:val="24"/>
          <w:szCs w:val="24"/>
          <w:lang w:val="ru-RU"/>
        </w:rPr>
        <w:tab/>
        <w:t xml:space="preserve">уровень </w:t>
      </w:r>
      <w:r w:rsidR="008C4D07" w:rsidRPr="008B25FB">
        <w:rPr>
          <w:rFonts w:ascii="Times New Roman" w:hAnsi="Times New Roman" w:cs="Times New Roman"/>
          <w:sz w:val="24"/>
          <w:szCs w:val="24"/>
          <w:lang w:val="ru-RU"/>
        </w:rPr>
        <w:tab/>
        <w:t xml:space="preserve">преподавания </w:t>
      </w:r>
      <w:r w:rsidRPr="008B25FB">
        <w:rPr>
          <w:rFonts w:ascii="Times New Roman" w:hAnsi="Times New Roman" w:cs="Times New Roman"/>
          <w:sz w:val="24"/>
          <w:szCs w:val="24"/>
          <w:lang w:val="ru-RU"/>
        </w:rPr>
        <w:t>предмета</w:t>
      </w:r>
      <w:r w:rsidR="00D9216F" w:rsidRPr="008B25FB">
        <w:rPr>
          <w:rFonts w:ascii="Times New Roman" w:hAnsi="Times New Roman" w:cs="Times New Roman"/>
          <w:sz w:val="24"/>
          <w:szCs w:val="24"/>
          <w:lang w:val="ru-RU"/>
        </w:rPr>
        <w:t>, участие в ко</w:t>
      </w:r>
      <w:r w:rsidR="008C4D07" w:rsidRPr="008B25FB">
        <w:rPr>
          <w:rFonts w:ascii="Times New Roman" w:hAnsi="Times New Roman" w:cs="Times New Roman"/>
          <w:sz w:val="24"/>
          <w:szCs w:val="24"/>
          <w:lang w:val="ru-RU"/>
        </w:rPr>
        <w:t>н</w:t>
      </w:r>
      <w:r w:rsidR="00D9216F" w:rsidRPr="008B25FB">
        <w:rPr>
          <w:rFonts w:ascii="Times New Roman" w:hAnsi="Times New Roman" w:cs="Times New Roman"/>
          <w:sz w:val="24"/>
          <w:szCs w:val="24"/>
          <w:lang w:val="ru-RU"/>
        </w:rPr>
        <w:t>курсах, участие учеников в олимпиадах и конкурсах по предмету,  обучение на курсах повышения квалификации</w:t>
      </w:r>
      <w:r w:rsidRPr="008B25FB">
        <w:rPr>
          <w:rFonts w:ascii="Times New Roman" w:hAnsi="Times New Roman" w:cs="Times New Roman"/>
          <w:sz w:val="24"/>
          <w:szCs w:val="24"/>
          <w:lang w:val="ru-RU"/>
        </w:rPr>
        <w:t>;</w:t>
      </w:r>
    </w:p>
    <w:p w:rsidR="00FD13DD" w:rsidRPr="008B25FB" w:rsidRDefault="000F7B17" w:rsidP="00387D36">
      <w:pPr>
        <w:pStyle w:val="aff"/>
        <w:jc w:val="both"/>
        <w:rPr>
          <w:rFonts w:ascii="Times New Roman" w:hAnsi="Times New Roman" w:cs="Times New Roman"/>
          <w:sz w:val="24"/>
          <w:szCs w:val="24"/>
          <w:lang w:val="ru-RU"/>
        </w:rPr>
      </w:pPr>
      <w:r w:rsidRPr="008B25FB">
        <w:rPr>
          <w:rFonts w:ascii="Times New Roman" w:hAnsi="Times New Roman" w:cs="Times New Roman"/>
          <w:i/>
          <w:iCs/>
          <w:sz w:val="24"/>
          <w:szCs w:val="24"/>
          <w:lang w:val="ru-RU"/>
        </w:rPr>
        <w:t xml:space="preserve">для классного руководителя </w:t>
      </w:r>
      <w:r w:rsidRPr="008B25FB">
        <w:rPr>
          <w:rFonts w:ascii="Times New Roman" w:hAnsi="Times New Roman" w:cs="Times New Roman"/>
          <w:sz w:val="24"/>
          <w:szCs w:val="24"/>
          <w:lang w:val="ru-RU"/>
        </w:rPr>
        <w:t xml:space="preserve">определяется уровень учебной мотивации класса </w:t>
      </w:r>
      <w:r w:rsidRPr="008B25FB">
        <w:rPr>
          <w:rFonts w:ascii="Times New Roman" w:hAnsi="Times New Roman" w:cs="Times New Roman"/>
          <w:sz w:val="24"/>
          <w:szCs w:val="24"/>
          <w:lang w:val="ru-RU"/>
        </w:rPr>
        <w:tab/>
        <w:t xml:space="preserve">и </w:t>
      </w:r>
      <w:r w:rsidRPr="008B25FB">
        <w:rPr>
          <w:rFonts w:ascii="Times New Roman" w:hAnsi="Times New Roman" w:cs="Times New Roman"/>
          <w:sz w:val="24"/>
          <w:szCs w:val="24"/>
          <w:lang w:val="ru-RU"/>
        </w:rPr>
        <w:tab/>
        <w:t xml:space="preserve">зоны </w:t>
      </w:r>
      <w:r w:rsidRPr="008B25FB">
        <w:rPr>
          <w:rFonts w:ascii="Times New Roman" w:hAnsi="Times New Roman" w:cs="Times New Roman"/>
          <w:sz w:val="24"/>
          <w:szCs w:val="24"/>
          <w:lang w:val="ru-RU"/>
        </w:rPr>
        <w:tab/>
        <w:t xml:space="preserve">учебной </w:t>
      </w:r>
      <w:r w:rsidRPr="008B25FB">
        <w:rPr>
          <w:rFonts w:ascii="Times New Roman" w:hAnsi="Times New Roman" w:cs="Times New Roman"/>
          <w:sz w:val="24"/>
          <w:szCs w:val="24"/>
          <w:lang w:val="ru-RU"/>
        </w:rPr>
        <w:tab/>
        <w:t xml:space="preserve">проблематики </w:t>
      </w:r>
      <w:r w:rsidRPr="008B25FB">
        <w:rPr>
          <w:rFonts w:ascii="Times New Roman" w:hAnsi="Times New Roman" w:cs="Times New Roman"/>
          <w:sz w:val="24"/>
          <w:szCs w:val="24"/>
          <w:lang w:val="ru-RU"/>
        </w:rPr>
        <w:tab/>
        <w:t>класса</w:t>
      </w:r>
      <w:r w:rsidR="00D9216F" w:rsidRPr="008B25FB">
        <w:rPr>
          <w:rFonts w:ascii="Times New Roman" w:hAnsi="Times New Roman" w:cs="Times New Roman"/>
          <w:sz w:val="24"/>
          <w:szCs w:val="24"/>
          <w:lang w:val="ru-RU"/>
        </w:rPr>
        <w:t>, уровень воспитанности класса, отдельных учеников, участие в конкурсах</w:t>
      </w:r>
      <w:r w:rsidRPr="008B25FB">
        <w:rPr>
          <w:rFonts w:ascii="Times New Roman" w:hAnsi="Times New Roman" w:cs="Times New Roman"/>
          <w:sz w:val="24"/>
          <w:szCs w:val="24"/>
          <w:lang w:val="ru-RU"/>
        </w:rPr>
        <w:t>;</w:t>
      </w:r>
    </w:p>
    <w:p w:rsidR="00FD13DD" w:rsidRPr="008B25FB" w:rsidRDefault="000F7B17" w:rsidP="00387D36">
      <w:pPr>
        <w:pStyle w:val="aff"/>
        <w:jc w:val="both"/>
        <w:rPr>
          <w:rFonts w:ascii="Times New Roman" w:hAnsi="Times New Roman" w:cs="Times New Roman"/>
          <w:sz w:val="24"/>
          <w:szCs w:val="24"/>
          <w:lang w:val="ru-RU"/>
        </w:rPr>
      </w:pPr>
      <w:r w:rsidRPr="008B25FB">
        <w:rPr>
          <w:rFonts w:ascii="Times New Roman" w:hAnsi="Times New Roman" w:cs="Times New Roman"/>
          <w:i/>
          <w:iCs/>
          <w:sz w:val="24"/>
          <w:szCs w:val="24"/>
          <w:lang w:val="ru-RU"/>
        </w:rPr>
        <w:t xml:space="preserve">для администрации и руководителя методического объединения  </w:t>
      </w:r>
      <w:r w:rsidRPr="008B25FB">
        <w:rPr>
          <w:rFonts w:ascii="Times New Roman" w:hAnsi="Times New Roman" w:cs="Times New Roman"/>
          <w:sz w:val="24"/>
          <w:szCs w:val="24"/>
          <w:lang w:val="ru-RU"/>
        </w:rPr>
        <w:t>определяется общая успеваемость</w:t>
      </w:r>
      <w:r w:rsidR="00D9216F" w:rsidRPr="008B25FB">
        <w:rPr>
          <w:rFonts w:ascii="Times New Roman" w:hAnsi="Times New Roman" w:cs="Times New Roman"/>
          <w:sz w:val="24"/>
          <w:szCs w:val="24"/>
          <w:lang w:val="ru-RU"/>
        </w:rPr>
        <w:t xml:space="preserve">, общий уровень воспитанности, </w:t>
      </w:r>
      <w:r w:rsidR="00FD13DD" w:rsidRPr="008B25FB">
        <w:rPr>
          <w:rFonts w:ascii="Times New Roman" w:hAnsi="Times New Roman" w:cs="Times New Roman"/>
          <w:sz w:val="24"/>
          <w:szCs w:val="24"/>
          <w:lang w:val="ru-RU"/>
        </w:rPr>
        <w:t>общий уровень квалификации учителей</w:t>
      </w:r>
      <w:r w:rsidRPr="008B25FB">
        <w:rPr>
          <w:rFonts w:ascii="Times New Roman" w:hAnsi="Times New Roman" w:cs="Times New Roman"/>
          <w:sz w:val="24"/>
          <w:szCs w:val="24"/>
          <w:lang w:val="ru-RU"/>
        </w:rPr>
        <w:t xml:space="preserve"> по школе в течение исследуемого периода; </w:t>
      </w:r>
      <w:proofErr w:type="spellStart"/>
      <w:r w:rsidRPr="008B25FB">
        <w:rPr>
          <w:rFonts w:ascii="Times New Roman" w:hAnsi="Times New Roman" w:cs="Times New Roman"/>
          <w:sz w:val="24"/>
          <w:szCs w:val="24"/>
          <w:lang w:val="ru-RU"/>
        </w:rPr>
        <w:t>ин</w:t>
      </w:r>
      <w:r w:rsidR="00304CC8" w:rsidRPr="008B25FB">
        <w:rPr>
          <w:rFonts w:ascii="Times New Roman" w:hAnsi="Times New Roman" w:cs="Times New Roman"/>
          <w:sz w:val="24"/>
          <w:szCs w:val="24"/>
          <w:lang w:val="ru-RU"/>
        </w:rPr>
        <w:t>дивидуально-дифференцированно</w:t>
      </w:r>
      <w:proofErr w:type="spellEnd"/>
      <w:r w:rsidR="00304CC8"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диагностируется успешность обучения каждого ученика; </w:t>
      </w:r>
    </w:p>
    <w:p w:rsidR="000F7B17" w:rsidRPr="008B25FB" w:rsidRDefault="000F7B17"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lastRenderedPageBreak/>
        <w:t xml:space="preserve">определяется перспективное планирование мероприятий по повышению качества обучения и своевременной профилактики неуспеваемости по школе. </w:t>
      </w:r>
    </w:p>
    <w:p w:rsidR="00A1302F" w:rsidRPr="008B25FB" w:rsidRDefault="00CF49E3"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
    <w:p w:rsidR="0034786C" w:rsidRPr="008B25FB" w:rsidRDefault="0034786C" w:rsidP="00387D36">
      <w:pPr>
        <w:pStyle w:val="aff"/>
        <w:jc w:val="both"/>
        <w:rPr>
          <w:rFonts w:ascii="Times New Roman" w:hAnsi="Times New Roman" w:cs="Times New Roman"/>
          <w:b/>
          <w:i/>
          <w:sz w:val="24"/>
          <w:szCs w:val="24"/>
          <w:lang w:val="ru-RU"/>
        </w:rPr>
      </w:pPr>
      <w:r w:rsidRPr="008B25FB">
        <w:rPr>
          <w:rFonts w:ascii="Times New Roman" w:hAnsi="Times New Roman" w:cs="Times New Roman"/>
          <w:sz w:val="24"/>
          <w:szCs w:val="24"/>
          <w:lang w:val="ru-RU"/>
        </w:rPr>
        <w:t xml:space="preserve"> </w:t>
      </w:r>
      <w:r w:rsidRPr="008B25FB">
        <w:rPr>
          <w:rFonts w:ascii="Times New Roman" w:hAnsi="Times New Roman" w:cs="Times New Roman"/>
          <w:b/>
          <w:i/>
          <w:sz w:val="24"/>
          <w:szCs w:val="24"/>
          <w:lang w:val="ru-RU"/>
        </w:rPr>
        <w:t>ВШК выполняет следующие функции:</w:t>
      </w:r>
    </w:p>
    <w:p w:rsidR="0034786C" w:rsidRPr="008B25FB" w:rsidRDefault="0034786C" w:rsidP="00387D36">
      <w:pPr>
        <w:pStyle w:val="aff"/>
        <w:jc w:val="both"/>
        <w:rPr>
          <w:rFonts w:ascii="Times New Roman" w:hAnsi="Times New Roman" w:cs="Times New Roman"/>
          <w:sz w:val="24"/>
          <w:szCs w:val="24"/>
          <w:lang w:val="ru-RU"/>
        </w:rPr>
      </w:pPr>
      <w:r w:rsidRPr="008B25FB">
        <w:rPr>
          <w:rFonts w:ascii="Times New Roman" w:hAnsi="Times New Roman" w:cs="Times New Roman"/>
          <w:i/>
          <w:sz w:val="24"/>
          <w:szCs w:val="24"/>
          <w:u w:val="single"/>
          <w:lang w:val="ru-RU"/>
        </w:rPr>
        <w:t>Функция обратной связи</w:t>
      </w:r>
      <w:r w:rsidRPr="008B25FB">
        <w:rPr>
          <w:rFonts w:ascii="Times New Roman" w:hAnsi="Times New Roman" w:cs="Times New Roman"/>
          <w:sz w:val="24"/>
          <w:szCs w:val="24"/>
          <w:lang w:val="ru-RU"/>
        </w:rPr>
        <w:t>. Без объективной и полной информации, которая непрерывно поступает к руководителю и показывает, как происходит выполнение поставленных задач, руководитель не может управлять, принимать обоснованные решения.</w:t>
      </w:r>
    </w:p>
    <w:p w:rsidR="0034786C" w:rsidRPr="008B25FB" w:rsidRDefault="0034786C" w:rsidP="00387D36">
      <w:pPr>
        <w:pStyle w:val="aff"/>
        <w:jc w:val="both"/>
        <w:rPr>
          <w:rFonts w:ascii="Times New Roman" w:hAnsi="Times New Roman" w:cs="Times New Roman"/>
          <w:sz w:val="24"/>
          <w:szCs w:val="24"/>
          <w:lang w:val="ru-RU"/>
        </w:rPr>
      </w:pPr>
      <w:r w:rsidRPr="008B25FB">
        <w:rPr>
          <w:rFonts w:ascii="Times New Roman" w:hAnsi="Times New Roman" w:cs="Times New Roman"/>
          <w:i/>
          <w:sz w:val="24"/>
          <w:szCs w:val="24"/>
          <w:u w:val="single"/>
          <w:lang w:val="ru-RU"/>
        </w:rPr>
        <w:t>Диагностическая функция.</w:t>
      </w:r>
      <w:r w:rsidRPr="008B25FB">
        <w:rPr>
          <w:rFonts w:ascii="Times New Roman" w:hAnsi="Times New Roman" w:cs="Times New Roman"/>
          <w:sz w:val="24"/>
          <w:szCs w:val="24"/>
          <w:lang w:val="ru-RU"/>
        </w:rPr>
        <w:t xml:space="preserve"> Имеется в виду аналитический срез и оценка состояния изучаемого объекта на основе сравнения этого состояния с заранее избранными параметрами повышения качества и эффективности контроля. </w:t>
      </w:r>
      <w:proofErr w:type="gramStart"/>
      <w:r w:rsidRPr="008B25FB">
        <w:rPr>
          <w:rFonts w:ascii="Times New Roman" w:hAnsi="Times New Roman" w:cs="Times New Roman"/>
          <w:sz w:val="24"/>
          <w:szCs w:val="24"/>
          <w:lang w:val="ru-RU"/>
        </w:rPr>
        <w:t>Связана</w:t>
      </w:r>
      <w:proofErr w:type="gramEnd"/>
      <w:r w:rsidRPr="008B25FB">
        <w:rPr>
          <w:rFonts w:ascii="Times New Roman" w:hAnsi="Times New Roman" w:cs="Times New Roman"/>
          <w:sz w:val="24"/>
          <w:szCs w:val="24"/>
          <w:lang w:val="ru-RU"/>
        </w:rPr>
        <w:t>, прежде всего, с переводом на диагностическую основу. Педагог должен иметь четкое представление об уровне требований, о критериях оценки развития ученика и методах оценивания.</w:t>
      </w:r>
    </w:p>
    <w:p w:rsidR="0034786C" w:rsidRPr="008B25FB" w:rsidRDefault="0034786C" w:rsidP="00387D36">
      <w:pPr>
        <w:pStyle w:val="aff"/>
        <w:jc w:val="both"/>
        <w:rPr>
          <w:rFonts w:ascii="Times New Roman" w:hAnsi="Times New Roman" w:cs="Times New Roman"/>
          <w:sz w:val="24"/>
          <w:szCs w:val="24"/>
          <w:lang w:val="ru-RU"/>
        </w:rPr>
      </w:pPr>
      <w:r w:rsidRPr="008B25FB">
        <w:rPr>
          <w:rFonts w:ascii="Times New Roman" w:hAnsi="Times New Roman" w:cs="Times New Roman"/>
          <w:i/>
          <w:sz w:val="24"/>
          <w:szCs w:val="24"/>
          <w:u w:val="single"/>
          <w:lang w:val="ru-RU"/>
        </w:rPr>
        <w:t>Стимулирующая функция</w:t>
      </w:r>
      <w:r w:rsidRPr="008B25FB">
        <w:rPr>
          <w:rFonts w:ascii="Times New Roman" w:hAnsi="Times New Roman" w:cs="Times New Roman"/>
          <w:sz w:val="24"/>
          <w:szCs w:val="24"/>
          <w:lang w:val="ru-RU"/>
        </w:rPr>
        <w:t>. Предполагает превращение контроля в инструмент развития творческих начал в деятельности учителя.</w:t>
      </w:r>
    </w:p>
    <w:p w:rsidR="005C5BED" w:rsidRPr="008B25FB" w:rsidRDefault="00D2405A"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Так как в</w:t>
      </w:r>
      <w:r w:rsidR="0034786C" w:rsidRPr="008B25FB">
        <w:rPr>
          <w:rFonts w:ascii="Times New Roman" w:hAnsi="Times New Roman" w:cs="Times New Roman"/>
          <w:sz w:val="24"/>
          <w:szCs w:val="24"/>
          <w:lang w:val="ru-RU"/>
        </w:rPr>
        <w:t xml:space="preserve">нутришкольный контроль школы включает систематическое </w:t>
      </w:r>
      <w:r w:rsidR="00A7774B" w:rsidRPr="008B25FB">
        <w:rPr>
          <w:rFonts w:ascii="Times New Roman" w:hAnsi="Times New Roman" w:cs="Times New Roman"/>
          <w:sz w:val="24"/>
          <w:szCs w:val="24"/>
          <w:lang w:val="ru-RU"/>
        </w:rPr>
        <w:t xml:space="preserve">ежедневное </w:t>
      </w:r>
      <w:r w:rsidR="0034786C" w:rsidRPr="008B25FB">
        <w:rPr>
          <w:rFonts w:ascii="Times New Roman" w:hAnsi="Times New Roman" w:cs="Times New Roman"/>
          <w:sz w:val="24"/>
          <w:szCs w:val="24"/>
          <w:lang w:val="ru-RU"/>
        </w:rPr>
        <w:t xml:space="preserve">изучение </w:t>
      </w:r>
      <w:r w:rsidR="00A7774B" w:rsidRPr="008B25FB">
        <w:rPr>
          <w:rFonts w:ascii="Times New Roman" w:hAnsi="Times New Roman" w:cs="Times New Roman"/>
          <w:sz w:val="24"/>
          <w:szCs w:val="24"/>
          <w:lang w:val="ru-RU"/>
        </w:rPr>
        <w:t xml:space="preserve">и   регулирование  </w:t>
      </w:r>
      <w:r w:rsidR="0034786C" w:rsidRPr="008B25FB">
        <w:rPr>
          <w:rFonts w:ascii="Times New Roman" w:hAnsi="Times New Roman" w:cs="Times New Roman"/>
          <w:sz w:val="24"/>
          <w:szCs w:val="24"/>
          <w:lang w:val="ru-RU"/>
        </w:rPr>
        <w:t xml:space="preserve"> учебно-воспитате</w:t>
      </w:r>
      <w:r w:rsidR="00A7774B" w:rsidRPr="008B25FB">
        <w:rPr>
          <w:rFonts w:ascii="Times New Roman" w:hAnsi="Times New Roman" w:cs="Times New Roman"/>
          <w:sz w:val="24"/>
          <w:szCs w:val="24"/>
          <w:lang w:val="ru-RU"/>
        </w:rPr>
        <w:t xml:space="preserve">льного процесса, то необходим показатели </w:t>
      </w:r>
      <w:r w:rsidRPr="008B25FB">
        <w:rPr>
          <w:rFonts w:ascii="Times New Roman" w:hAnsi="Times New Roman" w:cs="Times New Roman"/>
          <w:sz w:val="24"/>
          <w:szCs w:val="24"/>
          <w:lang w:val="ru-RU"/>
        </w:rPr>
        <w:t xml:space="preserve">  текуще</w:t>
      </w:r>
      <w:r w:rsidR="00A7774B" w:rsidRPr="008B25FB">
        <w:rPr>
          <w:rFonts w:ascii="Times New Roman" w:hAnsi="Times New Roman" w:cs="Times New Roman"/>
          <w:sz w:val="24"/>
          <w:szCs w:val="24"/>
          <w:lang w:val="ru-RU"/>
        </w:rPr>
        <w:t>го</w:t>
      </w:r>
      <w:r w:rsidRPr="008B25FB">
        <w:rPr>
          <w:rFonts w:ascii="Times New Roman" w:hAnsi="Times New Roman" w:cs="Times New Roman"/>
          <w:sz w:val="24"/>
          <w:szCs w:val="24"/>
          <w:lang w:val="ru-RU"/>
        </w:rPr>
        <w:t xml:space="preserve"> и промежуточно</w:t>
      </w:r>
      <w:r w:rsidR="00A7774B" w:rsidRPr="008B25FB">
        <w:rPr>
          <w:rFonts w:ascii="Times New Roman" w:hAnsi="Times New Roman" w:cs="Times New Roman"/>
          <w:sz w:val="24"/>
          <w:szCs w:val="24"/>
          <w:lang w:val="ru-RU"/>
        </w:rPr>
        <w:t>го</w:t>
      </w:r>
      <w:r w:rsidRPr="008B25FB">
        <w:rPr>
          <w:rFonts w:ascii="Times New Roman" w:hAnsi="Times New Roman" w:cs="Times New Roman"/>
          <w:sz w:val="24"/>
          <w:szCs w:val="24"/>
          <w:lang w:val="ru-RU"/>
        </w:rPr>
        <w:t xml:space="preserve"> состояние учебно-воспитательного процесса.</w:t>
      </w:r>
      <w:r w:rsidR="00A7774B" w:rsidRPr="008B25FB">
        <w:rPr>
          <w:rFonts w:ascii="Times New Roman" w:hAnsi="Times New Roman" w:cs="Times New Roman"/>
          <w:sz w:val="24"/>
          <w:szCs w:val="24"/>
          <w:lang w:val="ru-RU"/>
        </w:rPr>
        <w:t xml:space="preserve"> При этом собранная и</w:t>
      </w:r>
      <w:r w:rsidR="005C5BED" w:rsidRPr="008B25FB">
        <w:rPr>
          <w:rFonts w:ascii="Times New Roman" w:hAnsi="Times New Roman" w:cs="Times New Roman"/>
          <w:sz w:val="24"/>
          <w:szCs w:val="24"/>
          <w:lang w:val="ru-RU"/>
        </w:rPr>
        <w:t xml:space="preserve">нформация обрабатывается определенным образом и по ней комплектуется единый </w:t>
      </w:r>
      <w:r w:rsidR="00E10D9F" w:rsidRPr="008B25FB">
        <w:rPr>
          <w:rFonts w:ascii="Times New Roman" w:hAnsi="Times New Roman" w:cs="Times New Roman"/>
          <w:sz w:val="24"/>
          <w:szCs w:val="24"/>
          <w:lang w:val="ru-RU"/>
        </w:rPr>
        <w:t xml:space="preserve"> </w:t>
      </w:r>
      <w:r w:rsidR="005C5BED" w:rsidRPr="008B25FB">
        <w:rPr>
          <w:rFonts w:ascii="Times New Roman" w:hAnsi="Times New Roman" w:cs="Times New Roman"/>
          <w:sz w:val="24"/>
          <w:szCs w:val="24"/>
          <w:lang w:val="ru-RU"/>
        </w:rPr>
        <w:t xml:space="preserve"> банк данных по школе.</w:t>
      </w:r>
    </w:p>
    <w:p w:rsidR="000F7B17" w:rsidRPr="008B25FB" w:rsidRDefault="00E10D9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
    <w:p w:rsidR="00743B3F" w:rsidRPr="008B25FB" w:rsidRDefault="00C25585" w:rsidP="00387D36">
      <w:pPr>
        <w:pStyle w:val="aff"/>
        <w:jc w:val="both"/>
        <w:rPr>
          <w:rFonts w:ascii="Times New Roman" w:hAnsi="Times New Roman" w:cs="Times New Roman"/>
          <w:b/>
          <w:bCs/>
          <w:i/>
          <w:iCs/>
          <w:sz w:val="24"/>
          <w:szCs w:val="24"/>
          <w:lang w:val="ru-RU"/>
        </w:rPr>
      </w:pPr>
      <w:r w:rsidRPr="008B25FB">
        <w:rPr>
          <w:rFonts w:ascii="Times New Roman" w:hAnsi="Times New Roman" w:cs="Times New Roman"/>
          <w:sz w:val="24"/>
          <w:szCs w:val="24"/>
          <w:lang w:val="ru-RU"/>
        </w:rPr>
        <w:t xml:space="preserve"> </w:t>
      </w:r>
      <w:r w:rsidR="00743B3F" w:rsidRPr="008B25FB">
        <w:rPr>
          <w:rFonts w:ascii="Times New Roman" w:hAnsi="Times New Roman" w:cs="Times New Roman"/>
          <w:b/>
          <w:bCs/>
          <w:i/>
          <w:iCs/>
          <w:sz w:val="24"/>
          <w:szCs w:val="24"/>
          <w:lang w:val="ru-RU"/>
        </w:rPr>
        <w:t>Методы контроля.</w:t>
      </w:r>
    </w:p>
    <w:p w:rsidR="00743B3F" w:rsidRPr="008B25FB" w:rsidRDefault="00743B3F" w:rsidP="00387D36">
      <w:pPr>
        <w:pStyle w:val="aff"/>
        <w:jc w:val="both"/>
        <w:rPr>
          <w:rFonts w:ascii="Times New Roman" w:hAnsi="Times New Roman" w:cs="Times New Roman"/>
          <w:sz w:val="24"/>
          <w:szCs w:val="24"/>
          <w:lang w:val="ru-RU"/>
        </w:rPr>
      </w:pPr>
      <w:r w:rsidRPr="008B25FB">
        <w:rPr>
          <w:rFonts w:ascii="Times New Roman" w:hAnsi="Times New Roman" w:cs="Times New Roman"/>
          <w:i/>
          <w:sz w:val="24"/>
          <w:szCs w:val="24"/>
          <w:lang w:val="ru-RU"/>
        </w:rPr>
        <w:tab/>
      </w:r>
      <w:r w:rsidRPr="008B25FB">
        <w:rPr>
          <w:rFonts w:ascii="Times New Roman" w:hAnsi="Times New Roman" w:cs="Times New Roman"/>
          <w:sz w:val="24"/>
          <w:szCs w:val="24"/>
          <w:lang w:val="ru-RU"/>
        </w:rPr>
        <w:t>Основны</w:t>
      </w:r>
      <w:r w:rsidR="00F01447" w:rsidRPr="008B25FB">
        <w:rPr>
          <w:rFonts w:ascii="Times New Roman" w:hAnsi="Times New Roman" w:cs="Times New Roman"/>
          <w:sz w:val="24"/>
          <w:szCs w:val="24"/>
          <w:lang w:val="ru-RU"/>
        </w:rPr>
        <w:t>е</w:t>
      </w:r>
      <w:r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ab/>
        <w:t>метод</w:t>
      </w:r>
      <w:r w:rsidR="00F01447" w:rsidRPr="008B25FB">
        <w:rPr>
          <w:rFonts w:ascii="Times New Roman" w:hAnsi="Times New Roman" w:cs="Times New Roman"/>
          <w:sz w:val="24"/>
          <w:szCs w:val="24"/>
          <w:lang w:val="ru-RU"/>
        </w:rPr>
        <w:t>ы</w:t>
      </w:r>
      <w:r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ab/>
        <w:t xml:space="preserve">осуществления </w:t>
      </w:r>
      <w:r w:rsidRPr="008B25FB">
        <w:rPr>
          <w:rFonts w:ascii="Times New Roman" w:hAnsi="Times New Roman" w:cs="Times New Roman"/>
          <w:sz w:val="24"/>
          <w:szCs w:val="24"/>
          <w:lang w:val="ru-RU"/>
        </w:rPr>
        <w:tab/>
        <w:t xml:space="preserve">контроля </w:t>
      </w:r>
      <w:r w:rsidRPr="008B25FB">
        <w:rPr>
          <w:rFonts w:ascii="Times New Roman" w:hAnsi="Times New Roman" w:cs="Times New Roman"/>
          <w:sz w:val="24"/>
          <w:szCs w:val="24"/>
          <w:lang w:val="ru-RU"/>
        </w:rPr>
        <w:tab/>
      </w:r>
      <w:r w:rsidR="00F01447" w:rsidRPr="008B25FB">
        <w:rPr>
          <w:rFonts w:ascii="Times New Roman" w:hAnsi="Times New Roman" w:cs="Times New Roman"/>
          <w:sz w:val="24"/>
          <w:szCs w:val="24"/>
          <w:lang w:val="ru-RU"/>
        </w:rPr>
        <w:t xml:space="preserve">выбраны  согласно теории  </w:t>
      </w:r>
      <w:r w:rsidRPr="008B25FB">
        <w:rPr>
          <w:rFonts w:ascii="Times New Roman" w:hAnsi="Times New Roman" w:cs="Times New Roman"/>
          <w:sz w:val="24"/>
          <w:szCs w:val="24"/>
          <w:lang w:val="ru-RU"/>
        </w:rPr>
        <w:t>В.П.Симонов</w:t>
      </w:r>
      <w:r w:rsidR="00F01447" w:rsidRPr="008B25FB">
        <w:rPr>
          <w:rFonts w:ascii="Times New Roman" w:hAnsi="Times New Roman" w:cs="Times New Roman"/>
          <w:sz w:val="24"/>
          <w:szCs w:val="24"/>
          <w:lang w:val="ru-RU"/>
        </w:rPr>
        <w:t>а</w:t>
      </w:r>
      <w:r w:rsidR="0056527F" w:rsidRPr="008B25FB">
        <w:rPr>
          <w:rFonts w:ascii="Times New Roman" w:hAnsi="Times New Roman" w:cs="Times New Roman"/>
          <w:sz w:val="24"/>
          <w:szCs w:val="24"/>
          <w:lang w:val="ru-RU"/>
        </w:rPr>
        <w:t xml:space="preserve"> и включает в себе:</w:t>
      </w:r>
      <w:r w:rsidRPr="008B25FB">
        <w:rPr>
          <w:rFonts w:ascii="Times New Roman" w:hAnsi="Times New Roman" w:cs="Times New Roman"/>
          <w:sz w:val="24"/>
          <w:szCs w:val="24"/>
          <w:lang w:val="ru-RU"/>
        </w:rPr>
        <w:t xml:space="preserve"> </w:t>
      </w:r>
    </w:p>
    <w:p w:rsidR="00743B3F" w:rsidRPr="008B25FB" w:rsidRDefault="00743B3F" w:rsidP="00984A52">
      <w:pPr>
        <w:pStyle w:val="aff"/>
        <w:numPr>
          <w:ilvl w:val="0"/>
          <w:numId w:val="30"/>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Наблюдения за деятельностью учителей-предметников и классных руководителей: </w:t>
      </w:r>
    </w:p>
    <w:p w:rsidR="00743B3F" w:rsidRPr="008B25FB" w:rsidRDefault="00743B3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а) посещение и анализ учебных занятий; </w:t>
      </w:r>
    </w:p>
    <w:p w:rsidR="00743B3F" w:rsidRPr="008B25FB" w:rsidRDefault="00743B3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б) посещение и анализ </w:t>
      </w:r>
      <w:proofErr w:type="spellStart"/>
      <w:r w:rsidRPr="008B25FB">
        <w:rPr>
          <w:rFonts w:ascii="Times New Roman" w:hAnsi="Times New Roman" w:cs="Times New Roman"/>
          <w:sz w:val="24"/>
          <w:szCs w:val="24"/>
          <w:lang w:val="ru-RU"/>
        </w:rPr>
        <w:t>внеучебных</w:t>
      </w:r>
      <w:proofErr w:type="spellEnd"/>
      <w:r w:rsidRPr="008B25FB">
        <w:rPr>
          <w:rFonts w:ascii="Times New Roman" w:hAnsi="Times New Roman" w:cs="Times New Roman"/>
          <w:sz w:val="24"/>
          <w:szCs w:val="24"/>
          <w:lang w:val="ru-RU"/>
        </w:rPr>
        <w:t xml:space="preserve"> мероприятий; </w:t>
      </w:r>
    </w:p>
    <w:p w:rsidR="00743B3F" w:rsidRPr="008B25FB" w:rsidRDefault="00743B3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 посещение и анализ деятельности кружков, факультативов, </w:t>
      </w:r>
      <w:proofErr w:type="spellStart"/>
      <w:r w:rsidRPr="008B25FB">
        <w:rPr>
          <w:rFonts w:ascii="Times New Roman" w:hAnsi="Times New Roman" w:cs="Times New Roman"/>
          <w:sz w:val="24"/>
          <w:szCs w:val="24"/>
          <w:lang w:val="ru-RU"/>
        </w:rPr>
        <w:t>спортсекций</w:t>
      </w:r>
      <w:proofErr w:type="spellEnd"/>
      <w:r w:rsidRPr="008B25FB">
        <w:rPr>
          <w:rFonts w:ascii="Times New Roman" w:hAnsi="Times New Roman" w:cs="Times New Roman"/>
          <w:sz w:val="24"/>
          <w:szCs w:val="24"/>
          <w:lang w:val="ru-RU"/>
        </w:rPr>
        <w:t xml:space="preserve">. </w:t>
      </w:r>
    </w:p>
    <w:p w:rsidR="0056527F" w:rsidRPr="008B25FB" w:rsidRDefault="00984A52" w:rsidP="00984A52">
      <w:pPr>
        <w:pStyle w:val="aff"/>
        <w:numPr>
          <w:ilvl w:val="0"/>
          <w:numId w:val="30"/>
        </w:numPr>
        <w:ind w:left="284"/>
        <w:jc w:val="both"/>
        <w:rPr>
          <w:rFonts w:ascii="Times New Roman" w:hAnsi="Times New Roman" w:cs="Times New Roman"/>
          <w:b/>
          <w:bCs/>
          <w:sz w:val="24"/>
          <w:szCs w:val="24"/>
          <w:lang w:val="ru-RU"/>
        </w:rPr>
      </w:pPr>
      <w:proofErr w:type="gramStart"/>
      <w:r w:rsidRPr="008B25FB">
        <w:rPr>
          <w:rFonts w:ascii="Times New Roman" w:hAnsi="Times New Roman" w:cs="Times New Roman"/>
          <w:sz w:val="24"/>
          <w:szCs w:val="24"/>
          <w:lang w:val="ru-RU"/>
        </w:rPr>
        <w:t>Д</w:t>
      </w:r>
      <w:r w:rsidR="008B5632" w:rsidRPr="008B25FB">
        <w:rPr>
          <w:rFonts w:ascii="Times New Roman" w:hAnsi="Times New Roman" w:cs="Times New Roman"/>
          <w:sz w:val="24"/>
          <w:szCs w:val="24"/>
          <w:lang w:val="ru-RU"/>
        </w:rPr>
        <w:t>иагностические методы - и</w:t>
      </w:r>
      <w:r w:rsidR="00743B3F" w:rsidRPr="008B25FB">
        <w:rPr>
          <w:rFonts w:ascii="Times New Roman" w:hAnsi="Times New Roman" w:cs="Times New Roman"/>
          <w:sz w:val="24"/>
          <w:szCs w:val="24"/>
          <w:lang w:val="ru-RU"/>
        </w:rPr>
        <w:t>зучение и анализ документации: журналы, дневники, тетради</w:t>
      </w:r>
      <w:r w:rsidR="008B5632" w:rsidRPr="008B25FB">
        <w:rPr>
          <w:rFonts w:ascii="Times New Roman" w:hAnsi="Times New Roman" w:cs="Times New Roman"/>
          <w:sz w:val="24"/>
          <w:szCs w:val="24"/>
          <w:lang w:val="ru-RU"/>
        </w:rPr>
        <w:t xml:space="preserve">, </w:t>
      </w:r>
      <w:r w:rsidR="0056527F" w:rsidRPr="008B25FB">
        <w:rPr>
          <w:rFonts w:ascii="Times New Roman" w:hAnsi="Times New Roman" w:cs="Times New Roman"/>
          <w:sz w:val="24"/>
          <w:szCs w:val="24"/>
          <w:lang w:val="ru-RU"/>
        </w:rPr>
        <w:t>изучение передового педагогического опыта</w:t>
      </w:r>
      <w:r w:rsidR="008B5632" w:rsidRPr="008B25FB">
        <w:rPr>
          <w:rFonts w:ascii="Times New Roman" w:hAnsi="Times New Roman" w:cs="Times New Roman"/>
          <w:sz w:val="24"/>
          <w:szCs w:val="24"/>
          <w:lang w:val="ru-RU"/>
        </w:rPr>
        <w:t>, поурочных планов и.т.д.</w:t>
      </w:r>
      <w:proofErr w:type="gramEnd"/>
    </w:p>
    <w:p w:rsidR="00743B3F" w:rsidRPr="008B25FB" w:rsidRDefault="00743B3F" w:rsidP="00984A52">
      <w:pPr>
        <w:pStyle w:val="aff"/>
        <w:numPr>
          <w:ilvl w:val="0"/>
          <w:numId w:val="30"/>
        </w:numPr>
        <w:ind w:left="284"/>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Беседы с учителями-предметниками и классными руководителями по итогам каждой четверти и анализ данных, полученных в результате собеседования. </w:t>
      </w:r>
    </w:p>
    <w:p w:rsidR="00743B3F" w:rsidRPr="008B25FB" w:rsidRDefault="00743B3F" w:rsidP="00984A52">
      <w:pPr>
        <w:pStyle w:val="aff"/>
        <w:numPr>
          <w:ilvl w:val="0"/>
          <w:numId w:val="30"/>
        </w:numPr>
        <w:ind w:left="284"/>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Беседы с учащимися и анализ полученной информации. </w:t>
      </w:r>
    </w:p>
    <w:p w:rsidR="00743B3F" w:rsidRPr="008B25FB" w:rsidRDefault="00743B3F" w:rsidP="00984A52">
      <w:pPr>
        <w:pStyle w:val="aff"/>
        <w:numPr>
          <w:ilvl w:val="0"/>
          <w:numId w:val="30"/>
        </w:numPr>
        <w:ind w:left="284"/>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Беседы с родителями и анализ этих бесед. </w:t>
      </w:r>
    </w:p>
    <w:p w:rsidR="0056527F" w:rsidRPr="008B25FB" w:rsidRDefault="00D922A4" w:rsidP="00984A52">
      <w:pPr>
        <w:pStyle w:val="aff"/>
        <w:numPr>
          <w:ilvl w:val="0"/>
          <w:numId w:val="30"/>
        </w:numPr>
        <w:ind w:left="284"/>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Социологические методы сбора информации; анкетирование, опрос, интервьюирование, беседа </w:t>
      </w:r>
      <w:r w:rsidR="00743B3F" w:rsidRPr="008B25FB">
        <w:rPr>
          <w:rFonts w:ascii="Times New Roman" w:hAnsi="Times New Roman" w:cs="Times New Roman"/>
          <w:sz w:val="24"/>
          <w:szCs w:val="24"/>
          <w:lang w:val="ru-RU"/>
        </w:rPr>
        <w:t xml:space="preserve"> и</w:t>
      </w:r>
      <w:r w:rsidRPr="008B25FB">
        <w:rPr>
          <w:rFonts w:ascii="Times New Roman" w:hAnsi="Times New Roman" w:cs="Times New Roman"/>
          <w:sz w:val="24"/>
          <w:szCs w:val="24"/>
          <w:lang w:val="ru-RU"/>
        </w:rPr>
        <w:t xml:space="preserve"> их </w:t>
      </w:r>
      <w:r w:rsidR="00743B3F" w:rsidRPr="008B25FB">
        <w:rPr>
          <w:rFonts w:ascii="Times New Roman" w:hAnsi="Times New Roman" w:cs="Times New Roman"/>
          <w:sz w:val="24"/>
          <w:szCs w:val="24"/>
          <w:lang w:val="ru-RU"/>
        </w:rPr>
        <w:t xml:space="preserve"> анализ. </w:t>
      </w:r>
    </w:p>
    <w:p w:rsidR="00743B3F" w:rsidRPr="008B25FB" w:rsidRDefault="00743B3F" w:rsidP="00984A52">
      <w:pPr>
        <w:pStyle w:val="aff"/>
        <w:numPr>
          <w:ilvl w:val="0"/>
          <w:numId w:val="30"/>
        </w:numPr>
        <w:ind w:left="284"/>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Проведение письменных контрольных работ и их анализ. </w:t>
      </w:r>
    </w:p>
    <w:p w:rsidR="00743B3F" w:rsidRPr="008B25FB" w:rsidRDefault="00743B3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Таким образом, анализ - это основной метод контроля. Ведущая роль качественных показателей ни в коей мере не умаляет значение показателей количественных. В руках опытного руководителя цифровые показатели являются надежным средством, с помощью которого можно обнаружить определенные тенденции и закономерности педагогического процесса. Нужно только, чтобы цифра не превратилась в самоцель, не заслонила существа дела, не отодвинула на второй план серьезный качественный анализ наблюдаемых явлений. </w:t>
      </w:r>
    </w:p>
    <w:p w:rsidR="00743B3F" w:rsidRPr="008B25FB" w:rsidRDefault="00743B3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ab/>
        <w:t xml:space="preserve">Одной из причин формализма при проведении педагогического анализа часто является то, что деятельность исполнителя анализируется по информации, полученной из одного источника, что является нарушением принципа научности. Только комплексное использование источников информации дает возможность реализовать принцип объективности педагогического анализа. Наиболее сложный этап работы при педагогическом анализе - это аналитическая обработка полученной информации. </w:t>
      </w:r>
    </w:p>
    <w:p w:rsidR="00743B3F" w:rsidRPr="008B25FB" w:rsidRDefault="00743B3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 случае контроля за качеством преподавания предметов проверке подвергаются учитель и учащиеся. Соответственно этому можно разграничивать методы контроля работы учителя и методы контроля результатов учебной деятельности учащихся: </w:t>
      </w:r>
    </w:p>
    <w:p w:rsidR="00743B3F" w:rsidRPr="008B25FB" w:rsidRDefault="00743B3F" w:rsidP="00500CB2">
      <w:pPr>
        <w:pStyle w:val="aff"/>
        <w:numPr>
          <w:ilvl w:val="0"/>
          <w:numId w:val="31"/>
        </w:numPr>
        <w:ind w:left="284"/>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lastRenderedPageBreak/>
        <w:t xml:space="preserve">Методы контроля работы учителя: наблюдение, проверка документации, анализ и самоанализ урока, беседа. </w:t>
      </w:r>
    </w:p>
    <w:p w:rsidR="00743B3F" w:rsidRPr="008B25FB" w:rsidRDefault="00743B3F" w:rsidP="00500CB2">
      <w:pPr>
        <w:pStyle w:val="aff"/>
        <w:numPr>
          <w:ilvl w:val="0"/>
          <w:numId w:val="31"/>
        </w:numPr>
        <w:ind w:left="284"/>
        <w:jc w:val="both"/>
        <w:rPr>
          <w:rFonts w:ascii="Times New Roman" w:hAnsi="Times New Roman" w:cs="Times New Roman"/>
          <w:sz w:val="24"/>
          <w:szCs w:val="24"/>
          <w:lang w:val="ru-RU"/>
        </w:rPr>
      </w:pPr>
      <w:proofErr w:type="gramStart"/>
      <w:r w:rsidRPr="008B25FB">
        <w:rPr>
          <w:rFonts w:ascii="Times New Roman" w:hAnsi="Times New Roman" w:cs="Times New Roman"/>
          <w:sz w:val="24"/>
          <w:szCs w:val="24"/>
          <w:lang w:val="ru-RU"/>
        </w:rPr>
        <w:t xml:space="preserve">Методы контроля результатов учебной деятельности учащихся: наблюдение, устный опрос, письменная </w:t>
      </w:r>
      <w:r w:rsidRPr="008B25FB">
        <w:rPr>
          <w:rFonts w:ascii="Times New Roman" w:hAnsi="Times New Roman" w:cs="Times New Roman"/>
          <w:sz w:val="24"/>
          <w:szCs w:val="24"/>
          <w:lang w:val="ru-RU"/>
        </w:rPr>
        <w:tab/>
        <w:t xml:space="preserve">проверка, </w:t>
      </w:r>
      <w:r w:rsidRPr="008B25FB">
        <w:rPr>
          <w:rFonts w:ascii="Times New Roman" w:hAnsi="Times New Roman" w:cs="Times New Roman"/>
          <w:sz w:val="24"/>
          <w:szCs w:val="24"/>
          <w:lang w:val="ru-RU"/>
        </w:rPr>
        <w:tab/>
        <w:t xml:space="preserve">графическая проверка, комбинированная проверка, беседа, анкетирование, тесты, проверка документации. </w:t>
      </w:r>
      <w:proofErr w:type="gramEnd"/>
    </w:p>
    <w:p w:rsidR="00743B3F" w:rsidRPr="008B25FB" w:rsidRDefault="00743B3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Обращает на себя внимание то обстоятельство, что методов контроля работы учителя значительно меньше, чем методов контроля работы учащихся. Тем не </w:t>
      </w:r>
      <w:proofErr w:type="gramStart"/>
      <w:r w:rsidRPr="008B25FB">
        <w:rPr>
          <w:rFonts w:ascii="Times New Roman" w:hAnsi="Times New Roman" w:cs="Times New Roman"/>
          <w:sz w:val="24"/>
          <w:szCs w:val="24"/>
          <w:lang w:val="ru-RU"/>
        </w:rPr>
        <w:t>менее</w:t>
      </w:r>
      <w:proofErr w:type="gramEnd"/>
      <w:r w:rsidRPr="008B25FB">
        <w:rPr>
          <w:rFonts w:ascii="Times New Roman" w:hAnsi="Times New Roman" w:cs="Times New Roman"/>
          <w:sz w:val="24"/>
          <w:szCs w:val="24"/>
          <w:lang w:val="ru-RU"/>
        </w:rPr>
        <w:t xml:space="preserve"> удельный вес проверки работы учителя практически каждого руководителя значительно выше, чем проверка знаний, умений и навыков учащихся. Причина достаточно простая: наблюдение, проверка документации и беседа с учителем особой предварительной подготовки не требуют, да и анализ их при хорошем самоанализе урока не слишком затруднителен. Зато любой метод контроля учебной деятельности учащихся требует основательных заготовок: для устного опроса нужно подобрать темы и вопросы, для письменной проверки – соответствующие письменные задания, для графической проверки продумать схемы, графики и т.п., для анкетирования заготовить анкеты. Поэтому руководители идут по «линии наименьшего сопротивления». Вынуждены идти из-за нехватки времени, бумаги, копировальной техники, надежных методик контроля, слабой компетенции в содержании и методике предмета.</w:t>
      </w:r>
    </w:p>
    <w:p w:rsidR="00DB4287" w:rsidRPr="008B25FB" w:rsidRDefault="00196020"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8B5632" w:rsidRPr="008B25FB">
        <w:rPr>
          <w:rFonts w:ascii="Times New Roman" w:hAnsi="Times New Roman" w:cs="Times New Roman"/>
          <w:sz w:val="24"/>
          <w:szCs w:val="24"/>
          <w:lang w:val="ru-RU"/>
        </w:rPr>
        <w:t xml:space="preserve">Немаловажную роль играют </w:t>
      </w:r>
      <w:r w:rsidR="00DB4287" w:rsidRPr="008B25FB">
        <w:rPr>
          <w:rFonts w:ascii="Times New Roman" w:hAnsi="Times New Roman" w:cs="Times New Roman"/>
          <w:sz w:val="24"/>
          <w:szCs w:val="24"/>
          <w:lang w:val="ru-RU"/>
        </w:rPr>
        <w:t>диагностические методы, т.е. методы, которые позволяют получить необходимую объективную информацию.    При этом на практике часто использую метод изучения школьной документации</w:t>
      </w:r>
      <w:proofErr w:type="gramStart"/>
      <w:r w:rsidR="00DB4287" w:rsidRPr="008B25FB">
        <w:rPr>
          <w:rFonts w:ascii="Times New Roman" w:hAnsi="Times New Roman" w:cs="Times New Roman"/>
          <w:sz w:val="24"/>
          <w:szCs w:val="24"/>
          <w:lang w:val="ru-RU"/>
        </w:rPr>
        <w:t xml:space="preserve"> ,</w:t>
      </w:r>
      <w:proofErr w:type="gramEnd"/>
      <w:r w:rsidR="00DB4287" w:rsidRPr="008B25FB">
        <w:rPr>
          <w:rFonts w:ascii="Times New Roman" w:hAnsi="Times New Roman" w:cs="Times New Roman"/>
          <w:sz w:val="24"/>
          <w:szCs w:val="24"/>
          <w:lang w:val="ru-RU"/>
        </w:rPr>
        <w:t xml:space="preserve"> в которой отражается количественная и качественная характеристика учебно-воспитательного процесса,  и как показывает практика он является  эффективным. К учебно-педагогической документации школы относятся: алфавитная книга записи учащихся, личные дела учащихся, классные журналы, журналы факультативных занятий, журнал учет</w:t>
      </w:r>
      <w:r w:rsidR="001C017E" w:rsidRPr="008B25FB">
        <w:rPr>
          <w:rFonts w:ascii="Times New Roman" w:hAnsi="Times New Roman" w:cs="Times New Roman"/>
          <w:sz w:val="24"/>
          <w:szCs w:val="24"/>
          <w:lang w:val="ru-RU"/>
        </w:rPr>
        <w:t>а пропусков и замещения уроков и.т.д.</w:t>
      </w:r>
      <w:r w:rsidR="008B5632" w:rsidRPr="008B25FB">
        <w:rPr>
          <w:rFonts w:ascii="Times New Roman" w:hAnsi="Times New Roman" w:cs="Times New Roman"/>
          <w:sz w:val="24"/>
          <w:szCs w:val="24"/>
          <w:lang w:val="ru-RU"/>
        </w:rPr>
        <w:t xml:space="preserve"> </w:t>
      </w:r>
      <w:r w:rsidR="00DB4287" w:rsidRPr="008B25FB">
        <w:rPr>
          <w:rFonts w:ascii="Times New Roman" w:hAnsi="Times New Roman" w:cs="Times New Roman"/>
          <w:sz w:val="24"/>
          <w:szCs w:val="24"/>
          <w:lang w:val="ru-RU"/>
        </w:rPr>
        <w:t>Даже сам факт изобилия школьной документации говорит о многообразии и богатстве информации, получаемой в процессе ее использования. Школьная документация содержит информацию за несколько лет, при необходимости можно обратиться в архив, что позволяет вести сравнительный анализ, особенно ценный для прогностической деятельности.</w:t>
      </w:r>
    </w:p>
    <w:p w:rsidR="00DB4287" w:rsidRPr="008B25FB" w:rsidRDefault="00DB4287"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В школьной практике широко используются также социоло</w:t>
      </w:r>
      <w:r w:rsidR="003F26F4" w:rsidRPr="008B25FB">
        <w:rPr>
          <w:rFonts w:ascii="Times New Roman" w:hAnsi="Times New Roman" w:cs="Times New Roman"/>
          <w:sz w:val="24"/>
          <w:szCs w:val="24"/>
          <w:lang w:val="ru-RU"/>
        </w:rPr>
        <w:t>гические методы сбора информации</w:t>
      </w:r>
      <w:r w:rsidRPr="008B25FB">
        <w:rPr>
          <w:rFonts w:ascii="Times New Roman" w:hAnsi="Times New Roman" w:cs="Times New Roman"/>
          <w:sz w:val="24"/>
          <w:szCs w:val="24"/>
          <w:lang w:val="ru-RU"/>
        </w:rPr>
        <w:t xml:space="preserve">. Они позволяют </w:t>
      </w:r>
      <w:proofErr w:type="gramStart"/>
      <w:r w:rsidRPr="008B25FB">
        <w:rPr>
          <w:rFonts w:ascii="Times New Roman" w:hAnsi="Times New Roman" w:cs="Times New Roman"/>
          <w:sz w:val="24"/>
          <w:szCs w:val="24"/>
          <w:lang w:val="ru-RU"/>
        </w:rPr>
        <w:t>проверяющему</w:t>
      </w:r>
      <w:proofErr w:type="gramEnd"/>
      <w:r w:rsidRPr="008B25FB">
        <w:rPr>
          <w:rFonts w:ascii="Times New Roman" w:hAnsi="Times New Roman" w:cs="Times New Roman"/>
          <w:sz w:val="24"/>
          <w:szCs w:val="24"/>
          <w:lang w:val="ru-RU"/>
        </w:rPr>
        <w:t xml:space="preserve"> быстро получить интересующую его информацию, причем в предлагаемые методики может быть заложена информация, интересующая именно проверяющего, в расчете на заинтересованное, ответственное отношение опрашиваемых.</w:t>
      </w:r>
    </w:p>
    <w:p w:rsidR="00F67F2C"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904216" w:rsidRPr="008B25FB">
        <w:rPr>
          <w:rFonts w:ascii="Times New Roman" w:hAnsi="Times New Roman" w:cs="Times New Roman"/>
          <w:sz w:val="24"/>
          <w:szCs w:val="24"/>
          <w:lang w:val="ru-RU"/>
        </w:rPr>
        <w:t xml:space="preserve">Конечно же </w:t>
      </w:r>
      <w:r w:rsidR="00935A0F" w:rsidRPr="008B25FB">
        <w:rPr>
          <w:rFonts w:ascii="Times New Roman" w:hAnsi="Times New Roman" w:cs="Times New Roman"/>
          <w:sz w:val="24"/>
          <w:szCs w:val="24"/>
          <w:lang w:val="ru-RU"/>
        </w:rPr>
        <w:t xml:space="preserve"> </w:t>
      </w:r>
      <w:r w:rsidR="00F67F2C" w:rsidRPr="008B25FB">
        <w:rPr>
          <w:rFonts w:ascii="Times New Roman" w:hAnsi="Times New Roman" w:cs="Times New Roman"/>
          <w:sz w:val="24"/>
          <w:szCs w:val="24"/>
          <w:lang w:val="ru-RU"/>
        </w:rPr>
        <w:t xml:space="preserve"> основную роль в получении объективной информации о УВП является проверка подготовки и проведения уроков и внеклассных занятий </w:t>
      </w:r>
      <w:proofErr w:type="gramStart"/>
      <w:r w:rsidR="00F67F2C" w:rsidRPr="008B25FB">
        <w:rPr>
          <w:rFonts w:ascii="Times New Roman" w:hAnsi="Times New Roman" w:cs="Times New Roman"/>
          <w:sz w:val="24"/>
          <w:szCs w:val="24"/>
          <w:lang w:val="ru-RU"/>
        </w:rPr>
        <w:t>-п</w:t>
      </w:r>
      <w:proofErr w:type="gramEnd"/>
      <w:r w:rsidR="00F67F2C" w:rsidRPr="008B25FB">
        <w:rPr>
          <w:rFonts w:ascii="Times New Roman" w:hAnsi="Times New Roman" w:cs="Times New Roman"/>
          <w:sz w:val="24"/>
          <w:szCs w:val="24"/>
          <w:lang w:val="ru-RU"/>
        </w:rPr>
        <w:t xml:space="preserve">ериодическое посещение уроков и внеклассных мероприятий. </w:t>
      </w:r>
    </w:p>
    <w:p w:rsidR="00F67F2C" w:rsidRPr="008B25FB" w:rsidRDefault="00196020"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F67F2C" w:rsidRPr="008B25FB">
        <w:rPr>
          <w:rFonts w:ascii="Times New Roman" w:hAnsi="Times New Roman" w:cs="Times New Roman"/>
          <w:sz w:val="24"/>
          <w:szCs w:val="24"/>
          <w:lang w:val="ru-RU"/>
        </w:rPr>
        <w:t xml:space="preserve"> </w:t>
      </w:r>
      <w:proofErr w:type="gramStart"/>
      <w:r w:rsidR="00F67F2C" w:rsidRPr="008B25FB">
        <w:rPr>
          <w:rFonts w:ascii="Times New Roman" w:hAnsi="Times New Roman" w:cs="Times New Roman"/>
          <w:sz w:val="24"/>
          <w:szCs w:val="24"/>
          <w:lang w:val="ru-RU"/>
        </w:rPr>
        <w:t>Контроль за</w:t>
      </w:r>
      <w:proofErr w:type="gramEnd"/>
      <w:r w:rsidR="00F67F2C" w:rsidRPr="008B25FB">
        <w:rPr>
          <w:rFonts w:ascii="Times New Roman" w:hAnsi="Times New Roman" w:cs="Times New Roman"/>
          <w:sz w:val="24"/>
          <w:szCs w:val="24"/>
          <w:lang w:val="ru-RU"/>
        </w:rPr>
        <w:t xml:space="preserve"> уроком - не самоцель, а педагогическая необходимость, выдвигаемая самой сутью учебного процесса, состоянием дел, его результатами в той или ином классе, у того или иного учителя.</w:t>
      </w:r>
    </w:p>
    <w:p w:rsidR="00F67F2C" w:rsidRPr="008B25FB" w:rsidRDefault="00F67F2C"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Учителя не любят проверок и проверяющих. Это происходит в том случае, когда проверка не приносит учителю сколько-нибудь ощутимой пользы, а сами проверяющие не готовы ни к проверке, ни к анализу и квалифицированным рекомендациям учителю.  С урока начинается школа, с урока начинается учитель, воспитывающий ученика как не просто носителя определенной суммы знаний, но и как гражданина. Чтобы добиться лучших результатов в обучении и воспитании, нужно глубоко знать все сильные и слабые стороны в ведении уроков каждым учителем школы с тем, чтобы активно вмешиваться в процесс обучения и воспитания. </w:t>
      </w:r>
    </w:p>
    <w:p w:rsidR="00F67F2C" w:rsidRPr="008B25FB" w:rsidRDefault="00196020"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F67F2C" w:rsidRPr="008B25FB">
        <w:rPr>
          <w:rFonts w:ascii="Times New Roman" w:hAnsi="Times New Roman" w:cs="Times New Roman"/>
          <w:sz w:val="24"/>
          <w:szCs w:val="24"/>
          <w:lang w:val="ru-RU"/>
        </w:rPr>
        <w:t xml:space="preserve">В основе эффективной проверки за состоянием учебно-воспитательного процесса на долю за качеством преподавания уроков приходится 80-90 процентов всего времени, затрачиваемого администрацией школы на внутришкольный контроль. Личная проверка знаний и </w:t>
      </w:r>
      <w:proofErr w:type="gramStart"/>
      <w:r w:rsidR="00F67F2C" w:rsidRPr="008B25FB">
        <w:rPr>
          <w:rFonts w:ascii="Times New Roman" w:hAnsi="Times New Roman" w:cs="Times New Roman"/>
          <w:sz w:val="24"/>
          <w:szCs w:val="24"/>
          <w:lang w:val="ru-RU"/>
        </w:rPr>
        <w:t>умений</w:t>
      </w:r>
      <w:proofErr w:type="gramEnd"/>
      <w:r w:rsidR="00F67F2C" w:rsidRPr="008B25FB">
        <w:rPr>
          <w:rFonts w:ascii="Times New Roman" w:hAnsi="Times New Roman" w:cs="Times New Roman"/>
          <w:sz w:val="24"/>
          <w:szCs w:val="24"/>
          <w:lang w:val="ru-RU"/>
        </w:rPr>
        <w:t xml:space="preserve"> учащихся  руководителем - важнейшее звено эффективности внутришкольного контроля, ибо только в этом случае можно получить достоверную информацию о реальных результатах учебного процесса. Уровень знаний, их осознанность, точность и действенность - главный критерий в оценке работы учителей. </w:t>
      </w:r>
    </w:p>
    <w:p w:rsidR="00F67F2C" w:rsidRPr="008B25FB" w:rsidRDefault="00F67F2C"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lastRenderedPageBreak/>
        <w:t xml:space="preserve"> Перед тем, как идти на урок  руководитель должен изучить объяснительные записки к программе, познакомиться по классному журналу с материалом, пройденным на предыдущем уроке, и домашним заданием, изучить или просмотреть разработки уроков по данной теме. </w:t>
      </w:r>
    </w:p>
    <w:p w:rsidR="007B0595" w:rsidRPr="008B25FB" w:rsidRDefault="00F67F2C" w:rsidP="007B0595">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После каждого посещения учебного занятия руководителю желательно провести краткое собеседование для ознакомления с самооценкой результатов деятельности проверяемого и уточнения выполнения поурочного и тематического планирования.</w:t>
      </w:r>
    </w:p>
    <w:p w:rsidR="00F67F2C" w:rsidRPr="008B25FB" w:rsidRDefault="00F67F2C" w:rsidP="007B0595">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Для анализа и коррекции показателей уровня обученности  и преподавания  необходимо подробное изучение и наблюдение за деятельностью учащихся и учителя на уроках, исследование фактов, влияющих на результативность обучения.   При этом анализ и оценка работы учителя должны быть основаны на изучении всей системы уроков  (системный анализ)</w:t>
      </w:r>
      <w:r w:rsidR="00B906A2"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Практически бывает очень трудно провести такой системный анализ, который охватил бы все стороны урока и требования к нему. Поэтому часто применяется частичный (аспектный, тематический) анализ, который выделяет и рассматривает в уроке качества, имеющие наибольшее значение для данных целей. </w:t>
      </w:r>
      <w:r w:rsidR="00B906A2" w:rsidRPr="008B25FB">
        <w:rPr>
          <w:rFonts w:ascii="Times New Roman" w:hAnsi="Times New Roman" w:cs="Times New Roman"/>
          <w:sz w:val="24"/>
          <w:szCs w:val="24"/>
          <w:lang w:val="ru-RU"/>
        </w:rPr>
        <w:t xml:space="preserve">Но все же    для обеспечения системного изучения деятельности учителя и учащихся на уроке мы используем  различные </w:t>
      </w:r>
      <w:r w:rsidR="001E6324" w:rsidRPr="008B25FB">
        <w:rPr>
          <w:rFonts w:ascii="Times New Roman" w:hAnsi="Times New Roman" w:cs="Times New Roman"/>
          <w:sz w:val="24"/>
          <w:szCs w:val="24"/>
          <w:lang w:val="ru-RU"/>
        </w:rPr>
        <w:t xml:space="preserve"> </w:t>
      </w:r>
      <w:r w:rsidR="00B906A2" w:rsidRPr="008B25FB">
        <w:rPr>
          <w:rFonts w:ascii="Times New Roman" w:hAnsi="Times New Roman" w:cs="Times New Roman"/>
          <w:sz w:val="24"/>
          <w:szCs w:val="24"/>
          <w:lang w:val="ru-RU"/>
        </w:rPr>
        <w:t xml:space="preserve"> </w:t>
      </w:r>
      <w:r w:rsidR="00B3293F" w:rsidRPr="008B25FB">
        <w:rPr>
          <w:rFonts w:ascii="Times New Roman" w:hAnsi="Times New Roman" w:cs="Times New Roman"/>
          <w:sz w:val="24"/>
          <w:szCs w:val="24"/>
          <w:lang w:val="ru-RU"/>
        </w:rPr>
        <w:t xml:space="preserve"> </w:t>
      </w:r>
      <w:r w:rsidR="004E0CC5" w:rsidRPr="008B25FB">
        <w:rPr>
          <w:rFonts w:ascii="Times New Roman" w:eastAsia="Times New Roman" w:hAnsi="Times New Roman" w:cs="Times New Roman"/>
          <w:b/>
          <w:bCs/>
          <w:sz w:val="24"/>
          <w:szCs w:val="24"/>
          <w:lang w:val="ru-RU"/>
        </w:rPr>
        <w:t xml:space="preserve"> </w:t>
      </w:r>
      <w:r w:rsidR="004E0CC5" w:rsidRPr="008B25FB">
        <w:rPr>
          <w:rFonts w:ascii="Times New Roman" w:eastAsia="Times New Roman" w:hAnsi="Times New Roman" w:cs="Times New Roman"/>
          <w:bCs/>
          <w:sz w:val="24"/>
          <w:szCs w:val="24"/>
          <w:lang w:val="ru-RU"/>
        </w:rPr>
        <w:t>карт</w:t>
      </w:r>
      <w:r w:rsidR="00B3293F" w:rsidRPr="008B25FB">
        <w:rPr>
          <w:rFonts w:ascii="Times New Roman" w:eastAsia="Times New Roman" w:hAnsi="Times New Roman" w:cs="Times New Roman"/>
          <w:bCs/>
          <w:sz w:val="24"/>
          <w:szCs w:val="24"/>
          <w:lang w:val="ru-RU"/>
        </w:rPr>
        <w:t xml:space="preserve">ы </w:t>
      </w:r>
      <w:r w:rsidR="004E0CC5" w:rsidRPr="008B25FB">
        <w:rPr>
          <w:rFonts w:ascii="Times New Roman" w:eastAsia="Times New Roman" w:hAnsi="Times New Roman" w:cs="Times New Roman"/>
          <w:bCs/>
          <w:sz w:val="24"/>
          <w:szCs w:val="24"/>
          <w:lang w:val="ru-RU"/>
        </w:rPr>
        <w:t xml:space="preserve"> посещения </w:t>
      </w:r>
      <w:r w:rsidR="00B3293F" w:rsidRPr="008B25FB">
        <w:rPr>
          <w:rFonts w:ascii="Times New Roman" w:eastAsia="Times New Roman" w:hAnsi="Times New Roman" w:cs="Times New Roman"/>
          <w:bCs/>
          <w:sz w:val="24"/>
          <w:szCs w:val="24"/>
          <w:lang w:val="ru-RU"/>
        </w:rPr>
        <w:t xml:space="preserve">(наблюдения) </w:t>
      </w:r>
      <w:r w:rsidR="004E0CC5" w:rsidRPr="008B25FB">
        <w:rPr>
          <w:rFonts w:ascii="Times New Roman" w:eastAsia="Times New Roman" w:hAnsi="Times New Roman" w:cs="Times New Roman"/>
          <w:bCs/>
          <w:sz w:val="24"/>
          <w:szCs w:val="24"/>
          <w:lang w:val="ru-RU"/>
        </w:rPr>
        <w:t>урока</w:t>
      </w:r>
      <w:r w:rsidR="00B3293F" w:rsidRPr="008B25FB">
        <w:rPr>
          <w:rFonts w:ascii="Times New Roman" w:eastAsia="Times New Roman" w:hAnsi="Times New Roman" w:cs="Times New Roman"/>
          <w:bCs/>
          <w:sz w:val="24"/>
          <w:szCs w:val="24"/>
          <w:lang w:val="ru-RU"/>
        </w:rPr>
        <w:t xml:space="preserve"> и</w:t>
      </w:r>
      <w:r w:rsidR="00B3293F" w:rsidRPr="008B25FB">
        <w:rPr>
          <w:rFonts w:ascii="Times New Roman" w:eastAsia="Times New Roman" w:hAnsi="Times New Roman" w:cs="Times New Roman"/>
          <w:b/>
          <w:bCs/>
          <w:sz w:val="24"/>
          <w:szCs w:val="24"/>
          <w:lang w:val="ru-RU"/>
        </w:rPr>
        <w:t xml:space="preserve"> </w:t>
      </w:r>
      <w:r w:rsidR="00B3293F" w:rsidRPr="008B25FB">
        <w:rPr>
          <w:rFonts w:ascii="Times New Roman" w:hAnsi="Times New Roman" w:cs="Times New Roman"/>
          <w:sz w:val="24"/>
          <w:szCs w:val="24"/>
          <w:lang w:val="ru-RU"/>
        </w:rPr>
        <w:t xml:space="preserve"> п</w:t>
      </w:r>
      <w:r w:rsidR="00B906A2" w:rsidRPr="008B25FB">
        <w:rPr>
          <w:rFonts w:ascii="Times New Roman" w:hAnsi="Times New Roman" w:cs="Times New Roman"/>
          <w:sz w:val="24"/>
          <w:szCs w:val="24"/>
          <w:lang w:val="ru-RU"/>
        </w:rPr>
        <w:t>рограммы посещения уроков (</w:t>
      </w:r>
      <w:r w:rsidR="006E201F" w:rsidRPr="008B25FB">
        <w:rPr>
          <w:rFonts w:ascii="Times New Roman" w:hAnsi="Times New Roman" w:cs="Times New Roman"/>
          <w:sz w:val="24"/>
          <w:szCs w:val="24"/>
          <w:lang w:val="ru-RU"/>
        </w:rPr>
        <w:t xml:space="preserve">из опыта работы </w:t>
      </w:r>
      <w:r w:rsidR="00B906A2" w:rsidRPr="008B25FB">
        <w:rPr>
          <w:rFonts w:ascii="Times New Roman" w:hAnsi="Times New Roman" w:cs="Times New Roman"/>
          <w:sz w:val="24"/>
          <w:szCs w:val="24"/>
          <w:lang w:val="ru-RU"/>
        </w:rPr>
        <w:t>Приложение 3).</w:t>
      </w:r>
    </w:p>
    <w:p w:rsidR="00F67F2C" w:rsidRPr="008B25FB" w:rsidRDefault="006E201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После урока, е</w:t>
      </w:r>
      <w:r w:rsidR="00F67F2C" w:rsidRPr="008B25FB">
        <w:rPr>
          <w:rFonts w:ascii="Times New Roman" w:hAnsi="Times New Roman" w:cs="Times New Roman"/>
          <w:sz w:val="24"/>
          <w:szCs w:val="24"/>
          <w:lang w:val="ru-RU"/>
        </w:rPr>
        <w:t>сли учитель и  руководитель психологически и методически готовы к разбору урока после его окончания, то это наиболее оптимальный вариант. Если имеются сдерживающие факторы (возбужден учитель,  руководителю необходимо посоветоваться со специалистами, недостаточно времени), то можно перенести разговор на 2-3 дня. Но обязательно надо дать учителю краткий, оценочный анализ урока.</w:t>
      </w:r>
    </w:p>
    <w:p w:rsidR="00F67F2C" w:rsidRPr="008B25FB" w:rsidRDefault="00F67F2C"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Проверка может быть ограничена анализом проведенной письменной проверочной работы по тексту, предложенному руководителем учреждения. В этом случае желательно сравнить полученные результаты с результатами </w:t>
      </w:r>
      <w:proofErr w:type="gramStart"/>
      <w:r w:rsidRPr="008B25FB">
        <w:rPr>
          <w:rFonts w:ascii="Times New Roman" w:hAnsi="Times New Roman" w:cs="Times New Roman"/>
          <w:sz w:val="24"/>
          <w:szCs w:val="24"/>
          <w:lang w:val="ru-RU"/>
        </w:rPr>
        <w:t>текущего</w:t>
      </w:r>
      <w:proofErr w:type="gramEnd"/>
      <w:r w:rsidRPr="008B25FB">
        <w:rPr>
          <w:rFonts w:ascii="Times New Roman" w:hAnsi="Times New Roman" w:cs="Times New Roman"/>
          <w:sz w:val="24"/>
          <w:szCs w:val="24"/>
          <w:lang w:val="ru-RU"/>
        </w:rPr>
        <w:t xml:space="preserve"> контроля, который проводил учитель.</w:t>
      </w:r>
    </w:p>
    <w:p w:rsidR="00F67F2C" w:rsidRPr="008B25FB" w:rsidRDefault="00F67F2C"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 любом случае завершающим этапом в должностном контроле является подведение итогов, формирование выводов и предложений по совершенствованию работы педагогического работника или определение мер по устранению выявленных нарушений.   </w:t>
      </w:r>
    </w:p>
    <w:p w:rsidR="00F67F2C" w:rsidRPr="008B25FB" w:rsidRDefault="00F67F2C"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Все усилия проверяющего должн</w:t>
      </w:r>
      <w:r w:rsidR="00862937" w:rsidRPr="008B25FB">
        <w:rPr>
          <w:rFonts w:ascii="Times New Roman" w:hAnsi="Times New Roman" w:cs="Times New Roman"/>
          <w:sz w:val="24"/>
          <w:szCs w:val="24"/>
          <w:lang w:val="ru-RU"/>
        </w:rPr>
        <w:t>ы</w:t>
      </w:r>
      <w:r w:rsidRPr="008B25FB">
        <w:rPr>
          <w:rFonts w:ascii="Times New Roman" w:hAnsi="Times New Roman" w:cs="Times New Roman"/>
          <w:sz w:val="24"/>
          <w:szCs w:val="24"/>
          <w:lang w:val="ru-RU"/>
        </w:rPr>
        <w:t xml:space="preserve"> быть направлены на то, чтобы  учитель показал, </w:t>
      </w:r>
      <w:proofErr w:type="gramStart"/>
      <w:r w:rsidRPr="008B25FB">
        <w:rPr>
          <w:rFonts w:ascii="Times New Roman" w:hAnsi="Times New Roman" w:cs="Times New Roman"/>
          <w:sz w:val="24"/>
          <w:szCs w:val="24"/>
          <w:lang w:val="ru-RU"/>
        </w:rPr>
        <w:t>на</w:t>
      </w:r>
      <w:proofErr w:type="gramEnd"/>
      <w:r w:rsidRPr="008B25FB">
        <w:rPr>
          <w:rFonts w:ascii="Times New Roman" w:hAnsi="Times New Roman" w:cs="Times New Roman"/>
          <w:sz w:val="24"/>
          <w:szCs w:val="24"/>
          <w:lang w:val="ru-RU"/>
        </w:rPr>
        <w:t xml:space="preserve"> что </w:t>
      </w:r>
      <w:proofErr w:type="gramStart"/>
      <w:r w:rsidRPr="008B25FB">
        <w:rPr>
          <w:rFonts w:ascii="Times New Roman" w:hAnsi="Times New Roman" w:cs="Times New Roman"/>
          <w:sz w:val="24"/>
          <w:szCs w:val="24"/>
          <w:lang w:val="ru-RU"/>
        </w:rPr>
        <w:t>он</w:t>
      </w:r>
      <w:proofErr w:type="gramEnd"/>
      <w:r w:rsidRPr="008B25FB">
        <w:rPr>
          <w:rFonts w:ascii="Times New Roman" w:hAnsi="Times New Roman" w:cs="Times New Roman"/>
          <w:sz w:val="24"/>
          <w:szCs w:val="24"/>
          <w:lang w:val="ru-RU"/>
        </w:rPr>
        <w:t xml:space="preserve"> способен, каковы его потенциальные возможности, а также на то, чтобы  уроки учителя становился лучше, эффективнее, а знания учащихся</w:t>
      </w:r>
      <w:r w:rsidR="00464C94"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прочнее и глубже. В этом и заключается эффективность внутришкольного контроля.  </w:t>
      </w:r>
    </w:p>
    <w:p w:rsidR="00F67F2C" w:rsidRPr="008B25FB" w:rsidRDefault="00F67F2C"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862937"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w:t>
      </w:r>
      <w:r w:rsidR="00D352FE" w:rsidRPr="008B25FB">
        <w:rPr>
          <w:rFonts w:ascii="Times New Roman" w:hAnsi="Times New Roman" w:cs="Times New Roman"/>
          <w:sz w:val="24"/>
          <w:szCs w:val="24"/>
          <w:lang w:val="ru-RU"/>
        </w:rPr>
        <w:t xml:space="preserve"> </w:t>
      </w:r>
    </w:p>
    <w:p w:rsidR="002D468F" w:rsidRPr="008B25FB" w:rsidRDefault="005B0E7F" w:rsidP="00387D36">
      <w:pPr>
        <w:pStyle w:val="aff"/>
        <w:jc w:val="both"/>
        <w:rPr>
          <w:rFonts w:ascii="Times New Roman" w:hAnsi="Times New Roman" w:cs="Times New Roman"/>
          <w:i/>
          <w:sz w:val="24"/>
          <w:szCs w:val="24"/>
          <w:lang w:val="ru-RU"/>
        </w:rPr>
      </w:pPr>
      <w:r w:rsidRPr="008B25FB">
        <w:rPr>
          <w:rFonts w:ascii="Times New Roman" w:hAnsi="Times New Roman" w:cs="Times New Roman"/>
          <w:b/>
          <w:i/>
          <w:sz w:val="24"/>
          <w:szCs w:val="24"/>
          <w:lang w:val="ru-RU"/>
        </w:rPr>
        <w:t>В</w:t>
      </w:r>
      <w:r w:rsidR="00D642DB" w:rsidRPr="008B25FB">
        <w:rPr>
          <w:rFonts w:ascii="Times New Roman" w:hAnsi="Times New Roman" w:cs="Times New Roman"/>
          <w:b/>
          <w:i/>
          <w:sz w:val="24"/>
          <w:szCs w:val="24"/>
          <w:lang w:val="ru-RU"/>
        </w:rPr>
        <w:t>иды, формы внутришкольного контроля</w:t>
      </w:r>
    </w:p>
    <w:p w:rsidR="005B0E7F" w:rsidRPr="008B25FB" w:rsidRDefault="00CF49E3"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5B0E7F" w:rsidRPr="008B25FB">
        <w:rPr>
          <w:rFonts w:ascii="Times New Roman" w:hAnsi="Times New Roman" w:cs="Times New Roman"/>
          <w:b/>
          <w:sz w:val="24"/>
          <w:szCs w:val="24"/>
          <w:lang w:val="ru-RU"/>
        </w:rPr>
        <w:t>Вид контроля</w:t>
      </w:r>
      <w:r w:rsidR="005B0E7F" w:rsidRPr="008B25FB">
        <w:rPr>
          <w:rFonts w:ascii="Times New Roman" w:hAnsi="Times New Roman" w:cs="Times New Roman"/>
          <w:sz w:val="24"/>
          <w:szCs w:val="24"/>
          <w:lang w:val="ru-RU"/>
        </w:rPr>
        <w:t xml:space="preserve">  - это совокупность форм, методов, средств, объектов контроля, его целей и задач. </w:t>
      </w:r>
    </w:p>
    <w:p w:rsidR="00765E74" w:rsidRPr="008B25FB" w:rsidRDefault="00765E74"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 школе все </w:t>
      </w:r>
      <w:r w:rsidR="005B0E7F" w:rsidRPr="008B25FB">
        <w:rPr>
          <w:rFonts w:ascii="Times New Roman" w:hAnsi="Times New Roman" w:cs="Times New Roman"/>
          <w:sz w:val="24"/>
          <w:szCs w:val="24"/>
          <w:lang w:val="ru-RU"/>
        </w:rPr>
        <w:t xml:space="preserve"> </w:t>
      </w:r>
      <w:r w:rsidR="001C017E"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формы</w:t>
      </w:r>
      <w:r w:rsidR="005B0E7F"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контроля осуществляются через </w:t>
      </w:r>
      <w:r w:rsidR="005B0E7F" w:rsidRPr="008B25FB">
        <w:rPr>
          <w:rFonts w:ascii="Times New Roman" w:hAnsi="Times New Roman" w:cs="Times New Roman"/>
          <w:sz w:val="24"/>
          <w:szCs w:val="24"/>
          <w:lang w:val="ru-RU"/>
        </w:rPr>
        <w:t xml:space="preserve"> </w:t>
      </w:r>
      <w:r w:rsidR="009F036C" w:rsidRPr="008B25FB">
        <w:rPr>
          <w:rFonts w:ascii="Times New Roman" w:hAnsi="Times New Roman" w:cs="Times New Roman"/>
          <w:sz w:val="24"/>
          <w:szCs w:val="24"/>
          <w:lang w:val="ru-RU"/>
        </w:rPr>
        <w:t xml:space="preserve">следующие </w:t>
      </w:r>
      <w:r w:rsidR="005B0E7F" w:rsidRPr="008B25FB">
        <w:rPr>
          <w:rFonts w:ascii="Times New Roman" w:hAnsi="Times New Roman" w:cs="Times New Roman"/>
          <w:sz w:val="24"/>
          <w:szCs w:val="24"/>
          <w:lang w:val="ru-RU"/>
        </w:rPr>
        <w:t>в</w:t>
      </w:r>
      <w:r w:rsidRPr="008B25FB">
        <w:rPr>
          <w:rFonts w:ascii="Times New Roman" w:hAnsi="Times New Roman" w:cs="Times New Roman"/>
          <w:sz w:val="24"/>
          <w:szCs w:val="24"/>
          <w:lang w:val="ru-RU"/>
        </w:rPr>
        <w:t>и</w:t>
      </w:r>
      <w:r w:rsidR="005B0E7F" w:rsidRPr="008B25FB">
        <w:rPr>
          <w:rFonts w:ascii="Times New Roman" w:hAnsi="Times New Roman" w:cs="Times New Roman"/>
          <w:sz w:val="24"/>
          <w:szCs w:val="24"/>
          <w:lang w:val="ru-RU"/>
        </w:rPr>
        <w:t>д</w:t>
      </w:r>
      <w:r w:rsidRPr="008B25FB">
        <w:rPr>
          <w:rFonts w:ascii="Times New Roman" w:hAnsi="Times New Roman" w:cs="Times New Roman"/>
          <w:sz w:val="24"/>
          <w:szCs w:val="24"/>
          <w:lang w:val="ru-RU"/>
        </w:rPr>
        <w:t>ы ВШК:</w:t>
      </w:r>
    </w:p>
    <w:p w:rsidR="00765E74" w:rsidRPr="008B25FB" w:rsidRDefault="00765E74" w:rsidP="00387D36">
      <w:pPr>
        <w:pStyle w:val="aff"/>
        <w:jc w:val="both"/>
        <w:rPr>
          <w:rFonts w:ascii="Times New Roman" w:hAnsi="Times New Roman" w:cs="Times New Roman"/>
          <w:sz w:val="24"/>
          <w:szCs w:val="24"/>
          <w:lang w:val="ru-RU"/>
        </w:rPr>
      </w:pPr>
      <w:r w:rsidRPr="008B25FB">
        <w:rPr>
          <w:rFonts w:ascii="Times New Roman" w:hAnsi="Times New Roman" w:cs="Times New Roman"/>
          <w:i/>
          <w:iCs/>
          <w:sz w:val="24"/>
          <w:szCs w:val="24"/>
          <w:lang w:val="ru-RU"/>
        </w:rPr>
        <w:t>Тематический</w:t>
      </w:r>
      <w:r w:rsidRPr="008B25FB">
        <w:rPr>
          <w:rStyle w:val="apple-converted-space"/>
          <w:rFonts w:ascii="Times New Roman" w:hAnsi="Times New Roman" w:cs="Times New Roman"/>
          <w:i/>
          <w:sz w:val="24"/>
          <w:szCs w:val="24"/>
        </w:rPr>
        <w:t> </w:t>
      </w:r>
      <w:r w:rsidRPr="008B25FB">
        <w:rPr>
          <w:rFonts w:ascii="Times New Roman" w:hAnsi="Times New Roman" w:cs="Times New Roman"/>
          <w:i/>
          <w:sz w:val="24"/>
          <w:szCs w:val="24"/>
          <w:lang w:val="ru-RU"/>
        </w:rPr>
        <w:t>контроль</w:t>
      </w:r>
      <w:r w:rsidRPr="008B25FB">
        <w:rPr>
          <w:rFonts w:ascii="Times New Roman" w:hAnsi="Times New Roman" w:cs="Times New Roman"/>
          <w:sz w:val="24"/>
          <w:szCs w:val="24"/>
          <w:lang w:val="ru-RU"/>
        </w:rPr>
        <w:t xml:space="preserve"> направлен на углубленное изучение какого-либо конкретного вопроса в системе деятельности педагогического коллектива, группы учителей или отдельного учителя; на младшей или стар</w:t>
      </w:r>
      <w:r w:rsidRPr="008B25FB">
        <w:rPr>
          <w:rFonts w:ascii="Times New Roman" w:hAnsi="Times New Roman" w:cs="Times New Roman"/>
          <w:sz w:val="24"/>
          <w:szCs w:val="24"/>
          <w:lang w:val="ru-RU"/>
        </w:rPr>
        <w:softHyphen/>
        <w:t>шей ступени школьного обучения; в системе нравственного или эстетического воспитания школьников. Следовательно, содержа</w:t>
      </w:r>
      <w:r w:rsidRPr="008B25FB">
        <w:rPr>
          <w:rFonts w:ascii="Times New Roman" w:hAnsi="Times New Roman" w:cs="Times New Roman"/>
          <w:sz w:val="24"/>
          <w:szCs w:val="24"/>
          <w:lang w:val="ru-RU"/>
        </w:rPr>
        <w:softHyphen/>
        <w:t>ние тематического контроля составляют различные направления педагогического процесса, частные вопросы, но изучаемые глу</w:t>
      </w:r>
      <w:r w:rsidRPr="008B25FB">
        <w:rPr>
          <w:rFonts w:ascii="Times New Roman" w:hAnsi="Times New Roman" w:cs="Times New Roman"/>
          <w:sz w:val="24"/>
          <w:szCs w:val="24"/>
          <w:lang w:val="ru-RU"/>
        </w:rPr>
        <w:softHyphen/>
        <w:t>боко и целенаправленно. Содержание тематического контроля составляют вводимые в школе инновации, результаты внедрения передового педагогического опыта.</w:t>
      </w:r>
    </w:p>
    <w:p w:rsidR="00765E74" w:rsidRPr="008B25FB" w:rsidRDefault="00765E74" w:rsidP="00387D36">
      <w:pPr>
        <w:pStyle w:val="aff"/>
        <w:jc w:val="both"/>
        <w:rPr>
          <w:rFonts w:ascii="Times New Roman" w:hAnsi="Times New Roman" w:cs="Times New Roman"/>
          <w:sz w:val="24"/>
          <w:szCs w:val="24"/>
          <w:lang w:val="ru-RU"/>
        </w:rPr>
      </w:pPr>
      <w:r w:rsidRPr="008B25FB">
        <w:rPr>
          <w:rFonts w:ascii="Times New Roman" w:hAnsi="Times New Roman" w:cs="Times New Roman"/>
          <w:i/>
          <w:sz w:val="24"/>
          <w:szCs w:val="24"/>
          <w:lang w:val="ru-RU"/>
        </w:rPr>
        <w:t>Фронтальный контроль</w:t>
      </w:r>
      <w:r w:rsidRPr="008B25FB">
        <w:rPr>
          <w:rFonts w:ascii="Times New Roman" w:hAnsi="Times New Roman" w:cs="Times New Roman"/>
          <w:sz w:val="24"/>
          <w:szCs w:val="24"/>
          <w:lang w:val="ru-RU"/>
        </w:rPr>
        <w:t xml:space="preserve"> направлен на всестороннее изучение деятельности педагогического коллектива, методического объединения или отдельного учителя. Вследствие трудоемкости, большого количества проверяющих, этот вид контроля целесообразно, как показывает практика, использовать не более двух-трех раз в учебном году. При фронтальном контроле деятельности отдельного учителя, например при аттестации, изучаются все направления его работы - учебное, воспитательное, общественно-педагогическое, управленческое.  </w:t>
      </w:r>
    </w:p>
    <w:p w:rsidR="00A26972" w:rsidRPr="008B25FB" w:rsidRDefault="009F036C"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084857" w:rsidRPr="008B25FB">
        <w:rPr>
          <w:rFonts w:ascii="Times New Roman" w:hAnsi="Times New Roman" w:cs="Times New Roman"/>
          <w:sz w:val="24"/>
          <w:szCs w:val="24"/>
          <w:lang w:val="ru-RU"/>
        </w:rPr>
        <w:t xml:space="preserve"> </w:t>
      </w:r>
      <w:r w:rsidR="00A26972" w:rsidRPr="008B25FB">
        <w:rPr>
          <w:rFonts w:ascii="Times New Roman" w:hAnsi="Times New Roman" w:cs="Times New Roman"/>
          <w:sz w:val="24"/>
          <w:szCs w:val="24"/>
          <w:lang w:val="ru-RU"/>
        </w:rPr>
        <w:t xml:space="preserve">  </w:t>
      </w:r>
      <w:r w:rsidR="00CF49E3" w:rsidRPr="008B25FB">
        <w:rPr>
          <w:rFonts w:ascii="Times New Roman" w:hAnsi="Times New Roman" w:cs="Times New Roman"/>
          <w:sz w:val="24"/>
          <w:szCs w:val="24"/>
          <w:lang w:val="ru-RU"/>
        </w:rPr>
        <w:t xml:space="preserve">Но в практике </w:t>
      </w:r>
      <w:r w:rsidRPr="008B25FB">
        <w:rPr>
          <w:rFonts w:ascii="Times New Roman" w:hAnsi="Times New Roman" w:cs="Times New Roman"/>
          <w:sz w:val="24"/>
          <w:szCs w:val="24"/>
          <w:lang w:val="ru-RU"/>
        </w:rPr>
        <w:t xml:space="preserve"> </w:t>
      </w:r>
      <w:r w:rsidR="00084857" w:rsidRPr="008B25FB">
        <w:rPr>
          <w:rFonts w:ascii="Times New Roman" w:hAnsi="Times New Roman" w:cs="Times New Roman"/>
          <w:sz w:val="24"/>
          <w:szCs w:val="24"/>
          <w:lang w:val="ru-RU"/>
        </w:rPr>
        <w:t xml:space="preserve">нашей школе преобладает </w:t>
      </w:r>
      <w:r w:rsidR="00A26972" w:rsidRPr="008B25FB">
        <w:rPr>
          <w:rFonts w:ascii="Times New Roman" w:hAnsi="Times New Roman" w:cs="Times New Roman"/>
          <w:sz w:val="24"/>
          <w:szCs w:val="24"/>
          <w:lang w:val="ru-RU"/>
        </w:rPr>
        <w:t xml:space="preserve"> смешанный тип внутришкольног</w:t>
      </w:r>
      <w:r w:rsidR="00084857" w:rsidRPr="008B25FB">
        <w:rPr>
          <w:rFonts w:ascii="Times New Roman" w:hAnsi="Times New Roman" w:cs="Times New Roman"/>
          <w:sz w:val="24"/>
          <w:szCs w:val="24"/>
          <w:lang w:val="ru-RU"/>
        </w:rPr>
        <w:t>о контроля</w:t>
      </w:r>
      <w:r w:rsidR="00A26972" w:rsidRPr="008B25FB">
        <w:rPr>
          <w:rFonts w:ascii="Times New Roman" w:hAnsi="Times New Roman" w:cs="Times New Roman"/>
          <w:sz w:val="24"/>
          <w:szCs w:val="24"/>
          <w:lang w:val="ru-RU"/>
        </w:rPr>
        <w:t>, который построен по следующей структуре</w:t>
      </w:r>
      <w:r w:rsidR="00084857" w:rsidRPr="008B25FB">
        <w:rPr>
          <w:rFonts w:ascii="Times New Roman" w:hAnsi="Times New Roman" w:cs="Times New Roman"/>
          <w:sz w:val="24"/>
          <w:szCs w:val="24"/>
          <w:lang w:val="ru-RU"/>
        </w:rPr>
        <w:t xml:space="preserve"> как эффективная система</w:t>
      </w:r>
      <w:r w:rsidRPr="008B25FB">
        <w:rPr>
          <w:rFonts w:ascii="Times New Roman" w:hAnsi="Times New Roman" w:cs="Times New Roman"/>
          <w:sz w:val="24"/>
          <w:szCs w:val="24"/>
          <w:lang w:val="ru-RU"/>
        </w:rPr>
        <w:t>:</w:t>
      </w:r>
    </w:p>
    <w:p w:rsidR="00A26972" w:rsidRPr="008B25FB" w:rsidRDefault="00A26972" w:rsidP="00387D36">
      <w:pPr>
        <w:pStyle w:val="aff"/>
        <w:jc w:val="both"/>
        <w:rPr>
          <w:rFonts w:ascii="Times New Roman" w:hAnsi="Times New Roman" w:cs="Times New Roman"/>
          <w:sz w:val="24"/>
          <w:szCs w:val="24"/>
          <w:lang w:val="ru-RU"/>
        </w:rPr>
      </w:pPr>
      <w:bookmarkStart w:id="2" w:name="level_1"/>
      <w:proofErr w:type="gramStart"/>
      <w:r w:rsidRPr="008B25FB">
        <w:rPr>
          <w:rFonts w:ascii="Times New Roman" w:hAnsi="Times New Roman" w:cs="Times New Roman"/>
          <w:sz w:val="24"/>
          <w:szCs w:val="24"/>
          <w:lang w:val="ru-RU"/>
        </w:rPr>
        <w:t>1</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уровень</w:t>
      </w:r>
      <w:bookmarkEnd w:id="2"/>
      <w:r w:rsidRPr="008B25FB">
        <w:rPr>
          <w:rFonts w:ascii="Times New Roman" w:hAnsi="Times New Roman" w:cs="Times New Roman"/>
          <w:sz w:val="24"/>
          <w:szCs w:val="24"/>
          <w:lang w:val="ru-RU"/>
        </w:rPr>
        <w:t xml:space="preserve"> – директор; органы коллегиального управления: общешкольн</w:t>
      </w:r>
      <w:r w:rsidR="00CF49E3" w:rsidRPr="008B25FB">
        <w:rPr>
          <w:rFonts w:ascii="Times New Roman" w:hAnsi="Times New Roman" w:cs="Times New Roman"/>
          <w:sz w:val="24"/>
          <w:szCs w:val="24"/>
          <w:lang w:val="ru-RU"/>
        </w:rPr>
        <w:t>ое</w:t>
      </w:r>
      <w:r w:rsidRPr="008B25FB">
        <w:rPr>
          <w:rFonts w:ascii="Times New Roman" w:hAnsi="Times New Roman" w:cs="Times New Roman"/>
          <w:sz w:val="24"/>
          <w:szCs w:val="24"/>
          <w:lang w:val="ru-RU"/>
        </w:rPr>
        <w:t xml:space="preserve"> собрание трудового коллектива, управляющий совет школы,  совещание при директоре, педагогический совет;</w:t>
      </w:r>
      <w:proofErr w:type="gramEnd"/>
    </w:p>
    <w:p w:rsidR="006179F5" w:rsidRPr="008B25FB" w:rsidRDefault="00A26972" w:rsidP="00387D36">
      <w:pPr>
        <w:pStyle w:val="aff"/>
        <w:jc w:val="both"/>
        <w:rPr>
          <w:rFonts w:ascii="Times New Roman" w:hAnsi="Times New Roman" w:cs="Times New Roman"/>
          <w:sz w:val="24"/>
          <w:szCs w:val="24"/>
          <w:lang w:val="ru-RU"/>
        </w:rPr>
      </w:pPr>
      <w:bookmarkStart w:id="3" w:name="level_2"/>
      <w:r w:rsidRPr="008B25FB">
        <w:rPr>
          <w:rFonts w:ascii="Times New Roman" w:hAnsi="Times New Roman" w:cs="Times New Roman"/>
          <w:sz w:val="24"/>
          <w:szCs w:val="24"/>
          <w:lang w:val="ru-RU"/>
        </w:rPr>
        <w:lastRenderedPageBreak/>
        <w:t>2</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уровень</w:t>
      </w:r>
      <w:bookmarkEnd w:id="3"/>
      <w:r w:rsidRPr="008B25FB">
        <w:rPr>
          <w:rFonts w:ascii="Times New Roman" w:hAnsi="Times New Roman" w:cs="Times New Roman"/>
          <w:sz w:val="24"/>
          <w:szCs w:val="24"/>
          <w:lang w:val="ru-RU"/>
        </w:rPr>
        <w:t xml:space="preserve"> –  </w:t>
      </w:r>
      <w:r w:rsidR="006179F5" w:rsidRPr="008B25FB">
        <w:rPr>
          <w:rFonts w:ascii="Times New Roman" w:hAnsi="Times New Roman" w:cs="Times New Roman"/>
          <w:sz w:val="24"/>
          <w:szCs w:val="24"/>
          <w:lang w:val="ru-RU"/>
        </w:rPr>
        <w:t xml:space="preserve">заместители директора по направлениям, </w:t>
      </w:r>
      <w:r w:rsidR="00CF49E3" w:rsidRPr="008B25FB">
        <w:rPr>
          <w:rFonts w:ascii="Times New Roman" w:hAnsi="Times New Roman" w:cs="Times New Roman"/>
          <w:sz w:val="24"/>
          <w:szCs w:val="24"/>
          <w:lang w:val="ru-RU"/>
        </w:rPr>
        <w:t>м</w:t>
      </w:r>
      <w:r w:rsidR="006179F5" w:rsidRPr="008B25FB">
        <w:rPr>
          <w:rFonts w:ascii="Times New Roman" w:hAnsi="Times New Roman" w:cs="Times New Roman"/>
          <w:sz w:val="24"/>
          <w:szCs w:val="24"/>
          <w:lang w:val="ru-RU"/>
        </w:rPr>
        <w:t>етодический совет</w:t>
      </w:r>
      <w:r w:rsidR="00CF49E3" w:rsidRPr="008B25FB">
        <w:rPr>
          <w:rFonts w:ascii="Times New Roman" w:hAnsi="Times New Roman" w:cs="Times New Roman"/>
          <w:sz w:val="24"/>
          <w:szCs w:val="24"/>
          <w:lang w:val="ru-RU"/>
        </w:rPr>
        <w:t xml:space="preserve">, </w:t>
      </w:r>
      <w:r w:rsidR="006179F5" w:rsidRPr="008B25FB">
        <w:rPr>
          <w:rFonts w:ascii="Times New Roman" w:hAnsi="Times New Roman" w:cs="Times New Roman"/>
          <w:sz w:val="24"/>
          <w:szCs w:val="24"/>
          <w:lang w:val="ru-RU"/>
        </w:rPr>
        <w:t xml:space="preserve"> </w:t>
      </w:r>
      <w:r w:rsidR="001C098D" w:rsidRPr="008B25FB">
        <w:rPr>
          <w:rFonts w:ascii="Times New Roman" w:hAnsi="Times New Roman" w:cs="Times New Roman"/>
          <w:sz w:val="24"/>
          <w:szCs w:val="24"/>
          <w:lang w:val="ru-RU"/>
        </w:rPr>
        <w:t xml:space="preserve"> </w:t>
      </w:r>
      <w:proofErr w:type="spellStart"/>
      <w:r w:rsidR="00CF49E3" w:rsidRPr="008B25FB">
        <w:rPr>
          <w:rFonts w:ascii="Times New Roman" w:hAnsi="Times New Roman" w:cs="Times New Roman"/>
          <w:sz w:val="24"/>
          <w:szCs w:val="24"/>
          <w:lang w:val="ru-RU"/>
        </w:rPr>
        <w:t>педконсилиум</w:t>
      </w:r>
      <w:proofErr w:type="spellEnd"/>
      <w:r w:rsidR="00CF49E3" w:rsidRPr="008B25FB">
        <w:rPr>
          <w:rFonts w:ascii="Times New Roman" w:hAnsi="Times New Roman" w:cs="Times New Roman"/>
          <w:sz w:val="24"/>
          <w:szCs w:val="24"/>
          <w:lang w:val="ru-RU"/>
        </w:rPr>
        <w:t xml:space="preserve">, совет профилактики, </w:t>
      </w:r>
      <w:proofErr w:type="spellStart"/>
      <w:r w:rsidR="00CF49E3" w:rsidRPr="008B25FB">
        <w:rPr>
          <w:rFonts w:ascii="Times New Roman" w:hAnsi="Times New Roman" w:cs="Times New Roman"/>
          <w:sz w:val="24"/>
          <w:szCs w:val="24"/>
          <w:lang w:val="ru-RU"/>
        </w:rPr>
        <w:t>ученичесикие</w:t>
      </w:r>
      <w:proofErr w:type="spellEnd"/>
      <w:r w:rsidR="00CF49E3" w:rsidRPr="008B25FB">
        <w:rPr>
          <w:rFonts w:ascii="Times New Roman" w:hAnsi="Times New Roman" w:cs="Times New Roman"/>
          <w:sz w:val="24"/>
          <w:szCs w:val="24"/>
          <w:lang w:val="ru-RU"/>
        </w:rPr>
        <w:t xml:space="preserve"> собрания</w:t>
      </w:r>
    </w:p>
    <w:p w:rsidR="00A26972" w:rsidRPr="008B25FB" w:rsidRDefault="006179F5"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3-уровен</w:t>
      </w:r>
      <w:proofErr w:type="gramStart"/>
      <w:r w:rsidRPr="008B25FB">
        <w:rPr>
          <w:rFonts w:ascii="Times New Roman" w:hAnsi="Times New Roman" w:cs="Times New Roman"/>
          <w:sz w:val="24"/>
          <w:szCs w:val="24"/>
          <w:lang w:val="ru-RU"/>
        </w:rPr>
        <w:t>ь-</w:t>
      </w:r>
      <w:proofErr w:type="gramEnd"/>
      <w:r w:rsidR="00A26972"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w:t>
      </w:r>
      <w:r w:rsidR="00A26972" w:rsidRPr="008B25FB">
        <w:rPr>
          <w:rFonts w:ascii="Times New Roman" w:hAnsi="Times New Roman" w:cs="Times New Roman"/>
          <w:sz w:val="24"/>
          <w:szCs w:val="24"/>
          <w:lang w:val="ru-RU"/>
        </w:rPr>
        <w:t>руководители МО учителей-предметников,  психолого-педагогическ</w:t>
      </w:r>
      <w:r w:rsidR="001C098D" w:rsidRPr="008B25FB">
        <w:rPr>
          <w:rFonts w:ascii="Times New Roman" w:hAnsi="Times New Roman" w:cs="Times New Roman"/>
          <w:sz w:val="24"/>
          <w:szCs w:val="24"/>
          <w:lang w:val="ru-RU"/>
        </w:rPr>
        <w:t>ая</w:t>
      </w:r>
      <w:r w:rsidR="00A26972" w:rsidRPr="008B25FB">
        <w:rPr>
          <w:rFonts w:ascii="Times New Roman" w:hAnsi="Times New Roman" w:cs="Times New Roman"/>
          <w:sz w:val="24"/>
          <w:szCs w:val="24"/>
          <w:lang w:val="ru-RU"/>
        </w:rPr>
        <w:t xml:space="preserve"> служб</w:t>
      </w:r>
      <w:r w:rsidR="001C098D" w:rsidRPr="008B25FB">
        <w:rPr>
          <w:rFonts w:ascii="Times New Roman" w:hAnsi="Times New Roman" w:cs="Times New Roman"/>
          <w:sz w:val="24"/>
          <w:szCs w:val="24"/>
          <w:lang w:val="ru-RU"/>
        </w:rPr>
        <w:t>а</w:t>
      </w:r>
      <w:r w:rsidR="00CF49E3" w:rsidRPr="008B25FB">
        <w:rPr>
          <w:rFonts w:ascii="Times New Roman" w:hAnsi="Times New Roman" w:cs="Times New Roman"/>
          <w:sz w:val="24"/>
          <w:szCs w:val="24"/>
          <w:lang w:val="ru-RU"/>
        </w:rPr>
        <w:t>, заседание МО, ШМУ.</w:t>
      </w:r>
    </w:p>
    <w:p w:rsidR="00A26972" w:rsidRPr="008B25FB" w:rsidRDefault="00A26972" w:rsidP="00387D36">
      <w:pPr>
        <w:pStyle w:val="aff"/>
        <w:jc w:val="both"/>
        <w:rPr>
          <w:rFonts w:ascii="Times New Roman" w:hAnsi="Times New Roman" w:cs="Times New Roman"/>
          <w:sz w:val="24"/>
          <w:szCs w:val="24"/>
          <w:lang w:val="ru-RU"/>
        </w:rPr>
      </w:pPr>
      <w:bookmarkStart w:id="4" w:name="level_4"/>
      <w:r w:rsidRPr="008B25FB">
        <w:rPr>
          <w:rFonts w:ascii="Times New Roman" w:hAnsi="Times New Roman" w:cs="Times New Roman"/>
          <w:sz w:val="24"/>
          <w:szCs w:val="24"/>
          <w:lang w:val="ru-RU"/>
        </w:rPr>
        <w:t>4</w:t>
      </w:r>
      <w:r w:rsidR="001C098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уровень</w:t>
      </w:r>
      <w:bookmarkEnd w:id="4"/>
      <w:r w:rsidRPr="008B25FB">
        <w:rPr>
          <w:rFonts w:ascii="Times New Roman" w:hAnsi="Times New Roman" w:cs="Times New Roman"/>
          <w:sz w:val="24"/>
          <w:szCs w:val="24"/>
          <w:lang w:val="ru-RU"/>
        </w:rPr>
        <w:t xml:space="preserve"> – </w:t>
      </w:r>
      <w:r w:rsidR="00CF49E3" w:rsidRPr="008B25FB">
        <w:rPr>
          <w:rFonts w:ascii="Times New Roman" w:hAnsi="Times New Roman" w:cs="Times New Roman"/>
          <w:sz w:val="24"/>
          <w:szCs w:val="24"/>
          <w:lang w:val="ru-RU"/>
        </w:rPr>
        <w:t>сами учителя</w:t>
      </w:r>
      <w:r w:rsidR="00333213" w:rsidRPr="008B25FB">
        <w:rPr>
          <w:rFonts w:ascii="Times New Roman" w:hAnsi="Times New Roman" w:cs="Times New Roman"/>
          <w:sz w:val="24"/>
          <w:szCs w:val="24"/>
          <w:lang w:val="ru-RU"/>
        </w:rPr>
        <w:t xml:space="preserve"> (</w:t>
      </w:r>
      <w:r w:rsidR="004D2698" w:rsidRPr="008B25FB">
        <w:rPr>
          <w:rFonts w:ascii="Times New Roman" w:hAnsi="Times New Roman" w:cs="Times New Roman"/>
          <w:sz w:val="24"/>
          <w:szCs w:val="24"/>
          <w:lang w:val="ru-RU"/>
        </w:rPr>
        <w:t>самоанали</w:t>
      </w:r>
      <w:proofErr w:type="gramStart"/>
      <w:r w:rsidR="004D2698" w:rsidRPr="008B25FB">
        <w:rPr>
          <w:rFonts w:ascii="Times New Roman" w:hAnsi="Times New Roman" w:cs="Times New Roman"/>
          <w:sz w:val="24"/>
          <w:szCs w:val="24"/>
          <w:lang w:val="ru-RU"/>
        </w:rPr>
        <w:t>з-</w:t>
      </w:r>
      <w:proofErr w:type="gramEnd"/>
      <w:r w:rsidR="004D2698" w:rsidRPr="008B25FB">
        <w:rPr>
          <w:rFonts w:ascii="Times New Roman" w:hAnsi="Times New Roman" w:cs="Times New Roman"/>
          <w:sz w:val="24"/>
          <w:szCs w:val="24"/>
          <w:lang w:val="ru-RU"/>
        </w:rPr>
        <w:t xml:space="preserve">  отчеты,  презентация </w:t>
      </w:r>
      <w:proofErr w:type="spellStart"/>
      <w:r w:rsidR="004D2698" w:rsidRPr="008B25FB">
        <w:rPr>
          <w:rFonts w:ascii="Times New Roman" w:hAnsi="Times New Roman" w:cs="Times New Roman"/>
          <w:sz w:val="24"/>
          <w:szCs w:val="24"/>
          <w:lang w:val="ru-RU"/>
        </w:rPr>
        <w:t>портфолио</w:t>
      </w:r>
      <w:proofErr w:type="spellEnd"/>
      <w:r w:rsidR="004D2698" w:rsidRPr="008B25FB">
        <w:rPr>
          <w:rFonts w:ascii="Times New Roman" w:hAnsi="Times New Roman" w:cs="Times New Roman"/>
          <w:sz w:val="24"/>
          <w:szCs w:val="24"/>
          <w:lang w:val="ru-RU"/>
        </w:rPr>
        <w:t xml:space="preserve">, мониторинг своих результатов, </w:t>
      </w:r>
      <w:r w:rsidR="00333213" w:rsidRPr="008B25FB">
        <w:rPr>
          <w:rFonts w:ascii="Times New Roman" w:hAnsi="Times New Roman" w:cs="Times New Roman"/>
          <w:sz w:val="24"/>
          <w:szCs w:val="24"/>
          <w:lang w:val="ru-RU"/>
        </w:rPr>
        <w:t>конкурсы, аттестация,)</w:t>
      </w:r>
      <w:r w:rsidR="00CF49E3" w:rsidRPr="008B25FB">
        <w:rPr>
          <w:rFonts w:ascii="Times New Roman" w:hAnsi="Times New Roman" w:cs="Times New Roman"/>
          <w:sz w:val="24"/>
          <w:szCs w:val="24"/>
          <w:lang w:val="ru-RU"/>
        </w:rPr>
        <w:t xml:space="preserve"> </w:t>
      </w:r>
    </w:p>
    <w:p w:rsidR="00616F38" w:rsidRPr="008B25FB" w:rsidRDefault="00616F3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На каждом из них осуществляется контроль, самоконтроль и </w:t>
      </w:r>
      <w:r w:rsidR="0017309F" w:rsidRPr="008B25FB">
        <w:rPr>
          <w:rFonts w:ascii="Times New Roman" w:hAnsi="Times New Roman" w:cs="Times New Roman"/>
          <w:sz w:val="24"/>
          <w:szCs w:val="24"/>
          <w:lang w:val="ru-RU"/>
        </w:rPr>
        <w:t xml:space="preserve"> анализ качества образования</w:t>
      </w:r>
      <w:r w:rsidRPr="008B25FB">
        <w:rPr>
          <w:rFonts w:ascii="Times New Roman" w:hAnsi="Times New Roman" w:cs="Times New Roman"/>
          <w:sz w:val="24"/>
          <w:szCs w:val="24"/>
          <w:lang w:val="ru-RU"/>
        </w:rPr>
        <w:t>.</w:t>
      </w:r>
    </w:p>
    <w:p w:rsidR="00616F38" w:rsidRPr="008B25FB" w:rsidRDefault="00616F3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На </w:t>
      </w:r>
      <w:r w:rsidR="001C098D" w:rsidRPr="008B25FB">
        <w:rPr>
          <w:rFonts w:ascii="Times New Roman" w:hAnsi="Times New Roman" w:cs="Times New Roman"/>
          <w:sz w:val="24"/>
          <w:szCs w:val="24"/>
          <w:lang w:val="ru-RU"/>
        </w:rPr>
        <w:t xml:space="preserve"> 1-</w:t>
      </w:r>
      <w:r w:rsidRPr="008B25FB">
        <w:rPr>
          <w:rFonts w:ascii="Times New Roman" w:hAnsi="Times New Roman" w:cs="Times New Roman"/>
          <w:sz w:val="24"/>
          <w:szCs w:val="24"/>
          <w:lang w:val="ru-RU"/>
        </w:rPr>
        <w:t xml:space="preserve"> уровне управления</w:t>
      </w:r>
      <w:r w:rsidR="001C098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определяются основные направления развития школы, отчет о </w:t>
      </w:r>
      <w:r w:rsidR="001C098D" w:rsidRPr="008B25FB">
        <w:rPr>
          <w:rFonts w:ascii="Times New Roman" w:hAnsi="Times New Roman" w:cs="Times New Roman"/>
          <w:sz w:val="24"/>
          <w:szCs w:val="24"/>
          <w:lang w:val="ru-RU"/>
        </w:rPr>
        <w:t xml:space="preserve"> реализации программы развития школы, о </w:t>
      </w:r>
      <w:r w:rsidRPr="008B25FB">
        <w:rPr>
          <w:rFonts w:ascii="Times New Roman" w:hAnsi="Times New Roman" w:cs="Times New Roman"/>
          <w:sz w:val="24"/>
          <w:szCs w:val="24"/>
          <w:lang w:val="ru-RU"/>
        </w:rPr>
        <w:t>результатах обучения</w:t>
      </w:r>
      <w:r w:rsidR="001C098D" w:rsidRPr="008B25FB">
        <w:rPr>
          <w:rFonts w:ascii="Times New Roman" w:hAnsi="Times New Roman" w:cs="Times New Roman"/>
          <w:sz w:val="24"/>
          <w:szCs w:val="24"/>
          <w:lang w:val="ru-RU"/>
        </w:rPr>
        <w:t xml:space="preserve"> и воспитания</w:t>
      </w:r>
      <w:r w:rsidRPr="008B25FB">
        <w:rPr>
          <w:rFonts w:ascii="Times New Roman" w:hAnsi="Times New Roman" w:cs="Times New Roman"/>
          <w:sz w:val="24"/>
          <w:szCs w:val="24"/>
          <w:lang w:val="ru-RU"/>
        </w:rPr>
        <w:t>, самоанализ инновационной и экспериментальной. Два раза в год на</w:t>
      </w:r>
      <w:r w:rsidR="001C098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заседании </w:t>
      </w:r>
      <w:r w:rsidR="001C098D" w:rsidRPr="008B25FB">
        <w:rPr>
          <w:rFonts w:ascii="Times New Roman" w:hAnsi="Times New Roman" w:cs="Times New Roman"/>
          <w:sz w:val="24"/>
          <w:szCs w:val="24"/>
          <w:lang w:val="ru-RU"/>
        </w:rPr>
        <w:t xml:space="preserve"> пед</w:t>
      </w:r>
      <w:r w:rsidRPr="008B25FB">
        <w:rPr>
          <w:rFonts w:ascii="Times New Roman" w:hAnsi="Times New Roman" w:cs="Times New Roman"/>
          <w:sz w:val="24"/>
          <w:szCs w:val="24"/>
          <w:lang w:val="ru-RU"/>
        </w:rPr>
        <w:t>совета</w:t>
      </w:r>
      <w:r w:rsidR="004D2698" w:rsidRPr="008B25FB">
        <w:rPr>
          <w:rFonts w:ascii="Times New Roman" w:hAnsi="Times New Roman" w:cs="Times New Roman"/>
          <w:sz w:val="24"/>
          <w:szCs w:val="24"/>
          <w:lang w:val="ru-RU"/>
        </w:rPr>
        <w:t xml:space="preserve"> </w:t>
      </w:r>
      <w:r w:rsidR="001C098D" w:rsidRPr="008B25FB">
        <w:rPr>
          <w:rFonts w:ascii="Times New Roman" w:hAnsi="Times New Roman" w:cs="Times New Roman"/>
          <w:sz w:val="24"/>
          <w:szCs w:val="24"/>
          <w:lang w:val="ru-RU"/>
        </w:rPr>
        <w:t xml:space="preserve">директор </w:t>
      </w:r>
      <w:r w:rsidRPr="008B25FB">
        <w:rPr>
          <w:rFonts w:ascii="Times New Roman" w:hAnsi="Times New Roman" w:cs="Times New Roman"/>
          <w:sz w:val="24"/>
          <w:szCs w:val="24"/>
          <w:lang w:val="ru-RU"/>
        </w:rPr>
        <w:t xml:space="preserve"> школы анализирует</w:t>
      </w:r>
      <w:r w:rsidR="001C098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результаты принятых мер, направленных на развитие школы и повышение</w:t>
      </w:r>
      <w:r w:rsidR="001C098D" w:rsidRPr="008B25FB">
        <w:rPr>
          <w:rFonts w:ascii="Times New Roman" w:hAnsi="Times New Roman" w:cs="Times New Roman"/>
          <w:sz w:val="24"/>
          <w:szCs w:val="24"/>
          <w:lang w:val="ru-RU"/>
        </w:rPr>
        <w:t xml:space="preserve"> </w:t>
      </w:r>
    </w:p>
    <w:p w:rsidR="00616F38" w:rsidRPr="008B25FB" w:rsidRDefault="00616F3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качества образования. Контроль и оценивание работы школы в целом</w:t>
      </w:r>
      <w:r w:rsidR="001C098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осуществляет Уч</w:t>
      </w:r>
      <w:r w:rsidR="001C098D" w:rsidRPr="008B25FB">
        <w:rPr>
          <w:rFonts w:ascii="Times New Roman" w:hAnsi="Times New Roman" w:cs="Times New Roman"/>
          <w:sz w:val="24"/>
          <w:szCs w:val="24"/>
          <w:lang w:val="ru-RU"/>
        </w:rPr>
        <w:t>редитель.</w:t>
      </w:r>
    </w:p>
    <w:p w:rsidR="00616F38" w:rsidRPr="008B25FB" w:rsidRDefault="00616F3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На </w:t>
      </w:r>
      <w:r w:rsidR="001C098D" w:rsidRPr="008B25FB">
        <w:rPr>
          <w:rFonts w:ascii="Times New Roman" w:hAnsi="Times New Roman" w:cs="Times New Roman"/>
          <w:sz w:val="24"/>
          <w:szCs w:val="24"/>
          <w:lang w:val="ru-RU"/>
        </w:rPr>
        <w:t xml:space="preserve">2- уровне управления рассматривается </w:t>
      </w:r>
      <w:r w:rsidRPr="008B25FB">
        <w:rPr>
          <w:rFonts w:ascii="Times New Roman" w:hAnsi="Times New Roman" w:cs="Times New Roman"/>
          <w:sz w:val="24"/>
          <w:szCs w:val="24"/>
          <w:lang w:val="ru-RU"/>
        </w:rPr>
        <w:t xml:space="preserve"> контроль работы</w:t>
      </w:r>
      <w:r w:rsidR="001C098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каждого структурного подразделения осуществляется на основе</w:t>
      </w:r>
      <w:r w:rsidR="001C098D" w:rsidRPr="008B25FB">
        <w:rPr>
          <w:rFonts w:ascii="Times New Roman" w:hAnsi="Times New Roman" w:cs="Times New Roman"/>
          <w:sz w:val="24"/>
          <w:szCs w:val="24"/>
          <w:lang w:val="ru-RU"/>
        </w:rPr>
        <w:t xml:space="preserve"> проверка и </w:t>
      </w:r>
      <w:r w:rsidRPr="008B25FB">
        <w:rPr>
          <w:rFonts w:ascii="Times New Roman" w:hAnsi="Times New Roman" w:cs="Times New Roman"/>
          <w:sz w:val="24"/>
          <w:szCs w:val="24"/>
          <w:lang w:val="ru-RU"/>
        </w:rPr>
        <w:t xml:space="preserve"> самоанализа</w:t>
      </w:r>
      <w:r w:rsidR="001C098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собственной деятельности, носит характер согласованного обсуждения и</w:t>
      </w:r>
      <w:r w:rsidR="001C098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выработки </w:t>
      </w:r>
      <w:proofErr w:type="gramStart"/>
      <w:r w:rsidRPr="008B25FB">
        <w:rPr>
          <w:rFonts w:ascii="Times New Roman" w:hAnsi="Times New Roman" w:cs="Times New Roman"/>
          <w:sz w:val="24"/>
          <w:szCs w:val="24"/>
          <w:lang w:val="ru-RU"/>
        </w:rPr>
        <w:t>путей достижения задач развития Образовательного центра</w:t>
      </w:r>
      <w:proofErr w:type="gramEnd"/>
      <w:r w:rsidRPr="008B25FB">
        <w:rPr>
          <w:rFonts w:ascii="Times New Roman" w:hAnsi="Times New Roman" w:cs="Times New Roman"/>
          <w:sz w:val="24"/>
          <w:szCs w:val="24"/>
          <w:lang w:val="ru-RU"/>
        </w:rPr>
        <w:t>.</w:t>
      </w:r>
    </w:p>
    <w:p w:rsidR="001C098D" w:rsidRPr="008B25FB" w:rsidRDefault="00616F3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Педсовет в </w:t>
      </w:r>
      <w:r w:rsidR="0017309F"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школе всегда событие. </w:t>
      </w:r>
      <w:r w:rsidR="001C098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На педсоветах по итогам </w:t>
      </w:r>
      <w:r w:rsidR="001C098D" w:rsidRPr="008B25FB">
        <w:rPr>
          <w:rFonts w:ascii="Times New Roman" w:hAnsi="Times New Roman" w:cs="Times New Roman"/>
          <w:sz w:val="24"/>
          <w:szCs w:val="24"/>
          <w:lang w:val="ru-RU"/>
        </w:rPr>
        <w:t>контроля</w:t>
      </w:r>
      <w:r w:rsidRPr="008B25FB">
        <w:rPr>
          <w:rFonts w:ascii="Times New Roman" w:hAnsi="Times New Roman" w:cs="Times New Roman"/>
          <w:sz w:val="24"/>
          <w:szCs w:val="24"/>
          <w:lang w:val="ru-RU"/>
        </w:rPr>
        <w:t xml:space="preserve"> </w:t>
      </w:r>
      <w:r w:rsidR="0017309F"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не просто</w:t>
      </w:r>
      <w:r w:rsidR="0017309F"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называ</w:t>
      </w:r>
      <w:r w:rsidR="0017309F" w:rsidRPr="008B25FB">
        <w:rPr>
          <w:rFonts w:ascii="Times New Roman" w:hAnsi="Times New Roman" w:cs="Times New Roman"/>
          <w:sz w:val="24"/>
          <w:szCs w:val="24"/>
          <w:lang w:val="ru-RU"/>
        </w:rPr>
        <w:t>ются</w:t>
      </w:r>
      <w:r w:rsidRPr="008B25FB">
        <w:rPr>
          <w:rFonts w:ascii="Times New Roman" w:hAnsi="Times New Roman" w:cs="Times New Roman"/>
          <w:sz w:val="24"/>
          <w:szCs w:val="24"/>
          <w:lang w:val="ru-RU"/>
        </w:rPr>
        <w:t xml:space="preserve"> статистические данные, но показывае</w:t>
      </w:r>
      <w:r w:rsidR="0017309F" w:rsidRPr="008B25FB">
        <w:rPr>
          <w:rFonts w:ascii="Times New Roman" w:hAnsi="Times New Roman" w:cs="Times New Roman"/>
          <w:sz w:val="24"/>
          <w:szCs w:val="24"/>
          <w:lang w:val="ru-RU"/>
        </w:rPr>
        <w:t xml:space="preserve">тся </w:t>
      </w:r>
      <w:r w:rsidRPr="008B25FB">
        <w:rPr>
          <w:rFonts w:ascii="Times New Roman" w:hAnsi="Times New Roman" w:cs="Times New Roman"/>
          <w:sz w:val="24"/>
          <w:szCs w:val="24"/>
          <w:lang w:val="ru-RU"/>
        </w:rPr>
        <w:t xml:space="preserve"> динамик</w:t>
      </w:r>
      <w:r w:rsidR="0017309F" w:rsidRPr="008B25FB">
        <w:rPr>
          <w:rFonts w:ascii="Times New Roman" w:hAnsi="Times New Roman" w:cs="Times New Roman"/>
          <w:sz w:val="24"/>
          <w:szCs w:val="24"/>
          <w:lang w:val="ru-RU"/>
        </w:rPr>
        <w:t>а</w:t>
      </w:r>
      <w:r w:rsidRPr="008B25FB">
        <w:rPr>
          <w:rFonts w:ascii="Times New Roman" w:hAnsi="Times New Roman" w:cs="Times New Roman"/>
          <w:sz w:val="24"/>
          <w:szCs w:val="24"/>
          <w:lang w:val="ru-RU"/>
        </w:rPr>
        <w:t xml:space="preserve"> результатов</w:t>
      </w:r>
      <w:r w:rsidR="001C098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обучения каждого ученика, выделяем проблемы и переводим их в</w:t>
      </w:r>
      <w:r w:rsidR="001C098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конкретные задачи на </w:t>
      </w:r>
      <w:proofErr w:type="gramStart"/>
      <w:r w:rsidRPr="008B25FB">
        <w:rPr>
          <w:rFonts w:ascii="Times New Roman" w:hAnsi="Times New Roman" w:cs="Times New Roman"/>
          <w:sz w:val="24"/>
          <w:szCs w:val="24"/>
          <w:lang w:val="ru-RU"/>
        </w:rPr>
        <w:t>ближайший</w:t>
      </w:r>
      <w:proofErr w:type="gramEnd"/>
      <w:r w:rsidRPr="008B25FB">
        <w:rPr>
          <w:rFonts w:ascii="Times New Roman" w:hAnsi="Times New Roman" w:cs="Times New Roman"/>
          <w:sz w:val="24"/>
          <w:szCs w:val="24"/>
          <w:lang w:val="ru-RU"/>
        </w:rPr>
        <w:t xml:space="preserve"> периода</w:t>
      </w:r>
      <w:r w:rsidR="0017309F" w:rsidRPr="008B25FB">
        <w:rPr>
          <w:rFonts w:ascii="Times New Roman" w:hAnsi="Times New Roman" w:cs="Times New Roman"/>
          <w:sz w:val="24"/>
          <w:szCs w:val="24"/>
          <w:lang w:val="ru-RU"/>
        </w:rPr>
        <w:t>.</w:t>
      </w:r>
    </w:p>
    <w:p w:rsidR="0017309F" w:rsidRPr="008B25FB" w:rsidRDefault="00616F3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На </w:t>
      </w:r>
      <w:r w:rsidR="001C098D" w:rsidRPr="008B25FB">
        <w:rPr>
          <w:rFonts w:ascii="Times New Roman" w:hAnsi="Times New Roman" w:cs="Times New Roman"/>
          <w:sz w:val="24"/>
          <w:szCs w:val="24"/>
          <w:lang w:val="ru-RU"/>
        </w:rPr>
        <w:t>3-</w:t>
      </w:r>
      <w:r w:rsidRPr="008B25FB">
        <w:rPr>
          <w:rFonts w:ascii="Times New Roman" w:hAnsi="Times New Roman" w:cs="Times New Roman"/>
          <w:sz w:val="24"/>
          <w:szCs w:val="24"/>
          <w:lang w:val="ru-RU"/>
        </w:rPr>
        <w:t xml:space="preserve"> уровне управления координируется работа</w:t>
      </w:r>
      <w:r w:rsidR="001C098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методических объединений, временных творческих групп </w:t>
      </w:r>
      <w:r w:rsidR="0017309F"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по разработке и внедрению инновационных</w:t>
      </w:r>
      <w:r w:rsidR="001C098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технологий, а также работа каждого участника образовательного процесса</w:t>
      </w:r>
      <w:proofErr w:type="gramStart"/>
      <w:r w:rsidRPr="008B25FB">
        <w:rPr>
          <w:rFonts w:ascii="Times New Roman" w:hAnsi="Times New Roman" w:cs="Times New Roman"/>
          <w:sz w:val="24"/>
          <w:szCs w:val="24"/>
          <w:lang w:val="ru-RU"/>
        </w:rPr>
        <w:t xml:space="preserve"> </w:t>
      </w:r>
      <w:r w:rsidR="001C098D" w:rsidRPr="008B25FB">
        <w:rPr>
          <w:rFonts w:ascii="Times New Roman" w:hAnsi="Times New Roman" w:cs="Times New Roman"/>
          <w:sz w:val="24"/>
          <w:szCs w:val="24"/>
          <w:lang w:val="ru-RU"/>
        </w:rPr>
        <w:t>.</w:t>
      </w:r>
      <w:proofErr w:type="gramEnd"/>
      <w:r w:rsidRPr="008B25FB">
        <w:rPr>
          <w:rFonts w:ascii="Times New Roman" w:hAnsi="Times New Roman" w:cs="Times New Roman"/>
          <w:sz w:val="24"/>
          <w:szCs w:val="24"/>
          <w:lang w:val="ru-RU"/>
        </w:rPr>
        <w:t xml:space="preserve"> </w:t>
      </w:r>
    </w:p>
    <w:p w:rsidR="00616F38" w:rsidRPr="008B25FB" w:rsidRDefault="0017309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4- </w:t>
      </w:r>
      <w:r w:rsidR="001C098D" w:rsidRPr="008B25FB">
        <w:rPr>
          <w:rFonts w:ascii="Times New Roman" w:hAnsi="Times New Roman" w:cs="Times New Roman"/>
          <w:sz w:val="24"/>
          <w:szCs w:val="24"/>
          <w:lang w:val="ru-RU"/>
        </w:rPr>
        <w:t xml:space="preserve"> уровень </w:t>
      </w:r>
      <w:r w:rsidR="00616F38" w:rsidRPr="008B25FB">
        <w:rPr>
          <w:rFonts w:ascii="Times New Roman" w:hAnsi="Times New Roman" w:cs="Times New Roman"/>
          <w:sz w:val="24"/>
          <w:szCs w:val="24"/>
          <w:lang w:val="ru-RU"/>
        </w:rPr>
        <w:t xml:space="preserve"> управления служит для</w:t>
      </w:r>
      <w:r w:rsidR="001C098D" w:rsidRPr="008B25FB">
        <w:rPr>
          <w:rFonts w:ascii="Times New Roman" w:hAnsi="Times New Roman" w:cs="Times New Roman"/>
          <w:sz w:val="24"/>
          <w:szCs w:val="24"/>
          <w:lang w:val="ru-RU"/>
        </w:rPr>
        <w:t xml:space="preserve"> </w:t>
      </w:r>
      <w:r w:rsidR="00616F38" w:rsidRPr="008B25FB">
        <w:rPr>
          <w:rFonts w:ascii="Times New Roman" w:hAnsi="Times New Roman" w:cs="Times New Roman"/>
          <w:sz w:val="24"/>
          <w:szCs w:val="24"/>
          <w:lang w:val="ru-RU"/>
        </w:rPr>
        <w:t>включения в процесс управления всех участников образовательной</w:t>
      </w:r>
      <w:r w:rsidR="001C098D" w:rsidRPr="008B25FB">
        <w:rPr>
          <w:rFonts w:ascii="Times New Roman" w:hAnsi="Times New Roman" w:cs="Times New Roman"/>
          <w:sz w:val="24"/>
          <w:szCs w:val="24"/>
          <w:lang w:val="ru-RU"/>
        </w:rPr>
        <w:t xml:space="preserve"> </w:t>
      </w:r>
      <w:r w:rsidR="00616F38" w:rsidRPr="008B25FB">
        <w:rPr>
          <w:rFonts w:ascii="Times New Roman" w:hAnsi="Times New Roman" w:cs="Times New Roman"/>
          <w:sz w:val="24"/>
          <w:szCs w:val="24"/>
          <w:lang w:val="ru-RU"/>
        </w:rPr>
        <w:t>деятельности. Поэтому внутришкольный контроль строится как система</w:t>
      </w:r>
      <w:r w:rsidR="001C017E" w:rsidRPr="008B25FB">
        <w:rPr>
          <w:rFonts w:ascii="Times New Roman" w:hAnsi="Times New Roman" w:cs="Times New Roman"/>
          <w:sz w:val="24"/>
          <w:szCs w:val="24"/>
          <w:lang w:val="ru-RU"/>
        </w:rPr>
        <w:t xml:space="preserve"> </w:t>
      </w:r>
      <w:r w:rsidR="00616F38" w:rsidRPr="008B25FB">
        <w:rPr>
          <w:rFonts w:ascii="Times New Roman" w:hAnsi="Times New Roman" w:cs="Times New Roman"/>
          <w:sz w:val="24"/>
          <w:szCs w:val="24"/>
          <w:lang w:val="ru-RU"/>
        </w:rPr>
        <w:t>контрольных мероприятий со стороны администрации и система</w:t>
      </w:r>
      <w:r w:rsidR="001C098D" w:rsidRPr="008B25FB">
        <w:rPr>
          <w:rFonts w:ascii="Times New Roman" w:hAnsi="Times New Roman" w:cs="Times New Roman"/>
          <w:sz w:val="24"/>
          <w:szCs w:val="24"/>
          <w:lang w:val="ru-RU"/>
        </w:rPr>
        <w:t xml:space="preserve"> </w:t>
      </w:r>
      <w:r w:rsidR="00616F38" w:rsidRPr="008B25FB">
        <w:rPr>
          <w:rFonts w:ascii="Times New Roman" w:hAnsi="Times New Roman" w:cs="Times New Roman"/>
          <w:sz w:val="24"/>
          <w:szCs w:val="24"/>
          <w:lang w:val="ru-RU"/>
        </w:rPr>
        <w:t>самоконтроля каждого участника образовательной деятельности.</w:t>
      </w:r>
    </w:p>
    <w:p w:rsidR="00B21703" w:rsidRPr="008B25FB" w:rsidRDefault="00B21703"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Так как использование разнообразных видов и форм контроля позволяет охватить значительно большее число учителей, различные направления работы школы, рационально использовать фактор времени, избежать возможных перегрузок руководителей школы и учителей. В  школе применяются следующие различные </w:t>
      </w:r>
      <w:r w:rsidR="00F805D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формы </w:t>
      </w:r>
      <w:proofErr w:type="spellStart"/>
      <w:r w:rsidRPr="008B25FB">
        <w:rPr>
          <w:rFonts w:ascii="Times New Roman" w:hAnsi="Times New Roman" w:cs="Times New Roman"/>
          <w:sz w:val="24"/>
          <w:szCs w:val="24"/>
          <w:lang w:val="ru-RU"/>
        </w:rPr>
        <w:t>внтришкольного</w:t>
      </w:r>
      <w:proofErr w:type="spellEnd"/>
      <w:r w:rsidRPr="008B25FB">
        <w:rPr>
          <w:rFonts w:ascii="Times New Roman" w:hAnsi="Times New Roman" w:cs="Times New Roman"/>
          <w:sz w:val="24"/>
          <w:szCs w:val="24"/>
          <w:lang w:val="ru-RU"/>
        </w:rPr>
        <w:t xml:space="preserve"> контроля, которые  разделяются на две группы: </w:t>
      </w:r>
    </w:p>
    <w:p w:rsidR="00B21703" w:rsidRPr="008B25FB" w:rsidRDefault="00B21703" w:rsidP="00387D36">
      <w:pPr>
        <w:pStyle w:val="aff"/>
        <w:jc w:val="both"/>
        <w:rPr>
          <w:rFonts w:ascii="Times New Roman" w:hAnsi="Times New Roman" w:cs="Times New Roman"/>
          <w:sz w:val="24"/>
          <w:szCs w:val="24"/>
          <w:lang w:val="ru-RU"/>
        </w:rPr>
      </w:pPr>
    </w:p>
    <w:tbl>
      <w:tblPr>
        <w:tblStyle w:val="af5"/>
        <w:tblW w:w="0" w:type="auto"/>
        <w:tblLook w:val="04A0"/>
      </w:tblPr>
      <w:tblGrid>
        <w:gridCol w:w="5069"/>
        <w:gridCol w:w="5069"/>
      </w:tblGrid>
      <w:tr w:rsidR="00B21703" w:rsidRPr="00872F81" w:rsidTr="00B21703">
        <w:tc>
          <w:tcPr>
            <w:tcW w:w="5069" w:type="dxa"/>
          </w:tcPr>
          <w:p w:rsidR="00B21703" w:rsidRPr="008B25FB" w:rsidRDefault="00B21703" w:rsidP="00387D36">
            <w:pPr>
              <w:pStyle w:val="aff"/>
              <w:jc w:val="both"/>
              <w:rPr>
                <w:sz w:val="24"/>
                <w:szCs w:val="24"/>
                <w:lang w:val="ru-RU"/>
              </w:rPr>
            </w:pPr>
            <w:r w:rsidRPr="008B25FB">
              <w:rPr>
                <w:sz w:val="24"/>
                <w:szCs w:val="24"/>
                <w:lang w:val="ru-RU"/>
              </w:rPr>
              <w:t>по объекту контрол</w:t>
            </w:r>
            <w:proofErr w:type="gramStart"/>
            <w:r w:rsidRPr="008B25FB">
              <w:rPr>
                <w:sz w:val="24"/>
                <w:szCs w:val="24"/>
                <w:lang w:val="ru-RU"/>
              </w:rPr>
              <w:t>я(</w:t>
            </w:r>
            <w:proofErr w:type="gramEnd"/>
            <w:r w:rsidRPr="008B25FB">
              <w:rPr>
                <w:sz w:val="24"/>
                <w:szCs w:val="24"/>
                <w:lang w:val="ru-RU"/>
              </w:rPr>
              <w:t>кто или что подвергается контролю)</w:t>
            </w:r>
          </w:p>
        </w:tc>
        <w:tc>
          <w:tcPr>
            <w:tcW w:w="5069" w:type="dxa"/>
          </w:tcPr>
          <w:p w:rsidR="00B21703" w:rsidRPr="008B25FB" w:rsidRDefault="00B21703" w:rsidP="00387D36">
            <w:pPr>
              <w:pStyle w:val="aff"/>
              <w:jc w:val="both"/>
              <w:rPr>
                <w:sz w:val="24"/>
                <w:szCs w:val="24"/>
                <w:lang w:val="ru-RU"/>
              </w:rPr>
            </w:pPr>
            <w:r w:rsidRPr="008B25FB">
              <w:rPr>
                <w:sz w:val="24"/>
                <w:szCs w:val="24"/>
                <w:lang w:val="ru-RU"/>
              </w:rPr>
              <w:t xml:space="preserve">по субъекту контроля </w:t>
            </w:r>
          </w:p>
          <w:p w:rsidR="00B21703" w:rsidRPr="008B25FB" w:rsidRDefault="00B21703" w:rsidP="00387D36">
            <w:pPr>
              <w:pStyle w:val="aff"/>
              <w:jc w:val="both"/>
              <w:rPr>
                <w:sz w:val="24"/>
                <w:szCs w:val="24"/>
                <w:lang w:val="ru-RU"/>
              </w:rPr>
            </w:pPr>
            <w:r w:rsidRPr="008B25FB">
              <w:rPr>
                <w:sz w:val="24"/>
                <w:szCs w:val="24"/>
                <w:lang w:val="ru-RU"/>
              </w:rPr>
              <w:t xml:space="preserve">      (кто осуществляет контроль)                                                     </w:t>
            </w:r>
          </w:p>
        </w:tc>
      </w:tr>
      <w:tr w:rsidR="00B21703" w:rsidRPr="00872F81" w:rsidTr="00B21703">
        <w:tc>
          <w:tcPr>
            <w:tcW w:w="5069" w:type="dxa"/>
          </w:tcPr>
          <w:p w:rsidR="00B21703" w:rsidRPr="008B25FB" w:rsidRDefault="00B21703" w:rsidP="00387D36">
            <w:pPr>
              <w:pStyle w:val="aff"/>
              <w:jc w:val="both"/>
              <w:rPr>
                <w:sz w:val="24"/>
                <w:szCs w:val="24"/>
                <w:lang w:val="ru-RU"/>
              </w:rPr>
            </w:pPr>
            <w:r w:rsidRPr="008B25FB">
              <w:rPr>
                <w:sz w:val="24"/>
                <w:szCs w:val="24"/>
                <w:lang w:val="ru-RU"/>
              </w:rPr>
              <w:t>Персональный</w:t>
            </w:r>
          </w:p>
          <w:p w:rsidR="00B21703" w:rsidRPr="008B25FB" w:rsidRDefault="00B21703" w:rsidP="00387D36">
            <w:pPr>
              <w:pStyle w:val="aff"/>
              <w:jc w:val="both"/>
              <w:rPr>
                <w:sz w:val="24"/>
                <w:szCs w:val="24"/>
                <w:lang w:val="ru-RU"/>
              </w:rPr>
            </w:pPr>
            <w:proofErr w:type="spellStart"/>
            <w:r w:rsidRPr="008B25FB">
              <w:rPr>
                <w:sz w:val="24"/>
                <w:szCs w:val="24"/>
                <w:lang w:val="ru-RU"/>
              </w:rPr>
              <w:t>Предметно-обощающий</w:t>
            </w:r>
            <w:proofErr w:type="spellEnd"/>
          </w:p>
          <w:p w:rsidR="00B21703" w:rsidRPr="008B25FB" w:rsidRDefault="00B21703" w:rsidP="00387D36">
            <w:pPr>
              <w:pStyle w:val="aff"/>
              <w:jc w:val="both"/>
              <w:rPr>
                <w:sz w:val="24"/>
                <w:szCs w:val="24"/>
                <w:lang w:val="ru-RU"/>
              </w:rPr>
            </w:pPr>
            <w:proofErr w:type="spellStart"/>
            <w:r w:rsidRPr="008B25FB">
              <w:rPr>
                <w:sz w:val="24"/>
                <w:szCs w:val="24"/>
                <w:lang w:val="ru-RU"/>
              </w:rPr>
              <w:t>Комплексно-обощающий</w:t>
            </w:r>
            <w:proofErr w:type="spellEnd"/>
          </w:p>
          <w:p w:rsidR="00D45D16" w:rsidRPr="008B25FB" w:rsidRDefault="00D45D16" w:rsidP="00387D36">
            <w:pPr>
              <w:pStyle w:val="aff"/>
              <w:jc w:val="both"/>
              <w:rPr>
                <w:sz w:val="24"/>
                <w:szCs w:val="24"/>
                <w:lang w:val="ru-RU"/>
              </w:rPr>
            </w:pPr>
            <w:r w:rsidRPr="008B25FB">
              <w:rPr>
                <w:sz w:val="24"/>
                <w:szCs w:val="24"/>
                <w:lang w:val="ru-RU"/>
              </w:rPr>
              <w:t>Обзорный</w:t>
            </w:r>
          </w:p>
          <w:p w:rsidR="008F27BC" w:rsidRPr="008B25FB" w:rsidRDefault="00B21703" w:rsidP="00387D36">
            <w:pPr>
              <w:pStyle w:val="aff"/>
              <w:jc w:val="both"/>
              <w:rPr>
                <w:sz w:val="24"/>
                <w:szCs w:val="24"/>
                <w:lang w:val="ru-RU"/>
              </w:rPr>
            </w:pPr>
            <w:r w:rsidRPr="008B25FB">
              <w:rPr>
                <w:sz w:val="24"/>
                <w:szCs w:val="24"/>
                <w:lang w:val="ru-RU"/>
              </w:rPr>
              <w:t>О</w:t>
            </w:r>
            <w:r w:rsidR="0076160B" w:rsidRPr="008B25FB">
              <w:rPr>
                <w:sz w:val="24"/>
                <w:szCs w:val="24"/>
                <w:lang w:val="ru-RU"/>
              </w:rPr>
              <w:t>перативный</w:t>
            </w:r>
            <w:r w:rsidRPr="008B25FB">
              <w:rPr>
                <w:sz w:val="24"/>
                <w:szCs w:val="24"/>
                <w:lang w:val="ru-RU"/>
              </w:rPr>
              <w:t xml:space="preserve"> </w:t>
            </w:r>
            <w:r w:rsidR="0076160B" w:rsidRPr="008B25FB">
              <w:rPr>
                <w:sz w:val="24"/>
                <w:szCs w:val="24"/>
                <w:lang w:val="ru-RU"/>
              </w:rPr>
              <w:t xml:space="preserve"> </w:t>
            </w:r>
          </w:p>
          <w:p w:rsidR="00B21703" w:rsidRPr="008B25FB" w:rsidRDefault="00B21703" w:rsidP="006E201F">
            <w:pPr>
              <w:pStyle w:val="aff"/>
              <w:jc w:val="both"/>
              <w:rPr>
                <w:sz w:val="24"/>
                <w:szCs w:val="24"/>
                <w:lang w:val="ru-RU"/>
              </w:rPr>
            </w:pPr>
          </w:p>
        </w:tc>
        <w:tc>
          <w:tcPr>
            <w:tcW w:w="5069" w:type="dxa"/>
          </w:tcPr>
          <w:p w:rsidR="00B21703" w:rsidRPr="008B25FB" w:rsidRDefault="00B21703" w:rsidP="00387D36">
            <w:pPr>
              <w:pStyle w:val="aff"/>
              <w:jc w:val="both"/>
              <w:rPr>
                <w:sz w:val="24"/>
                <w:szCs w:val="24"/>
                <w:lang w:val="ru-RU"/>
              </w:rPr>
            </w:pPr>
            <w:r w:rsidRPr="008B25FB">
              <w:rPr>
                <w:sz w:val="24"/>
                <w:szCs w:val="24"/>
                <w:lang w:val="ru-RU"/>
              </w:rPr>
              <w:t>Административный</w:t>
            </w:r>
          </w:p>
          <w:p w:rsidR="00B21703" w:rsidRPr="008B25FB" w:rsidRDefault="00B21703" w:rsidP="00387D36">
            <w:pPr>
              <w:pStyle w:val="aff"/>
              <w:jc w:val="both"/>
              <w:rPr>
                <w:sz w:val="24"/>
                <w:szCs w:val="24"/>
                <w:lang w:val="ru-RU"/>
              </w:rPr>
            </w:pPr>
            <w:r w:rsidRPr="008B25FB">
              <w:rPr>
                <w:sz w:val="24"/>
                <w:szCs w:val="24"/>
                <w:lang w:val="ru-RU"/>
              </w:rPr>
              <w:t>Коллективный</w:t>
            </w:r>
          </w:p>
          <w:p w:rsidR="00B21703" w:rsidRPr="008B25FB" w:rsidRDefault="00B21703" w:rsidP="00387D36">
            <w:pPr>
              <w:pStyle w:val="aff"/>
              <w:jc w:val="both"/>
              <w:rPr>
                <w:sz w:val="24"/>
                <w:szCs w:val="24"/>
                <w:lang w:val="ru-RU"/>
              </w:rPr>
            </w:pPr>
            <w:r w:rsidRPr="008B25FB">
              <w:rPr>
                <w:sz w:val="24"/>
                <w:szCs w:val="24"/>
                <w:lang w:val="ru-RU"/>
              </w:rPr>
              <w:t>Взаимоконтроль</w:t>
            </w:r>
          </w:p>
          <w:p w:rsidR="00B21703" w:rsidRPr="008B25FB" w:rsidRDefault="008F27BC" w:rsidP="00387D36">
            <w:pPr>
              <w:pStyle w:val="aff"/>
              <w:jc w:val="both"/>
              <w:rPr>
                <w:sz w:val="24"/>
                <w:szCs w:val="24"/>
                <w:lang w:val="ru-RU"/>
              </w:rPr>
            </w:pPr>
            <w:proofErr w:type="spellStart"/>
            <w:r w:rsidRPr="008B25FB">
              <w:rPr>
                <w:sz w:val="24"/>
                <w:szCs w:val="24"/>
                <w:lang w:val="ru-RU"/>
              </w:rPr>
              <w:t>С</w:t>
            </w:r>
            <w:r w:rsidR="00B21703" w:rsidRPr="008B25FB">
              <w:rPr>
                <w:sz w:val="24"/>
                <w:szCs w:val="24"/>
                <w:lang w:val="ru-RU"/>
              </w:rPr>
              <w:t>амокотроль</w:t>
            </w:r>
            <w:proofErr w:type="spellEnd"/>
          </w:p>
          <w:p w:rsidR="008F27BC" w:rsidRPr="008B25FB" w:rsidRDefault="006E201F" w:rsidP="008B25FB">
            <w:pPr>
              <w:pStyle w:val="aff"/>
              <w:jc w:val="both"/>
              <w:rPr>
                <w:sz w:val="24"/>
                <w:szCs w:val="24"/>
                <w:lang w:val="ru-RU"/>
              </w:rPr>
            </w:pPr>
            <w:r w:rsidRPr="008B25FB">
              <w:rPr>
                <w:sz w:val="24"/>
                <w:szCs w:val="24"/>
                <w:lang w:val="ru-RU"/>
              </w:rPr>
              <w:t xml:space="preserve"> Контроль за </w:t>
            </w:r>
            <w:proofErr w:type="spellStart"/>
            <w:r w:rsidRPr="008B25FB">
              <w:rPr>
                <w:sz w:val="24"/>
                <w:szCs w:val="24"/>
                <w:lang w:val="ru-RU"/>
              </w:rPr>
              <w:t>внутришкольным</w:t>
            </w:r>
            <w:proofErr w:type="spellEnd"/>
            <w:r w:rsidRPr="008B25FB">
              <w:rPr>
                <w:sz w:val="24"/>
                <w:szCs w:val="24"/>
                <w:lang w:val="ru-RU"/>
              </w:rPr>
              <w:t xml:space="preserve"> контролем.</w:t>
            </w:r>
          </w:p>
        </w:tc>
      </w:tr>
    </w:tbl>
    <w:p w:rsidR="00BB089C" w:rsidRPr="008B25FB" w:rsidRDefault="00B21703" w:rsidP="00387D36">
      <w:pPr>
        <w:pStyle w:val="aff"/>
        <w:jc w:val="both"/>
        <w:rPr>
          <w:rFonts w:ascii="Times New Roman" w:hAnsi="Times New Roman" w:cs="Times New Roman"/>
          <w:b/>
          <w:bCs/>
          <w:i/>
          <w:iCs/>
          <w:sz w:val="24"/>
          <w:szCs w:val="24"/>
          <w:lang w:val="ru-RU"/>
        </w:rPr>
      </w:pPr>
      <w:r w:rsidRPr="008B25FB">
        <w:rPr>
          <w:rFonts w:ascii="Times New Roman" w:hAnsi="Times New Roman" w:cs="Times New Roman"/>
          <w:sz w:val="24"/>
          <w:szCs w:val="24"/>
          <w:lang w:val="ru-RU"/>
        </w:rPr>
        <w:tab/>
      </w:r>
      <w:r w:rsidRPr="008B25FB">
        <w:rPr>
          <w:rFonts w:ascii="Times New Roman" w:hAnsi="Times New Roman" w:cs="Times New Roman"/>
          <w:sz w:val="24"/>
          <w:szCs w:val="24"/>
          <w:lang w:val="ru-RU"/>
        </w:rPr>
        <w:tab/>
        <w:t xml:space="preserve">       </w:t>
      </w:r>
      <w:r w:rsidRPr="008B25FB">
        <w:rPr>
          <w:rFonts w:ascii="Times New Roman" w:hAnsi="Times New Roman" w:cs="Times New Roman"/>
          <w:sz w:val="24"/>
          <w:szCs w:val="24"/>
          <w:lang w:val="ru-RU"/>
        </w:rPr>
        <w:tab/>
        <w:t xml:space="preserve"> </w:t>
      </w: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b/>
          <w:bCs/>
          <w:i/>
          <w:iCs/>
          <w:sz w:val="24"/>
          <w:szCs w:val="24"/>
          <w:u w:val="single"/>
          <w:lang w:val="ru-RU"/>
        </w:rPr>
        <w:t>Административный контроль</w:t>
      </w:r>
      <w:r w:rsidRPr="008B25FB">
        <w:rPr>
          <w:rFonts w:ascii="Times New Roman" w:hAnsi="Times New Roman" w:cs="Times New Roman"/>
          <w:b/>
          <w:bCs/>
          <w:i/>
          <w:iCs/>
          <w:sz w:val="24"/>
          <w:szCs w:val="24"/>
          <w:lang w:val="ru-RU"/>
        </w:rPr>
        <w:t>.</w:t>
      </w:r>
      <w:r w:rsidR="00AE26FA" w:rsidRPr="008B25FB">
        <w:rPr>
          <w:rFonts w:ascii="Times New Roman" w:hAnsi="Times New Roman" w:cs="Times New Roman"/>
          <w:b/>
          <w:bCs/>
          <w:i/>
          <w:iCs/>
          <w:sz w:val="24"/>
          <w:szCs w:val="24"/>
          <w:lang w:val="ru-RU"/>
        </w:rPr>
        <w:t xml:space="preserve"> </w:t>
      </w:r>
      <w:r w:rsidR="00FC0735" w:rsidRPr="008B25FB">
        <w:rPr>
          <w:rFonts w:ascii="Times New Roman" w:hAnsi="Times New Roman" w:cs="Times New Roman"/>
          <w:sz w:val="24"/>
          <w:szCs w:val="24"/>
          <w:lang w:val="ru-RU"/>
        </w:rPr>
        <w:t xml:space="preserve"> В </w:t>
      </w:r>
      <w:r w:rsidRPr="008B25FB">
        <w:rPr>
          <w:rFonts w:ascii="Times New Roman" w:hAnsi="Times New Roman" w:cs="Times New Roman"/>
          <w:sz w:val="24"/>
          <w:szCs w:val="24"/>
          <w:lang w:val="ru-RU"/>
        </w:rPr>
        <w:t xml:space="preserve"> школ</w:t>
      </w:r>
      <w:r w:rsidR="00FC0735" w:rsidRPr="008B25FB">
        <w:rPr>
          <w:rFonts w:ascii="Times New Roman" w:hAnsi="Times New Roman" w:cs="Times New Roman"/>
          <w:sz w:val="24"/>
          <w:szCs w:val="24"/>
          <w:lang w:val="ru-RU"/>
        </w:rPr>
        <w:t>е</w:t>
      </w:r>
      <w:r w:rsidRPr="008B25FB">
        <w:rPr>
          <w:rFonts w:ascii="Times New Roman" w:hAnsi="Times New Roman" w:cs="Times New Roman"/>
          <w:sz w:val="24"/>
          <w:szCs w:val="24"/>
          <w:lang w:val="ru-RU"/>
        </w:rPr>
        <w:t xml:space="preserve"> </w:t>
      </w:r>
      <w:r w:rsidR="00FC0735"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w:t>
      </w:r>
      <w:r w:rsidR="00FC0735"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пока за директором школы и его заместителями </w:t>
      </w:r>
      <w:proofErr w:type="gramStart"/>
      <w:r w:rsidRPr="008B25FB">
        <w:rPr>
          <w:rFonts w:ascii="Times New Roman" w:hAnsi="Times New Roman" w:cs="Times New Roman"/>
          <w:sz w:val="24"/>
          <w:szCs w:val="24"/>
          <w:lang w:val="ru-RU"/>
        </w:rPr>
        <w:t>сохраняется личная ответственность за качество работы школы</w:t>
      </w:r>
      <w:r w:rsidR="00FC0735" w:rsidRPr="008B25FB">
        <w:rPr>
          <w:rFonts w:ascii="Times New Roman" w:hAnsi="Times New Roman" w:cs="Times New Roman"/>
          <w:sz w:val="24"/>
          <w:szCs w:val="24"/>
          <w:lang w:val="ru-RU"/>
        </w:rPr>
        <w:t xml:space="preserve"> административный контроль является</w:t>
      </w:r>
      <w:proofErr w:type="gramEnd"/>
      <w:r w:rsidR="00FC0735" w:rsidRPr="008B25FB">
        <w:rPr>
          <w:rFonts w:ascii="Times New Roman" w:hAnsi="Times New Roman" w:cs="Times New Roman"/>
          <w:sz w:val="24"/>
          <w:szCs w:val="24"/>
          <w:lang w:val="ru-RU"/>
        </w:rPr>
        <w:t xml:space="preserve"> основным видом контроля.</w:t>
      </w:r>
      <w:r w:rsidRPr="008B25FB">
        <w:rPr>
          <w:rFonts w:ascii="Times New Roman" w:hAnsi="Times New Roman" w:cs="Times New Roman"/>
          <w:sz w:val="24"/>
          <w:szCs w:val="24"/>
          <w:lang w:val="ru-RU"/>
        </w:rPr>
        <w:t xml:space="preserve"> </w:t>
      </w:r>
      <w:r w:rsidR="00B21703"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Но</w:t>
      </w:r>
      <w:r w:rsidR="00B21703" w:rsidRPr="008B25FB">
        <w:rPr>
          <w:rFonts w:ascii="Times New Roman" w:hAnsi="Times New Roman" w:cs="Times New Roman"/>
          <w:sz w:val="24"/>
          <w:szCs w:val="24"/>
          <w:lang w:val="ru-RU"/>
        </w:rPr>
        <w:t xml:space="preserve"> все же </w:t>
      </w:r>
      <w:r w:rsidR="005E5C30" w:rsidRPr="008B25FB">
        <w:rPr>
          <w:rFonts w:ascii="Times New Roman" w:hAnsi="Times New Roman" w:cs="Times New Roman"/>
          <w:sz w:val="24"/>
          <w:szCs w:val="24"/>
          <w:lang w:val="ru-RU"/>
        </w:rPr>
        <w:t xml:space="preserve">при  современных требованиях демократизации образования в него должны быть внесены   и уже внесены </w:t>
      </w:r>
      <w:r w:rsidRPr="008B25FB">
        <w:rPr>
          <w:rFonts w:ascii="Times New Roman" w:hAnsi="Times New Roman" w:cs="Times New Roman"/>
          <w:sz w:val="24"/>
          <w:szCs w:val="24"/>
          <w:lang w:val="ru-RU"/>
        </w:rPr>
        <w:t xml:space="preserve"> существенные изменения. В практике</w:t>
      </w:r>
      <w:r w:rsidR="005E5C30" w:rsidRPr="008B25FB">
        <w:rPr>
          <w:rFonts w:ascii="Times New Roman" w:hAnsi="Times New Roman" w:cs="Times New Roman"/>
          <w:sz w:val="24"/>
          <w:szCs w:val="24"/>
          <w:lang w:val="ru-RU"/>
        </w:rPr>
        <w:t xml:space="preserve"> нашей школы </w:t>
      </w:r>
      <w:r w:rsidRPr="008B25FB">
        <w:rPr>
          <w:rFonts w:ascii="Times New Roman" w:hAnsi="Times New Roman" w:cs="Times New Roman"/>
          <w:sz w:val="24"/>
          <w:szCs w:val="24"/>
          <w:lang w:val="ru-RU"/>
        </w:rPr>
        <w:t xml:space="preserve"> </w:t>
      </w:r>
      <w:r w:rsidR="005E5C30" w:rsidRPr="008B25FB">
        <w:rPr>
          <w:rFonts w:ascii="Times New Roman" w:hAnsi="Times New Roman" w:cs="Times New Roman"/>
          <w:sz w:val="24"/>
          <w:szCs w:val="24"/>
          <w:lang w:val="ru-RU"/>
        </w:rPr>
        <w:t xml:space="preserve"> намечены </w:t>
      </w:r>
      <w:r w:rsidRPr="008B25FB">
        <w:rPr>
          <w:rFonts w:ascii="Times New Roman" w:hAnsi="Times New Roman" w:cs="Times New Roman"/>
          <w:sz w:val="24"/>
          <w:szCs w:val="24"/>
          <w:lang w:val="ru-RU"/>
        </w:rPr>
        <w:t xml:space="preserve"> две основные тенденции этих изменений. </w:t>
      </w: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ab/>
        <w:t xml:space="preserve">1. Административный контроль теперь больше направляется на изучение опыта, стиля и методики работы учителя и на оказание ему методической помощи силами педагогов школы или опытных методистов. Основная цель контроля, преследуемая при этом: обеспечить непрерывное образование учителя, его творческий рост. </w:t>
      </w: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2. Административный контроль приобретает аналитический характер, а результаты контроля получают диагностическую направленность. Полученная путем анализа и диагностики информация используется не только для повышения качества педагогического процесса, но и для повышения квалификации всех педагогов школы. </w:t>
      </w: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lastRenderedPageBreak/>
        <w:t xml:space="preserve">Благодаря этим изменениям административный контроль постепенно перестает быть формальным, дежурным, констатирующим заранее </w:t>
      </w:r>
      <w:proofErr w:type="gramStart"/>
      <w:r w:rsidRPr="008B25FB">
        <w:rPr>
          <w:rFonts w:ascii="Times New Roman" w:hAnsi="Times New Roman" w:cs="Times New Roman"/>
          <w:sz w:val="24"/>
          <w:szCs w:val="24"/>
          <w:lang w:val="ru-RU"/>
        </w:rPr>
        <w:t>известное</w:t>
      </w:r>
      <w:proofErr w:type="gramEnd"/>
      <w:r w:rsidRPr="008B25FB">
        <w:rPr>
          <w:rFonts w:ascii="Times New Roman" w:hAnsi="Times New Roman" w:cs="Times New Roman"/>
          <w:sz w:val="24"/>
          <w:szCs w:val="24"/>
          <w:lang w:val="ru-RU"/>
        </w:rPr>
        <w:t xml:space="preserve">, карающим или восхваляющим, цензурирующим и регламентирующим. Определив, что учитель обладает высоким мастерством и ценным опытом, административный контроль «откажется» от такого учителя, ему будет предложена роль наставника в паре взаимного контроля или предоставлено право работы на самоконтроле. Если же будет обнаружена низкая квалификация учителя, то данному педагогу будет либо предоставлена роль подопечного в паре взаимоконтроля, либо его работа будет поставлена на групповой (коллективный контроль), либо за ним сохранят административный контроль. При любой из этих форм контроля </w:t>
      </w:r>
      <w:r w:rsidR="005E5C30" w:rsidRPr="008B25FB">
        <w:rPr>
          <w:rFonts w:ascii="Times New Roman" w:hAnsi="Times New Roman" w:cs="Times New Roman"/>
          <w:sz w:val="24"/>
          <w:szCs w:val="24"/>
          <w:lang w:val="ru-RU"/>
        </w:rPr>
        <w:t xml:space="preserve">будет </w:t>
      </w:r>
      <w:r w:rsidRPr="008B25FB">
        <w:rPr>
          <w:rFonts w:ascii="Times New Roman" w:hAnsi="Times New Roman" w:cs="Times New Roman"/>
          <w:sz w:val="24"/>
          <w:szCs w:val="24"/>
          <w:lang w:val="ru-RU"/>
        </w:rPr>
        <w:t xml:space="preserve"> в дальнейшем диагностировать изменения в работе учителя, происходящие благодаря методической помощи, участию в методической работе и самообразованию. </w:t>
      </w: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b/>
          <w:bCs/>
          <w:i/>
          <w:iCs/>
          <w:sz w:val="24"/>
          <w:szCs w:val="24"/>
          <w:u w:val="single"/>
          <w:lang w:val="ru-RU"/>
        </w:rPr>
        <w:t>Коллективный контроль</w:t>
      </w:r>
      <w:r w:rsidRPr="008B25FB">
        <w:rPr>
          <w:rFonts w:ascii="Times New Roman" w:hAnsi="Times New Roman" w:cs="Times New Roman"/>
          <w:sz w:val="24"/>
          <w:szCs w:val="24"/>
          <w:lang w:val="ru-RU"/>
        </w:rPr>
        <w:t>.</w:t>
      </w:r>
      <w:r w:rsidRPr="008B25FB">
        <w:rPr>
          <w:rFonts w:ascii="Times New Roman" w:hAnsi="Times New Roman" w:cs="Times New Roman"/>
          <w:sz w:val="24"/>
          <w:szCs w:val="24"/>
          <w:lang w:val="ru-RU"/>
        </w:rPr>
        <w:tab/>
      </w:r>
      <w:r w:rsidR="003076A7" w:rsidRPr="008B25FB">
        <w:rPr>
          <w:rFonts w:ascii="Times New Roman" w:hAnsi="Times New Roman" w:cs="Times New Roman"/>
          <w:sz w:val="24"/>
          <w:szCs w:val="24"/>
          <w:lang w:val="ru-RU"/>
        </w:rPr>
        <w:t>В связи с тем, что в</w:t>
      </w:r>
      <w:r w:rsidRPr="008B25FB">
        <w:rPr>
          <w:rFonts w:ascii="Times New Roman" w:hAnsi="Times New Roman" w:cs="Times New Roman"/>
          <w:sz w:val="24"/>
          <w:szCs w:val="24"/>
          <w:lang w:val="ru-RU"/>
        </w:rPr>
        <w:t>нутришкольный контроль в процессе демократизации</w:t>
      </w:r>
      <w:r w:rsidR="003076A7" w:rsidRPr="008B25FB">
        <w:rPr>
          <w:rFonts w:ascii="Times New Roman" w:hAnsi="Times New Roman" w:cs="Times New Roman"/>
          <w:sz w:val="24"/>
          <w:szCs w:val="24"/>
          <w:lang w:val="ru-RU"/>
        </w:rPr>
        <w:t xml:space="preserve"> приобретает</w:t>
      </w:r>
      <w:r w:rsidRPr="008B25FB">
        <w:rPr>
          <w:rFonts w:ascii="Times New Roman" w:hAnsi="Times New Roman" w:cs="Times New Roman"/>
          <w:sz w:val="24"/>
          <w:szCs w:val="24"/>
          <w:lang w:val="ru-RU"/>
        </w:rPr>
        <w:t xml:space="preserve"> все более общественный</w:t>
      </w:r>
      <w:r w:rsidR="003076A7" w:rsidRPr="008B25FB">
        <w:rPr>
          <w:rFonts w:ascii="Times New Roman" w:hAnsi="Times New Roman" w:cs="Times New Roman"/>
          <w:sz w:val="24"/>
          <w:szCs w:val="24"/>
          <w:lang w:val="ru-RU"/>
        </w:rPr>
        <w:t xml:space="preserve"> </w:t>
      </w:r>
      <w:proofErr w:type="gramStart"/>
      <w:r w:rsidR="003076A7" w:rsidRPr="008B25FB">
        <w:rPr>
          <w:rFonts w:ascii="Times New Roman" w:hAnsi="Times New Roman" w:cs="Times New Roman"/>
          <w:sz w:val="24"/>
          <w:szCs w:val="24"/>
          <w:lang w:val="ru-RU"/>
        </w:rPr>
        <w:t>характер</w:t>
      </w:r>
      <w:proofErr w:type="gramEnd"/>
      <w:r w:rsidR="003076A7" w:rsidRPr="008B25FB">
        <w:rPr>
          <w:rFonts w:ascii="Times New Roman" w:hAnsi="Times New Roman" w:cs="Times New Roman"/>
          <w:sz w:val="24"/>
          <w:szCs w:val="24"/>
          <w:lang w:val="ru-RU"/>
        </w:rPr>
        <w:t xml:space="preserve"> т.е. когда </w:t>
      </w:r>
      <w:r w:rsidRPr="008B25FB">
        <w:rPr>
          <w:rFonts w:ascii="Times New Roman" w:hAnsi="Times New Roman" w:cs="Times New Roman"/>
          <w:sz w:val="24"/>
          <w:szCs w:val="24"/>
          <w:lang w:val="ru-RU"/>
        </w:rPr>
        <w:t xml:space="preserve"> расширяет</w:t>
      </w:r>
      <w:r w:rsidR="003076A7" w:rsidRPr="008B25FB">
        <w:rPr>
          <w:rFonts w:ascii="Times New Roman" w:hAnsi="Times New Roman" w:cs="Times New Roman"/>
          <w:sz w:val="24"/>
          <w:szCs w:val="24"/>
          <w:lang w:val="ru-RU"/>
        </w:rPr>
        <w:t xml:space="preserve">ся </w:t>
      </w:r>
      <w:r w:rsidRPr="008B25FB">
        <w:rPr>
          <w:rFonts w:ascii="Times New Roman" w:hAnsi="Times New Roman" w:cs="Times New Roman"/>
          <w:sz w:val="24"/>
          <w:szCs w:val="24"/>
          <w:lang w:val="ru-RU"/>
        </w:rPr>
        <w:t xml:space="preserve"> возможност</w:t>
      </w:r>
      <w:r w:rsidR="003076A7" w:rsidRPr="008B25FB">
        <w:rPr>
          <w:rFonts w:ascii="Times New Roman" w:hAnsi="Times New Roman" w:cs="Times New Roman"/>
          <w:sz w:val="24"/>
          <w:szCs w:val="24"/>
          <w:lang w:val="ru-RU"/>
        </w:rPr>
        <w:t>ь</w:t>
      </w:r>
      <w:r w:rsidRPr="008B25FB">
        <w:rPr>
          <w:rFonts w:ascii="Times New Roman" w:hAnsi="Times New Roman" w:cs="Times New Roman"/>
          <w:sz w:val="24"/>
          <w:szCs w:val="24"/>
          <w:lang w:val="ru-RU"/>
        </w:rPr>
        <w:t xml:space="preserve"> каждого учителя влиять на общеизвестную зависимость результата работы одного педаго</w:t>
      </w:r>
      <w:r w:rsidR="003076A7" w:rsidRPr="008B25FB">
        <w:rPr>
          <w:rFonts w:ascii="Times New Roman" w:hAnsi="Times New Roman" w:cs="Times New Roman"/>
          <w:sz w:val="24"/>
          <w:szCs w:val="24"/>
          <w:lang w:val="ru-RU"/>
        </w:rPr>
        <w:t>га от качества работы остальных, о</w:t>
      </w:r>
      <w:r w:rsidRPr="008B25FB">
        <w:rPr>
          <w:rFonts w:ascii="Times New Roman" w:hAnsi="Times New Roman" w:cs="Times New Roman"/>
          <w:sz w:val="24"/>
          <w:szCs w:val="24"/>
          <w:lang w:val="ru-RU"/>
        </w:rPr>
        <w:t>рганизованное участие учителей во внутришкольном контроле становится реальностью. Оно заключается в том, что группа компетентных учителей временно получает право проверять работу того или иного учителя, тот или иной участок деятельности школы</w:t>
      </w:r>
      <w:r w:rsidR="0077111F" w:rsidRPr="008B25FB">
        <w:rPr>
          <w:rFonts w:ascii="Times New Roman" w:hAnsi="Times New Roman" w:cs="Times New Roman"/>
          <w:sz w:val="24"/>
          <w:szCs w:val="24"/>
          <w:lang w:val="ru-RU"/>
        </w:rPr>
        <w:t xml:space="preserve">   </w:t>
      </w:r>
      <w:r w:rsidR="003076A7" w:rsidRPr="008B25FB">
        <w:rPr>
          <w:rFonts w:ascii="Times New Roman" w:hAnsi="Times New Roman" w:cs="Times New Roman"/>
          <w:sz w:val="24"/>
          <w:szCs w:val="24"/>
          <w:lang w:val="ru-RU"/>
        </w:rPr>
        <w:t>-  в нашей школе он</w:t>
      </w:r>
      <w:proofErr w:type="gramStart"/>
      <w:r w:rsidR="003076A7" w:rsidRPr="008B25FB">
        <w:rPr>
          <w:rFonts w:ascii="Times New Roman" w:hAnsi="Times New Roman" w:cs="Times New Roman"/>
          <w:sz w:val="24"/>
          <w:szCs w:val="24"/>
          <w:lang w:val="ru-RU"/>
        </w:rPr>
        <w:t>и-</w:t>
      </w:r>
      <w:proofErr w:type="gramEnd"/>
      <w:r w:rsidR="003076A7" w:rsidRPr="008B25FB">
        <w:rPr>
          <w:rFonts w:ascii="Times New Roman" w:hAnsi="Times New Roman" w:cs="Times New Roman"/>
          <w:sz w:val="24"/>
          <w:szCs w:val="24"/>
          <w:lang w:val="ru-RU"/>
        </w:rPr>
        <w:t xml:space="preserve"> руководители МО</w:t>
      </w:r>
      <w:r w:rsidR="0077111F" w:rsidRPr="008B25FB">
        <w:rPr>
          <w:rFonts w:ascii="Times New Roman" w:hAnsi="Times New Roman" w:cs="Times New Roman"/>
          <w:sz w:val="24"/>
          <w:szCs w:val="24"/>
          <w:lang w:val="ru-RU"/>
        </w:rPr>
        <w:t>, педагог-психолог</w:t>
      </w:r>
      <w:r w:rsidR="003076A7" w:rsidRPr="008B25FB">
        <w:rPr>
          <w:rFonts w:ascii="Times New Roman" w:hAnsi="Times New Roman" w:cs="Times New Roman"/>
          <w:sz w:val="24"/>
          <w:szCs w:val="24"/>
          <w:lang w:val="ru-RU"/>
        </w:rPr>
        <w:t xml:space="preserve"> и заведующие УКГ</w:t>
      </w:r>
      <w:r w:rsidRPr="008B25FB">
        <w:rPr>
          <w:rFonts w:ascii="Times New Roman" w:hAnsi="Times New Roman" w:cs="Times New Roman"/>
          <w:sz w:val="24"/>
          <w:szCs w:val="24"/>
          <w:lang w:val="ru-RU"/>
        </w:rPr>
        <w:t xml:space="preserve"> </w:t>
      </w:r>
      <w:r w:rsidR="009D59F7" w:rsidRPr="008B25FB">
        <w:rPr>
          <w:rFonts w:ascii="Times New Roman" w:hAnsi="Times New Roman" w:cs="Times New Roman"/>
          <w:sz w:val="24"/>
          <w:szCs w:val="24"/>
          <w:lang w:val="ru-RU"/>
        </w:rPr>
        <w:t xml:space="preserve"> под руководством  руководителя школы.</w:t>
      </w:r>
      <w:r w:rsidRPr="008B25FB">
        <w:rPr>
          <w:rFonts w:ascii="Times New Roman" w:hAnsi="Times New Roman" w:cs="Times New Roman"/>
          <w:sz w:val="24"/>
          <w:szCs w:val="24"/>
          <w:lang w:val="ru-RU"/>
        </w:rPr>
        <w:t xml:space="preserve"> </w:t>
      </w:r>
      <w:r w:rsidR="003076A7" w:rsidRPr="008B25FB">
        <w:rPr>
          <w:rFonts w:ascii="Times New Roman" w:hAnsi="Times New Roman" w:cs="Times New Roman"/>
          <w:sz w:val="24"/>
          <w:szCs w:val="24"/>
          <w:lang w:val="ru-RU"/>
        </w:rPr>
        <w:t xml:space="preserve">И  организовывается </w:t>
      </w:r>
      <w:r w:rsidRPr="008B25FB">
        <w:rPr>
          <w:rFonts w:ascii="Times New Roman" w:hAnsi="Times New Roman" w:cs="Times New Roman"/>
          <w:sz w:val="24"/>
          <w:szCs w:val="24"/>
          <w:lang w:val="ru-RU"/>
        </w:rPr>
        <w:t xml:space="preserve"> коллективный контроль в рамках методического объединения</w:t>
      </w:r>
      <w:r w:rsidR="003076A7" w:rsidRPr="008B25FB">
        <w:rPr>
          <w:rFonts w:ascii="Times New Roman" w:hAnsi="Times New Roman" w:cs="Times New Roman"/>
          <w:sz w:val="24"/>
          <w:szCs w:val="24"/>
          <w:lang w:val="ru-RU"/>
        </w:rPr>
        <w:t xml:space="preserve"> или в учебно-консультационных группах, </w:t>
      </w:r>
      <w:r w:rsidRPr="008B25FB">
        <w:rPr>
          <w:rFonts w:ascii="Times New Roman" w:hAnsi="Times New Roman" w:cs="Times New Roman"/>
          <w:sz w:val="24"/>
          <w:szCs w:val="24"/>
          <w:lang w:val="ru-RU"/>
        </w:rPr>
        <w:t xml:space="preserve"> где взаимовлияние педагогов является профессиональной необходимостью. </w:t>
      </w:r>
      <w:r w:rsidR="003076A7" w:rsidRPr="008B25FB">
        <w:rPr>
          <w:rFonts w:ascii="Times New Roman" w:hAnsi="Times New Roman" w:cs="Times New Roman"/>
          <w:sz w:val="24"/>
          <w:szCs w:val="24"/>
          <w:lang w:val="ru-RU"/>
        </w:rPr>
        <w:t>Также желательно бы п</w:t>
      </w:r>
      <w:r w:rsidRPr="008B25FB">
        <w:rPr>
          <w:rFonts w:ascii="Times New Roman" w:hAnsi="Times New Roman" w:cs="Times New Roman"/>
          <w:sz w:val="24"/>
          <w:szCs w:val="24"/>
          <w:lang w:val="ru-RU"/>
        </w:rPr>
        <w:t xml:space="preserve">ри соблюдении </w:t>
      </w:r>
      <w:proofErr w:type="gramStart"/>
      <w:r w:rsidRPr="008B25FB">
        <w:rPr>
          <w:rFonts w:ascii="Times New Roman" w:hAnsi="Times New Roman" w:cs="Times New Roman"/>
          <w:sz w:val="24"/>
          <w:szCs w:val="24"/>
          <w:lang w:val="ru-RU"/>
        </w:rPr>
        <w:t>требований</w:t>
      </w:r>
      <w:proofErr w:type="gramEnd"/>
      <w:r w:rsidRPr="008B25FB">
        <w:rPr>
          <w:rFonts w:ascii="Times New Roman" w:hAnsi="Times New Roman" w:cs="Times New Roman"/>
          <w:sz w:val="24"/>
          <w:szCs w:val="24"/>
          <w:lang w:val="ru-RU"/>
        </w:rPr>
        <w:t xml:space="preserve"> к компетентности проверяющих </w:t>
      </w:r>
      <w:r w:rsidR="003076A7"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привлеч</w:t>
      </w:r>
      <w:r w:rsidR="003076A7" w:rsidRPr="008B25FB">
        <w:rPr>
          <w:rFonts w:ascii="Times New Roman" w:hAnsi="Times New Roman" w:cs="Times New Roman"/>
          <w:sz w:val="24"/>
          <w:szCs w:val="24"/>
          <w:lang w:val="ru-RU"/>
        </w:rPr>
        <w:t>ь</w:t>
      </w:r>
      <w:r w:rsidRPr="008B25FB">
        <w:rPr>
          <w:rFonts w:ascii="Times New Roman" w:hAnsi="Times New Roman" w:cs="Times New Roman"/>
          <w:sz w:val="24"/>
          <w:szCs w:val="24"/>
          <w:lang w:val="ru-RU"/>
        </w:rPr>
        <w:t xml:space="preserve"> к контролю представ</w:t>
      </w:r>
      <w:r w:rsidR="003076A7" w:rsidRPr="008B25FB">
        <w:rPr>
          <w:rFonts w:ascii="Times New Roman" w:hAnsi="Times New Roman" w:cs="Times New Roman"/>
          <w:sz w:val="24"/>
          <w:szCs w:val="24"/>
          <w:lang w:val="ru-RU"/>
        </w:rPr>
        <w:t>ителей общественных организаций, но в нашей школе из-за специфики школы пока не получается.</w:t>
      </w:r>
      <w:r w:rsidRPr="008B25FB">
        <w:rPr>
          <w:rFonts w:ascii="Times New Roman" w:hAnsi="Times New Roman" w:cs="Times New Roman"/>
          <w:sz w:val="24"/>
          <w:szCs w:val="24"/>
          <w:lang w:val="ru-RU"/>
        </w:rPr>
        <w:t xml:space="preserve"> </w:t>
      </w: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Руководителю школы нужно иметь в </w:t>
      </w:r>
      <w:r w:rsidRPr="008B25FB">
        <w:rPr>
          <w:rFonts w:ascii="Times New Roman" w:hAnsi="Times New Roman" w:cs="Times New Roman"/>
          <w:sz w:val="24"/>
          <w:szCs w:val="24"/>
          <w:lang w:val="ru-RU"/>
        </w:rPr>
        <w:tab/>
        <w:t xml:space="preserve">виду, что коллективный контроль обладает очень большой </w:t>
      </w:r>
      <w:r w:rsidRPr="008B25FB">
        <w:rPr>
          <w:rFonts w:ascii="Times New Roman" w:hAnsi="Times New Roman" w:cs="Times New Roman"/>
          <w:sz w:val="24"/>
          <w:szCs w:val="24"/>
          <w:lang w:val="ru-RU"/>
        </w:rPr>
        <w:tab/>
        <w:t xml:space="preserve">силой воздействия на контролируемого, поэтому имеет значение и характер этого воздействия. Нельзя допустить, чтобы, к примеру, группе консервативно настроенных педагогов было поручено проверить своего творчески работающего коллегу. </w:t>
      </w: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Несмотря на очевидную демократичность коллективного контроля, он не превращается на практике в до</w:t>
      </w:r>
      <w:r w:rsidR="00500E26" w:rsidRPr="008B25FB">
        <w:rPr>
          <w:rFonts w:ascii="Times New Roman" w:hAnsi="Times New Roman" w:cs="Times New Roman"/>
          <w:sz w:val="24"/>
          <w:szCs w:val="24"/>
          <w:lang w:val="ru-RU"/>
        </w:rPr>
        <w:t xml:space="preserve">статочную </w:t>
      </w:r>
      <w:r w:rsidRPr="008B25FB">
        <w:rPr>
          <w:rFonts w:ascii="Times New Roman" w:hAnsi="Times New Roman" w:cs="Times New Roman"/>
          <w:sz w:val="24"/>
          <w:szCs w:val="24"/>
          <w:lang w:val="ru-RU"/>
        </w:rPr>
        <w:t xml:space="preserve"> форму оценки уровня работы учителя. Одна из причин - уход потенциальных проверяющих от возможных конфликтов с коллегами. Второй причиной является то, что достаточно частому участию в коллективном контроле препятствуют перегруженность учителя и неизбежность перестановок его уроков на время его посещений и анализа уроков и воспитательных мероприятий других педагогов. </w:t>
      </w: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ab/>
        <w:t xml:space="preserve">Коллективный контроль наиболее оптимален в тех случаях, когда требуется широкая экспертная оценка работы учителя (например, при аттестации, в спорных и конфликтных случаях или в случаях недоверия к администрации, изучении или экспертизе </w:t>
      </w:r>
      <w:r w:rsidR="00500E26"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опыта обучения или воспитания). </w:t>
      </w:r>
      <w:r w:rsidR="00500E26" w:rsidRPr="008B25FB">
        <w:rPr>
          <w:rFonts w:ascii="Times New Roman" w:hAnsi="Times New Roman" w:cs="Times New Roman"/>
          <w:sz w:val="24"/>
          <w:szCs w:val="24"/>
          <w:lang w:val="ru-RU"/>
        </w:rPr>
        <w:t xml:space="preserve"> </w:t>
      </w:r>
    </w:p>
    <w:p w:rsidR="00B21703" w:rsidRPr="008B25FB" w:rsidRDefault="00B21703" w:rsidP="00387D36">
      <w:pPr>
        <w:pStyle w:val="aff"/>
        <w:jc w:val="both"/>
        <w:rPr>
          <w:rFonts w:ascii="Times New Roman" w:hAnsi="Times New Roman" w:cs="Times New Roman"/>
          <w:b/>
          <w:bCs/>
          <w:i/>
          <w:iCs/>
          <w:sz w:val="24"/>
          <w:szCs w:val="24"/>
          <w:lang w:val="ru-RU"/>
        </w:rPr>
      </w:pP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b/>
          <w:bCs/>
          <w:i/>
          <w:iCs/>
          <w:sz w:val="24"/>
          <w:szCs w:val="24"/>
          <w:u w:val="single"/>
          <w:lang w:val="ru-RU"/>
        </w:rPr>
        <w:t>Взаимоконтроль.</w:t>
      </w:r>
      <w:r w:rsidR="00500E26" w:rsidRPr="008B25FB">
        <w:rPr>
          <w:rFonts w:ascii="Times New Roman" w:hAnsi="Times New Roman" w:cs="Times New Roman"/>
          <w:b/>
          <w:bCs/>
          <w:i/>
          <w:iCs/>
          <w:sz w:val="24"/>
          <w:szCs w:val="24"/>
          <w:lang w:val="ru-RU"/>
        </w:rPr>
        <w:t xml:space="preserve"> </w:t>
      </w:r>
      <w:r w:rsidR="0077111F" w:rsidRPr="008B25FB">
        <w:rPr>
          <w:rFonts w:ascii="Times New Roman" w:hAnsi="Times New Roman" w:cs="Times New Roman"/>
          <w:b/>
          <w:bCs/>
          <w:i/>
          <w:iCs/>
          <w:sz w:val="24"/>
          <w:szCs w:val="24"/>
          <w:lang w:val="ru-RU"/>
        </w:rPr>
        <w:t xml:space="preserve"> </w:t>
      </w:r>
      <w:r w:rsidRPr="008B25FB">
        <w:rPr>
          <w:rFonts w:ascii="Times New Roman" w:hAnsi="Times New Roman" w:cs="Times New Roman"/>
          <w:sz w:val="24"/>
          <w:szCs w:val="24"/>
          <w:lang w:val="ru-RU"/>
        </w:rPr>
        <w:t xml:space="preserve">Взаимоконтроль отличается точностью и глубиной при сравнительно небольшой затрате времени, вместе с тем он объективен, имеет множество аспектов и осуществляется на высоком уровне требований. Но в процессе контроля практически никогда не удается полностью нейтрализовать понятие симпатий и антипатий в отношениях между </w:t>
      </w:r>
      <w:proofErr w:type="gramStart"/>
      <w:r w:rsidRPr="008B25FB">
        <w:rPr>
          <w:rFonts w:ascii="Times New Roman" w:hAnsi="Times New Roman" w:cs="Times New Roman"/>
          <w:sz w:val="24"/>
          <w:szCs w:val="24"/>
          <w:lang w:val="ru-RU"/>
        </w:rPr>
        <w:t>контролирующими</w:t>
      </w:r>
      <w:proofErr w:type="gramEnd"/>
      <w:r w:rsidRPr="008B25FB">
        <w:rPr>
          <w:rFonts w:ascii="Times New Roman" w:hAnsi="Times New Roman" w:cs="Times New Roman"/>
          <w:sz w:val="24"/>
          <w:szCs w:val="24"/>
          <w:lang w:val="ru-RU"/>
        </w:rPr>
        <w:t xml:space="preserve"> и контролируемыми. В первом случае эти отношения тяготеют к либерализму, во втором - к авторитарности. Поэтому нельзя образовывать пары взаимоконтроля чисто механически. Поручать взаимоконтроль (наставничество) следует тем учителям, между которыми </w:t>
      </w:r>
      <w:proofErr w:type="gramStart"/>
      <w:r w:rsidRPr="008B25FB">
        <w:rPr>
          <w:rFonts w:ascii="Times New Roman" w:hAnsi="Times New Roman" w:cs="Times New Roman"/>
          <w:sz w:val="24"/>
          <w:szCs w:val="24"/>
          <w:lang w:val="ru-RU"/>
        </w:rPr>
        <w:t>сложились</w:t>
      </w:r>
      <w:proofErr w:type="gramEnd"/>
      <w:r w:rsidRPr="008B25FB">
        <w:rPr>
          <w:rFonts w:ascii="Times New Roman" w:hAnsi="Times New Roman" w:cs="Times New Roman"/>
          <w:sz w:val="24"/>
          <w:szCs w:val="24"/>
          <w:lang w:val="ru-RU"/>
        </w:rPr>
        <w:t xml:space="preserve"> во-первых, отношения взаимной симпатии, уважительности, дружбы, и во-вторых, отношения взаимной требовательности. Только при таком условии взаимоконтроль будет не «</w:t>
      </w:r>
      <w:proofErr w:type="spellStart"/>
      <w:r w:rsidRPr="008B25FB">
        <w:rPr>
          <w:rFonts w:ascii="Times New Roman" w:hAnsi="Times New Roman" w:cs="Times New Roman"/>
          <w:sz w:val="24"/>
          <w:szCs w:val="24"/>
          <w:lang w:val="ru-RU"/>
        </w:rPr>
        <w:t>взаимопросмотром</w:t>
      </w:r>
      <w:proofErr w:type="spellEnd"/>
      <w:r w:rsidRPr="008B25FB">
        <w:rPr>
          <w:rFonts w:ascii="Times New Roman" w:hAnsi="Times New Roman" w:cs="Times New Roman"/>
          <w:sz w:val="24"/>
          <w:szCs w:val="24"/>
          <w:lang w:val="ru-RU"/>
        </w:rPr>
        <w:t xml:space="preserve">», а </w:t>
      </w:r>
      <w:proofErr w:type="spellStart"/>
      <w:r w:rsidRPr="008B25FB">
        <w:rPr>
          <w:rFonts w:ascii="Times New Roman" w:hAnsi="Times New Roman" w:cs="Times New Roman"/>
          <w:sz w:val="24"/>
          <w:szCs w:val="24"/>
          <w:lang w:val="ru-RU"/>
        </w:rPr>
        <w:t>взаимообучением</w:t>
      </w:r>
      <w:proofErr w:type="spellEnd"/>
      <w:r w:rsidRPr="008B25FB">
        <w:rPr>
          <w:rFonts w:ascii="Times New Roman" w:hAnsi="Times New Roman" w:cs="Times New Roman"/>
          <w:sz w:val="24"/>
          <w:szCs w:val="24"/>
          <w:lang w:val="ru-RU"/>
        </w:rPr>
        <w:t xml:space="preserve">, взаимообменом, </w:t>
      </w:r>
      <w:proofErr w:type="spellStart"/>
      <w:r w:rsidRPr="008B25FB">
        <w:rPr>
          <w:rFonts w:ascii="Times New Roman" w:hAnsi="Times New Roman" w:cs="Times New Roman"/>
          <w:sz w:val="24"/>
          <w:szCs w:val="24"/>
          <w:lang w:val="ru-RU"/>
        </w:rPr>
        <w:t>взаиморазвитием</w:t>
      </w:r>
      <w:proofErr w:type="spellEnd"/>
      <w:r w:rsidRPr="008B25FB">
        <w:rPr>
          <w:rFonts w:ascii="Times New Roman" w:hAnsi="Times New Roman" w:cs="Times New Roman"/>
          <w:sz w:val="24"/>
          <w:szCs w:val="24"/>
          <w:lang w:val="ru-RU"/>
        </w:rPr>
        <w:t xml:space="preserve">, помощью и взаимопомощью, как это происходит и в обыденной жизни между настоящими друзьями. </w:t>
      </w: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На взаимоконтроль могут быть поставлены не только пары, но и группы учителей, уже умеющих самостоятельно повышать свою квалификацию, но останавливающихся в своем профессиональном росте без побудительных стимулов, без взаимопомощи и обмена опытом, налаженных извне, прежде всего руководителем школы.</w:t>
      </w: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lastRenderedPageBreak/>
        <w:t xml:space="preserve">Взаимоконтроль происходит в форме наставничества, если разрыв в профессиональной подготовке учителей значителен. </w:t>
      </w: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Взаимоконтроль имеет особое значение для повышения квалификации учителей, для взаимообмена опытом и обоюдного побуждения к творческому росту. Эта форма еще в большей мере, чем коллективный контроль, привязана к методическому объединению. Руководитель </w:t>
      </w:r>
      <w:proofErr w:type="spellStart"/>
      <w:r w:rsidRPr="008B25FB">
        <w:rPr>
          <w:rFonts w:ascii="Times New Roman" w:hAnsi="Times New Roman" w:cs="Times New Roman"/>
          <w:sz w:val="24"/>
          <w:szCs w:val="24"/>
          <w:lang w:val="ru-RU"/>
        </w:rPr>
        <w:t>методобъединения</w:t>
      </w:r>
      <w:proofErr w:type="spellEnd"/>
      <w:r w:rsidRPr="008B25FB">
        <w:rPr>
          <w:rFonts w:ascii="Times New Roman" w:hAnsi="Times New Roman" w:cs="Times New Roman"/>
          <w:sz w:val="24"/>
          <w:szCs w:val="24"/>
          <w:lang w:val="ru-RU"/>
        </w:rPr>
        <w:t xml:space="preserve">, обычно работающий на самоконтроле, организует вместе с руководителями школы взаимоконтроль и коллективный контроль работы учителей, входящих в </w:t>
      </w:r>
      <w:proofErr w:type="spellStart"/>
      <w:r w:rsidRPr="008B25FB">
        <w:rPr>
          <w:rFonts w:ascii="Times New Roman" w:hAnsi="Times New Roman" w:cs="Times New Roman"/>
          <w:sz w:val="24"/>
          <w:szCs w:val="24"/>
          <w:lang w:val="ru-RU"/>
        </w:rPr>
        <w:t>методобъединение</w:t>
      </w:r>
      <w:proofErr w:type="spellEnd"/>
      <w:r w:rsidRPr="008B25FB">
        <w:rPr>
          <w:rFonts w:ascii="Times New Roman" w:hAnsi="Times New Roman" w:cs="Times New Roman"/>
          <w:sz w:val="24"/>
          <w:szCs w:val="24"/>
          <w:lang w:val="ru-RU"/>
        </w:rPr>
        <w:t xml:space="preserve">. При высоких результатах контроля может со временем состояться перевод всего </w:t>
      </w:r>
      <w:proofErr w:type="spellStart"/>
      <w:r w:rsidRPr="008B25FB">
        <w:rPr>
          <w:rFonts w:ascii="Times New Roman" w:hAnsi="Times New Roman" w:cs="Times New Roman"/>
          <w:sz w:val="24"/>
          <w:szCs w:val="24"/>
          <w:lang w:val="ru-RU"/>
        </w:rPr>
        <w:t>методобъединения</w:t>
      </w:r>
      <w:proofErr w:type="spellEnd"/>
      <w:r w:rsidRPr="008B25FB">
        <w:rPr>
          <w:rFonts w:ascii="Times New Roman" w:hAnsi="Times New Roman" w:cs="Times New Roman"/>
          <w:sz w:val="24"/>
          <w:szCs w:val="24"/>
          <w:lang w:val="ru-RU"/>
        </w:rPr>
        <w:t xml:space="preserve"> на самоконтроль, т.е. на работу </w:t>
      </w:r>
      <w:proofErr w:type="gramStart"/>
      <w:r w:rsidRPr="008B25FB">
        <w:rPr>
          <w:rFonts w:ascii="Times New Roman" w:hAnsi="Times New Roman" w:cs="Times New Roman"/>
          <w:sz w:val="24"/>
          <w:szCs w:val="24"/>
          <w:lang w:val="ru-RU"/>
        </w:rPr>
        <w:t>без</w:t>
      </w:r>
      <w:proofErr w:type="gramEnd"/>
      <w:r w:rsidRPr="008B25FB">
        <w:rPr>
          <w:rFonts w:ascii="Times New Roman" w:hAnsi="Times New Roman" w:cs="Times New Roman"/>
          <w:sz w:val="24"/>
          <w:szCs w:val="24"/>
          <w:lang w:val="ru-RU"/>
        </w:rPr>
        <w:t xml:space="preserve"> административного контроля. </w:t>
      </w:r>
    </w:p>
    <w:p w:rsidR="0077111F" w:rsidRPr="008B25FB" w:rsidRDefault="0077111F" w:rsidP="00387D36">
      <w:pPr>
        <w:pStyle w:val="aff"/>
        <w:jc w:val="both"/>
        <w:rPr>
          <w:rFonts w:ascii="Times New Roman" w:hAnsi="Times New Roman" w:cs="Times New Roman"/>
          <w:b/>
          <w:bCs/>
          <w:i/>
          <w:iCs/>
          <w:sz w:val="24"/>
          <w:szCs w:val="24"/>
          <w:lang w:val="ru-RU"/>
        </w:rPr>
      </w:pP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b/>
          <w:bCs/>
          <w:i/>
          <w:iCs/>
          <w:sz w:val="24"/>
          <w:szCs w:val="24"/>
          <w:u w:val="single"/>
          <w:lang w:val="ru-RU"/>
        </w:rPr>
        <w:t>Самоконтроль.</w:t>
      </w:r>
      <w:r w:rsidRPr="008B25FB">
        <w:rPr>
          <w:rFonts w:ascii="Times New Roman" w:hAnsi="Times New Roman" w:cs="Times New Roman"/>
          <w:sz w:val="24"/>
          <w:szCs w:val="24"/>
          <w:lang w:val="ru-RU"/>
        </w:rPr>
        <w:tab/>
        <w:t xml:space="preserve">Фактически самоконтроль не </w:t>
      </w:r>
      <w:r w:rsidRPr="008B25FB">
        <w:rPr>
          <w:rFonts w:ascii="Times New Roman" w:hAnsi="Times New Roman" w:cs="Times New Roman"/>
          <w:sz w:val="24"/>
          <w:szCs w:val="24"/>
          <w:lang w:val="ru-RU"/>
        </w:rPr>
        <w:tab/>
        <w:t xml:space="preserve">является абсолютно непривычной для учителя формой работы: в промежутках между контрольными проверками своих уроков любой учитель предоставлен самому себе, т.е. сам оценивает запланированное и реализованное, удачи и неудачи, достижения и упущения. Отличие такого стихийного самоконтроля от специально организованного заключается, прежде </w:t>
      </w:r>
      <w:proofErr w:type="gramStart"/>
      <w:r w:rsidRPr="008B25FB">
        <w:rPr>
          <w:rFonts w:ascii="Times New Roman" w:hAnsi="Times New Roman" w:cs="Times New Roman"/>
          <w:sz w:val="24"/>
          <w:szCs w:val="24"/>
          <w:lang w:val="ru-RU"/>
        </w:rPr>
        <w:t>всего</w:t>
      </w:r>
      <w:proofErr w:type="gramEnd"/>
      <w:r w:rsidRPr="008B25FB">
        <w:rPr>
          <w:rFonts w:ascii="Times New Roman" w:hAnsi="Times New Roman" w:cs="Times New Roman"/>
          <w:sz w:val="24"/>
          <w:szCs w:val="24"/>
          <w:lang w:val="ru-RU"/>
        </w:rPr>
        <w:t xml:space="preserve"> в том, что за этот период учитель ни перед кем специально не отчитывается, так как в зачет его работы идут только результаты административного контроля. </w:t>
      </w:r>
    </w:p>
    <w:p w:rsidR="00FE07E3"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ab/>
        <w:t>Специально организуемый самоконтроль представляет собой постоянную работу на доверии с периодическими отчетами</w:t>
      </w:r>
      <w:r w:rsidR="000B7FB5" w:rsidRPr="008B25FB">
        <w:rPr>
          <w:rFonts w:ascii="Times New Roman" w:hAnsi="Times New Roman" w:cs="Times New Roman"/>
          <w:sz w:val="24"/>
          <w:szCs w:val="24"/>
          <w:lang w:val="ru-RU"/>
        </w:rPr>
        <w:t>, презентациями</w:t>
      </w:r>
      <w:r w:rsidRPr="008B25FB">
        <w:rPr>
          <w:rFonts w:ascii="Times New Roman" w:hAnsi="Times New Roman" w:cs="Times New Roman"/>
          <w:sz w:val="24"/>
          <w:szCs w:val="24"/>
          <w:lang w:val="ru-RU"/>
        </w:rPr>
        <w:t xml:space="preserve"> о результатах своей работы перед коллективом. </w:t>
      </w: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Естественно, что доверие не может быть оказано сразу всем без разбора. </w:t>
      </w:r>
    </w:p>
    <w:p w:rsidR="001C017E" w:rsidRPr="008B25FB" w:rsidRDefault="000B7FB5"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Как </w:t>
      </w:r>
      <w:r w:rsidR="001C017E" w:rsidRPr="008B25FB">
        <w:rPr>
          <w:rFonts w:ascii="Times New Roman" w:hAnsi="Times New Roman" w:cs="Times New Roman"/>
          <w:sz w:val="24"/>
          <w:szCs w:val="24"/>
          <w:lang w:val="ru-RU"/>
        </w:rPr>
        <w:t xml:space="preserve"> пишет по этому поводу М.М.</w:t>
      </w:r>
      <w:r w:rsidR="001C017E" w:rsidRPr="008B25FB">
        <w:rPr>
          <w:rFonts w:ascii="Times New Roman" w:hAnsi="Times New Roman" w:cs="Times New Roman"/>
          <w:b/>
          <w:bCs/>
          <w:sz w:val="24"/>
          <w:szCs w:val="24"/>
          <w:lang w:val="ru-RU"/>
        </w:rPr>
        <w:t xml:space="preserve"> </w:t>
      </w:r>
      <w:r w:rsidR="001C017E" w:rsidRPr="008B25FB">
        <w:rPr>
          <w:rFonts w:ascii="Times New Roman" w:hAnsi="Times New Roman" w:cs="Times New Roman"/>
          <w:sz w:val="24"/>
          <w:szCs w:val="24"/>
          <w:lang w:val="ru-RU"/>
        </w:rPr>
        <w:t xml:space="preserve">Поташник: «Часть учителей после установления высокого конечного результата их работы (выразившегося в стабильном высоком уровне знаний, умений, воспитанности, развитости учащихся) открыто, гласно и демократическим путем (решением педсовета), официально - приказом по школе переводятся на самоконтроль, что является выражением высокого доверия руководителей школы и </w:t>
      </w:r>
      <w:proofErr w:type="spellStart"/>
      <w:r w:rsidR="001C017E" w:rsidRPr="008B25FB">
        <w:rPr>
          <w:rFonts w:ascii="Times New Roman" w:hAnsi="Times New Roman" w:cs="Times New Roman"/>
          <w:sz w:val="24"/>
          <w:szCs w:val="24"/>
          <w:lang w:val="ru-RU"/>
        </w:rPr>
        <w:t>педколлектива</w:t>
      </w:r>
      <w:proofErr w:type="spellEnd"/>
      <w:r w:rsidR="001C017E" w:rsidRPr="008B25FB">
        <w:rPr>
          <w:rFonts w:ascii="Times New Roman" w:hAnsi="Times New Roman" w:cs="Times New Roman"/>
          <w:sz w:val="24"/>
          <w:szCs w:val="24"/>
          <w:lang w:val="ru-RU"/>
        </w:rPr>
        <w:t xml:space="preserve"> тому или иному учителю. Если администрация школы и приходит на уроки к этим педагогам, то только с целью обобщения их опыта или для обучения других учителей. Очевидно, что эти педагоги не нуждаются в чьей-либо помощи. Другие учителя представляют собой группу кандидатов перевода на самоконтроль. Это те, кто безупречно добросовестен </w:t>
      </w:r>
      <w:r w:rsidR="001C017E" w:rsidRPr="008B25FB">
        <w:rPr>
          <w:rFonts w:ascii="Times New Roman" w:hAnsi="Times New Roman" w:cs="Times New Roman"/>
          <w:sz w:val="24"/>
          <w:szCs w:val="24"/>
          <w:lang w:val="ru-RU"/>
        </w:rPr>
        <w:tab/>
        <w:t xml:space="preserve">в работе, но еще нуждается </w:t>
      </w:r>
      <w:r w:rsidR="001C017E" w:rsidRPr="008B25FB">
        <w:rPr>
          <w:rFonts w:ascii="Times New Roman" w:hAnsi="Times New Roman" w:cs="Times New Roman"/>
          <w:sz w:val="24"/>
          <w:szCs w:val="24"/>
          <w:lang w:val="ru-RU"/>
        </w:rPr>
        <w:tab/>
        <w:t xml:space="preserve">в помощи руководителей и коллег. Есть, разумеется, в школе и те, кто нуждается пока в жестком контроле. В принципе у хорошего директора есть план постепенного перевода всех учителей на самоконтроль». </w:t>
      </w:r>
    </w:p>
    <w:p w:rsidR="001C017E" w:rsidRPr="008B25FB" w:rsidRDefault="001C017E"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Таким образом, самоконтроль - это мера поощрения творческого саморазвития и самообразования тех учителей, которые обладают общепризнанным высоким мастерством (не обязательно иметь при этом большой стаж), самокритичны, стремятся к совершенству, имеют высокую эрудицию и работоспособность. Внешний контроль работы этих учителей может осуществляться лишь эпизодически и притом только по их собственной просьбе, например, для оценки администрацией тех или иных новаций.</w:t>
      </w:r>
    </w:p>
    <w:p w:rsidR="0076160B" w:rsidRPr="008B25FB" w:rsidRDefault="0076160B"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А формами самоконтроля для педагогов являются:</w:t>
      </w:r>
    </w:p>
    <w:p w:rsidR="0076160B" w:rsidRPr="008B25FB" w:rsidRDefault="0076160B"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roofErr w:type="spellStart"/>
      <w:r w:rsidRPr="008B25FB">
        <w:rPr>
          <w:rFonts w:ascii="Times New Roman" w:hAnsi="Times New Roman" w:cs="Times New Roman"/>
          <w:sz w:val="24"/>
          <w:szCs w:val="24"/>
          <w:lang w:val="ru-RU"/>
        </w:rPr>
        <w:t>самоэкспертиза</w:t>
      </w:r>
      <w:proofErr w:type="spellEnd"/>
      <w:r w:rsidRPr="008B25FB">
        <w:rPr>
          <w:rFonts w:ascii="Times New Roman" w:hAnsi="Times New Roman" w:cs="Times New Roman"/>
          <w:sz w:val="24"/>
          <w:szCs w:val="24"/>
          <w:lang w:val="ru-RU"/>
        </w:rPr>
        <w:t xml:space="preserve"> результатов педагогической деятельности при прохождении процедуры аттестации (собеседование с директором и администрацией школы по вопросам управления качества образования);</w:t>
      </w:r>
    </w:p>
    <w:p w:rsidR="0076160B" w:rsidRPr="008B25FB" w:rsidRDefault="0076160B"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самоанализ урока во время методических недель и при посещении урока в рамках ВШК.</w:t>
      </w:r>
    </w:p>
    <w:p w:rsidR="0076160B" w:rsidRPr="008B25FB" w:rsidRDefault="00F805DD"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самоанализ результатов педагогической деятельности по итогам года каждый учитель анализирует не только результаты аттестации его учеников, но и степень реализации задач, поставленных педагогическим советом, методическим объединением педагогов предметной области, задач самообразования) т.е.  самоанализ педагогической деятельности для педагогов является необходимым условием развития управленческой компетенции каждого. </w:t>
      </w:r>
      <w:r w:rsidR="0076160B" w:rsidRPr="008B25FB">
        <w:rPr>
          <w:rFonts w:ascii="Times New Roman" w:hAnsi="Times New Roman" w:cs="Times New Roman"/>
          <w:sz w:val="24"/>
          <w:szCs w:val="24"/>
          <w:lang w:val="ru-RU"/>
        </w:rPr>
        <w:t>В нашей школе практикуется    такая форма  самоанализа, как презентация личностных рез</w:t>
      </w:r>
      <w:r w:rsidR="000B7FB5" w:rsidRPr="008B25FB">
        <w:rPr>
          <w:rFonts w:ascii="Times New Roman" w:hAnsi="Times New Roman" w:cs="Times New Roman"/>
          <w:sz w:val="24"/>
          <w:szCs w:val="24"/>
          <w:lang w:val="ru-RU"/>
        </w:rPr>
        <w:t xml:space="preserve">ультатов и </w:t>
      </w:r>
      <w:proofErr w:type="spellStart"/>
      <w:r w:rsidR="000B7FB5" w:rsidRPr="008B25FB">
        <w:rPr>
          <w:rFonts w:ascii="Times New Roman" w:hAnsi="Times New Roman" w:cs="Times New Roman"/>
          <w:sz w:val="24"/>
          <w:szCs w:val="24"/>
          <w:lang w:val="ru-RU"/>
        </w:rPr>
        <w:t>портфолио</w:t>
      </w:r>
      <w:proofErr w:type="spellEnd"/>
      <w:r w:rsidR="000B7FB5" w:rsidRPr="008B25FB">
        <w:rPr>
          <w:rFonts w:ascii="Times New Roman" w:hAnsi="Times New Roman" w:cs="Times New Roman"/>
          <w:sz w:val="24"/>
          <w:szCs w:val="24"/>
          <w:lang w:val="ru-RU"/>
        </w:rPr>
        <w:t xml:space="preserve"> достижений </w:t>
      </w:r>
      <w:r w:rsidR="0076160B" w:rsidRPr="008B25FB">
        <w:rPr>
          <w:rFonts w:ascii="Times New Roman" w:hAnsi="Times New Roman" w:cs="Times New Roman"/>
          <w:sz w:val="24"/>
          <w:szCs w:val="24"/>
          <w:lang w:val="ru-RU"/>
        </w:rPr>
        <w:t xml:space="preserve"> по итогам</w:t>
      </w:r>
      <w:r w:rsidR="000B7FB5"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полугодия или </w:t>
      </w:r>
      <w:r w:rsidR="000B7FB5" w:rsidRPr="008B25FB">
        <w:rPr>
          <w:rFonts w:ascii="Times New Roman" w:hAnsi="Times New Roman" w:cs="Times New Roman"/>
          <w:sz w:val="24"/>
          <w:szCs w:val="24"/>
          <w:lang w:val="ru-RU"/>
        </w:rPr>
        <w:t xml:space="preserve">учебного </w:t>
      </w:r>
      <w:r w:rsidR="0076160B" w:rsidRPr="008B25FB">
        <w:rPr>
          <w:rFonts w:ascii="Times New Roman" w:hAnsi="Times New Roman" w:cs="Times New Roman"/>
          <w:sz w:val="24"/>
          <w:szCs w:val="24"/>
          <w:lang w:val="ru-RU"/>
        </w:rPr>
        <w:t xml:space="preserve"> года</w:t>
      </w:r>
      <w:r w:rsidR="000B7FB5" w:rsidRPr="008B25FB">
        <w:rPr>
          <w:rFonts w:ascii="Times New Roman" w:hAnsi="Times New Roman" w:cs="Times New Roman"/>
          <w:sz w:val="24"/>
          <w:szCs w:val="24"/>
          <w:lang w:val="ru-RU"/>
        </w:rPr>
        <w:t>.</w:t>
      </w:r>
      <w:r w:rsidR="0076160B"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w:t>
      </w:r>
    </w:p>
    <w:p w:rsidR="00957397" w:rsidRPr="008B25FB" w:rsidRDefault="00F805DD"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063654"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w:t>
      </w:r>
      <w:r w:rsidR="00063654"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В целом к</w:t>
      </w:r>
      <w:r w:rsidR="00063654" w:rsidRPr="008B25FB">
        <w:rPr>
          <w:rFonts w:ascii="Times New Roman" w:hAnsi="Times New Roman" w:cs="Times New Roman"/>
          <w:sz w:val="24"/>
          <w:szCs w:val="24"/>
          <w:lang w:val="ru-RU"/>
        </w:rPr>
        <w:t xml:space="preserve">аждый учитель должен стремиться </w:t>
      </w:r>
      <w:proofErr w:type="gramStart"/>
      <w:r w:rsidR="00063654" w:rsidRPr="008B25FB">
        <w:rPr>
          <w:rFonts w:ascii="Times New Roman" w:hAnsi="Times New Roman" w:cs="Times New Roman"/>
          <w:sz w:val="24"/>
          <w:szCs w:val="24"/>
          <w:lang w:val="ru-RU"/>
        </w:rPr>
        <w:t>правильно</w:t>
      </w:r>
      <w:proofErr w:type="gramEnd"/>
      <w:r w:rsidR="00063654" w:rsidRPr="008B25FB">
        <w:rPr>
          <w:rFonts w:ascii="Times New Roman" w:hAnsi="Times New Roman" w:cs="Times New Roman"/>
          <w:sz w:val="24"/>
          <w:szCs w:val="24"/>
          <w:lang w:val="ru-RU"/>
        </w:rPr>
        <w:t xml:space="preserve"> оценить и скорректировать свою работу. Поэтому он </w:t>
      </w:r>
      <w:r w:rsidR="004E163E" w:rsidRPr="008B25FB">
        <w:rPr>
          <w:rFonts w:ascii="Times New Roman" w:hAnsi="Times New Roman" w:cs="Times New Roman"/>
          <w:sz w:val="24"/>
          <w:szCs w:val="24"/>
          <w:lang w:val="ru-RU"/>
        </w:rPr>
        <w:t xml:space="preserve">постоянно должен </w:t>
      </w:r>
      <w:r w:rsidR="00063654" w:rsidRPr="008B25FB">
        <w:rPr>
          <w:rFonts w:ascii="Times New Roman" w:hAnsi="Times New Roman" w:cs="Times New Roman"/>
          <w:sz w:val="24"/>
          <w:szCs w:val="24"/>
          <w:lang w:val="ru-RU"/>
        </w:rPr>
        <w:t>осуществля</w:t>
      </w:r>
      <w:r w:rsidR="004E163E" w:rsidRPr="008B25FB">
        <w:rPr>
          <w:rFonts w:ascii="Times New Roman" w:hAnsi="Times New Roman" w:cs="Times New Roman"/>
          <w:sz w:val="24"/>
          <w:szCs w:val="24"/>
          <w:lang w:val="ru-RU"/>
        </w:rPr>
        <w:t>ть</w:t>
      </w:r>
      <w:r w:rsidR="00063654" w:rsidRPr="008B25FB">
        <w:rPr>
          <w:rFonts w:ascii="Times New Roman" w:hAnsi="Times New Roman" w:cs="Times New Roman"/>
          <w:sz w:val="24"/>
          <w:szCs w:val="24"/>
          <w:lang w:val="ru-RU"/>
        </w:rPr>
        <w:t xml:space="preserve"> анализ ошибок, промахов и педагогических находок, обобщает свой опыт, </w:t>
      </w:r>
      <w:r w:rsidR="004E163E" w:rsidRPr="008B25FB">
        <w:rPr>
          <w:rFonts w:ascii="Times New Roman" w:hAnsi="Times New Roman" w:cs="Times New Roman"/>
          <w:sz w:val="24"/>
          <w:szCs w:val="24"/>
          <w:lang w:val="ru-RU"/>
        </w:rPr>
        <w:t xml:space="preserve">для этого он </w:t>
      </w:r>
      <w:r w:rsidR="00063654" w:rsidRPr="008B25FB">
        <w:rPr>
          <w:rFonts w:ascii="Times New Roman" w:hAnsi="Times New Roman" w:cs="Times New Roman"/>
          <w:sz w:val="24"/>
          <w:szCs w:val="24"/>
          <w:lang w:val="ru-RU"/>
        </w:rPr>
        <w:t>составляет и реализует план своего профессионального развития</w:t>
      </w:r>
      <w:r w:rsidR="004E163E" w:rsidRPr="008B25FB">
        <w:rPr>
          <w:rFonts w:ascii="Times New Roman" w:hAnsi="Times New Roman" w:cs="Times New Roman"/>
          <w:sz w:val="24"/>
          <w:szCs w:val="24"/>
          <w:lang w:val="ru-RU"/>
        </w:rPr>
        <w:t xml:space="preserve"> </w:t>
      </w:r>
      <w:r w:rsidR="004E163E" w:rsidRPr="008B25FB">
        <w:rPr>
          <w:rFonts w:ascii="Times New Roman" w:hAnsi="Times New Roman" w:cs="Times New Roman"/>
          <w:sz w:val="24"/>
          <w:szCs w:val="24"/>
          <w:lang w:val="ru-RU"/>
        </w:rPr>
        <w:lastRenderedPageBreak/>
        <w:t>(план самообразования)</w:t>
      </w:r>
      <w:r w:rsidR="00063654" w:rsidRPr="008B25FB">
        <w:rPr>
          <w:rFonts w:ascii="Times New Roman" w:hAnsi="Times New Roman" w:cs="Times New Roman"/>
          <w:sz w:val="24"/>
          <w:szCs w:val="24"/>
          <w:lang w:val="ru-RU"/>
        </w:rPr>
        <w:t xml:space="preserve">. </w:t>
      </w:r>
      <w:r w:rsidR="00883AE9" w:rsidRPr="008B25FB">
        <w:rPr>
          <w:rFonts w:ascii="Times New Roman" w:hAnsi="Times New Roman" w:cs="Times New Roman"/>
          <w:sz w:val="24"/>
          <w:szCs w:val="24"/>
          <w:lang w:val="ru-RU"/>
        </w:rPr>
        <w:t xml:space="preserve">Приложение 4: </w:t>
      </w:r>
      <w:r w:rsidR="00957397" w:rsidRPr="008B25FB">
        <w:rPr>
          <w:rFonts w:ascii="Times New Roman" w:hAnsi="Times New Roman" w:cs="Times New Roman"/>
          <w:sz w:val="24"/>
          <w:szCs w:val="24"/>
          <w:lang w:val="ru-RU"/>
        </w:rPr>
        <w:t xml:space="preserve">план самообразования, самоанализ, </w:t>
      </w:r>
      <w:r w:rsidR="00883AE9" w:rsidRPr="008B25FB">
        <w:rPr>
          <w:rFonts w:ascii="Times New Roman" w:hAnsi="Times New Roman" w:cs="Times New Roman"/>
          <w:sz w:val="24"/>
          <w:szCs w:val="24"/>
          <w:lang w:val="ru-RU"/>
        </w:rPr>
        <w:t xml:space="preserve"> </w:t>
      </w:r>
      <w:r w:rsidR="00957397" w:rsidRPr="008B25FB">
        <w:rPr>
          <w:rFonts w:ascii="Times New Roman" w:hAnsi="Times New Roman" w:cs="Times New Roman"/>
          <w:sz w:val="24"/>
          <w:szCs w:val="24"/>
          <w:lang w:val="ru-RU"/>
        </w:rPr>
        <w:t xml:space="preserve">тетради </w:t>
      </w:r>
      <w:proofErr w:type="spellStart"/>
      <w:r w:rsidR="00957397" w:rsidRPr="008B25FB">
        <w:rPr>
          <w:rFonts w:ascii="Times New Roman" w:hAnsi="Times New Roman" w:cs="Times New Roman"/>
          <w:sz w:val="24"/>
          <w:szCs w:val="24"/>
          <w:lang w:val="ru-RU"/>
        </w:rPr>
        <w:t>взаимопосещения</w:t>
      </w:r>
      <w:proofErr w:type="spellEnd"/>
      <w:r w:rsidR="00957397" w:rsidRPr="008B25FB">
        <w:rPr>
          <w:rFonts w:ascii="Times New Roman" w:hAnsi="Times New Roman" w:cs="Times New Roman"/>
          <w:sz w:val="24"/>
          <w:szCs w:val="24"/>
          <w:lang w:val="ru-RU"/>
        </w:rPr>
        <w:t>, ка</w:t>
      </w:r>
      <w:r w:rsidR="00883AE9" w:rsidRPr="008B25FB">
        <w:rPr>
          <w:rFonts w:ascii="Times New Roman" w:hAnsi="Times New Roman" w:cs="Times New Roman"/>
          <w:sz w:val="24"/>
          <w:szCs w:val="24"/>
          <w:lang w:val="ru-RU"/>
        </w:rPr>
        <w:t>рта самооценки полезности урока.</w:t>
      </w:r>
    </w:p>
    <w:p w:rsidR="0076160B" w:rsidRPr="008B25FB" w:rsidRDefault="0076160B" w:rsidP="00387D36">
      <w:pPr>
        <w:pStyle w:val="aff"/>
        <w:jc w:val="both"/>
        <w:rPr>
          <w:rFonts w:ascii="Times New Roman" w:hAnsi="Times New Roman" w:cs="Times New Roman"/>
          <w:sz w:val="24"/>
          <w:szCs w:val="24"/>
          <w:lang w:val="ru-RU"/>
        </w:rPr>
      </w:pPr>
    </w:p>
    <w:p w:rsidR="00C407AA" w:rsidRPr="008B25FB" w:rsidRDefault="001C017E" w:rsidP="00387D36">
      <w:pPr>
        <w:pStyle w:val="aff"/>
        <w:jc w:val="both"/>
        <w:rPr>
          <w:rFonts w:ascii="Times New Roman" w:hAnsi="Times New Roman" w:cs="Times New Roman"/>
          <w:b/>
          <w:bCs/>
          <w:i/>
          <w:iCs/>
          <w:sz w:val="24"/>
          <w:szCs w:val="24"/>
          <w:u w:val="single"/>
          <w:lang w:val="ru-RU"/>
        </w:rPr>
      </w:pPr>
      <w:r w:rsidRPr="008B25FB">
        <w:rPr>
          <w:rFonts w:ascii="Times New Roman" w:hAnsi="Times New Roman" w:cs="Times New Roman"/>
          <w:b/>
          <w:bCs/>
          <w:i/>
          <w:iCs/>
          <w:sz w:val="24"/>
          <w:szCs w:val="24"/>
          <w:u w:val="single"/>
          <w:lang w:val="ru-RU"/>
        </w:rPr>
        <w:t>Персональный контроль.</w:t>
      </w:r>
      <w:r w:rsidR="000B7FB5" w:rsidRPr="008B25FB">
        <w:rPr>
          <w:rFonts w:ascii="Times New Roman" w:hAnsi="Times New Roman" w:cs="Times New Roman"/>
          <w:b/>
          <w:bCs/>
          <w:i/>
          <w:iCs/>
          <w:sz w:val="24"/>
          <w:szCs w:val="24"/>
          <w:u w:val="single"/>
          <w:lang w:val="ru-RU"/>
        </w:rPr>
        <w:t xml:space="preserve"> </w:t>
      </w:r>
    </w:p>
    <w:p w:rsidR="005937EA" w:rsidRPr="008B25FB" w:rsidRDefault="005937EA"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Цель: Всестороннее изучение лич</w:t>
      </w:r>
      <w:r w:rsidRPr="008B25FB">
        <w:rPr>
          <w:rFonts w:ascii="Times New Roman" w:hAnsi="Times New Roman" w:cs="Times New Roman"/>
          <w:sz w:val="24"/>
          <w:szCs w:val="24"/>
          <w:lang w:val="ru-RU"/>
        </w:rPr>
        <w:softHyphen/>
        <w:t>ности конкретного ребенка и/или системы профессио</w:t>
      </w:r>
      <w:r w:rsidRPr="008B25FB">
        <w:rPr>
          <w:rFonts w:ascii="Times New Roman" w:hAnsi="Times New Roman" w:cs="Times New Roman"/>
          <w:sz w:val="24"/>
          <w:szCs w:val="24"/>
          <w:lang w:val="ru-RU"/>
        </w:rPr>
        <w:softHyphen/>
        <w:t>нальной деятельности от</w:t>
      </w:r>
      <w:r w:rsidRPr="008B25FB">
        <w:rPr>
          <w:rFonts w:ascii="Times New Roman" w:hAnsi="Times New Roman" w:cs="Times New Roman"/>
          <w:sz w:val="24"/>
          <w:szCs w:val="24"/>
          <w:lang w:val="ru-RU"/>
        </w:rPr>
        <w:softHyphen/>
        <w:t>дельного педагога.</w:t>
      </w:r>
    </w:p>
    <w:p w:rsidR="00A97A1C" w:rsidRPr="008B25FB" w:rsidRDefault="00A97A1C"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Персональный контроль осуществляется за работой отдельного учителя, классного руководителя. Он может быть тематическим и фронтальным.   В деятельности учителя персональный контроль важен как средство самоуправления педагога, стимулирующего фактора в его профессиональном становлении</w:t>
      </w:r>
      <w:r w:rsidR="000B7FB5" w:rsidRPr="008B25FB">
        <w:rPr>
          <w:rFonts w:ascii="Times New Roman" w:hAnsi="Times New Roman" w:cs="Times New Roman"/>
          <w:sz w:val="24"/>
          <w:szCs w:val="24"/>
          <w:lang w:val="ru-RU"/>
        </w:rPr>
        <w:t>.</w:t>
      </w:r>
      <w:r w:rsidRPr="008B25FB">
        <w:rPr>
          <w:rFonts w:ascii="Times New Roman" w:hAnsi="Times New Roman" w:cs="Times New Roman"/>
          <w:sz w:val="24"/>
          <w:szCs w:val="24"/>
          <w:lang w:val="ru-RU"/>
        </w:rPr>
        <w:t xml:space="preserve"> </w:t>
      </w:r>
    </w:p>
    <w:p w:rsidR="00455D7D" w:rsidRPr="008B25FB" w:rsidRDefault="00455D7D"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Персональный контроль позволяет руководителю длительное время работать с отдельным учителем в целях повышения его педагогического мастерства. В основном персональная форма контроля предназначена для оказания действенной помощи начинающему или малоопытному учителю.</w:t>
      </w:r>
    </w:p>
    <w:p w:rsidR="00455D7D" w:rsidRPr="008B25FB" w:rsidRDefault="00455D7D"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Эта форма контроля может быть использована не только для оказания необходимой помощи учителю, но и для осуществления должной требовательности к его работе. В этом случае цель персонального контроля – сосредоточить внимание учителя на то, где наблюдается явная недоработка.</w:t>
      </w:r>
    </w:p>
    <w:p w:rsidR="00282847" w:rsidRPr="008B25FB" w:rsidRDefault="00455D7D"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
    <w:p w:rsidR="00177EB0" w:rsidRPr="008B25FB" w:rsidRDefault="00177EB0" w:rsidP="00387D36">
      <w:pPr>
        <w:pStyle w:val="aff"/>
        <w:jc w:val="both"/>
        <w:rPr>
          <w:rFonts w:ascii="Times New Roman" w:hAnsi="Times New Roman" w:cs="Times New Roman"/>
          <w:sz w:val="24"/>
          <w:szCs w:val="24"/>
          <w:shd w:val="clear" w:color="auto" w:fill="FFFFFF"/>
          <w:lang w:val="ru-RU"/>
        </w:rPr>
      </w:pPr>
      <w:r w:rsidRPr="008B25FB">
        <w:rPr>
          <w:rFonts w:ascii="Times New Roman" w:hAnsi="Times New Roman" w:cs="Times New Roman"/>
          <w:b/>
          <w:i/>
          <w:sz w:val="24"/>
          <w:szCs w:val="24"/>
          <w:u w:val="single"/>
          <w:shd w:val="clear" w:color="auto" w:fill="FFFFFF"/>
          <w:lang w:val="ru-RU"/>
        </w:rPr>
        <w:t>Обзорный контроль</w:t>
      </w:r>
      <w:r w:rsidRPr="008B25FB">
        <w:rPr>
          <w:rFonts w:ascii="Times New Roman" w:hAnsi="Times New Roman" w:cs="Times New Roman"/>
          <w:sz w:val="24"/>
          <w:szCs w:val="24"/>
          <w:u w:val="single"/>
          <w:shd w:val="clear" w:color="auto" w:fill="FFFFFF"/>
          <w:lang w:val="ru-RU"/>
        </w:rPr>
        <w:t>.</w:t>
      </w:r>
      <w:r w:rsidRPr="008B25FB">
        <w:rPr>
          <w:rFonts w:ascii="Times New Roman" w:hAnsi="Times New Roman" w:cs="Times New Roman"/>
          <w:sz w:val="24"/>
          <w:szCs w:val="24"/>
          <w:shd w:val="clear" w:color="auto" w:fill="FFFFFF"/>
          <w:lang w:val="ru-RU"/>
        </w:rPr>
        <w:t xml:space="preserve"> Цели и  задачи  обзорного  контроля заключается в обнаружении нового, передового в практике работы учителей, а также тех трудностей, с которыми сталкиваются как отдельные педагоги, так и группы или в целом </w:t>
      </w:r>
      <w:proofErr w:type="spellStart"/>
      <w:r w:rsidRPr="008B25FB">
        <w:rPr>
          <w:rFonts w:ascii="Times New Roman" w:hAnsi="Times New Roman" w:cs="Times New Roman"/>
          <w:sz w:val="24"/>
          <w:szCs w:val="24"/>
          <w:shd w:val="clear" w:color="auto" w:fill="FFFFFF"/>
          <w:lang w:val="ru-RU"/>
        </w:rPr>
        <w:t>педколлектив</w:t>
      </w:r>
      <w:proofErr w:type="spellEnd"/>
      <w:r w:rsidRPr="008B25FB">
        <w:rPr>
          <w:rFonts w:ascii="Times New Roman" w:hAnsi="Times New Roman" w:cs="Times New Roman"/>
          <w:sz w:val="24"/>
          <w:szCs w:val="24"/>
          <w:shd w:val="clear" w:color="auto" w:fill="FFFFFF"/>
          <w:lang w:val="ru-RU"/>
        </w:rPr>
        <w:t xml:space="preserve"> и выработка мер для оказания практической помощи и оказание содействия росту эффективности их  труда</w:t>
      </w:r>
      <w:proofErr w:type="gramStart"/>
      <w:r w:rsidRPr="008B25FB">
        <w:rPr>
          <w:rFonts w:ascii="Times New Roman" w:hAnsi="Times New Roman" w:cs="Times New Roman"/>
          <w:sz w:val="24"/>
          <w:szCs w:val="24"/>
          <w:shd w:val="clear" w:color="auto" w:fill="FFFFFF"/>
          <w:lang w:val="ru-RU"/>
        </w:rPr>
        <w:t>.</w:t>
      </w:r>
      <w:proofErr w:type="gramEnd"/>
    </w:p>
    <w:p w:rsidR="00177EB0" w:rsidRPr="008B25FB" w:rsidRDefault="00177EB0" w:rsidP="00387D36">
      <w:pPr>
        <w:pStyle w:val="aff"/>
        <w:jc w:val="both"/>
        <w:rPr>
          <w:rFonts w:ascii="Times New Roman" w:eastAsia="Times New Roman" w:hAnsi="Times New Roman" w:cs="Times New Roman"/>
          <w:b/>
          <w:bCs/>
          <w:i/>
          <w:sz w:val="24"/>
          <w:szCs w:val="24"/>
          <w:lang w:val="ru-RU" w:eastAsia="ru-RU"/>
        </w:rPr>
      </w:pPr>
      <w:r w:rsidRPr="008B25FB">
        <w:rPr>
          <w:rFonts w:ascii="Times New Roman" w:hAnsi="Times New Roman" w:cs="Times New Roman"/>
          <w:sz w:val="24"/>
          <w:szCs w:val="24"/>
          <w:shd w:val="clear" w:color="auto" w:fill="FFFFFF"/>
          <w:lang w:val="ru-RU"/>
        </w:rPr>
        <w:t>.</w:t>
      </w:r>
      <w:r w:rsidR="00FC37EB" w:rsidRPr="008B25FB">
        <w:rPr>
          <w:rFonts w:ascii="Times New Roman" w:hAnsi="Times New Roman" w:cs="Times New Roman"/>
          <w:sz w:val="24"/>
          <w:szCs w:val="24"/>
          <w:shd w:val="clear" w:color="auto" w:fill="FFFFFF"/>
          <w:lang w:val="ru-RU"/>
        </w:rPr>
        <w:t xml:space="preserve">Обзорный контроль предусматривает ознакомление за короткий период с состоянием дел в </w:t>
      </w:r>
      <w:r w:rsidRPr="008B25FB">
        <w:rPr>
          <w:rFonts w:ascii="Times New Roman" w:hAnsi="Times New Roman" w:cs="Times New Roman"/>
          <w:sz w:val="24"/>
          <w:szCs w:val="24"/>
          <w:shd w:val="clear" w:color="auto" w:fill="FFFFFF"/>
          <w:lang w:val="ru-RU"/>
        </w:rPr>
        <w:t xml:space="preserve"> школе</w:t>
      </w:r>
      <w:r w:rsidR="00FC37EB" w:rsidRPr="008B25FB">
        <w:rPr>
          <w:rFonts w:ascii="Times New Roman" w:hAnsi="Times New Roman" w:cs="Times New Roman"/>
          <w:sz w:val="24"/>
          <w:szCs w:val="24"/>
          <w:shd w:val="clear" w:color="auto" w:fill="FFFFFF"/>
          <w:lang w:val="ru-RU"/>
        </w:rPr>
        <w:t xml:space="preserve"> (с профессиональным уровнем учителей, с работой над общеобразовательной проблемой</w:t>
      </w:r>
      <w:r w:rsidRPr="008B25FB">
        <w:rPr>
          <w:rFonts w:ascii="Times New Roman" w:hAnsi="Times New Roman" w:cs="Times New Roman"/>
          <w:sz w:val="24"/>
          <w:szCs w:val="24"/>
          <w:shd w:val="clear" w:color="auto" w:fill="FFFFFF"/>
          <w:lang w:val="ru-RU"/>
        </w:rPr>
        <w:t xml:space="preserve">, состояние документации и </w:t>
      </w:r>
      <w:proofErr w:type="spellStart"/>
      <w:proofErr w:type="gramStart"/>
      <w:r w:rsidRPr="008B25FB">
        <w:rPr>
          <w:rFonts w:ascii="Times New Roman" w:hAnsi="Times New Roman" w:cs="Times New Roman"/>
          <w:sz w:val="24"/>
          <w:szCs w:val="24"/>
          <w:shd w:val="clear" w:color="auto" w:fill="FFFFFF"/>
          <w:lang w:val="ru-RU"/>
        </w:rPr>
        <w:t>др</w:t>
      </w:r>
      <w:proofErr w:type="spellEnd"/>
      <w:proofErr w:type="gramEnd"/>
      <w:r w:rsidRPr="008B25FB">
        <w:rPr>
          <w:rFonts w:ascii="Times New Roman" w:hAnsi="Times New Roman" w:cs="Times New Roman"/>
          <w:sz w:val="24"/>
          <w:szCs w:val="24"/>
          <w:shd w:val="clear" w:color="auto" w:fill="FFFFFF"/>
          <w:lang w:val="ru-RU"/>
        </w:rPr>
        <w:t xml:space="preserve">). </w:t>
      </w:r>
      <w:r w:rsidR="00FC37EB" w:rsidRPr="008B25FB">
        <w:rPr>
          <w:rFonts w:ascii="Times New Roman" w:hAnsi="Times New Roman" w:cs="Times New Roman"/>
          <w:sz w:val="24"/>
          <w:szCs w:val="24"/>
          <w:shd w:val="clear" w:color="auto" w:fill="FFFFFF"/>
          <w:lang w:val="ru-RU"/>
        </w:rPr>
        <w:t xml:space="preserve"> </w:t>
      </w:r>
      <w:r w:rsidRPr="008B25FB">
        <w:rPr>
          <w:rFonts w:ascii="Times New Roman" w:hAnsi="Times New Roman" w:cs="Times New Roman"/>
          <w:sz w:val="24"/>
          <w:szCs w:val="24"/>
          <w:shd w:val="clear" w:color="auto" w:fill="FFFFFF"/>
          <w:lang w:val="ru-RU"/>
        </w:rPr>
        <w:t>В основном о</w:t>
      </w:r>
      <w:r w:rsidR="00FC37EB" w:rsidRPr="008B25FB">
        <w:rPr>
          <w:rFonts w:ascii="Times New Roman" w:hAnsi="Times New Roman" w:cs="Times New Roman"/>
          <w:sz w:val="24"/>
          <w:szCs w:val="24"/>
          <w:shd w:val="clear" w:color="auto" w:fill="FFFFFF"/>
          <w:lang w:val="ru-RU"/>
        </w:rPr>
        <w:t xml:space="preserve">н используется в начале и конце учебного года. </w:t>
      </w:r>
    </w:p>
    <w:p w:rsidR="00FC37EB" w:rsidRPr="008B25FB" w:rsidRDefault="00FC37EB" w:rsidP="00387D36">
      <w:pPr>
        <w:pStyle w:val="aff"/>
        <w:jc w:val="both"/>
        <w:rPr>
          <w:rFonts w:ascii="Times New Roman" w:eastAsia="Times New Roman" w:hAnsi="Times New Roman" w:cs="Times New Roman"/>
          <w:b/>
          <w:bCs/>
          <w:i/>
          <w:sz w:val="24"/>
          <w:szCs w:val="24"/>
          <w:lang w:val="ru-RU" w:eastAsia="ru-RU"/>
        </w:rPr>
      </w:pPr>
    </w:p>
    <w:p w:rsidR="003B3B2D" w:rsidRPr="008B25FB" w:rsidRDefault="00282847" w:rsidP="00387D36">
      <w:pPr>
        <w:pStyle w:val="aff"/>
        <w:jc w:val="both"/>
        <w:rPr>
          <w:rFonts w:ascii="Times New Roman" w:eastAsia="Times New Roman" w:hAnsi="Times New Roman" w:cs="Times New Roman"/>
          <w:b/>
          <w:i/>
          <w:sz w:val="24"/>
          <w:szCs w:val="24"/>
          <w:u w:val="single"/>
          <w:lang w:val="ru-RU" w:eastAsia="ru-RU"/>
        </w:rPr>
      </w:pPr>
      <w:r w:rsidRPr="008B25FB">
        <w:rPr>
          <w:rFonts w:ascii="Times New Roman" w:eastAsia="Times New Roman" w:hAnsi="Times New Roman" w:cs="Times New Roman"/>
          <w:b/>
          <w:bCs/>
          <w:i/>
          <w:sz w:val="24"/>
          <w:szCs w:val="24"/>
          <w:u w:val="single"/>
          <w:lang w:val="ru-RU" w:eastAsia="ru-RU"/>
        </w:rPr>
        <w:t>Оперативный</w:t>
      </w:r>
      <w:r w:rsidR="003B3B2D" w:rsidRPr="008B25FB">
        <w:rPr>
          <w:rFonts w:ascii="Times New Roman" w:eastAsia="Times New Roman" w:hAnsi="Times New Roman" w:cs="Times New Roman"/>
          <w:b/>
          <w:i/>
          <w:sz w:val="24"/>
          <w:szCs w:val="24"/>
          <w:u w:val="single"/>
          <w:lang w:val="ru-RU" w:eastAsia="ru-RU"/>
        </w:rPr>
        <w:t xml:space="preserve"> контроль.</w:t>
      </w:r>
    </w:p>
    <w:p w:rsidR="00282847" w:rsidRPr="008B25FB" w:rsidRDefault="00282847" w:rsidP="00387D36">
      <w:pPr>
        <w:pStyle w:val="aff"/>
        <w:jc w:val="both"/>
        <w:rPr>
          <w:rFonts w:ascii="Times New Roman" w:eastAsia="Times New Roman" w:hAnsi="Times New Roman" w:cs="Times New Roman"/>
          <w:sz w:val="24"/>
          <w:szCs w:val="24"/>
          <w:lang w:val="ru-RU" w:eastAsia="ru-RU"/>
        </w:rPr>
      </w:pPr>
      <w:r w:rsidRPr="008B25FB">
        <w:rPr>
          <w:rFonts w:ascii="Times New Roman" w:eastAsia="Times New Roman" w:hAnsi="Times New Roman" w:cs="Times New Roman"/>
          <w:sz w:val="24"/>
          <w:szCs w:val="24"/>
          <w:lang w:val="ru-RU" w:eastAsia="ru-RU"/>
        </w:rPr>
        <w:t xml:space="preserve">Цель: Изучение </w:t>
      </w:r>
      <w:r w:rsidR="00373599" w:rsidRPr="008B25FB">
        <w:rPr>
          <w:rFonts w:ascii="Times New Roman" w:eastAsia="Times New Roman" w:hAnsi="Times New Roman" w:cs="Times New Roman"/>
          <w:sz w:val="24"/>
          <w:szCs w:val="24"/>
          <w:lang w:val="ru-RU" w:eastAsia="ru-RU"/>
        </w:rPr>
        <w:t xml:space="preserve">текущих или </w:t>
      </w:r>
      <w:r w:rsidRPr="008B25FB">
        <w:rPr>
          <w:rFonts w:ascii="Times New Roman" w:eastAsia="Times New Roman" w:hAnsi="Times New Roman" w:cs="Times New Roman"/>
          <w:sz w:val="24"/>
          <w:szCs w:val="24"/>
          <w:lang w:val="ru-RU" w:eastAsia="ru-RU"/>
        </w:rPr>
        <w:t>неожиданно воз</w:t>
      </w:r>
      <w:r w:rsidRPr="008B25FB">
        <w:rPr>
          <w:rFonts w:ascii="Times New Roman" w:eastAsia="Times New Roman" w:hAnsi="Times New Roman" w:cs="Times New Roman"/>
          <w:sz w:val="24"/>
          <w:szCs w:val="24"/>
          <w:lang w:val="ru-RU" w:eastAsia="ru-RU"/>
        </w:rPr>
        <w:softHyphen/>
        <w:t>никших проблем в образо</w:t>
      </w:r>
      <w:r w:rsidRPr="008B25FB">
        <w:rPr>
          <w:rFonts w:ascii="Times New Roman" w:eastAsia="Times New Roman" w:hAnsi="Times New Roman" w:cs="Times New Roman"/>
          <w:sz w:val="24"/>
          <w:szCs w:val="24"/>
          <w:lang w:val="ru-RU" w:eastAsia="ru-RU"/>
        </w:rPr>
        <w:softHyphen/>
        <w:t>вательном процессе.</w:t>
      </w:r>
    </w:p>
    <w:p w:rsidR="00A97A1C" w:rsidRPr="008B25FB" w:rsidRDefault="00A97A1C"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Оперативные проверки </w:t>
      </w:r>
      <w:r w:rsidR="00373599" w:rsidRPr="008B25FB">
        <w:rPr>
          <w:rFonts w:ascii="Times New Roman" w:hAnsi="Times New Roman" w:cs="Times New Roman"/>
          <w:sz w:val="24"/>
          <w:szCs w:val="24"/>
          <w:lang w:val="ru-RU"/>
        </w:rPr>
        <w:t>применя</w:t>
      </w:r>
      <w:r w:rsidR="003B3B2D" w:rsidRPr="008B25FB">
        <w:rPr>
          <w:rFonts w:ascii="Times New Roman" w:hAnsi="Times New Roman" w:cs="Times New Roman"/>
          <w:sz w:val="24"/>
          <w:szCs w:val="24"/>
          <w:lang w:val="ru-RU"/>
        </w:rPr>
        <w:t>ются</w:t>
      </w:r>
      <w:r w:rsidR="00373599" w:rsidRPr="008B25FB">
        <w:rPr>
          <w:rFonts w:ascii="Times New Roman" w:hAnsi="Times New Roman" w:cs="Times New Roman"/>
          <w:sz w:val="24"/>
          <w:szCs w:val="24"/>
          <w:lang w:val="ru-RU"/>
        </w:rPr>
        <w:t xml:space="preserve"> в целях предупреждения отклонен</w:t>
      </w:r>
      <w:r w:rsidR="00C407AA" w:rsidRPr="008B25FB">
        <w:rPr>
          <w:rFonts w:ascii="Times New Roman" w:hAnsi="Times New Roman" w:cs="Times New Roman"/>
          <w:sz w:val="24"/>
          <w:szCs w:val="24"/>
          <w:lang w:val="ru-RU"/>
        </w:rPr>
        <w:t>ий от нормативных требований</w:t>
      </w:r>
      <w:r w:rsidR="00D03DBA" w:rsidRPr="008B25FB">
        <w:rPr>
          <w:rFonts w:ascii="Times New Roman" w:hAnsi="Times New Roman" w:cs="Times New Roman"/>
          <w:sz w:val="24"/>
          <w:szCs w:val="24"/>
          <w:lang w:val="ru-RU"/>
        </w:rPr>
        <w:t xml:space="preserve">, </w:t>
      </w:r>
      <w:r w:rsidR="00373599" w:rsidRPr="008B25FB">
        <w:rPr>
          <w:rFonts w:ascii="Times New Roman" w:hAnsi="Times New Roman" w:cs="Times New Roman"/>
          <w:sz w:val="24"/>
          <w:szCs w:val="24"/>
          <w:lang w:val="ru-RU"/>
        </w:rPr>
        <w:t xml:space="preserve">а также </w:t>
      </w:r>
      <w:r w:rsidRPr="008B25FB">
        <w:rPr>
          <w:rFonts w:ascii="Times New Roman" w:hAnsi="Times New Roman" w:cs="Times New Roman"/>
          <w:sz w:val="24"/>
          <w:szCs w:val="24"/>
          <w:lang w:val="ru-RU"/>
        </w:rPr>
        <w:t>возможны в целях установления фактов и проверки информации об отклонениях от нормативных требований, урегулирования и предотвращения конфликтных ситуаций в отношениях между участни</w:t>
      </w:r>
      <w:r w:rsidR="00FC37EB" w:rsidRPr="008B25FB">
        <w:rPr>
          <w:rFonts w:ascii="Times New Roman" w:hAnsi="Times New Roman" w:cs="Times New Roman"/>
          <w:sz w:val="24"/>
          <w:szCs w:val="24"/>
          <w:lang w:val="ru-RU"/>
        </w:rPr>
        <w:t xml:space="preserve">ками образовательного процесса и </w:t>
      </w:r>
      <w:proofErr w:type="gramStart"/>
      <w:r w:rsidRPr="008B25FB">
        <w:rPr>
          <w:rFonts w:ascii="Times New Roman" w:hAnsi="Times New Roman" w:cs="Times New Roman"/>
          <w:sz w:val="24"/>
          <w:szCs w:val="24"/>
          <w:lang w:val="ru-RU"/>
        </w:rPr>
        <w:t>принятия</w:t>
      </w:r>
      <w:proofErr w:type="gramEnd"/>
      <w:r w:rsidRPr="008B25FB">
        <w:rPr>
          <w:rFonts w:ascii="Times New Roman" w:hAnsi="Times New Roman" w:cs="Times New Roman"/>
          <w:sz w:val="24"/>
          <w:szCs w:val="24"/>
          <w:lang w:val="ru-RU"/>
        </w:rPr>
        <w:t xml:space="preserve"> оперативных управленческих решений. </w:t>
      </w:r>
      <w:r w:rsidR="00FC37EB" w:rsidRPr="008B25FB">
        <w:rPr>
          <w:rFonts w:ascii="Times New Roman" w:hAnsi="Times New Roman" w:cs="Times New Roman"/>
          <w:sz w:val="24"/>
          <w:szCs w:val="24"/>
          <w:lang w:val="ru-RU"/>
        </w:rPr>
        <w:t xml:space="preserve"> </w:t>
      </w:r>
      <w:r w:rsidR="00C407AA"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Их организация возможна без предварительного предупреждения.</w:t>
      </w:r>
    </w:p>
    <w:p w:rsidR="001C017E" w:rsidRPr="008B25FB" w:rsidRDefault="001C017E" w:rsidP="00387D36">
      <w:pPr>
        <w:pStyle w:val="aff"/>
        <w:jc w:val="both"/>
        <w:rPr>
          <w:rFonts w:ascii="Times New Roman" w:hAnsi="Times New Roman" w:cs="Times New Roman"/>
          <w:sz w:val="24"/>
          <w:szCs w:val="24"/>
          <w:lang w:val="ru-RU"/>
        </w:rPr>
      </w:pPr>
    </w:p>
    <w:p w:rsidR="00373599" w:rsidRPr="008B25FB" w:rsidRDefault="00EF79B4" w:rsidP="00387D36">
      <w:pPr>
        <w:pStyle w:val="aff"/>
        <w:jc w:val="both"/>
        <w:rPr>
          <w:rFonts w:ascii="Times New Roman" w:hAnsi="Times New Roman" w:cs="Times New Roman"/>
          <w:sz w:val="24"/>
          <w:szCs w:val="24"/>
          <w:u w:val="single"/>
          <w:lang w:val="ru-RU"/>
        </w:rPr>
      </w:pPr>
      <w:r w:rsidRPr="008B25FB">
        <w:rPr>
          <w:rFonts w:ascii="Times New Roman" w:hAnsi="Times New Roman" w:cs="Times New Roman"/>
          <w:sz w:val="24"/>
          <w:szCs w:val="24"/>
          <w:u w:val="single"/>
          <w:lang w:val="ru-RU"/>
        </w:rPr>
        <w:t xml:space="preserve"> </w:t>
      </w:r>
      <w:r w:rsidRPr="008B25FB">
        <w:rPr>
          <w:rFonts w:ascii="Times New Roman" w:hAnsi="Times New Roman" w:cs="Times New Roman"/>
          <w:b/>
          <w:bCs/>
          <w:i/>
          <w:iCs/>
          <w:sz w:val="24"/>
          <w:szCs w:val="24"/>
          <w:u w:val="single"/>
          <w:lang w:val="ru-RU"/>
        </w:rPr>
        <w:t>Комплексно-обобщающий  контроль.</w:t>
      </w:r>
    </w:p>
    <w:p w:rsidR="00B00F5F" w:rsidRPr="008B25FB" w:rsidRDefault="00B00F5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Цель: Всестороннее изучение уча</w:t>
      </w:r>
      <w:r w:rsidRPr="008B25FB">
        <w:rPr>
          <w:rFonts w:ascii="Times New Roman" w:hAnsi="Times New Roman" w:cs="Times New Roman"/>
          <w:sz w:val="24"/>
          <w:szCs w:val="24"/>
          <w:lang w:val="ru-RU"/>
        </w:rPr>
        <w:softHyphen/>
        <w:t>щихся и/или работы учите</w:t>
      </w:r>
      <w:r w:rsidRPr="008B25FB">
        <w:rPr>
          <w:rFonts w:ascii="Times New Roman" w:hAnsi="Times New Roman" w:cs="Times New Roman"/>
          <w:sz w:val="24"/>
          <w:szCs w:val="24"/>
          <w:lang w:val="ru-RU"/>
        </w:rPr>
        <w:softHyphen/>
        <w:t xml:space="preserve">лей в </w:t>
      </w:r>
      <w:proofErr w:type="gramStart"/>
      <w:r w:rsidRPr="008B25FB">
        <w:rPr>
          <w:rFonts w:ascii="Times New Roman" w:hAnsi="Times New Roman" w:cs="Times New Roman"/>
          <w:sz w:val="24"/>
          <w:szCs w:val="24"/>
          <w:lang w:val="ru-RU"/>
        </w:rPr>
        <w:t>конкретном</w:t>
      </w:r>
      <w:proofErr w:type="gramEnd"/>
      <w:r w:rsidRPr="008B25FB">
        <w:rPr>
          <w:rFonts w:ascii="Times New Roman" w:hAnsi="Times New Roman" w:cs="Times New Roman"/>
          <w:sz w:val="24"/>
          <w:szCs w:val="24"/>
          <w:lang w:val="ru-RU"/>
        </w:rPr>
        <w:t xml:space="preserve"> </w:t>
      </w:r>
      <w:r w:rsidR="008360A4" w:rsidRPr="008B25FB">
        <w:rPr>
          <w:rFonts w:ascii="Times New Roman" w:hAnsi="Times New Roman" w:cs="Times New Roman"/>
          <w:sz w:val="24"/>
          <w:szCs w:val="24"/>
          <w:lang w:val="ru-RU"/>
        </w:rPr>
        <w:t>УКГ</w:t>
      </w:r>
      <w:r w:rsidRPr="008B25FB">
        <w:rPr>
          <w:rFonts w:ascii="Times New Roman" w:hAnsi="Times New Roman" w:cs="Times New Roman"/>
          <w:sz w:val="24"/>
          <w:szCs w:val="24"/>
          <w:lang w:val="ru-RU"/>
        </w:rPr>
        <w:t>,</w:t>
      </w:r>
      <w:r w:rsidR="008360A4"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ступени обучения.</w:t>
      </w:r>
    </w:p>
    <w:p w:rsidR="008360A4" w:rsidRPr="008B25FB" w:rsidRDefault="008360A4"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roofErr w:type="gramStart"/>
      <w:r w:rsidR="00C25585" w:rsidRPr="008B25FB">
        <w:rPr>
          <w:rFonts w:ascii="Times New Roman" w:hAnsi="Times New Roman" w:cs="Times New Roman"/>
          <w:sz w:val="24"/>
          <w:szCs w:val="24"/>
          <w:lang w:val="ru-RU"/>
        </w:rPr>
        <w:t xml:space="preserve">Комплексно-обобщающая форма контроля используется при осуществлении контроля за организацией </w:t>
      </w:r>
      <w:r w:rsidR="00C60E59" w:rsidRPr="008B25FB">
        <w:rPr>
          <w:rFonts w:ascii="Times New Roman" w:hAnsi="Times New Roman" w:cs="Times New Roman"/>
          <w:sz w:val="24"/>
          <w:szCs w:val="24"/>
          <w:lang w:val="ru-RU"/>
        </w:rPr>
        <w:t xml:space="preserve">и состоянием УВП </w:t>
      </w:r>
      <w:r w:rsidR="00817E32" w:rsidRPr="008B25FB">
        <w:rPr>
          <w:rFonts w:ascii="Times New Roman" w:hAnsi="Times New Roman" w:cs="Times New Roman"/>
          <w:sz w:val="24"/>
          <w:szCs w:val="24"/>
          <w:lang w:val="ru-RU"/>
        </w:rPr>
        <w:t xml:space="preserve"> </w:t>
      </w:r>
      <w:r w:rsidR="00C25585" w:rsidRPr="008B25FB">
        <w:rPr>
          <w:rFonts w:ascii="Times New Roman" w:hAnsi="Times New Roman" w:cs="Times New Roman"/>
          <w:sz w:val="24"/>
          <w:szCs w:val="24"/>
          <w:lang w:val="ru-RU"/>
        </w:rPr>
        <w:t xml:space="preserve">в учебно-консультационных группах, при </w:t>
      </w:r>
      <w:r w:rsidR="00C60E59" w:rsidRPr="008B25FB">
        <w:rPr>
          <w:rFonts w:ascii="Times New Roman" w:hAnsi="Times New Roman" w:cs="Times New Roman"/>
          <w:sz w:val="24"/>
          <w:szCs w:val="24"/>
          <w:lang w:val="ru-RU"/>
        </w:rPr>
        <w:t xml:space="preserve">комплексном изучении </w:t>
      </w:r>
      <w:r w:rsidR="00C25585" w:rsidRPr="008B25FB">
        <w:rPr>
          <w:rFonts w:ascii="Times New Roman" w:hAnsi="Times New Roman" w:cs="Times New Roman"/>
          <w:sz w:val="24"/>
          <w:szCs w:val="24"/>
          <w:lang w:val="ru-RU"/>
        </w:rPr>
        <w:t xml:space="preserve"> совокупности факторов, влияющих на формирование классного коллектива (коллектива УКГ) в процессе уч</w:t>
      </w:r>
      <w:r w:rsidR="00C60E59" w:rsidRPr="008B25FB">
        <w:rPr>
          <w:rFonts w:ascii="Times New Roman" w:hAnsi="Times New Roman" w:cs="Times New Roman"/>
          <w:sz w:val="24"/>
          <w:szCs w:val="24"/>
          <w:lang w:val="ru-RU"/>
        </w:rPr>
        <w:t xml:space="preserve">ебной и </w:t>
      </w:r>
      <w:proofErr w:type="spellStart"/>
      <w:r w:rsidR="00C60E59" w:rsidRPr="008B25FB">
        <w:rPr>
          <w:rFonts w:ascii="Times New Roman" w:hAnsi="Times New Roman" w:cs="Times New Roman"/>
          <w:sz w:val="24"/>
          <w:szCs w:val="24"/>
          <w:lang w:val="ru-RU"/>
        </w:rPr>
        <w:t>внеучебной</w:t>
      </w:r>
      <w:proofErr w:type="spellEnd"/>
      <w:r w:rsidR="00C60E59" w:rsidRPr="008B25FB">
        <w:rPr>
          <w:rFonts w:ascii="Times New Roman" w:hAnsi="Times New Roman" w:cs="Times New Roman"/>
          <w:sz w:val="24"/>
          <w:szCs w:val="24"/>
          <w:lang w:val="ru-RU"/>
        </w:rPr>
        <w:t xml:space="preserve"> деятельности, при изучении </w:t>
      </w:r>
      <w:r w:rsidR="00C25585" w:rsidRPr="008B25FB">
        <w:rPr>
          <w:rFonts w:ascii="Times New Roman" w:hAnsi="Times New Roman" w:cs="Times New Roman"/>
          <w:sz w:val="24"/>
          <w:szCs w:val="24"/>
          <w:lang w:val="ru-RU"/>
        </w:rPr>
        <w:t xml:space="preserve"> Предметом изучения в данном случае выступает деятельность </w:t>
      </w:r>
      <w:r w:rsidR="00817E32" w:rsidRPr="008B25FB">
        <w:rPr>
          <w:rFonts w:ascii="Times New Roman" w:hAnsi="Times New Roman" w:cs="Times New Roman"/>
          <w:sz w:val="24"/>
          <w:szCs w:val="24"/>
          <w:lang w:val="ru-RU"/>
        </w:rPr>
        <w:t xml:space="preserve"> </w:t>
      </w:r>
      <w:proofErr w:type="spellStart"/>
      <w:r w:rsidR="00817E32" w:rsidRPr="008B25FB">
        <w:rPr>
          <w:rFonts w:ascii="Times New Roman" w:hAnsi="Times New Roman" w:cs="Times New Roman"/>
          <w:sz w:val="24"/>
          <w:szCs w:val="24"/>
          <w:lang w:val="ru-RU"/>
        </w:rPr>
        <w:t>педколлектива</w:t>
      </w:r>
      <w:proofErr w:type="spellEnd"/>
      <w:r w:rsidR="00817E32" w:rsidRPr="008B25FB">
        <w:rPr>
          <w:rFonts w:ascii="Times New Roman" w:hAnsi="Times New Roman" w:cs="Times New Roman"/>
          <w:sz w:val="24"/>
          <w:szCs w:val="24"/>
          <w:lang w:val="ru-RU"/>
        </w:rPr>
        <w:t xml:space="preserve"> УКГ и </w:t>
      </w:r>
      <w:r w:rsidR="00C25585" w:rsidRPr="008B25FB">
        <w:rPr>
          <w:rFonts w:ascii="Times New Roman" w:hAnsi="Times New Roman" w:cs="Times New Roman"/>
          <w:sz w:val="24"/>
          <w:szCs w:val="24"/>
          <w:lang w:val="ru-RU"/>
        </w:rPr>
        <w:t xml:space="preserve"> система их работы по индивидуализации и дифференциации обучения, развитие мотивации и познавательных потребностей учащихся, динамика</w:t>
      </w:r>
      <w:proofErr w:type="gramEnd"/>
      <w:r w:rsidR="00C25585" w:rsidRPr="008B25FB">
        <w:rPr>
          <w:rFonts w:ascii="Times New Roman" w:hAnsi="Times New Roman" w:cs="Times New Roman"/>
          <w:sz w:val="24"/>
          <w:szCs w:val="24"/>
          <w:lang w:val="ru-RU"/>
        </w:rPr>
        <w:t xml:space="preserve"> успеваемости учащихся по годам или в течение одного года, состояние дисциплины и культуры поведения и др. </w:t>
      </w:r>
      <w:r w:rsidRPr="008B25FB">
        <w:rPr>
          <w:rFonts w:ascii="Times New Roman" w:hAnsi="Times New Roman" w:cs="Times New Roman"/>
          <w:sz w:val="24"/>
          <w:szCs w:val="24"/>
          <w:lang w:val="ru-RU"/>
        </w:rPr>
        <w:t>Эта форма контроля рассчитана на руководителей школы и по длительности занимает 15-20 дней</w:t>
      </w:r>
      <w:r w:rsidR="00C60E59" w:rsidRPr="008B25FB">
        <w:rPr>
          <w:rFonts w:ascii="Times New Roman" w:hAnsi="Times New Roman" w:cs="Times New Roman"/>
          <w:sz w:val="24"/>
          <w:szCs w:val="24"/>
          <w:lang w:val="ru-RU"/>
        </w:rPr>
        <w:t xml:space="preserve"> </w:t>
      </w:r>
      <w:proofErr w:type="gramStart"/>
      <w:r w:rsidR="00C60E59" w:rsidRPr="008B25FB">
        <w:rPr>
          <w:rFonts w:ascii="Times New Roman" w:hAnsi="Times New Roman" w:cs="Times New Roman"/>
          <w:sz w:val="24"/>
          <w:szCs w:val="24"/>
          <w:lang w:val="ru-RU"/>
        </w:rPr>
        <w:t xml:space="preserve">( </w:t>
      </w:r>
      <w:proofErr w:type="gramEnd"/>
      <w:r w:rsidR="00C60E59" w:rsidRPr="008B25FB">
        <w:rPr>
          <w:rFonts w:ascii="Times New Roman" w:hAnsi="Times New Roman" w:cs="Times New Roman"/>
          <w:sz w:val="24"/>
          <w:szCs w:val="24"/>
          <w:lang w:val="ru-RU"/>
        </w:rPr>
        <w:t xml:space="preserve">в условиях вечерней школы: заочная форма обучения, отдаленность УКГ0. </w:t>
      </w:r>
      <w:r w:rsidRPr="008B25FB">
        <w:rPr>
          <w:rFonts w:ascii="Times New Roman" w:hAnsi="Times New Roman" w:cs="Times New Roman"/>
          <w:sz w:val="24"/>
          <w:szCs w:val="24"/>
          <w:lang w:val="ru-RU"/>
        </w:rPr>
        <w:t xml:space="preserve">Как правило, результаты контроля обсуждаются на педсовете. Подробно отмечается, что достигнуто, а что еще необходимо сделать. Намечаются конкретные меры. </w:t>
      </w:r>
    </w:p>
    <w:p w:rsidR="00A979D7" w:rsidRPr="008B25FB" w:rsidRDefault="00C25585"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Данная форма преобладает при фронтальном контроле</w:t>
      </w:r>
    </w:p>
    <w:p w:rsidR="00CC57CD" w:rsidRPr="008B25FB" w:rsidRDefault="007C614F" w:rsidP="00387D36">
      <w:pPr>
        <w:pStyle w:val="aff"/>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 xml:space="preserve"> </w:t>
      </w:r>
    </w:p>
    <w:p w:rsidR="00616F38" w:rsidRPr="008B25FB" w:rsidRDefault="00CC57CD" w:rsidP="00387D36">
      <w:pPr>
        <w:pStyle w:val="aff"/>
        <w:jc w:val="both"/>
        <w:rPr>
          <w:rFonts w:ascii="Times New Roman" w:hAnsi="Times New Roman" w:cs="Times New Roman"/>
          <w:b/>
          <w:i/>
          <w:sz w:val="24"/>
          <w:szCs w:val="24"/>
          <w:u w:val="single"/>
          <w:lang w:val="ru-RU"/>
        </w:rPr>
      </w:pPr>
      <w:proofErr w:type="spellStart"/>
      <w:r w:rsidRPr="008B25FB">
        <w:rPr>
          <w:rFonts w:ascii="Times New Roman" w:hAnsi="Times New Roman" w:cs="Times New Roman"/>
          <w:b/>
          <w:i/>
          <w:sz w:val="24"/>
          <w:szCs w:val="24"/>
          <w:u w:val="single"/>
          <w:lang w:val="ru-RU"/>
        </w:rPr>
        <w:t>Предметно-обощающий</w:t>
      </w:r>
      <w:proofErr w:type="spellEnd"/>
      <w:r w:rsidRPr="008B25FB">
        <w:rPr>
          <w:rFonts w:ascii="Times New Roman" w:hAnsi="Times New Roman" w:cs="Times New Roman"/>
          <w:b/>
          <w:i/>
          <w:sz w:val="24"/>
          <w:szCs w:val="24"/>
          <w:u w:val="single"/>
          <w:lang w:val="ru-RU"/>
        </w:rPr>
        <w:t xml:space="preserve"> </w:t>
      </w:r>
    </w:p>
    <w:p w:rsidR="008360A4" w:rsidRPr="008B25FB" w:rsidRDefault="00CC57CD" w:rsidP="00387D36">
      <w:pPr>
        <w:pStyle w:val="aff"/>
        <w:jc w:val="both"/>
        <w:rPr>
          <w:rFonts w:ascii="Times New Roman" w:eastAsia="Times New Roman" w:hAnsi="Times New Roman" w:cs="Times New Roman"/>
          <w:b/>
          <w:bCs/>
          <w:sz w:val="24"/>
          <w:szCs w:val="24"/>
          <w:lang w:val="ru-RU" w:eastAsia="ru-RU"/>
        </w:rPr>
      </w:pPr>
      <w:r w:rsidRPr="008B25FB">
        <w:rPr>
          <w:rFonts w:ascii="Times New Roman" w:eastAsia="Times New Roman" w:hAnsi="Times New Roman" w:cs="Times New Roman"/>
          <w:sz w:val="24"/>
          <w:szCs w:val="24"/>
          <w:lang w:val="ru-RU" w:eastAsia="ru-RU"/>
        </w:rPr>
        <w:lastRenderedPageBreak/>
        <w:t>Цель: Изучение знаний, умений учащихся и/или качества преподавания по отдель</w:t>
      </w:r>
      <w:r w:rsidRPr="008B25FB">
        <w:rPr>
          <w:rFonts w:ascii="Times New Roman" w:eastAsia="Times New Roman" w:hAnsi="Times New Roman" w:cs="Times New Roman"/>
          <w:sz w:val="24"/>
          <w:szCs w:val="24"/>
          <w:lang w:val="ru-RU" w:eastAsia="ru-RU"/>
        </w:rPr>
        <w:softHyphen/>
        <w:t>ным учебным курсам</w:t>
      </w:r>
      <w:r w:rsidR="00AD7474" w:rsidRPr="008B25FB">
        <w:rPr>
          <w:rFonts w:ascii="Times New Roman" w:hAnsi="Times New Roman" w:cs="Times New Roman"/>
          <w:sz w:val="24"/>
          <w:szCs w:val="24"/>
          <w:lang w:val="ru-RU"/>
        </w:rPr>
        <w:t>.</w:t>
      </w:r>
      <w:r w:rsidR="00A132B5" w:rsidRPr="008B25FB">
        <w:rPr>
          <w:rFonts w:ascii="Times New Roman" w:eastAsia="Times New Roman" w:hAnsi="Times New Roman" w:cs="Times New Roman"/>
          <w:b/>
          <w:bCs/>
          <w:sz w:val="24"/>
          <w:szCs w:val="24"/>
          <w:lang w:val="ru-RU" w:eastAsia="ru-RU"/>
        </w:rPr>
        <w:t xml:space="preserve"> </w:t>
      </w:r>
    </w:p>
    <w:p w:rsidR="00A132B5" w:rsidRPr="008B25FB" w:rsidRDefault="00A132B5" w:rsidP="00387D36">
      <w:pPr>
        <w:pStyle w:val="aff"/>
        <w:jc w:val="both"/>
        <w:rPr>
          <w:rFonts w:ascii="Times New Roman" w:eastAsia="Times New Roman" w:hAnsi="Times New Roman" w:cs="Times New Roman"/>
          <w:sz w:val="24"/>
          <w:szCs w:val="24"/>
          <w:lang w:val="ru-RU" w:eastAsia="ru-RU"/>
        </w:rPr>
      </w:pPr>
      <w:r w:rsidRPr="008B25FB">
        <w:rPr>
          <w:rFonts w:ascii="Times New Roman" w:eastAsia="Times New Roman" w:hAnsi="Times New Roman" w:cs="Times New Roman"/>
          <w:bCs/>
          <w:sz w:val="24"/>
          <w:szCs w:val="24"/>
          <w:lang w:val="ru-RU" w:eastAsia="ru-RU"/>
        </w:rPr>
        <w:t>Предметно-обобщающая форма</w:t>
      </w:r>
      <w:r w:rsidRPr="008B25FB">
        <w:rPr>
          <w:rFonts w:ascii="Times New Roman" w:eastAsia="Times New Roman" w:hAnsi="Times New Roman" w:cs="Times New Roman"/>
          <w:sz w:val="24"/>
          <w:szCs w:val="24"/>
          <w:lang w:eastAsia="ru-RU"/>
        </w:rPr>
        <w:t> </w:t>
      </w:r>
      <w:r w:rsidRPr="008B25FB">
        <w:rPr>
          <w:rFonts w:ascii="Times New Roman" w:eastAsia="Times New Roman" w:hAnsi="Times New Roman" w:cs="Times New Roman"/>
          <w:sz w:val="24"/>
          <w:szCs w:val="24"/>
          <w:lang w:val="ru-RU" w:eastAsia="ru-RU"/>
        </w:rPr>
        <w:t>контроля используется в тех случаях, когда изучается состояние и качество преподавания отдельного предмета в одном классе, или в параллели классов, или в целом в школе. Для проведения такого контроля привлекаются как администрация, так и представители методических объединений школы.</w:t>
      </w:r>
    </w:p>
    <w:p w:rsidR="008360A4" w:rsidRPr="008B25FB" w:rsidRDefault="008360A4" w:rsidP="00387D36">
      <w:pPr>
        <w:pStyle w:val="aff"/>
        <w:jc w:val="both"/>
        <w:rPr>
          <w:rFonts w:ascii="Times New Roman" w:eastAsia="Times New Roman" w:hAnsi="Times New Roman" w:cs="Times New Roman"/>
          <w:sz w:val="24"/>
          <w:szCs w:val="24"/>
          <w:lang w:val="ru-RU" w:eastAsia="ru-RU"/>
        </w:rPr>
      </w:pPr>
    </w:p>
    <w:p w:rsidR="001C4E5A" w:rsidRPr="008B25FB" w:rsidRDefault="001C4E5A" w:rsidP="00387D36">
      <w:pPr>
        <w:pStyle w:val="aff"/>
        <w:jc w:val="both"/>
        <w:rPr>
          <w:rFonts w:ascii="Times New Roman" w:eastAsia="Times New Roman" w:hAnsi="Times New Roman" w:cs="Times New Roman"/>
          <w:b/>
          <w:i/>
          <w:sz w:val="24"/>
          <w:szCs w:val="24"/>
          <w:u w:val="single"/>
          <w:lang w:val="ru-RU" w:eastAsia="ru-RU"/>
        </w:rPr>
      </w:pPr>
      <w:r w:rsidRPr="008B25FB">
        <w:rPr>
          <w:rFonts w:ascii="Times New Roman" w:eastAsia="Times New Roman" w:hAnsi="Times New Roman" w:cs="Times New Roman"/>
          <w:b/>
          <w:i/>
          <w:sz w:val="24"/>
          <w:szCs w:val="24"/>
          <w:u w:val="single"/>
          <w:lang w:val="ru-RU" w:eastAsia="ru-RU"/>
        </w:rPr>
        <w:t xml:space="preserve">Контроль за </w:t>
      </w:r>
      <w:proofErr w:type="spellStart"/>
      <w:r w:rsidRPr="008B25FB">
        <w:rPr>
          <w:rFonts w:ascii="Times New Roman" w:eastAsia="Times New Roman" w:hAnsi="Times New Roman" w:cs="Times New Roman"/>
          <w:b/>
          <w:i/>
          <w:sz w:val="24"/>
          <w:szCs w:val="24"/>
          <w:u w:val="single"/>
          <w:lang w:val="ru-RU" w:eastAsia="ru-RU"/>
        </w:rPr>
        <w:t>внутришкольным</w:t>
      </w:r>
      <w:proofErr w:type="spellEnd"/>
      <w:r w:rsidRPr="008B25FB">
        <w:rPr>
          <w:rFonts w:ascii="Times New Roman" w:eastAsia="Times New Roman" w:hAnsi="Times New Roman" w:cs="Times New Roman"/>
          <w:b/>
          <w:i/>
          <w:sz w:val="24"/>
          <w:szCs w:val="24"/>
          <w:u w:val="single"/>
          <w:lang w:val="ru-RU" w:eastAsia="ru-RU"/>
        </w:rPr>
        <w:t xml:space="preserve"> контролем.</w:t>
      </w:r>
    </w:p>
    <w:p w:rsidR="001C4E5A" w:rsidRPr="008B25FB" w:rsidRDefault="001C4E5A" w:rsidP="00387D36">
      <w:pPr>
        <w:pStyle w:val="aff"/>
        <w:jc w:val="both"/>
        <w:rPr>
          <w:rFonts w:ascii="Times New Roman" w:eastAsia="Times New Roman" w:hAnsi="Times New Roman" w:cs="Times New Roman"/>
          <w:sz w:val="24"/>
          <w:szCs w:val="24"/>
          <w:lang w:val="ru-RU" w:eastAsia="ru-RU"/>
        </w:rPr>
      </w:pPr>
      <w:r w:rsidRPr="008B25FB">
        <w:rPr>
          <w:rFonts w:ascii="Times New Roman" w:eastAsia="Times New Roman" w:hAnsi="Times New Roman" w:cs="Times New Roman"/>
          <w:sz w:val="24"/>
          <w:szCs w:val="24"/>
          <w:lang w:val="ru-RU" w:eastAsia="ru-RU"/>
        </w:rPr>
        <w:t>Этот вид контроля является прерогативой директора ОУ. Он связан с выявлением и оценкой образовательной деятельности и определением эффективности резервов развития как всего ОУ, так и отдельных участни</w:t>
      </w:r>
      <w:r w:rsidRPr="008B25FB">
        <w:rPr>
          <w:rFonts w:ascii="Times New Roman" w:eastAsia="Times New Roman" w:hAnsi="Times New Roman" w:cs="Times New Roman"/>
          <w:sz w:val="24"/>
          <w:szCs w:val="24"/>
          <w:lang w:val="ru-RU" w:eastAsia="ru-RU"/>
        </w:rPr>
        <w:softHyphen/>
        <w:t>ков педагогического процесса.</w:t>
      </w:r>
    </w:p>
    <w:p w:rsidR="005E5C30" w:rsidRPr="008B25FB" w:rsidRDefault="008360A4"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
    <w:p w:rsidR="005E5C30" w:rsidRPr="008B25FB" w:rsidRDefault="008360A4"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Данные </w:t>
      </w:r>
      <w:r w:rsidR="007C614F" w:rsidRPr="008B25FB">
        <w:rPr>
          <w:rFonts w:ascii="Times New Roman" w:hAnsi="Times New Roman" w:cs="Times New Roman"/>
          <w:sz w:val="24"/>
          <w:szCs w:val="24"/>
          <w:lang w:val="ru-RU"/>
        </w:rPr>
        <w:t xml:space="preserve"> формы ВШК </w:t>
      </w:r>
      <w:r w:rsidRPr="008B25FB">
        <w:rPr>
          <w:rFonts w:ascii="Times New Roman" w:hAnsi="Times New Roman" w:cs="Times New Roman"/>
          <w:sz w:val="24"/>
          <w:szCs w:val="24"/>
          <w:lang w:val="ru-RU"/>
        </w:rPr>
        <w:t>в полной мере отвечают  природе цело</w:t>
      </w:r>
      <w:r w:rsidRPr="008B25FB">
        <w:rPr>
          <w:rFonts w:ascii="Times New Roman" w:hAnsi="Times New Roman" w:cs="Times New Roman"/>
          <w:sz w:val="24"/>
          <w:szCs w:val="24"/>
          <w:lang w:val="ru-RU"/>
        </w:rPr>
        <w:softHyphen/>
        <w:t xml:space="preserve">стного педагогического процесса.  Периодичность и виды контроля на учебный год по мере необходимости получения объективной информации о реальном состоянии дел и результатах деятельности работников </w:t>
      </w:r>
      <w:r w:rsidR="005E5C30" w:rsidRPr="008B25FB">
        <w:rPr>
          <w:rFonts w:ascii="Times New Roman" w:hAnsi="Times New Roman" w:cs="Times New Roman"/>
          <w:sz w:val="24"/>
          <w:szCs w:val="24"/>
          <w:lang w:val="ru-RU"/>
        </w:rPr>
        <w:t>выбирается (</w:t>
      </w:r>
      <w:r w:rsidRPr="008B25FB">
        <w:rPr>
          <w:rFonts w:ascii="Times New Roman" w:hAnsi="Times New Roman" w:cs="Times New Roman"/>
          <w:sz w:val="24"/>
          <w:szCs w:val="24"/>
          <w:lang w:val="ru-RU"/>
        </w:rPr>
        <w:t>определяются</w:t>
      </w:r>
      <w:r w:rsidR="005E5C30" w:rsidRPr="008B25FB">
        <w:rPr>
          <w:rFonts w:ascii="Times New Roman" w:hAnsi="Times New Roman" w:cs="Times New Roman"/>
          <w:sz w:val="24"/>
          <w:szCs w:val="24"/>
          <w:lang w:val="ru-RU"/>
        </w:rPr>
        <w:t>)</w:t>
      </w:r>
      <w:r w:rsidRPr="008B25FB">
        <w:rPr>
          <w:rFonts w:ascii="Times New Roman" w:hAnsi="Times New Roman" w:cs="Times New Roman"/>
          <w:sz w:val="24"/>
          <w:szCs w:val="24"/>
          <w:lang w:val="ru-RU"/>
        </w:rPr>
        <w:t xml:space="preserve"> администрацией школы самостоятельно </w:t>
      </w:r>
      <w:r w:rsidR="005E5C30" w:rsidRPr="008B25FB">
        <w:rPr>
          <w:rFonts w:ascii="Times New Roman" w:hAnsi="Times New Roman" w:cs="Times New Roman"/>
          <w:sz w:val="24"/>
          <w:szCs w:val="24"/>
          <w:lang w:val="ru-RU"/>
        </w:rPr>
        <w:t xml:space="preserve">в зависимости от поставленной цели и имеющихся условий и возможностей </w:t>
      </w:r>
      <w:r w:rsidRPr="008B25FB">
        <w:rPr>
          <w:rFonts w:ascii="Times New Roman" w:hAnsi="Times New Roman" w:cs="Times New Roman"/>
          <w:sz w:val="24"/>
          <w:szCs w:val="24"/>
          <w:lang w:val="ru-RU"/>
        </w:rPr>
        <w:t>и доводятся до коллектива</w:t>
      </w:r>
      <w:r w:rsidR="005E5C30" w:rsidRPr="008B25FB">
        <w:rPr>
          <w:rFonts w:ascii="Times New Roman" w:hAnsi="Times New Roman" w:cs="Times New Roman"/>
          <w:sz w:val="24"/>
          <w:szCs w:val="24"/>
          <w:lang w:val="ru-RU"/>
        </w:rPr>
        <w:t xml:space="preserve">.   Возможность выбора из нескольких вариантов контроля свидетельствует о больших возможностях оптимизации контроля работы учителей в условиях демократизации. </w:t>
      </w:r>
      <w:r w:rsidR="0011327D" w:rsidRPr="008B25FB">
        <w:rPr>
          <w:rFonts w:ascii="Times New Roman" w:hAnsi="Times New Roman" w:cs="Times New Roman"/>
          <w:sz w:val="24"/>
          <w:szCs w:val="24"/>
          <w:lang w:val="ru-RU"/>
        </w:rPr>
        <w:t>В перспективе п</w:t>
      </w:r>
      <w:r w:rsidR="005E5C30" w:rsidRPr="008B25FB">
        <w:rPr>
          <w:rFonts w:ascii="Times New Roman" w:hAnsi="Times New Roman" w:cs="Times New Roman"/>
          <w:sz w:val="24"/>
          <w:szCs w:val="24"/>
          <w:lang w:val="ru-RU"/>
        </w:rPr>
        <w:t xml:space="preserve">ри развитом процессе демократизации этот выбор предоставляется самим учителям (например, через анкетирование). </w:t>
      </w:r>
    </w:p>
    <w:p w:rsidR="00EA3222" w:rsidRPr="008B25FB" w:rsidRDefault="00EA3222"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Все применяемые </w:t>
      </w:r>
      <w:r w:rsidRPr="008B25FB">
        <w:rPr>
          <w:rFonts w:ascii="Times New Roman" w:hAnsi="Times New Roman" w:cs="Times New Roman"/>
          <w:b/>
          <w:sz w:val="24"/>
          <w:szCs w:val="24"/>
          <w:lang w:val="ru-RU"/>
        </w:rPr>
        <w:t xml:space="preserve"> </w:t>
      </w:r>
      <w:r w:rsidRPr="008B25FB">
        <w:rPr>
          <w:rFonts w:ascii="Times New Roman" w:hAnsi="Times New Roman" w:cs="Times New Roman"/>
          <w:sz w:val="24"/>
          <w:szCs w:val="24"/>
          <w:lang w:val="ru-RU"/>
        </w:rPr>
        <w:t>формы внутришкольного контроля в школе должны отвечать следующим  принципам демократизации системы управления:</w:t>
      </w:r>
    </w:p>
    <w:p w:rsidR="00EA3222" w:rsidRPr="008B25FB" w:rsidRDefault="00EA3222" w:rsidP="006F1DCE">
      <w:pPr>
        <w:pStyle w:val="aff"/>
        <w:numPr>
          <w:ilvl w:val="0"/>
          <w:numId w:val="32"/>
        </w:numPr>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Система стимулирования сотрудников.</w:t>
      </w:r>
    </w:p>
    <w:p w:rsidR="00EA3222" w:rsidRPr="008B25FB" w:rsidRDefault="00E6307F"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EA3222" w:rsidRPr="008B25FB">
        <w:rPr>
          <w:rFonts w:ascii="Times New Roman" w:hAnsi="Times New Roman" w:cs="Times New Roman"/>
          <w:sz w:val="24"/>
          <w:szCs w:val="24"/>
          <w:lang w:val="ru-RU"/>
        </w:rPr>
        <w:t xml:space="preserve">. В положении о стимулировании четко обозначены критерии результативности деятельности сотрудников, определен механизм подведения итогов по результатам месяца, выбрана форма фиксации результатов посредством самооценки и оценки администрации и зафиксированы виды поощрения (материальные и моральные) за достижение определенных результатов. Система поощрений </w:t>
      </w:r>
      <w:r w:rsidRPr="008B25FB">
        <w:rPr>
          <w:rFonts w:ascii="Times New Roman" w:hAnsi="Times New Roman" w:cs="Times New Roman"/>
          <w:sz w:val="24"/>
          <w:szCs w:val="24"/>
          <w:lang w:val="ru-RU"/>
        </w:rPr>
        <w:t xml:space="preserve"> </w:t>
      </w:r>
      <w:r w:rsidR="00EA3222" w:rsidRPr="008B25FB">
        <w:rPr>
          <w:rFonts w:ascii="Times New Roman" w:hAnsi="Times New Roman" w:cs="Times New Roman"/>
          <w:sz w:val="24"/>
          <w:szCs w:val="24"/>
          <w:lang w:val="ru-RU"/>
        </w:rPr>
        <w:t xml:space="preserve">открыто и понятно для всех сотрудников, </w:t>
      </w:r>
      <w:r w:rsidRPr="008B25FB">
        <w:rPr>
          <w:rFonts w:ascii="Times New Roman" w:hAnsi="Times New Roman" w:cs="Times New Roman"/>
          <w:sz w:val="24"/>
          <w:szCs w:val="24"/>
          <w:lang w:val="ru-RU"/>
        </w:rPr>
        <w:t xml:space="preserve"> </w:t>
      </w:r>
      <w:r w:rsidR="00EA3222" w:rsidRPr="008B25FB">
        <w:rPr>
          <w:rFonts w:ascii="Times New Roman" w:hAnsi="Times New Roman" w:cs="Times New Roman"/>
          <w:sz w:val="24"/>
          <w:szCs w:val="24"/>
          <w:lang w:val="ru-RU"/>
        </w:rPr>
        <w:t xml:space="preserve"> каждый член коллектива знает, что за эффективную деятельность он обязательно будет отмечен. Она оформляется в виде экрана педагогических успехов и </w:t>
      </w:r>
      <w:r w:rsidRPr="008B25FB">
        <w:rPr>
          <w:rFonts w:ascii="Times New Roman" w:hAnsi="Times New Roman" w:cs="Times New Roman"/>
          <w:sz w:val="24"/>
          <w:szCs w:val="24"/>
          <w:lang w:val="ru-RU"/>
        </w:rPr>
        <w:t xml:space="preserve"> вкладывается в </w:t>
      </w:r>
      <w:proofErr w:type="spellStart"/>
      <w:r w:rsidRPr="008B25FB">
        <w:rPr>
          <w:rFonts w:ascii="Times New Roman" w:hAnsi="Times New Roman" w:cs="Times New Roman"/>
          <w:sz w:val="24"/>
          <w:szCs w:val="24"/>
          <w:lang w:val="ru-RU"/>
        </w:rPr>
        <w:t>портфолио</w:t>
      </w:r>
      <w:proofErr w:type="spellEnd"/>
      <w:r w:rsidRPr="008B25FB">
        <w:rPr>
          <w:rFonts w:ascii="Times New Roman" w:hAnsi="Times New Roman" w:cs="Times New Roman"/>
          <w:sz w:val="24"/>
          <w:szCs w:val="24"/>
          <w:lang w:val="ru-RU"/>
        </w:rPr>
        <w:t>.</w:t>
      </w:r>
    </w:p>
    <w:p w:rsidR="00E6307F" w:rsidRPr="008B25FB" w:rsidRDefault="00E6307F" w:rsidP="00387D36">
      <w:pPr>
        <w:pStyle w:val="aff"/>
        <w:jc w:val="both"/>
        <w:rPr>
          <w:rFonts w:ascii="Times New Roman" w:hAnsi="Times New Roman" w:cs="Times New Roman"/>
          <w:sz w:val="24"/>
          <w:szCs w:val="24"/>
          <w:lang w:val="ru-RU"/>
        </w:rPr>
      </w:pPr>
    </w:p>
    <w:p w:rsidR="00EA3222" w:rsidRPr="008B25FB" w:rsidRDefault="00C91D2B" w:rsidP="00387D36">
      <w:pPr>
        <w:pStyle w:val="aff"/>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2</w:t>
      </w:r>
      <w:r w:rsidR="00EA3222" w:rsidRPr="008B25FB">
        <w:rPr>
          <w:rFonts w:ascii="Times New Roman" w:hAnsi="Times New Roman" w:cs="Times New Roman"/>
          <w:b/>
          <w:i/>
          <w:sz w:val="24"/>
          <w:szCs w:val="24"/>
          <w:lang w:val="ru-RU"/>
        </w:rPr>
        <w:t xml:space="preserve">. </w:t>
      </w:r>
      <w:proofErr w:type="spellStart"/>
      <w:r w:rsidR="00EA3222" w:rsidRPr="008B25FB">
        <w:rPr>
          <w:rFonts w:ascii="Times New Roman" w:hAnsi="Times New Roman" w:cs="Times New Roman"/>
          <w:b/>
          <w:i/>
          <w:sz w:val="24"/>
          <w:szCs w:val="24"/>
          <w:lang w:val="ru-RU"/>
        </w:rPr>
        <w:t>Внутришкольные</w:t>
      </w:r>
      <w:proofErr w:type="spellEnd"/>
      <w:r w:rsidR="00EA3222" w:rsidRPr="008B25FB">
        <w:rPr>
          <w:rFonts w:ascii="Times New Roman" w:hAnsi="Times New Roman" w:cs="Times New Roman"/>
          <w:b/>
          <w:i/>
          <w:sz w:val="24"/>
          <w:szCs w:val="24"/>
          <w:lang w:val="ru-RU"/>
        </w:rPr>
        <w:t xml:space="preserve"> педагогические конкурсы.</w:t>
      </w:r>
    </w:p>
    <w:p w:rsidR="00EA3222" w:rsidRPr="008B25FB" w:rsidRDefault="00EA3222"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Ежегодно в комплексе проводятся педагогические конкурсы, основной целью которых является стимулирование педагогов на творческий подход. Тема педагогического конкурса обычно соответствует основной цели работы учреждения в учебном году. Инициатором проведения конкурса чаще всего является администрация. На первом педсовете обсуждается и принимается положение о конкурсе и выбирается жюри конкурса из педагогов, победителей предшествующего конкурса. Жюри разрабатываются этапы проведения и критерии конкурса. По итогам каждой четверти подводятся итоги каждого этапа с учетом самооценки педагогов. Результаты каждого этапа вывешиваются на общее обозрение для обсуждения. Победитель конкурса по итогам учебного года получает приз, определенный Советом Школы.</w:t>
      </w:r>
    </w:p>
    <w:p w:rsidR="00EA3222" w:rsidRPr="008B25FB" w:rsidRDefault="00EA3222"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 течение всего учебного года функционирует стенд «Ступени мастерства», который предоставляет педагогам возможность представить свой позитивный опыт работы или высокие результаты своей деятельности в виде самоанализа или стендового доклада. Также по завершению тематического контроля или методической декады заместители директора располагают на этом стенде итоговые материалы. Свои успехи педагоги могут презентовать не только в достижениях </w:t>
      </w:r>
      <w:r w:rsidR="00C91D2B" w:rsidRPr="008B25FB">
        <w:rPr>
          <w:rFonts w:ascii="Times New Roman" w:hAnsi="Times New Roman" w:cs="Times New Roman"/>
          <w:sz w:val="24"/>
          <w:szCs w:val="24"/>
          <w:lang w:val="ru-RU"/>
        </w:rPr>
        <w:t xml:space="preserve"> учащихся</w:t>
      </w:r>
      <w:r w:rsidRPr="008B25FB">
        <w:rPr>
          <w:rFonts w:ascii="Times New Roman" w:hAnsi="Times New Roman" w:cs="Times New Roman"/>
          <w:sz w:val="24"/>
          <w:szCs w:val="24"/>
          <w:lang w:val="ru-RU"/>
        </w:rPr>
        <w:t xml:space="preserve">, но в виде </w:t>
      </w:r>
      <w:r w:rsidR="00C91D2B" w:rsidRPr="008B25FB">
        <w:rPr>
          <w:rFonts w:ascii="Times New Roman" w:hAnsi="Times New Roman" w:cs="Times New Roman"/>
          <w:sz w:val="24"/>
          <w:szCs w:val="24"/>
          <w:lang w:val="ru-RU"/>
        </w:rPr>
        <w:t xml:space="preserve"> мастер-класса, творческого отчета.</w:t>
      </w:r>
    </w:p>
    <w:p w:rsidR="007C614F" w:rsidRPr="008B25FB" w:rsidRDefault="007C614F" w:rsidP="00387D36">
      <w:pPr>
        <w:pStyle w:val="aff"/>
        <w:jc w:val="both"/>
        <w:rPr>
          <w:rFonts w:ascii="Times New Roman" w:hAnsi="Times New Roman" w:cs="Times New Roman"/>
          <w:sz w:val="24"/>
          <w:szCs w:val="24"/>
          <w:lang w:val="ru-RU"/>
        </w:rPr>
      </w:pPr>
    </w:p>
    <w:p w:rsidR="00C91D2B" w:rsidRPr="008B25FB" w:rsidRDefault="00C91D2B" w:rsidP="00387D36">
      <w:pPr>
        <w:pStyle w:val="aff"/>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3. Педагогический мониторинг.</w:t>
      </w:r>
    </w:p>
    <w:p w:rsidR="00C91D2B" w:rsidRPr="008B25FB" w:rsidRDefault="00C91D2B"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Это форма объективного определения уровня </w:t>
      </w:r>
      <w:proofErr w:type="spellStart"/>
      <w:r w:rsidRPr="008B25FB">
        <w:rPr>
          <w:rFonts w:ascii="Times New Roman" w:hAnsi="Times New Roman" w:cs="Times New Roman"/>
          <w:sz w:val="24"/>
          <w:szCs w:val="24"/>
          <w:lang w:val="ru-RU"/>
        </w:rPr>
        <w:t>сформированности</w:t>
      </w:r>
      <w:proofErr w:type="spellEnd"/>
      <w:r w:rsidRPr="008B25FB">
        <w:rPr>
          <w:rFonts w:ascii="Times New Roman" w:hAnsi="Times New Roman" w:cs="Times New Roman"/>
          <w:sz w:val="24"/>
          <w:szCs w:val="24"/>
          <w:lang w:val="ru-RU"/>
        </w:rPr>
        <w:t xml:space="preserve"> педагогических умений и навыков. Осуществляется планомерно </w:t>
      </w:r>
      <w:r w:rsidR="00827BCD"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с помощью методов анкетирования, тестирования, собеседования, анализа документации и результатов деятельности. Система мониторинга построена в виде таблиц, </w:t>
      </w:r>
      <w:r w:rsidRPr="008B25FB">
        <w:rPr>
          <w:rFonts w:ascii="Times New Roman" w:hAnsi="Times New Roman" w:cs="Times New Roman"/>
          <w:sz w:val="24"/>
          <w:szCs w:val="24"/>
          <w:lang w:val="ru-RU"/>
        </w:rPr>
        <w:lastRenderedPageBreak/>
        <w:t>которые заполняются администратором и учителем (сначала ставится самооценка, затем оценка администрации). При наличии значительных расхождений между баллами проводится собеседование с учителем, на котором либо учитель аргументировано, доказывает свое мнение, либо администратор объясняет причину несоответствия. Анализ результатов входного мониторинга ложится в основу построения методической работы комплекса. Анализ итогового мониторинга становится результатом работы методической работы комплекса.</w:t>
      </w:r>
    </w:p>
    <w:p w:rsidR="00E51990" w:rsidRPr="008B25FB" w:rsidRDefault="00027207" w:rsidP="00387D36">
      <w:pPr>
        <w:pStyle w:val="aff"/>
        <w:jc w:val="both"/>
        <w:rPr>
          <w:rFonts w:ascii="Times New Roman" w:hAnsi="Times New Roman" w:cs="Times New Roman"/>
          <w:sz w:val="24"/>
          <w:szCs w:val="24"/>
          <w:lang w:val="ru-RU"/>
        </w:rPr>
      </w:pPr>
      <w:r w:rsidRPr="008B25FB">
        <w:rPr>
          <w:rFonts w:ascii="Times New Roman" w:hAnsi="Times New Roman" w:cs="Times New Roman"/>
          <w:b/>
          <w:i/>
          <w:sz w:val="24"/>
          <w:szCs w:val="24"/>
          <w:lang w:val="ru-RU"/>
        </w:rPr>
        <w:t xml:space="preserve"> </w:t>
      </w:r>
      <w:r w:rsidR="00E51990" w:rsidRPr="008B25FB">
        <w:rPr>
          <w:rFonts w:ascii="Times New Roman" w:hAnsi="Times New Roman" w:cs="Times New Roman"/>
          <w:sz w:val="24"/>
          <w:szCs w:val="24"/>
          <w:lang w:val="ru-RU"/>
        </w:rPr>
        <w:t>Мониторинг с педагогическим коллективом позволяет прогнозировать перспективы профессионального роста учителя, видеть сильные и слабые стороны в работе учителя с целью создания системы коррекции, формировать педагогическую культуру и мастерство педагога, способствовать росту и совершенствованию методической культуры учителя, стимулировать качество работы методических объединений учебного заведения. Успешный учитель всегда сориентирован на самоанализ и самодиагностику.</w:t>
      </w:r>
    </w:p>
    <w:p w:rsidR="00167921" w:rsidRPr="008B25FB" w:rsidRDefault="00167921" w:rsidP="00387D36">
      <w:pPr>
        <w:pStyle w:val="aff"/>
        <w:jc w:val="both"/>
        <w:rPr>
          <w:rFonts w:ascii="Times New Roman" w:hAnsi="Times New Roman" w:cs="Times New Roman"/>
          <w:b/>
          <w:i/>
          <w:sz w:val="24"/>
          <w:szCs w:val="24"/>
          <w:lang w:val="ru-RU"/>
        </w:rPr>
      </w:pPr>
      <w:r w:rsidRPr="008B25FB">
        <w:rPr>
          <w:rFonts w:ascii="Times New Roman" w:hAnsi="Times New Roman" w:cs="Times New Roman"/>
          <w:sz w:val="24"/>
          <w:szCs w:val="24"/>
          <w:lang w:val="ru-RU"/>
        </w:rPr>
        <w:t>В целом   мониторинг ведется  не только</w:t>
      </w:r>
      <w:r w:rsidR="008D330B" w:rsidRPr="008B25FB">
        <w:rPr>
          <w:rFonts w:ascii="Times New Roman" w:hAnsi="Times New Roman" w:cs="Times New Roman"/>
          <w:sz w:val="24"/>
          <w:szCs w:val="24"/>
          <w:lang w:val="ru-RU"/>
        </w:rPr>
        <w:t xml:space="preserve"> </w:t>
      </w:r>
      <w:r w:rsidR="004F2AD7" w:rsidRPr="008B25FB">
        <w:rPr>
          <w:rFonts w:ascii="Times New Roman" w:hAnsi="Times New Roman" w:cs="Times New Roman"/>
          <w:sz w:val="24"/>
          <w:szCs w:val="24"/>
          <w:lang w:val="ru-RU"/>
        </w:rPr>
        <w:t xml:space="preserve">для </w:t>
      </w:r>
      <w:r w:rsidRPr="008B25FB">
        <w:rPr>
          <w:rFonts w:ascii="Times New Roman" w:hAnsi="Times New Roman" w:cs="Times New Roman"/>
          <w:sz w:val="24"/>
          <w:szCs w:val="24"/>
          <w:lang w:val="ru-RU"/>
        </w:rPr>
        <w:t xml:space="preserve"> определения уровня </w:t>
      </w:r>
      <w:proofErr w:type="spellStart"/>
      <w:r w:rsidRPr="008B25FB">
        <w:rPr>
          <w:rFonts w:ascii="Times New Roman" w:hAnsi="Times New Roman" w:cs="Times New Roman"/>
          <w:sz w:val="24"/>
          <w:szCs w:val="24"/>
          <w:lang w:val="ru-RU"/>
        </w:rPr>
        <w:t>сформированности</w:t>
      </w:r>
      <w:proofErr w:type="spellEnd"/>
      <w:r w:rsidRPr="008B25FB">
        <w:rPr>
          <w:rFonts w:ascii="Times New Roman" w:hAnsi="Times New Roman" w:cs="Times New Roman"/>
          <w:sz w:val="24"/>
          <w:szCs w:val="24"/>
          <w:lang w:val="ru-RU"/>
        </w:rPr>
        <w:t xml:space="preserve"> педагогических умений и навыков, а как уже отмечалось </w:t>
      </w:r>
      <w:proofErr w:type="gramStart"/>
      <w:r w:rsidRPr="008B25FB">
        <w:rPr>
          <w:rFonts w:ascii="Times New Roman" w:hAnsi="Times New Roman" w:cs="Times New Roman"/>
          <w:sz w:val="24"/>
          <w:szCs w:val="24"/>
          <w:lang w:val="ru-RU"/>
        </w:rPr>
        <w:t>в начале</w:t>
      </w:r>
      <w:proofErr w:type="gramEnd"/>
      <w:r w:rsidRPr="008B25FB">
        <w:rPr>
          <w:rFonts w:ascii="Times New Roman" w:hAnsi="Times New Roman" w:cs="Times New Roman"/>
          <w:sz w:val="24"/>
          <w:szCs w:val="24"/>
          <w:lang w:val="ru-RU"/>
        </w:rPr>
        <w:t xml:space="preserve"> он является основ</w:t>
      </w:r>
      <w:r w:rsidR="00E55339" w:rsidRPr="008B25FB">
        <w:rPr>
          <w:rFonts w:ascii="Times New Roman" w:hAnsi="Times New Roman" w:cs="Times New Roman"/>
          <w:sz w:val="24"/>
          <w:szCs w:val="24"/>
          <w:lang w:val="ru-RU"/>
        </w:rPr>
        <w:t xml:space="preserve">ным компонентом </w:t>
      </w:r>
      <w:r w:rsidRPr="008B25FB">
        <w:rPr>
          <w:rFonts w:ascii="Times New Roman" w:hAnsi="Times New Roman" w:cs="Times New Roman"/>
          <w:sz w:val="24"/>
          <w:szCs w:val="24"/>
          <w:lang w:val="ru-RU"/>
        </w:rPr>
        <w:t xml:space="preserve"> всего ВШК.</w:t>
      </w:r>
    </w:p>
    <w:p w:rsidR="00167921" w:rsidRPr="008B25FB" w:rsidRDefault="00C91D2B" w:rsidP="00387D36">
      <w:pPr>
        <w:pStyle w:val="aff"/>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 xml:space="preserve"> </w:t>
      </w:r>
    </w:p>
    <w:p w:rsidR="008D3210" w:rsidRPr="008B25FB" w:rsidRDefault="008D3210" w:rsidP="00387D36">
      <w:pPr>
        <w:pStyle w:val="aff"/>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Роль мониторинга</w:t>
      </w:r>
    </w:p>
    <w:p w:rsidR="001B2758" w:rsidRPr="008B25FB" w:rsidRDefault="005452C5" w:rsidP="00387D36">
      <w:pPr>
        <w:pStyle w:val="aff"/>
        <w:jc w:val="both"/>
        <w:rPr>
          <w:rFonts w:ascii="Times New Roman" w:hAnsi="Times New Roman" w:cs="Times New Roman"/>
          <w:sz w:val="24"/>
          <w:szCs w:val="24"/>
          <w:lang w:val="ru-RU"/>
        </w:rPr>
      </w:pPr>
      <w:r w:rsidRPr="008B25FB">
        <w:rPr>
          <w:rFonts w:ascii="Times New Roman" w:hAnsi="Times New Roman" w:cs="Times New Roman"/>
          <w:b/>
          <w:i/>
          <w:sz w:val="24"/>
          <w:szCs w:val="24"/>
          <w:lang w:val="ru-RU"/>
        </w:rPr>
        <w:t xml:space="preserve"> </w:t>
      </w:r>
      <w:r w:rsidR="00413A44" w:rsidRPr="008B25FB">
        <w:rPr>
          <w:rFonts w:ascii="Times New Roman" w:hAnsi="Times New Roman" w:cs="Times New Roman"/>
          <w:sz w:val="24"/>
          <w:szCs w:val="24"/>
          <w:lang w:val="ru-RU"/>
        </w:rPr>
        <w:t xml:space="preserve">Так как развитие образования невозможно без совершенствования системы оценки качества образования, включающей не только внешние процедуры оценки, но и  мониторинг всего учебно-воспитательного процесса внутри  школы, в каждом классе, на каждом уроке по конкретному предмету.  </w:t>
      </w:r>
      <w:r w:rsidR="00167921" w:rsidRPr="008B25FB">
        <w:rPr>
          <w:rFonts w:ascii="Times New Roman" w:eastAsia="Times New Roman" w:hAnsi="Times New Roman" w:cs="Times New Roman"/>
          <w:sz w:val="24"/>
          <w:szCs w:val="24"/>
          <w:lang w:val="ru-RU" w:eastAsia="ru-RU"/>
        </w:rPr>
        <w:t xml:space="preserve">Одним из ведущих направлений совершенствования   системы управления качеством образования  является  мониторинг развития и контроля качества образования с привлечением всех заинтересованных участников процесса образования. </w:t>
      </w:r>
    </w:p>
    <w:p w:rsidR="001B2758" w:rsidRPr="008B25FB" w:rsidRDefault="001B2758" w:rsidP="00387D36">
      <w:pPr>
        <w:pStyle w:val="aff"/>
        <w:jc w:val="both"/>
        <w:rPr>
          <w:rFonts w:ascii="Times New Roman" w:hAnsi="Times New Roman" w:cs="Times New Roman"/>
          <w:b/>
          <w:sz w:val="24"/>
          <w:szCs w:val="24"/>
          <w:lang w:val="ru-RU"/>
        </w:rPr>
      </w:pPr>
    </w:p>
    <w:bookmarkEnd w:id="1"/>
    <w:p w:rsidR="00DD5001" w:rsidRPr="008B25FB" w:rsidRDefault="00A17637"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DD5001" w:rsidRPr="008B25FB">
        <w:rPr>
          <w:rFonts w:ascii="Times New Roman" w:hAnsi="Times New Roman" w:cs="Times New Roman"/>
          <w:sz w:val="24"/>
          <w:szCs w:val="24"/>
          <w:lang w:val="ru-RU"/>
        </w:rPr>
        <w:t xml:space="preserve"> </w:t>
      </w:r>
      <w:r w:rsidR="00167921" w:rsidRPr="008B25FB">
        <w:rPr>
          <w:rFonts w:ascii="Times New Roman" w:hAnsi="Times New Roman" w:cs="Times New Roman"/>
          <w:sz w:val="24"/>
          <w:szCs w:val="24"/>
          <w:lang w:val="ru-RU"/>
        </w:rPr>
        <w:t xml:space="preserve"> </w:t>
      </w:r>
      <w:r w:rsidR="008C04EE" w:rsidRPr="008B25FB">
        <w:rPr>
          <w:rFonts w:ascii="Times New Roman" w:hAnsi="Times New Roman" w:cs="Times New Roman"/>
          <w:sz w:val="24"/>
          <w:szCs w:val="24"/>
          <w:lang w:val="ru-RU"/>
        </w:rPr>
        <w:t xml:space="preserve"> </w:t>
      </w:r>
      <w:r w:rsidR="00413A44" w:rsidRPr="008B25FB">
        <w:rPr>
          <w:rFonts w:ascii="Times New Roman" w:hAnsi="Times New Roman" w:cs="Times New Roman"/>
          <w:sz w:val="24"/>
          <w:szCs w:val="24"/>
          <w:lang w:val="ru-RU"/>
        </w:rPr>
        <w:t>Таким образом,  м</w:t>
      </w:r>
      <w:r w:rsidR="00FD6789" w:rsidRPr="008B25FB">
        <w:rPr>
          <w:rFonts w:ascii="Times New Roman" w:hAnsi="Times New Roman" w:cs="Times New Roman"/>
          <w:sz w:val="24"/>
          <w:szCs w:val="24"/>
          <w:lang w:val="ru-RU"/>
        </w:rPr>
        <w:t>ониторинг</w:t>
      </w:r>
      <w:r w:rsidR="00021A60" w:rsidRPr="008B25FB">
        <w:rPr>
          <w:rFonts w:ascii="Times New Roman" w:hAnsi="Times New Roman" w:cs="Times New Roman"/>
          <w:sz w:val="24"/>
          <w:szCs w:val="24"/>
          <w:lang w:val="ru-RU"/>
        </w:rPr>
        <w:t xml:space="preserve"> </w:t>
      </w:r>
      <w:r w:rsidR="00167921" w:rsidRPr="008B25FB">
        <w:rPr>
          <w:rFonts w:ascii="Times New Roman" w:hAnsi="Times New Roman" w:cs="Times New Roman"/>
          <w:sz w:val="24"/>
          <w:szCs w:val="24"/>
          <w:lang w:val="ru-RU"/>
        </w:rPr>
        <w:t xml:space="preserve"> </w:t>
      </w:r>
      <w:r w:rsidR="00DD5001" w:rsidRPr="008B25FB">
        <w:rPr>
          <w:rFonts w:ascii="Times New Roman" w:hAnsi="Times New Roman" w:cs="Times New Roman"/>
          <w:sz w:val="24"/>
          <w:szCs w:val="24"/>
          <w:lang w:val="ru-RU"/>
        </w:rPr>
        <w:t xml:space="preserve"> выполняет  следующие  функции.</w:t>
      </w:r>
    </w:p>
    <w:p w:rsidR="008B6251" w:rsidRPr="008B25FB" w:rsidRDefault="00DD5001" w:rsidP="006F1DCE">
      <w:pPr>
        <w:pStyle w:val="aff"/>
        <w:numPr>
          <w:ilvl w:val="0"/>
          <w:numId w:val="33"/>
        </w:numPr>
        <w:ind w:left="284"/>
        <w:jc w:val="both"/>
        <w:rPr>
          <w:rFonts w:ascii="Times New Roman" w:hAnsi="Times New Roman" w:cs="Times New Roman"/>
          <w:sz w:val="24"/>
          <w:szCs w:val="24"/>
          <w:lang w:val="ru-RU"/>
        </w:rPr>
      </w:pPr>
      <w:r w:rsidRPr="008B25FB">
        <w:rPr>
          <w:rFonts w:ascii="Times New Roman" w:hAnsi="Times New Roman" w:cs="Times New Roman"/>
          <w:b/>
          <w:i/>
          <w:sz w:val="24"/>
          <w:szCs w:val="24"/>
          <w:lang w:val="ru-RU"/>
        </w:rPr>
        <w:t>Аналитическая.</w:t>
      </w:r>
      <w:r w:rsidRPr="008B25FB">
        <w:rPr>
          <w:rFonts w:ascii="Times New Roman" w:hAnsi="Times New Roman" w:cs="Times New Roman"/>
          <w:sz w:val="24"/>
          <w:szCs w:val="24"/>
          <w:lang w:val="ru-RU"/>
        </w:rPr>
        <w:t xml:space="preserve"> Это психолого-педагогический анализ образовательного процесса на всех уровнях его структурной организации как педагогической системы. В отличие от контролирующей функции, направленной лишь на выяснение недостатков, аналитическая функция выявляет причинно-следственные связи в учебно-воспитательном процессе, между результатами и условиями обучения.</w:t>
      </w:r>
    </w:p>
    <w:p w:rsidR="008B6251" w:rsidRPr="008B25FB" w:rsidRDefault="00DD5001" w:rsidP="006F1DCE">
      <w:pPr>
        <w:pStyle w:val="aff"/>
        <w:numPr>
          <w:ilvl w:val="0"/>
          <w:numId w:val="33"/>
        </w:numPr>
        <w:ind w:left="284"/>
        <w:jc w:val="both"/>
        <w:rPr>
          <w:rFonts w:ascii="Times New Roman" w:hAnsi="Times New Roman" w:cs="Times New Roman"/>
          <w:sz w:val="24"/>
          <w:szCs w:val="24"/>
          <w:lang w:val="ru-RU"/>
        </w:rPr>
      </w:pPr>
      <w:r w:rsidRPr="008B25FB">
        <w:rPr>
          <w:rFonts w:ascii="Times New Roman" w:hAnsi="Times New Roman" w:cs="Times New Roman"/>
          <w:b/>
          <w:i/>
          <w:sz w:val="24"/>
          <w:szCs w:val="24"/>
          <w:lang w:val="ru-RU"/>
        </w:rPr>
        <w:t>Собственно-диагностическая</w:t>
      </w:r>
      <w:r w:rsidRPr="008B25FB">
        <w:rPr>
          <w:rFonts w:ascii="Times New Roman" w:hAnsi="Times New Roman" w:cs="Times New Roman"/>
          <w:i/>
          <w:sz w:val="24"/>
          <w:szCs w:val="24"/>
          <w:lang w:val="ru-RU"/>
        </w:rPr>
        <w:t>.</w:t>
      </w:r>
      <w:r w:rsidRPr="008B25FB">
        <w:rPr>
          <w:rFonts w:ascii="Times New Roman" w:hAnsi="Times New Roman" w:cs="Times New Roman"/>
          <w:sz w:val="24"/>
          <w:szCs w:val="24"/>
          <w:lang w:val="ru-RU"/>
        </w:rPr>
        <w:t xml:space="preserve"> Это психолого-педагогическое изучение обученности, воспитанности и развития ученика, а также уровня профессиональной компетентности учителя.</w:t>
      </w:r>
    </w:p>
    <w:p w:rsidR="008B6251" w:rsidRPr="008B25FB" w:rsidRDefault="00DD5001" w:rsidP="006F1DCE">
      <w:pPr>
        <w:pStyle w:val="aff"/>
        <w:numPr>
          <w:ilvl w:val="0"/>
          <w:numId w:val="33"/>
        </w:numPr>
        <w:ind w:left="284"/>
        <w:jc w:val="both"/>
        <w:rPr>
          <w:rFonts w:ascii="Times New Roman" w:hAnsi="Times New Roman" w:cs="Times New Roman"/>
          <w:sz w:val="24"/>
          <w:szCs w:val="24"/>
          <w:lang w:val="ru-RU"/>
        </w:rPr>
      </w:pPr>
      <w:r w:rsidRPr="008B25FB">
        <w:rPr>
          <w:rFonts w:ascii="Times New Roman" w:hAnsi="Times New Roman" w:cs="Times New Roman"/>
          <w:b/>
          <w:i/>
          <w:sz w:val="24"/>
          <w:szCs w:val="24"/>
          <w:lang w:val="ru-RU"/>
        </w:rPr>
        <w:t>Оценочная</w:t>
      </w:r>
      <w:r w:rsidRPr="008B25FB">
        <w:rPr>
          <w:rFonts w:ascii="Times New Roman" w:hAnsi="Times New Roman" w:cs="Times New Roman"/>
          <w:i/>
          <w:sz w:val="24"/>
          <w:szCs w:val="24"/>
          <w:lang w:val="ru-RU"/>
        </w:rPr>
        <w:t>.</w:t>
      </w:r>
      <w:r w:rsidRPr="008B25FB">
        <w:rPr>
          <w:rFonts w:ascii="Times New Roman" w:hAnsi="Times New Roman" w:cs="Times New Roman"/>
          <w:sz w:val="24"/>
          <w:szCs w:val="24"/>
          <w:lang w:val="ru-RU"/>
        </w:rPr>
        <w:t xml:space="preserve"> Это качественная и количественная оценка деятельности</w:t>
      </w:r>
      <w:r w:rsidR="001F3EEF"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администрации школы, каждого учителя и ученика.</w:t>
      </w:r>
    </w:p>
    <w:p w:rsidR="008B6251" w:rsidRPr="008B25FB" w:rsidRDefault="00DD5001" w:rsidP="006F1DCE">
      <w:pPr>
        <w:pStyle w:val="aff"/>
        <w:numPr>
          <w:ilvl w:val="0"/>
          <w:numId w:val="33"/>
        </w:numPr>
        <w:ind w:left="284"/>
        <w:jc w:val="both"/>
        <w:rPr>
          <w:rFonts w:ascii="Times New Roman" w:hAnsi="Times New Roman" w:cs="Times New Roman"/>
          <w:sz w:val="24"/>
          <w:szCs w:val="24"/>
          <w:lang w:val="ru-RU"/>
        </w:rPr>
      </w:pPr>
      <w:r w:rsidRPr="008B25FB">
        <w:rPr>
          <w:rFonts w:ascii="Times New Roman" w:hAnsi="Times New Roman" w:cs="Times New Roman"/>
          <w:b/>
          <w:i/>
          <w:sz w:val="24"/>
          <w:szCs w:val="24"/>
          <w:lang w:val="ru-RU"/>
        </w:rPr>
        <w:t>Коррекционная.</w:t>
      </w:r>
      <w:r w:rsidRPr="008B25FB">
        <w:rPr>
          <w:rFonts w:ascii="Times New Roman" w:hAnsi="Times New Roman" w:cs="Times New Roman"/>
          <w:sz w:val="24"/>
          <w:szCs w:val="24"/>
          <w:lang w:val="ru-RU"/>
        </w:rPr>
        <w:t xml:space="preserve"> Это дидактическая коррекция учебно-воспитательного процесса и психолого-педагогическая коррекция собственной активности учителя в сторону саморазвития (следует помнить и учитывать, что вся система позитивных ценностей лежит не вне учителя, а в нем самом).</w:t>
      </w:r>
    </w:p>
    <w:p w:rsidR="008B6251" w:rsidRPr="008B25FB" w:rsidRDefault="00DD5001" w:rsidP="006F1DCE">
      <w:pPr>
        <w:pStyle w:val="aff"/>
        <w:numPr>
          <w:ilvl w:val="0"/>
          <w:numId w:val="33"/>
        </w:numPr>
        <w:ind w:left="284"/>
        <w:jc w:val="both"/>
        <w:rPr>
          <w:rFonts w:ascii="Times New Roman" w:hAnsi="Times New Roman" w:cs="Times New Roman"/>
          <w:sz w:val="24"/>
          <w:szCs w:val="24"/>
          <w:lang w:val="ru-RU"/>
        </w:rPr>
      </w:pPr>
      <w:r w:rsidRPr="008B25FB">
        <w:rPr>
          <w:rFonts w:ascii="Times New Roman" w:hAnsi="Times New Roman" w:cs="Times New Roman"/>
          <w:b/>
          <w:i/>
          <w:sz w:val="24"/>
          <w:szCs w:val="24"/>
          <w:lang w:val="ru-RU"/>
        </w:rPr>
        <w:t>Ориентационная</w:t>
      </w:r>
      <w:r w:rsidRPr="008B25FB">
        <w:rPr>
          <w:rFonts w:ascii="Times New Roman" w:hAnsi="Times New Roman" w:cs="Times New Roman"/>
          <w:i/>
          <w:sz w:val="24"/>
          <w:szCs w:val="24"/>
          <w:lang w:val="ru-RU"/>
        </w:rPr>
        <w:t>.</w:t>
      </w:r>
      <w:r w:rsidRPr="008B25FB">
        <w:rPr>
          <w:rFonts w:ascii="Times New Roman" w:hAnsi="Times New Roman" w:cs="Times New Roman"/>
          <w:sz w:val="24"/>
          <w:szCs w:val="24"/>
          <w:lang w:val="ru-RU"/>
        </w:rPr>
        <w:t xml:space="preserve"> Это ориентация педагогического коллектива на решение целей и задач школы, на устранение тех "болевых точек", которые имеют место в жизни всего коллектива и отдельных учителей.</w:t>
      </w:r>
    </w:p>
    <w:p w:rsidR="00DD5001" w:rsidRPr="008B25FB" w:rsidRDefault="00DD5001" w:rsidP="006F1DCE">
      <w:pPr>
        <w:pStyle w:val="aff"/>
        <w:numPr>
          <w:ilvl w:val="0"/>
          <w:numId w:val="33"/>
        </w:numPr>
        <w:ind w:left="284"/>
        <w:jc w:val="both"/>
        <w:rPr>
          <w:rFonts w:ascii="Times New Roman" w:hAnsi="Times New Roman" w:cs="Times New Roman"/>
          <w:sz w:val="24"/>
          <w:szCs w:val="24"/>
          <w:lang w:val="ru-RU"/>
        </w:rPr>
      </w:pPr>
      <w:r w:rsidRPr="008B25FB">
        <w:rPr>
          <w:rFonts w:ascii="Times New Roman" w:hAnsi="Times New Roman" w:cs="Times New Roman"/>
          <w:b/>
          <w:i/>
          <w:sz w:val="24"/>
          <w:szCs w:val="24"/>
          <w:lang w:val="ru-RU"/>
        </w:rPr>
        <w:t>Информационная.</w:t>
      </w:r>
      <w:r w:rsidRPr="008B25FB">
        <w:rPr>
          <w:rFonts w:ascii="Times New Roman" w:hAnsi="Times New Roman" w:cs="Times New Roman"/>
          <w:sz w:val="24"/>
          <w:szCs w:val="24"/>
          <w:lang w:val="ru-RU"/>
        </w:rPr>
        <w:t xml:space="preserve"> Это постоянная информация всех участников педагогического процесса о позитивных результ</w:t>
      </w:r>
      <w:r w:rsidR="001F3EEF" w:rsidRPr="008B25FB">
        <w:rPr>
          <w:rFonts w:ascii="Times New Roman" w:hAnsi="Times New Roman" w:cs="Times New Roman"/>
          <w:sz w:val="24"/>
          <w:szCs w:val="24"/>
          <w:lang w:val="ru-RU"/>
        </w:rPr>
        <w:t>атах педагогической диагностики</w:t>
      </w:r>
      <w:r w:rsidRPr="008B25FB">
        <w:rPr>
          <w:rFonts w:ascii="Times New Roman" w:hAnsi="Times New Roman" w:cs="Times New Roman"/>
          <w:sz w:val="24"/>
          <w:szCs w:val="24"/>
          <w:lang w:val="ru-RU"/>
        </w:rPr>
        <w:t>.</w:t>
      </w:r>
    </w:p>
    <w:p w:rsidR="001840A9" w:rsidRPr="008B25FB" w:rsidRDefault="00FD6789"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8D3210" w:rsidRPr="008B25FB">
        <w:rPr>
          <w:rFonts w:ascii="Times New Roman" w:hAnsi="Times New Roman" w:cs="Times New Roman"/>
          <w:sz w:val="24"/>
          <w:szCs w:val="24"/>
          <w:lang w:val="ru-RU"/>
        </w:rPr>
        <w:t xml:space="preserve"> </w:t>
      </w:r>
    </w:p>
    <w:p w:rsidR="008D50D1" w:rsidRPr="008B25FB" w:rsidRDefault="008D50D1" w:rsidP="00387D36">
      <w:pPr>
        <w:pStyle w:val="aff"/>
        <w:jc w:val="both"/>
        <w:rPr>
          <w:rFonts w:ascii="Times New Roman" w:hAnsi="Times New Roman" w:cs="Times New Roman"/>
          <w:b/>
          <w:sz w:val="24"/>
          <w:szCs w:val="24"/>
          <w:lang w:val="ru-RU"/>
        </w:rPr>
      </w:pPr>
      <w:r w:rsidRPr="008B25FB">
        <w:rPr>
          <w:rFonts w:ascii="Times New Roman" w:hAnsi="Times New Roman" w:cs="Times New Roman"/>
          <w:sz w:val="24"/>
          <w:szCs w:val="24"/>
          <w:lang w:val="ru-RU"/>
        </w:rPr>
        <w:t xml:space="preserve">Мониторинг в нашей школе осуществляется в течение учебного года и обобщается  к концу учебного года и отражается в ежегодном итоговом анализе деятельности школы.  И объективный   анализ образовательной деятельности школы  закладывается в основу плана внутришкольного контроля и руководства  школы на следующий учебный год.  </w:t>
      </w:r>
      <w:r w:rsidR="006C0CB0" w:rsidRPr="008B25FB">
        <w:rPr>
          <w:rFonts w:ascii="Times New Roman" w:hAnsi="Times New Roman" w:cs="Times New Roman"/>
          <w:sz w:val="24"/>
          <w:szCs w:val="24"/>
          <w:lang w:val="ru-RU"/>
        </w:rPr>
        <w:t>(Приложение 5 –анализ образовательной деятельности за 2012-2013 учебный год)</w:t>
      </w:r>
    </w:p>
    <w:p w:rsidR="008D50D1" w:rsidRPr="008B25FB" w:rsidRDefault="006C0CB0"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
    <w:p w:rsidR="00BB4BA8" w:rsidRPr="008B25FB" w:rsidRDefault="00BB4BA8" w:rsidP="00387D36">
      <w:pPr>
        <w:pStyle w:val="aff"/>
        <w:jc w:val="both"/>
        <w:rPr>
          <w:rFonts w:ascii="Times New Roman" w:hAnsi="Times New Roman" w:cs="Times New Roman"/>
          <w:kern w:val="32"/>
          <w:sz w:val="24"/>
          <w:szCs w:val="24"/>
          <w:lang w:val="ru-RU"/>
        </w:rPr>
      </w:pPr>
      <w:r w:rsidRPr="008B25FB">
        <w:rPr>
          <w:rFonts w:ascii="Times New Roman" w:hAnsi="Times New Roman" w:cs="Times New Roman"/>
          <w:kern w:val="32"/>
          <w:sz w:val="24"/>
          <w:szCs w:val="24"/>
          <w:lang w:val="ru-RU"/>
        </w:rPr>
        <w:t>Таким образом</w:t>
      </w:r>
      <w:r w:rsidR="00CE0D1B" w:rsidRPr="008B25FB">
        <w:rPr>
          <w:rFonts w:ascii="Times New Roman" w:hAnsi="Times New Roman" w:cs="Times New Roman"/>
          <w:kern w:val="32"/>
          <w:sz w:val="24"/>
          <w:szCs w:val="24"/>
          <w:lang w:val="ru-RU"/>
        </w:rPr>
        <w:t>,</w:t>
      </w:r>
      <w:r w:rsidRPr="008B25FB">
        <w:rPr>
          <w:rFonts w:ascii="Times New Roman" w:hAnsi="Times New Roman" w:cs="Times New Roman"/>
          <w:kern w:val="32"/>
          <w:sz w:val="24"/>
          <w:szCs w:val="24"/>
          <w:lang w:val="ru-RU"/>
        </w:rPr>
        <w:t xml:space="preserve"> в  школе создана система </w:t>
      </w:r>
      <w:proofErr w:type="gramStart"/>
      <w:r w:rsidRPr="008B25FB">
        <w:rPr>
          <w:rFonts w:ascii="Times New Roman" w:hAnsi="Times New Roman" w:cs="Times New Roman"/>
          <w:kern w:val="32"/>
          <w:sz w:val="24"/>
          <w:szCs w:val="24"/>
          <w:lang w:val="ru-RU"/>
        </w:rPr>
        <w:t>мониторинга</w:t>
      </w:r>
      <w:proofErr w:type="gramEnd"/>
      <w:r w:rsidRPr="008B25FB">
        <w:rPr>
          <w:rFonts w:ascii="Times New Roman" w:hAnsi="Times New Roman" w:cs="Times New Roman"/>
          <w:kern w:val="32"/>
          <w:sz w:val="24"/>
          <w:szCs w:val="24"/>
          <w:lang w:val="ru-RU"/>
        </w:rPr>
        <w:t xml:space="preserve"> как образовательного результата учащихся, так и профессиональной компетенции педагогов. Система мониторинга образовательного результата </w:t>
      </w:r>
      <w:r w:rsidRPr="008B25FB">
        <w:rPr>
          <w:rFonts w:ascii="Times New Roman" w:hAnsi="Times New Roman" w:cs="Times New Roman"/>
          <w:kern w:val="32"/>
          <w:sz w:val="24"/>
          <w:szCs w:val="24"/>
          <w:lang w:val="ru-RU"/>
        </w:rPr>
        <w:lastRenderedPageBreak/>
        <w:t>школьников позволяет фиксировать не только итоговые результаты, но и качественные изменения обученности каждого ребенка.</w:t>
      </w:r>
    </w:p>
    <w:p w:rsidR="00682398" w:rsidRPr="008B25FB" w:rsidRDefault="00682398" w:rsidP="00387D36">
      <w:pPr>
        <w:pStyle w:val="aff"/>
        <w:jc w:val="both"/>
        <w:rPr>
          <w:rFonts w:ascii="Times New Roman" w:hAnsi="Times New Roman" w:cs="Times New Roman"/>
          <w:b/>
          <w:sz w:val="24"/>
          <w:szCs w:val="24"/>
          <w:lang w:val="ru-RU"/>
        </w:rPr>
      </w:pPr>
    </w:p>
    <w:p w:rsidR="001B2758" w:rsidRPr="008B25FB" w:rsidRDefault="001B2758" w:rsidP="00387D36">
      <w:pPr>
        <w:pStyle w:val="aff"/>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Планирование ВШК</w:t>
      </w:r>
    </w:p>
    <w:p w:rsidR="00CA32EA" w:rsidRPr="008B25FB" w:rsidRDefault="001B275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Весь объем работы по вопросам руководства и контроля, намеченный в плане, должен быть рассчитан не только на руководителей школы, но и на профсоюзный комитет, методические объединения</w:t>
      </w:r>
      <w:r w:rsidR="00682398" w:rsidRPr="008B25FB">
        <w:rPr>
          <w:rFonts w:ascii="Times New Roman" w:hAnsi="Times New Roman" w:cs="Times New Roman"/>
          <w:sz w:val="24"/>
          <w:szCs w:val="24"/>
          <w:lang w:val="ru-RU"/>
        </w:rPr>
        <w:t>, на заведующих УКГ, на  психолого-педагогическую службу</w:t>
      </w:r>
      <w:r w:rsidRPr="008B25FB">
        <w:rPr>
          <w:rFonts w:ascii="Times New Roman" w:hAnsi="Times New Roman" w:cs="Times New Roman"/>
          <w:sz w:val="24"/>
          <w:szCs w:val="24"/>
          <w:lang w:val="ru-RU"/>
        </w:rPr>
        <w:t xml:space="preserve"> и на самих учителей. В</w:t>
      </w:r>
      <w:r w:rsidR="00CA32EA" w:rsidRPr="008B25FB">
        <w:rPr>
          <w:rFonts w:ascii="Times New Roman" w:hAnsi="Times New Roman" w:cs="Times New Roman"/>
          <w:sz w:val="24"/>
          <w:szCs w:val="24"/>
          <w:lang w:val="ru-RU"/>
        </w:rPr>
        <w:t xml:space="preserve"> плане  </w:t>
      </w:r>
      <w:proofErr w:type="gramStart"/>
      <w:r w:rsidR="00CA32EA" w:rsidRPr="008B25FB">
        <w:rPr>
          <w:rFonts w:ascii="Times New Roman" w:hAnsi="Times New Roman" w:cs="Times New Roman"/>
          <w:sz w:val="24"/>
          <w:szCs w:val="24"/>
          <w:lang w:val="ru-RU"/>
        </w:rPr>
        <w:t>школы</w:t>
      </w:r>
      <w:proofErr w:type="gramEnd"/>
      <w:r w:rsidR="00CA32EA" w:rsidRPr="008B25FB">
        <w:rPr>
          <w:rFonts w:ascii="Times New Roman" w:hAnsi="Times New Roman" w:cs="Times New Roman"/>
          <w:sz w:val="24"/>
          <w:szCs w:val="24"/>
          <w:lang w:val="ru-RU"/>
        </w:rPr>
        <w:t xml:space="preserve"> мы определяем:</w:t>
      </w:r>
      <w:r w:rsidRPr="008B25FB">
        <w:rPr>
          <w:rFonts w:ascii="Times New Roman" w:hAnsi="Times New Roman" w:cs="Times New Roman"/>
          <w:sz w:val="24"/>
          <w:szCs w:val="24"/>
          <w:lang w:val="ru-RU"/>
        </w:rPr>
        <w:t xml:space="preserve"> по </w:t>
      </w:r>
      <w:proofErr w:type="gramStart"/>
      <w:r w:rsidRPr="008B25FB">
        <w:rPr>
          <w:rFonts w:ascii="Times New Roman" w:hAnsi="Times New Roman" w:cs="Times New Roman"/>
          <w:sz w:val="24"/>
          <w:szCs w:val="24"/>
          <w:lang w:val="ru-RU"/>
        </w:rPr>
        <w:t>каким</w:t>
      </w:r>
      <w:proofErr w:type="gramEnd"/>
      <w:r w:rsidRPr="008B25FB">
        <w:rPr>
          <w:rFonts w:ascii="Times New Roman" w:hAnsi="Times New Roman" w:cs="Times New Roman"/>
          <w:sz w:val="24"/>
          <w:szCs w:val="24"/>
          <w:lang w:val="ru-RU"/>
        </w:rPr>
        <w:t xml:space="preserve"> аспектам осущест</w:t>
      </w:r>
      <w:r w:rsidR="00682398" w:rsidRPr="008B25FB">
        <w:rPr>
          <w:rFonts w:ascii="Times New Roman" w:hAnsi="Times New Roman" w:cs="Times New Roman"/>
          <w:sz w:val="24"/>
          <w:szCs w:val="24"/>
          <w:lang w:val="ru-RU"/>
        </w:rPr>
        <w:t xml:space="preserve">вляется внутришкольный контроль, цели, </w:t>
      </w:r>
      <w:r w:rsidR="00BA4EB5" w:rsidRPr="008B25FB">
        <w:rPr>
          <w:rFonts w:ascii="Times New Roman" w:hAnsi="Times New Roman" w:cs="Times New Roman"/>
          <w:sz w:val="24"/>
          <w:szCs w:val="24"/>
          <w:lang w:val="ru-RU"/>
        </w:rPr>
        <w:t xml:space="preserve">виды ВШК, объект контроля, </w:t>
      </w:r>
      <w:r w:rsidR="00CA32EA" w:rsidRPr="008B25FB">
        <w:rPr>
          <w:rFonts w:ascii="Times New Roman" w:hAnsi="Times New Roman" w:cs="Times New Roman"/>
          <w:sz w:val="24"/>
          <w:szCs w:val="24"/>
          <w:lang w:val="ru-RU"/>
        </w:rPr>
        <w:t xml:space="preserve">методы, </w:t>
      </w:r>
      <w:r w:rsidR="00BA4EB5" w:rsidRPr="008B25FB">
        <w:rPr>
          <w:rFonts w:ascii="Times New Roman" w:hAnsi="Times New Roman" w:cs="Times New Roman"/>
          <w:sz w:val="24"/>
          <w:szCs w:val="24"/>
          <w:lang w:val="ru-RU"/>
        </w:rPr>
        <w:t>выход</w:t>
      </w:r>
      <w:r w:rsidR="00CA32EA" w:rsidRPr="008B25FB">
        <w:rPr>
          <w:rFonts w:ascii="Times New Roman" w:hAnsi="Times New Roman" w:cs="Times New Roman"/>
          <w:sz w:val="24"/>
          <w:szCs w:val="24"/>
          <w:lang w:val="ru-RU"/>
        </w:rPr>
        <w:t xml:space="preserve"> итога контроля</w:t>
      </w:r>
      <w:r w:rsidR="00BA4EB5" w:rsidRPr="008B25FB">
        <w:rPr>
          <w:rFonts w:ascii="Times New Roman" w:hAnsi="Times New Roman" w:cs="Times New Roman"/>
          <w:sz w:val="24"/>
          <w:szCs w:val="24"/>
          <w:lang w:val="ru-RU"/>
        </w:rPr>
        <w:t>.</w:t>
      </w:r>
      <w:r w:rsidRPr="008B25FB">
        <w:rPr>
          <w:rFonts w:ascii="Times New Roman" w:hAnsi="Times New Roman" w:cs="Times New Roman"/>
          <w:sz w:val="24"/>
          <w:szCs w:val="24"/>
          <w:lang w:val="ru-RU"/>
        </w:rPr>
        <w:t xml:space="preserve">  </w:t>
      </w:r>
    </w:p>
    <w:p w:rsidR="001B2758" w:rsidRPr="008B25FB" w:rsidRDefault="001B2758" w:rsidP="00387D36">
      <w:pPr>
        <w:pStyle w:val="aff"/>
        <w:jc w:val="both"/>
        <w:rPr>
          <w:rFonts w:ascii="Times New Roman" w:hAnsi="Times New Roman" w:cs="Times New Roman"/>
          <w:sz w:val="24"/>
          <w:szCs w:val="24"/>
          <w:lang w:val="ru-RU"/>
        </w:rPr>
      </w:pPr>
    </w:p>
    <w:p w:rsidR="001B2758" w:rsidRPr="008B25FB" w:rsidRDefault="001B2758" w:rsidP="00387D36">
      <w:pPr>
        <w:pStyle w:val="aff"/>
        <w:jc w:val="both"/>
        <w:rPr>
          <w:rFonts w:ascii="Times New Roman" w:hAnsi="Times New Roman" w:cs="Times New Roman"/>
          <w:i/>
          <w:sz w:val="24"/>
          <w:szCs w:val="24"/>
          <w:lang w:val="ru-RU"/>
        </w:rPr>
      </w:pPr>
      <w:r w:rsidRPr="008B25FB">
        <w:rPr>
          <w:rFonts w:ascii="Times New Roman" w:hAnsi="Times New Roman" w:cs="Times New Roman"/>
          <w:sz w:val="24"/>
          <w:szCs w:val="24"/>
          <w:lang w:val="ru-RU"/>
        </w:rPr>
        <w:t xml:space="preserve">    План внутришкольного руководства и контроля нашей школы представлен следующими разделами:  </w:t>
      </w:r>
    </w:p>
    <w:p w:rsidR="00E10035" w:rsidRPr="008B25FB" w:rsidRDefault="001B2758" w:rsidP="00E10035">
      <w:pPr>
        <w:pStyle w:val="aff"/>
        <w:numPr>
          <w:ilvl w:val="0"/>
          <w:numId w:val="35"/>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Контроль над  качеством осуществления образовательного процесса и выполнением  всеобуча</w:t>
      </w:r>
    </w:p>
    <w:p w:rsidR="00E10035" w:rsidRPr="008B25FB" w:rsidRDefault="00E10035" w:rsidP="00E10035">
      <w:pPr>
        <w:pStyle w:val="aff"/>
        <w:numPr>
          <w:ilvl w:val="0"/>
          <w:numId w:val="35"/>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Контроль состояния преподавания учебных предметов и выполнения обязательного минимума содержания общего образования.</w:t>
      </w:r>
    </w:p>
    <w:p w:rsidR="001B2758" w:rsidRPr="008B25FB" w:rsidRDefault="001B2758" w:rsidP="006C0CB0">
      <w:pPr>
        <w:pStyle w:val="aff"/>
        <w:numPr>
          <w:ilvl w:val="0"/>
          <w:numId w:val="35"/>
        </w:numPr>
        <w:ind w:left="426"/>
        <w:jc w:val="both"/>
        <w:rPr>
          <w:rFonts w:ascii="Times New Roman" w:hAnsi="Times New Roman" w:cs="Times New Roman"/>
          <w:sz w:val="24"/>
          <w:szCs w:val="24"/>
          <w:lang w:val="ru-RU"/>
        </w:rPr>
      </w:pPr>
      <w:proofErr w:type="gramStart"/>
      <w:r w:rsidRPr="008B25FB">
        <w:rPr>
          <w:rFonts w:ascii="Times New Roman" w:hAnsi="Times New Roman" w:cs="Times New Roman"/>
          <w:sz w:val="24"/>
          <w:szCs w:val="24"/>
          <w:lang w:val="ru-RU"/>
        </w:rPr>
        <w:t>Контроль за</w:t>
      </w:r>
      <w:proofErr w:type="gramEnd"/>
      <w:r w:rsidRPr="008B25FB">
        <w:rPr>
          <w:rFonts w:ascii="Times New Roman" w:hAnsi="Times New Roman" w:cs="Times New Roman"/>
          <w:sz w:val="24"/>
          <w:szCs w:val="24"/>
          <w:lang w:val="ru-RU"/>
        </w:rPr>
        <w:t xml:space="preserve"> состоянием методической работы в школе и повышения квалификации работников</w:t>
      </w:r>
    </w:p>
    <w:p w:rsidR="001B2758" w:rsidRPr="008B25FB" w:rsidRDefault="001B2758" w:rsidP="006C0CB0">
      <w:pPr>
        <w:pStyle w:val="aff"/>
        <w:numPr>
          <w:ilvl w:val="0"/>
          <w:numId w:val="35"/>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Контроль за состоянием воспитательной работы и дополнительным образованием </w:t>
      </w:r>
      <w:proofErr w:type="gramStart"/>
      <w:r w:rsidRPr="008B25FB">
        <w:rPr>
          <w:rFonts w:ascii="Times New Roman" w:hAnsi="Times New Roman" w:cs="Times New Roman"/>
          <w:sz w:val="24"/>
          <w:szCs w:val="24"/>
          <w:lang w:val="ru-RU"/>
        </w:rPr>
        <w:t>обучающихся</w:t>
      </w:r>
      <w:proofErr w:type="gramEnd"/>
    </w:p>
    <w:p w:rsidR="001B2758" w:rsidRPr="008B25FB" w:rsidRDefault="001B2758" w:rsidP="006C0CB0">
      <w:pPr>
        <w:pStyle w:val="aff"/>
        <w:numPr>
          <w:ilvl w:val="0"/>
          <w:numId w:val="35"/>
        </w:numPr>
        <w:ind w:left="426"/>
        <w:jc w:val="both"/>
        <w:rPr>
          <w:rFonts w:ascii="Times New Roman" w:hAnsi="Times New Roman" w:cs="Times New Roman"/>
          <w:spacing w:val="-16"/>
          <w:sz w:val="24"/>
          <w:szCs w:val="24"/>
          <w:lang w:val="ru-RU"/>
        </w:rPr>
      </w:pPr>
      <w:proofErr w:type="gramStart"/>
      <w:r w:rsidRPr="008B25FB">
        <w:rPr>
          <w:rFonts w:ascii="Times New Roman" w:hAnsi="Times New Roman" w:cs="Times New Roman"/>
          <w:sz w:val="24"/>
          <w:szCs w:val="24"/>
          <w:lang w:val="ru-RU"/>
        </w:rPr>
        <w:t>Контроль за</w:t>
      </w:r>
      <w:proofErr w:type="gramEnd"/>
      <w:r w:rsidRPr="008B25FB">
        <w:rPr>
          <w:rFonts w:ascii="Times New Roman" w:hAnsi="Times New Roman" w:cs="Times New Roman"/>
          <w:sz w:val="24"/>
          <w:szCs w:val="24"/>
          <w:lang w:val="ru-RU"/>
        </w:rPr>
        <w:t xml:space="preserve"> состоянием  школьной документацией</w:t>
      </w:r>
    </w:p>
    <w:p w:rsidR="001B2758" w:rsidRPr="008B25FB" w:rsidRDefault="001B2758" w:rsidP="006C0CB0">
      <w:pPr>
        <w:pStyle w:val="aff"/>
        <w:numPr>
          <w:ilvl w:val="0"/>
          <w:numId w:val="35"/>
        </w:numPr>
        <w:ind w:left="426"/>
        <w:jc w:val="both"/>
        <w:rPr>
          <w:rFonts w:ascii="Times New Roman" w:hAnsi="Times New Roman" w:cs="Times New Roman"/>
          <w:spacing w:val="-10"/>
          <w:sz w:val="24"/>
          <w:szCs w:val="24"/>
          <w:lang w:val="ru-RU"/>
        </w:rPr>
      </w:pPr>
      <w:proofErr w:type="gramStart"/>
      <w:r w:rsidRPr="008B25FB">
        <w:rPr>
          <w:rFonts w:ascii="Times New Roman" w:eastAsia="Times New Roman" w:hAnsi="Times New Roman" w:cs="Times New Roman"/>
          <w:bCs/>
          <w:sz w:val="24"/>
          <w:szCs w:val="24"/>
          <w:lang w:val="ru-RU" w:eastAsia="ru-RU"/>
        </w:rPr>
        <w:t>Обеспеченность учебно-воспитательного процесса необходимыми условиями</w:t>
      </w:r>
      <w:r w:rsidRPr="008B25FB">
        <w:rPr>
          <w:rFonts w:ascii="Times New Roman" w:hAnsi="Times New Roman" w:cs="Times New Roman"/>
          <w:sz w:val="24"/>
          <w:szCs w:val="24"/>
          <w:lang w:val="ru-RU"/>
        </w:rPr>
        <w:t xml:space="preserve"> Контроль за  деятельностью  школы  по ОТ и ТБ, за сохранением здоровья обучающихся</w:t>
      </w:r>
      <w:proofErr w:type="gramEnd"/>
    </w:p>
    <w:p w:rsidR="001B2758" w:rsidRPr="008B25FB" w:rsidRDefault="001B2758" w:rsidP="006C0CB0">
      <w:pPr>
        <w:pStyle w:val="aff"/>
        <w:numPr>
          <w:ilvl w:val="0"/>
          <w:numId w:val="35"/>
        </w:numPr>
        <w:ind w:left="426"/>
        <w:jc w:val="both"/>
        <w:rPr>
          <w:rFonts w:ascii="Times New Roman" w:hAnsi="Times New Roman" w:cs="Times New Roman"/>
          <w:sz w:val="24"/>
          <w:szCs w:val="24"/>
          <w:lang w:val="ru-RU"/>
        </w:rPr>
      </w:pPr>
      <w:proofErr w:type="gramStart"/>
      <w:r w:rsidRPr="008B25FB">
        <w:rPr>
          <w:rFonts w:ascii="Times New Roman" w:hAnsi="Times New Roman" w:cs="Times New Roman"/>
          <w:sz w:val="24"/>
          <w:szCs w:val="24"/>
          <w:lang w:val="ru-RU"/>
        </w:rPr>
        <w:t>Контроль за</w:t>
      </w:r>
      <w:proofErr w:type="gramEnd"/>
      <w:r w:rsidRPr="008B25FB">
        <w:rPr>
          <w:rFonts w:ascii="Times New Roman" w:hAnsi="Times New Roman" w:cs="Times New Roman"/>
          <w:sz w:val="24"/>
          <w:szCs w:val="24"/>
          <w:lang w:val="ru-RU"/>
        </w:rPr>
        <w:t xml:space="preserve"> состоянием работы социально – психологической службы</w:t>
      </w:r>
    </w:p>
    <w:p w:rsidR="001B2758" w:rsidRPr="008B25FB" w:rsidRDefault="001B2758" w:rsidP="00E10035">
      <w:pPr>
        <w:pStyle w:val="aff"/>
        <w:numPr>
          <w:ilvl w:val="0"/>
          <w:numId w:val="35"/>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Контроль над  деятельностью библиотекаря</w:t>
      </w:r>
      <w:r w:rsidR="00E10035" w:rsidRPr="008B25FB">
        <w:rPr>
          <w:rFonts w:ascii="Times New Roman" w:hAnsi="Times New Roman" w:cs="Times New Roman"/>
          <w:sz w:val="24"/>
          <w:szCs w:val="24"/>
          <w:lang w:val="ru-RU"/>
        </w:rPr>
        <w:t xml:space="preserve"> </w:t>
      </w:r>
    </w:p>
    <w:p w:rsidR="00426D34" w:rsidRPr="008B25FB" w:rsidRDefault="001B275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Каждый из этих разделов имеет свои специфические особенности с точки зрения организации и содержания работы, поэтому обладает некоторой самостоятельностью. Но в то же время все они тесно взаимосвязаны и в своей совокупности составляют единую систему и структуру внутришкольного контроля. </w:t>
      </w:r>
      <w:r w:rsidR="00A2727B" w:rsidRPr="008B25FB">
        <w:rPr>
          <w:rFonts w:ascii="Times New Roman" w:hAnsi="Times New Roman" w:cs="Times New Roman"/>
          <w:sz w:val="24"/>
          <w:szCs w:val="24"/>
          <w:lang w:val="ru-RU"/>
        </w:rPr>
        <w:t xml:space="preserve"> </w:t>
      </w:r>
    </w:p>
    <w:p w:rsidR="00E82CA8" w:rsidRPr="008B25FB" w:rsidRDefault="00A2727B"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
    <w:p w:rsidR="00E82CA8" w:rsidRPr="008B25FB" w:rsidRDefault="00E82CA8" w:rsidP="00387D36">
      <w:pPr>
        <w:pStyle w:val="aff"/>
        <w:jc w:val="both"/>
        <w:rPr>
          <w:rFonts w:ascii="Times New Roman" w:hAnsi="Times New Roman" w:cs="Times New Roman"/>
          <w:b/>
          <w:i/>
          <w:sz w:val="24"/>
          <w:szCs w:val="24"/>
          <w:lang w:val="ru-RU"/>
        </w:rPr>
      </w:pPr>
      <w:r w:rsidRPr="008B25FB">
        <w:rPr>
          <w:rFonts w:ascii="Times New Roman" w:hAnsi="Times New Roman" w:cs="Times New Roman"/>
          <w:i/>
          <w:sz w:val="24"/>
          <w:szCs w:val="24"/>
          <w:lang w:val="ru-RU"/>
        </w:rPr>
        <w:t xml:space="preserve"> </w:t>
      </w:r>
      <w:r w:rsidRPr="008B25FB">
        <w:rPr>
          <w:rFonts w:ascii="Times New Roman" w:hAnsi="Times New Roman" w:cs="Times New Roman"/>
          <w:b/>
          <w:i/>
          <w:sz w:val="24"/>
          <w:szCs w:val="24"/>
          <w:lang w:val="ru-RU"/>
        </w:rPr>
        <w:t>Психолого-педагогические условия ВШК</w:t>
      </w:r>
    </w:p>
    <w:p w:rsidR="00E82CA8" w:rsidRPr="008B25FB" w:rsidRDefault="00E82CA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Так как эффективность контроля - это, прежде всего, повышение качества учебно-воспитательной работы учителя и качества знаний, умений и навыков учащихся.  Одним из важных условий </w:t>
      </w:r>
      <w:proofErr w:type="gramStart"/>
      <w:r w:rsidRPr="008B25FB">
        <w:rPr>
          <w:rFonts w:ascii="Times New Roman" w:hAnsi="Times New Roman" w:cs="Times New Roman"/>
          <w:sz w:val="24"/>
          <w:szCs w:val="24"/>
          <w:lang w:val="ru-RU"/>
        </w:rPr>
        <w:t>обеспечивающий</w:t>
      </w:r>
      <w:proofErr w:type="gramEnd"/>
      <w:r w:rsidRPr="008B25FB">
        <w:rPr>
          <w:rFonts w:ascii="Times New Roman" w:hAnsi="Times New Roman" w:cs="Times New Roman"/>
          <w:sz w:val="24"/>
          <w:szCs w:val="24"/>
          <w:lang w:val="ru-RU"/>
        </w:rPr>
        <w:t xml:space="preserve"> эффективность ВШК является </w:t>
      </w:r>
      <w:bookmarkStart w:id="5" w:name="_Toc225850399"/>
      <w:bookmarkStart w:id="6" w:name="_Toc240040108"/>
      <w:r w:rsidRPr="008B25FB">
        <w:rPr>
          <w:rFonts w:ascii="Times New Roman" w:hAnsi="Times New Roman" w:cs="Times New Roman"/>
          <w:sz w:val="24"/>
          <w:szCs w:val="24"/>
          <w:lang w:val="ru-RU"/>
        </w:rPr>
        <w:t>психолого-педагогические условия.</w:t>
      </w:r>
      <w:bookmarkEnd w:id="5"/>
      <w:bookmarkEnd w:id="6"/>
      <w:r w:rsidRPr="008B25FB">
        <w:rPr>
          <w:rFonts w:ascii="Times New Roman" w:hAnsi="Times New Roman" w:cs="Times New Roman"/>
          <w:sz w:val="24"/>
          <w:szCs w:val="24"/>
          <w:lang w:val="ru-RU"/>
        </w:rPr>
        <w:t xml:space="preserve"> Для обеспечения </w:t>
      </w:r>
      <w:proofErr w:type="gramStart"/>
      <w:r w:rsidRPr="008B25FB">
        <w:rPr>
          <w:rFonts w:ascii="Times New Roman" w:hAnsi="Times New Roman" w:cs="Times New Roman"/>
          <w:sz w:val="24"/>
          <w:szCs w:val="24"/>
          <w:lang w:val="ru-RU"/>
        </w:rPr>
        <w:t>психолого-педагогических</w:t>
      </w:r>
      <w:proofErr w:type="gramEnd"/>
      <w:r w:rsidRPr="008B25FB">
        <w:rPr>
          <w:rFonts w:ascii="Times New Roman" w:hAnsi="Times New Roman" w:cs="Times New Roman"/>
          <w:sz w:val="24"/>
          <w:szCs w:val="24"/>
          <w:lang w:val="ru-RU"/>
        </w:rPr>
        <w:t xml:space="preserve"> условий эффективности внутришкольный контроль  проводиться  поэтапно следующим образом: </w:t>
      </w:r>
    </w:p>
    <w:p w:rsidR="00E82CA8" w:rsidRPr="008B25FB" w:rsidRDefault="00E82CA8" w:rsidP="00387D36">
      <w:pPr>
        <w:pStyle w:val="aff"/>
        <w:jc w:val="both"/>
        <w:rPr>
          <w:rFonts w:ascii="Times New Roman" w:hAnsi="Times New Roman" w:cs="Times New Roman"/>
          <w:sz w:val="24"/>
          <w:szCs w:val="24"/>
          <w:lang w:val="ru-RU"/>
        </w:rPr>
      </w:pPr>
      <w:r w:rsidRPr="008B25FB">
        <w:rPr>
          <w:rFonts w:ascii="Times New Roman" w:hAnsi="Times New Roman" w:cs="Times New Roman"/>
          <w:b/>
          <w:i/>
          <w:sz w:val="24"/>
          <w:szCs w:val="24"/>
          <w:u w:val="single"/>
          <w:lang w:val="ru-RU"/>
        </w:rPr>
        <w:t>Мобилизационный этап</w:t>
      </w:r>
      <w:r w:rsidRPr="008B25FB">
        <w:rPr>
          <w:rFonts w:ascii="Times New Roman" w:hAnsi="Times New Roman" w:cs="Times New Roman"/>
          <w:i/>
          <w:sz w:val="24"/>
          <w:szCs w:val="24"/>
          <w:lang w:val="ru-RU"/>
        </w:rPr>
        <w:t>, включает</w:t>
      </w:r>
      <w:r w:rsidRPr="008B25FB">
        <w:rPr>
          <w:rFonts w:ascii="Times New Roman" w:hAnsi="Times New Roman" w:cs="Times New Roman"/>
          <w:sz w:val="24"/>
          <w:szCs w:val="24"/>
          <w:lang w:val="ru-RU"/>
        </w:rPr>
        <w:t xml:space="preserve"> в себя четкое определение цели и объектов контроля. Педагогический коллектив своевременно знакомится с задачами контроля, способами его осуществления и своими обязанностями, что требуется для достижения цели, какими параметрами важно руководствоваться в процессе ее решения.</w:t>
      </w:r>
    </w:p>
    <w:p w:rsidR="00E82CA8" w:rsidRPr="008B25FB" w:rsidRDefault="00E82CA8" w:rsidP="00387D36">
      <w:pPr>
        <w:pStyle w:val="aff"/>
        <w:jc w:val="both"/>
        <w:rPr>
          <w:rFonts w:ascii="Times New Roman" w:hAnsi="Times New Roman" w:cs="Times New Roman"/>
          <w:sz w:val="24"/>
          <w:szCs w:val="24"/>
          <w:lang w:val="ru-RU"/>
        </w:rPr>
      </w:pPr>
      <w:r w:rsidRPr="008B25FB">
        <w:rPr>
          <w:rFonts w:ascii="Times New Roman" w:hAnsi="Times New Roman" w:cs="Times New Roman"/>
          <w:b/>
          <w:i/>
          <w:sz w:val="24"/>
          <w:szCs w:val="24"/>
          <w:u w:val="single"/>
          <w:lang w:val="ru-RU"/>
        </w:rPr>
        <w:t>Экспериментальный этап</w:t>
      </w:r>
      <w:r w:rsidRPr="008B25FB">
        <w:rPr>
          <w:rFonts w:ascii="Times New Roman" w:hAnsi="Times New Roman" w:cs="Times New Roman"/>
          <w:sz w:val="24"/>
          <w:szCs w:val="24"/>
          <w:u w:val="single"/>
          <w:lang w:val="ru-RU"/>
        </w:rPr>
        <w:t>.</w:t>
      </w:r>
      <w:r w:rsidRPr="008B25FB">
        <w:rPr>
          <w:rFonts w:ascii="Times New Roman" w:hAnsi="Times New Roman" w:cs="Times New Roman"/>
          <w:sz w:val="24"/>
          <w:szCs w:val="24"/>
          <w:lang w:val="ru-RU"/>
        </w:rPr>
        <w:t xml:space="preserve"> Предполагает включение учителей в различные виды творческой работы по заданной программе.</w:t>
      </w:r>
    </w:p>
    <w:p w:rsidR="00E82CA8" w:rsidRPr="008B25FB" w:rsidRDefault="00E82CA8" w:rsidP="00387D36">
      <w:pPr>
        <w:pStyle w:val="aff"/>
        <w:jc w:val="both"/>
        <w:rPr>
          <w:rFonts w:ascii="Times New Roman" w:hAnsi="Times New Roman" w:cs="Times New Roman"/>
          <w:sz w:val="24"/>
          <w:szCs w:val="24"/>
          <w:lang w:val="ru-RU"/>
        </w:rPr>
      </w:pPr>
      <w:r w:rsidRPr="008B25FB">
        <w:rPr>
          <w:rFonts w:ascii="Times New Roman" w:hAnsi="Times New Roman" w:cs="Times New Roman"/>
          <w:b/>
          <w:i/>
          <w:sz w:val="24"/>
          <w:szCs w:val="24"/>
          <w:lang w:val="ru-RU"/>
        </w:rPr>
        <w:t>Итоговый уточняющий этап</w:t>
      </w:r>
      <w:r w:rsidRPr="008B25FB">
        <w:rPr>
          <w:rFonts w:ascii="Times New Roman" w:hAnsi="Times New Roman" w:cs="Times New Roman"/>
          <w:sz w:val="24"/>
          <w:szCs w:val="24"/>
          <w:lang w:val="ru-RU"/>
        </w:rPr>
        <w:t xml:space="preserve">. Происходит прием предварительно полученной информации, ее анализ, уточняется степень </w:t>
      </w:r>
      <w:proofErr w:type="spellStart"/>
      <w:r w:rsidRPr="008B25FB">
        <w:rPr>
          <w:rFonts w:ascii="Times New Roman" w:hAnsi="Times New Roman" w:cs="Times New Roman"/>
          <w:sz w:val="24"/>
          <w:szCs w:val="24"/>
          <w:lang w:val="ru-RU"/>
        </w:rPr>
        <w:t>сформированности</w:t>
      </w:r>
      <w:proofErr w:type="spellEnd"/>
      <w:r w:rsidRPr="008B25FB">
        <w:rPr>
          <w:rFonts w:ascii="Times New Roman" w:hAnsi="Times New Roman" w:cs="Times New Roman"/>
          <w:sz w:val="24"/>
          <w:szCs w:val="24"/>
          <w:lang w:val="ru-RU"/>
        </w:rPr>
        <w:t xml:space="preserve"> конкретных умений учащихся.</w:t>
      </w:r>
    </w:p>
    <w:p w:rsidR="00E82CA8" w:rsidRPr="008B25FB" w:rsidRDefault="00E82CA8" w:rsidP="00387D36">
      <w:pPr>
        <w:pStyle w:val="aff"/>
        <w:jc w:val="both"/>
        <w:rPr>
          <w:rFonts w:ascii="Times New Roman" w:hAnsi="Times New Roman" w:cs="Times New Roman"/>
          <w:sz w:val="24"/>
          <w:szCs w:val="24"/>
          <w:lang w:val="ru-RU"/>
        </w:rPr>
      </w:pPr>
      <w:r w:rsidRPr="008B25FB">
        <w:rPr>
          <w:rFonts w:ascii="Times New Roman" w:hAnsi="Times New Roman" w:cs="Times New Roman"/>
          <w:b/>
          <w:i/>
          <w:sz w:val="24"/>
          <w:szCs w:val="24"/>
          <w:u w:val="single"/>
          <w:lang w:val="ru-RU"/>
        </w:rPr>
        <w:t>Этап прогнозирования</w:t>
      </w:r>
      <w:r w:rsidRPr="008B25FB">
        <w:rPr>
          <w:rFonts w:ascii="Times New Roman" w:hAnsi="Times New Roman" w:cs="Times New Roman"/>
          <w:sz w:val="24"/>
          <w:szCs w:val="24"/>
          <w:lang w:val="ru-RU"/>
        </w:rPr>
        <w:t xml:space="preserve"> деятельности требует включения дополнительной информации в экспериментальную программу, нацеленности педагогов на ее осмысление, а так же обеспечения взаимосвязи руководства, взаимоконтроля и самоконтроля в процессе прогнозирования поиска. Учителя осмысливают новые приемы воздействия на учащихся с целью более успешного их обучения и воспитания.</w:t>
      </w:r>
    </w:p>
    <w:p w:rsidR="00E82CA8" w:rsidRPr="008B25FB" w:rsidRDefault="00E82CA8" w:rsidP="00387D36">
      <w:pPr>
        <w:pStyle w:val="aff"/>
        <w:jc w:val="both"/>
        <w:rPr>
          <w:rFonts w:ascii="Times New Roman" w:hAnsi="Times New Roman" w:cs="Times New Roman"/>
          <w:sz w:val="24"/>
          <w:szCs w:val="24"/>
          <w:lang w:val="ru-RU"/>
        </w:rPr>
      </w:pPr>
    </w:p>
    <w:p w:rsidR="00E82CA8" w:rsidRPr="008B25FB" w:rsidRDefault="00E82CA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Такой подход к организации и осуществлению внутришкольного контроля правомерно рассматривать как динамический процесс, в котором творчески работающий учитель включается в постоянный поиск наиболее эффективных средств воздействия на учащихся. Важно, как отмечает В.И. </w:t>
      </w:r>
      <w:proofErr w:type="spellStart"/>
      <w:r w:rsidRPr="008B25FB">
        <w:rPr>
          <w:rFonts w:ascii="Times New Roman" w:hAnsi="Times New Roman" w:cs="Times New Roman"/>
          <w:sz w:val="24"/>
          <w:szCs w:val="24"/>
          <w:lang w:val="ru-RU"/>
        </w:rPr>
        <w:t>Затвязинский</w:t>
      </w:r>
      <w:proofErr w:type="spellEnd"/>
      <w:r w:rsidRPr="008B25FB">
        <w:rPr>
          <w:rFonts w:ascii="Times New Roman" w:hAnsi="Times New Roman" w:cs="Times New Roman"/>
          <w:sz w:val="24"/>
          <w:szCs w:val="24"/>
          <w:lang w:val="ru-RU"/>
        </w:rPr>
        <w:t xml:space="preserve"> и то, что итоговый уточняющий этап в системе контроля помогает осуществлять </w:t>
      </w:r>
      <w:r w:rsidRPr="008B25FB">
        <w:rPr>
          <w:rFonts w:ascii="Times New Roman" w:hAnsi="Times New Roman" w:cs="Times New Roman"/>
          <w:sz w:val="24"/>
          <w:szCs w:val="24"/>
          <w:lang w:val="ru-RU"/>
        </w:rPr>
        <w:lastRenderedPageBreak/>
        <w:t>постоянную коррекцию деятельности учителей, а прогнозирующий</w:t>
      </w:r>
      <w:r w:rsidRPr="008B25FB">
        <w:rPr>
          <w:rFonts w:ascii="Times New Roman" w:hAnsi="Times New Roman" w:cs="Times New Roman"/>
          <w:sz w:val="24"/>
          <w:szCs w:val="24"/>
          <w:vertAlign w:val="superscript"/>
          <w:lang w:val="ru-RU"/>
        </w:rPr>
        <w:t xml:space="preserve"> </w:t>
      </w:r>
      <w:r w:rsidRPr="008B25FB">
        <w:rPr>
          <w:rFonts w:ascii="Times New Roman" w:hAnsi="Times New Roman" w:cs="Times New Roman"/>
          <w:sz w:val="24"/>
          <w:szCs w:val="24"/>
          <w:lang w:val="ru-RU"/>
        </w:rPr>
        <w:t>- нацеливает их на постоянный творческий поиск.</w:t>
      </w:r>
    </w:p>
    <w:p w:rsidR="00E82CA8" w:rsidRPr="008B25FB" w:rsidRDefault="00E82CA8"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Главная, принципиально важная сущность психолого-педагогической эффективности внутришкольного контроля - дать глубокий анализ причин успехов или неудач, проверить, чтобы помочь учителю.</w:t>
      </w:r>
    </w:p>
    <w:p w:rsidR="00E82CA8" w:rsidRPr="008B25FB" w:rsidRDefault="006C0CB0"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00D32BA6" w:rsidRPr="008B25FB">
        <w:rPr>
          <w:rFonts w:ascii="Times New Roman" w:hAnsi="Times New Roman" w:cs="Times New Roman"/>
          <w:sz w:val="24"/>
          <w:szCs w:val="24"/>
          <w:lang w:val="ru-RU"/>
        </w:rPr>
        <w:t xml:space="preserve"> </w:t>
      </w:r>
      <w:r w:rsidR="00A2727B" w:rsidRPr="008B25FB">
        <w:rPr>
          <w:rFonts w:ascii="Times New Roman" w:hAnsi="Times New Roman" w:cs="Times New Roman"/>
          <w:sz w:val="24"/>
          <w:szCs w:val="24"/>
          <w:lang w:val="ru-RU"/>
        </w:rPr>
        <w:t xml:space="preserve"> </w:t>
      </w:r>
    </w:p>
    <w:p w:rsidR="00DA5A19" w:rsidRPr="008B25FB" w:rsidRDefault="00DA5A19" w:rsidP="00387D36">
      <w:pPr>
        <w:pStyle w:val="aff"/>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Условия эффективности ВШК</w:t>
      </w:r>
    </w:p>
    <w:p w:rsidR="00DA5A19" w:rsidRPr="008B25FB" w:rsidRDefault="00DA5A19" w:rsidP="00387D36">
      <w:pPr>
        <w:pStyle w:val="aff"/>
        <w:jc w:val="both"/>
        <w:rPr>
          <w:rFonts w:ascii="Times New Roman" w:hAnsi="Times New Roman" w:cs="Times New Roman"/>
          <w:sz w:val="24"/>
          <w:szCs w:val="24"/>
          <w:lang w:val="ru-RU"/>
        </w:rPr>
      </w:pPr>
      <w:proofErr w:type="gramStart"/>
      <w:r w:rsidRPr="008B25FB">
        <w:rPr>
          <w:rFonts w:ascii="Times New Roman" w:hAnsi="Times New Roman" w:cs="Times New Roman"/>
          <w:sz w:val="24"/>
          <w:szCs w:val="24"/>
          <w:lang w:val="ru-RU"/>
        </w:rPr>
        <w:t>Как наиболее важные    для организации эффективного внутришкольного контроля   оптимально способствующего повышению  качество образования, а также  для того, чтобы контроль и анализ носили в себе элементы демократичности  необходимо  выполнение следующих условий:</w:t>
      </w:r>
      <w:proofErr w:type="gramEnd"/>
    </w:p>
    <w:p w:rsidR="00DA5A19" w:rsidRPr="008B25FB" w:rsidRDefault="00DA5A19"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
    <w:p w:rsidR="00DA5A19" w:rsidRPr="008B25FB" w:rsidRDefault="00DA5A19" w:rsidP="00387D36">
      <w:pPr>
        <w:pStyle w:val="aff"/>
        <w:jc w:val="both"/>
        <w:rPr>
          <w:rFonts w:ascii="Times New Roman" w:eastAsia="Times New Roman" w:hAnsi="Times New Roman" w:cs="Times New Roman"/>
          <w:sz w:val="24"/>
          <w:szCs w:val="24"/>
          <w:lang w:val="ru-RU" w:eastAsia="ru-RU"/>
        </w:rPr>
      </w:pPr>
      <w:r w:rsidRPr="008B25FB">
        <w:rPr>
          <w:rFonts w:ascii="Times New Roman" w:hAnsi="Times New Roman" w:cs="Times New Roman"/>
          <w:sz w:val="24"/>
          <w:szCs w:val="24"/>
          <w:lang w:val="ru-RU"/>
        </w:rPr>
        <w:t xml:space="preserve"> Прежде </w:t>
      </w:r>
      <w:proofErr w:type="gramStart"/>
      <w:r w:rsidRPr="008B25FB">
        <w:rPr>
          <w:rFonts w:ascii="Times New Roman" w:hAnsi="Times New Roman" w:cs="Times New Roman"/>
          <w:sz w:val="24"/>
          <w:szCs w:val="24"/>
          <w:lang w:val="ru-RU"/>
        </w:rPr>
        <w:t>всего</w:t>
      </w:r>
      <w:proofErr w:type="gramEnd"/>
      <w:r w:rsidRPr="008B25FB">
        <w:rPr>
          <w:rFonts w:ascii="Times New Roman" w:hAnsi="Times New Roman" w:cs="Times New Roman"/>
          <w:sz w:val="24"/>
          <w:szCs w:val="24"/>
          <w:lang w:val="ru-RU"/>
        </w:rPr>
        <w:t xml:space="preserve"> надо помнить, что з</w:t>
      </w:r>
      <w:r w:rsidRPr="008B25FB">
        <w:rPr>
          <w:rFonts w:ascii="Times New Roman" w:eastAsia="Times New Roman" w:hAnsi="Times New Roman" w:cs="Times New Roman"/>
          <w:sz w:val="24"/>
          <w:szCs w:val="24"/>
          <w:lang w:val="ru-RU" w:eastAsia="ru-RU"/>
        </w:rPr>
        <w:t>а качество и эффективность управления  образовательным процессом в том числе за внутришкольный контроль  отвечает руководитель, данное требование  закреплено в   нормативно-правовых документах, в частности в приложении к письму Минобразования России от 11.06.98 г. № 33 п.13  сказано: «Внутришкольный контроль учреждения осуществляет руководитель или</w:t>
      </w:r>
      <w:r w:rsidRPr="008B25FB">
        <w:rPr>
          <w:rFonts w:ascii="Times New Roman" w:eastAsia="Times New Roman" w:hAnsi="Times New Roman" w:cs="Times New Roman"/>
          <w:sz w:val="24"/>
          <w:szCs w:val="24"/>
          <w:lang w:eastAsia="ru-RU"/>
        </w:rPr>
        <w:t> </w:t>
      </w:r>
      <w:r w:rsidRPr="008B25FB">
        <w:rPr>
          <w:rFonts w:ascii="Times New Roman" w:eastAsia="Times New Roman" w:hAnsi="Times New Roman" w:cs="Times New Roman"/>
          <w:sz w:val="24"/>
          <w:szCs w:val="24"/>
          <w:lang w:val="ru-RU" w:eastAsia="ru-RU"/>
        </w:rPr>
        <w:t xml:space="preserve"> по его поручению заместители руководителя, руководители структурных подразделений». В условиях демократизации</w:t>
      </w:r>
      <w:r w:rsidRPr="008B25FB">
        <w:rPr>
          <w:rFonts w:ascii="Times New Roman" w:eastAsia="Times New Roman" w:hAnsi="Times New Roman" w:cs="Times New Roman"/>
          <w:sz w:val="24"/>
          <w:szCs w:val="24"/>
          <w:lang w:eastAsia="ru-RU"/>
        </w:rPr>
        <w:t> </w:t>
      </w:r>
      <w:r w:rsidRPr="008B25FB">
        <w:rPr>
          <w:rFonts w:ascii="Times New Roman" w:eastAsia="Times New Roman" w:hAnsi="Times New Roman" w:cs="Times New Roman"/>
          <w:sz w:val="24"/>
          <w:szCs w:val="24"/>
          <w:lang w:val="ru-RU" w:eastAsia="ru-RU"/>
        </w:rPr>
        <w:t xml:space="preserve"> школьной жизни администрация не только не освобождается от контроля, но является главным государственным инспектором. А это значит, что руководителю и его заместителям предъявляются требования:</w:t>
      </w:r>
    </w:p>
    <w:p w:rsidR="00DA5A19" w:rsidRPr="008B25FB" w:rsidRDefault="00DA5A19" w:rsidP="00387D36">
      <w:pPr>
        <w:pStyle w:val="aff"/>
        <w:jc w:val="both"/>
        <w:rPr>
          <w:rFonts w:ascii="Times New Roman" w:eastAsia="Times New Roman" w:hAnsi="Times New Roman" w:cs="Times New Roman"/>
          <w:sz w:val="24"/>
          <w:szCs w:val="24"/>
          <w:lang w:val="ru-RU" w:eastAsia="ru-RU"/>
        </w:rPr>
      </w:pPr>
      <w:r w:rsidRPr="008B25FB">
        <w:rPr>
          <w:rFonts w:ascii="Times New Roman" w:eastAsia="Times New Roman" w:hAnsi="Times New Roman" w:cs="Times New Roman"/>
          <w:sz w:val="24"/>
          <w:szCs w:val="24"/>
          <w:lang w:val="ru-RU" w:eastAsia="ru-RU"/>
        </w:rPr>
        <w:t xml:space="preserve"> высокая компетентность;</w:t>
      </w:r>
    </w:p>
    <w:p w:rsidR="00DA5A19" w:rsidRPr="008B25FB" w:rsidRDefault="00DA5A19" w:rsidP="00387D36">
      <w:pPr>
        <w:pStyle w:val="aff"/>
        <w:jc w:val="both"/>
        <w:rPr>
          <w:rFonts w:ascii="Times New Roman" w:eastAsia="Times New Roman" w:hAnsi="Times New Roman" w:cs="Times New Roman"/>
          <w:sz w:val="24"/>
          <w:szCs w:val="24"/>
          <w:lang w:val="ru-RU" w:eastAsia="ru-RU"/>
        </w:rPr>
      </w:pPr>
      <w:r w:rsidRPr="008B25FB">
        <w:rPr>
          <w:rFonts w:ascii="Times New Roman" w:eastAsia="Times New Roman" w:hAnsi="Times New Roman" w:cs="Times New Roman"/>
          <w:sz w:val="24"/>
          <w:szCs w:val="24"/>
          <w:lang w:val="ru-RU" w:eastAsia="ru-RU"/>
        </w:rPr>
        <w:t xml:space="preserve"> достаточный уровень научно-теоретической подготовки;</w:t>
      </w:r>
    </w:p>
    <w:p w:rsidR="00DA5A19" w:rsidRPr="008B25FB" w:rsidRDefault="00DA5A19" w:rsidP="00387D36">
      <w:pPr>
        <w:pStyle w:val="aff"/>
        <w:jc w:val="both"/>
        <w:rPr>
          <w:rFonts w:ascii="Times New Roman" w:hAnsi="Times New Roman" w:cs="Times New Roman"/>
          <w:sz w:val="24"/>
          <w:szCs w:val="24"/>
          <w:lang w:val="ru-RU"/>
        </w:rPr>
      </w:pPr>
      <w:r w:rsidRPr="008B25FB">
        <w:rPr>
          <w:rFonts w:ascii="Times New Roman" w:eastAsia="Times New Roman" w:hAnsi="Times New Roman" w:cs="Times New Roman"/>
          <w:sz w:val="24"/>
          <w:szCs w:val="24"/>
          <w:lang w:val="ru-RU" w:eastAsia="ru-RU"/>
        </w:rPr>
        <w:t xml:space="preserve"> </w:t>
      </w:r>
      <w:r w:rsidRPr="008B25FB">
        <w:rPr>
          <w:rFonts w:ascii="Times New Roman" w:hAnsi="Times New Roman" w:cs="Times New Roman"/>
          <w:sz w:val="24"/>
          <w:szCs w:val="24"/>
          <w:lang w:val="ru-RU"/>
        </w:rPr>
        <w:t>основательное знание</w:t>
      </w:r>
      <w:r w:rsidRPr="008B25FB">
        <w:rPr>
          <w:rFonts w:ascii="Times New Roman" w:eastAsia="Times New Roman" w:hAnsi="Times New Roman" w:cs="Times New Roman"/>
          <w:sz w:val="24"/>
          <w:szCs w:val="24"/>
          <w:lang w:val="ru-RU" w:eastAsia="ru-RU"/>
        </w:rPr>
        <w:t xml:space="preserve"> педагогики, методики,  </w:t>
      </w:r>
      <w:r w:rsidRPr="008B25FB">
        <w:rPr>
          <w:rFonts w:ascii="Times New Roman" w:hAnsi="Times New Roman" w:cs="Times New Roman"/>
          <w:sz w:val="24"/>
          <w:szCs w:val="24"/>
          <w:lang w:val="ru-RU"/>
        </w:rPr>
        <w:t xml:space="preserve"> дидактики;   возрастной и педагогической психологии, психологии учителя, теории и методики воспитания;</w:t>
      </w:r>
    </w:p>
    <w:p w:rsidR="00DA5A19" w:rsidRPr="008B25FB" w:rsidRDefault="00DA5A19" w:rsidP="00387D36">
      <w:pPr>
        <w:pStyle w:val="aff"/>
        <w:jc w:val="both"/>
        <w:rPr>
          <w:rFonts w:ascii="Times New Roman" w:eastAsia="Times New Roman" w:hAnsi="Times New Roman" w:cs="Times New Roman"/>
          <w:sz w:val="24"/>
          <w:szCs w:val="24"/>
          <w:lang w:val="ru-RU" w:eastAsia="ru-RU"/>
        </w:rPr>
      </w:pPr>
      <w:r w:rsidRPr="008B25FB">
        <w:rPr>
          <w:rFonts w:ascii="Times New Roman" w:eastAsia="Times New Roman" w:hAnsi="Times New Roman" w:cs="Times New Roman"/>
          <w:sz w:val="24"/>
          <w:szCs w:val="24"/>
          <w:lang w:val="ru-RU" w:eastAsia="ru-RU"/>
        </w:rPr>
        <w:t xml:space="preserve"> способности объективно оценивать результаты;</w:t>
      </w:r>
    </w:p>
    <w:p w:rsidR="00DA5A19" w:rsidRPr="008B25FB" w:rsidRDefault="00DA5A19" w:rsidP="00387D36">
      <w:pPr>
        <w:pStyle w:val="aff"/>
        <w:jc w:val="both"/>
        <w:rPr>
          <w:rFonts w:ascii="Times New Roman" w:hAnsi="Times New Roman" w:cs="Times New Roman"/>
          <w:sz w:val="24"/>
          <w:szCs w:val="24"/>
          <w:lang w:val="ru-RU"/>
        </w:rPr>
      </w:pPr>
      <w:r w:rsidRPr="008B25FB">
        <w:rPr>
          <w:rFonts w:ascii="Times New Roman" w:eastAsia="Times New Roman" w:hAnsi="Times New Roman" w:cs="Times New Roman"/>
          <w:sz w:val="24"/>
          <w:szCs w:val="24"/>
          <w:lang w:val="ru-RU" w:eastAsia="ru-RU"/>
        </w:rPr>
        <w:t xml:space="preserve"> умение соблюдать педагогический такт.</w:t>
      </w:r>
      <w:r w:rsidRPr="008B25FB">
        <w:rPr>
          <w:rFonts w:ascii="Times New Roman" w:hAnsi="Times New Roman" w:cs="Times New Roman"/>
          <w:sz w:val="24"/>
          <w:szCs w:val="24"/>
          <w:lang w:val="ru-RU"/>
        </w:rPr>
        <w:t xml:space="preserve">   </w:t>
      </w:r>
    </w:p>
    <w:p w:rsidR="00DA5A19" w:rsidRPr="008B25FB" w:rsidRDefault="00DA5A19"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Pr="008B25FB">
        <w:rPr>
          <w:rFonts w:ascii="Times New Roman" w:eastAsia="Times New Roman" w:hAnsi="Times New Roman" w:cs="Times New Roman"/>
          <w:sz w:val="24"/>
          <w:szCs w:val="24"/>
          <w:lang w:val="ru-RU" w:eastAsia="ru-RU"/>
        </w:rPr>
        <w:t xml:space="preserve">А также, </w:t>
      </w:r>
      <w:r w:rsidRPr="008B25FB">
        <w:rPr>
          <w:rFonts w:ascii="Times New Roman" w:hAnsi="Times New Roman" w:cs="Times New Roman"/>
          <w:sz w:val="24"/>
          <w:szCs w:val="24"/>
          <w:lang w:val="ru-RU"/>
        </w:rPr>
        <w:t xml:space="preserve">что большую часть времени весь аппарат управления должен уделять проблеме качества. Если у него не хватает времени на контроль и управление качеством,  если он не расценивает эту задачу как одну из главных и основных и если  серьезно ею не интересуется, как можно ожидать иного отношения к этой проблеме учителей. </w:t>
      </w:r>
    </w:p>
    <w:p w:rsidR="00DA5A19" w:rsidRPr="008B25FB" w:rsidRDefault="00DA5A19" w:rsidP="00387D36">
      <w:pPr>
        <w:pStyle w:val="aff"/>
        <w:jc w:val="both"/>
        <w:rPr>
          <w:rFonts w:ascii="Times New Roman" w:hAnsi="Times New Roman" w:cs="Times New Roman"/>
          <w:sz w:val="24"/>
          <w:szCs w:val="24"/>
          <w:shd w:val="clear" w:color="auto" w:fill="FFE9B1"/>
          <w:lang w:val="ru-RU" w:eastAsia="ru-RU"/>
        </w:rPr>
      </w:pPr>
      <w:r w:rsidRPr="008B25FB">
        <w:rPr>
          <w:rFonts w:ascii="Times New Roman" w:eastAsia="Times New Roman" w:hAnsi="Times New Roman" w:cs="Times New Roman"/>
          <w:sz w:val="24"/>
          <w:szCs w:val="24"/>
          <w:lang w:val="ru-RU" w:eastAsia="ru-RU"/>
        </w:rPr>
        <w:t xml:space="preserve">Так как вся ответственность по организации и проведению ВШК лежит на администрации, в </w:t>
      </w:r>
      <w:proofErr w:type="gramStart"/>
      <w:r w:rsidRPr="008B25FB">
        <w:rPr>
          <w:rFonts w:ascii="Times New Roman" w:eastAsia="Times New Roman" w:hAnsi="Times New Roman" w:cs="Times New Roman"/>
          <w:sz w:val="24"/>
          <w:szCs w:val="24"/>
          <w:lang w:val="ru-RU" w:eastAsia="ru-RU"/>
        </w:rPr>
        <w:t>связи</w:t>
      </w:r>
      <w:proofErr w:type="gramEnd"/>
      <w:r w:rsidRPr="008B25FB">
        <w:rPr>
          <w:rFonts w:ascii="Times New Roman" w:eastAsia="Times New Roman" w:hAnsi="Times New Roman" w:cs="Times New Roman"/>
          <w:sz w:val="24"/>
          <w:szCs w:val="24"/>
          <w:lang w:val="ru-RU" w:eastAsia="ru-RU"/>
        </w:rPr>
        <w:t xml:space="preserve"> с чем должны быть чётко прописаны должностные обязанности, которые уточняются и</w:t>
      </w:r>
      <w:r w:rsidRPr="008B25FB">
        <w:rPr>
          <w:rFonts w:ascii="Times New Roman" w:eastAsia="Times New Roman" w:hAnsi="Times New Roman" w:cs="Times New Roman"/>
          <w:sz w:val="24"/>
          <w:szCs w:val="24"/>
          <w:lang w:eastAsia="ru-RU"/>
        </w:rPr>
        <w:t> </w:t>
      </w:r>
      <w:r w:rsidRPr="008B25FB">
        <w:rPr>
          <w:rFonts w:ascii="Times New Roman" w:eastAsia="Times New Roman" w:hAnsi="Times New Roman" w:cs="Times New Roman"/>
          <w:sz w:val="24"/>
          <w:szCs w:val="24"/>
          <w:lang w:val="ru-RU" w:eastAsia="ru-RU"/>
        </w:rPr>
        <w:t xml:space="preserve"> корректируются ежегодно. На начало года приказом директора они закрепляются.</w:t>
      </w:r>
      <w:r w:rsidRPr="008B25FB">
        <w:rPr>
          <w:rFonts w:ascii="Times New Roman" w:hAnsi="Times New Roman" w:cs="Times New Roman"/>
          <w:sz w:val="24"/>
          <w:szCs w:val="24"/>
          <w:lang w:val="ru-RU"/>
        </w:rPr>
        <w:t xml:space="preserve">  Каждый член администрации имеет четкую установку по тому что, как и когда он контролирует, и какие управленческие действия имеет право производить. </w:t>
      </w:r>
    </w:p>
    <w:p w:rsidR="00DA5A19" w:rsidRPr="008B25FB" w:rsidRDefault="00DA5A19" w:rsidP="00387D36">
      <w:pPr>
        <w:pStyle w:val="aff"/>
        <w:jc w:val="both"/>
        <w:rPr>
          <w:rFonts w:ascii="Times New Roman" w:hAnsi="Times New Roman" w:cs="Times New Roman"/>
          <w:sz w:val="24"/>
          <w:szCs w:val="24"/>
          <w:shd w:val="clear" w:color="auto" w:fill="FFE9B1"/>
          <w:lang w:val="ru-RU" w:eastAsia="ru-RU"/>
        </w:rPr>
      </w:pPr>
      <w:r w:rsidRPr="008B25FB">
        <w:rPr>
          <w:rFonts w:ascii="Times New Roman" w:hAnsi="Times New Roman" w:cs="Times New Roman"/>
          <w:sz w:val="24"/>
          <w:szCs w:val="24"/>
          <w:lang w:val="ru-RU"/>
        </w:rPr>
        <w:t>Р</w:t>
      </w:r>
      <w:r w:rsidRPr="008B25FB">
        <w:rPr>
          <w:rFonts w:ascii="Times New Roman" w:hAnsi="Times New Roman" w:cs="Times New Roman"/>
          <w:sz w:val="24"/>
          <w:szCs w:val="24"/>
          <w:lang w:val="ru-RU" w:eastAsia="ru-RU"/>
        </w:rPr>
        <w:t>азграничить понятия контроль и инспектирование в данном виде функции управления. Определить, что контроль = помощь, инспектирование = проверка, руководство = помощь + проверка. При демократическом стиле руководства должно быть больше контроля, чем инспектирования.</w:t>
      </w:r>
    </w:p>
    <w:p w:rsidR="00DA5A19" w:rsidRPr="008B25FB" w:rsidRDefault="00DA5A19" w:rsidP="00387D36">
      <w:pPr>
        <w:pStyle w:val="aff"/>
        <w:jc w:val="both"/>
        <w:rPr>
          <w:rFonts w:ascii="Times New Roman" w:hAnsi="Times New Roman" w:cs="Times New Roman"/>
          <w:sz w:val="24"/>
          <w:szCs w:val="24"/>
          <w:shd w:val="clear" w:color="auto" w:fill="FFE9B1"/>
          <w:lang w:val="ru-RU" w:eastAsia="ru-RU"/>
        </w:rPr>
      </w:pPr>
      <w:r w:rsidRPr="008B25FB">
        <w:rPr>
          <w:rFonts w:ascii="Times New Roman" w:hAnsi="Times New Roman" w:cs="Times New Roman"/>
          <w:sz w:val="24"/>
          <w:szCs w:val="24"/>
          <w:lang w:val="ru-RU" w:eastAsia="ru-RU"/>
        </w:rPr>
        <w:t>Утвердить следующие требования к педагогическому коллективу:</w:t>
      </w:r>
    </w:p>
    <w:p w:rsidR="00DA5A19" w:rsidRPr="008B25FB" w:rsidRDefault="00DA5A19" w:rsidP="00387D36">
      <w:pPr>
        <w:pStyle w:val="aff"/>
        <w:jc w:val="both"/>
        <w:rPr>
          <w:rFonts w:ascii="Times New Roman" w:hAnsi="Times New Roman" w:cs="Times New Roman"/>
          <w:sz w:val="24"/>
          <w:szCs w:val="24"/>
          <w:lang w:val="ru-RU" w:eastAsia="ru-RU"/>
        </w:rPr>
      </w:pPr>
      <w:r w:rsidRPr="008B25FB">
        <w:rPr>
          <w:rFonts w:ascii="Times New Roman" w:hAnsi="Times New Roman" w:cs="Times New Roman"/>
          <w:sz w:val="24"/>
          <w:szCs w:val="24"/>
          <w:lang w:val="ru-RU" w:eastAsia="ru-RU"/>
        </w:rPr>
        <w:t xml:space="preserve">самоконтроль - высшая форма профессионализма педагога, работающего в режиме самосовершенствования. </w:t>
      </w:r>
    </w:p>
    <w:p w:rsidR="00DA5A19" w:rsidRPr="008B25FB" w:rsidRDefault="00DA5A19" w:rsidP="00387D36">
      <w:pPr>
        <w:pStyle w:val="aff"/>
        <w:jc w:val="both"/>
        <w:rPr>
          <w:rFonts w:ascii="Times New Roman" w:hAnsi="Times New Roman" w:cs="Times New Roman"/>
          <w:sz w:val="24"/>
          <w:szCs w:val="24"/>
          <w:lang w:val="ru-RU" w:eastAsia="ru-RU"/>
        </w:rPr>
      </w:pPr>
      <w:r w:rsidRPr="008B25FB">
        <w:rPr>
          <w:rFonts w:ascii="Times New Roman" w:hAnsi="Times New Roman" w:cs="Times New Roman"/>
          <w:sz w:val="24"/>
          <w:szCs w:val="24"/>
          <w:lang w:val="ru-RU" w:eastAsia="ru-RU"/>
        </w:rPr>
        <w:t xml:space="preserve">контролировать можно деятельность, инспектировать </w:t>
      </w:r>
      <w:proofErr w:type="gramStart"/>
      <w:r w:rsidRPr="008B25FB">
        <w:rPr>
          <w:rFonts w:ascii="Times New Roman" w:hAnsi="Times New Roman" w:cs="Times New Roman"/>
          <w:sz w:val="24"/>
          <w:szCs w:val="24"/>
          <w:lang w:val="ru-RU" w:eastAsia="ru-RU"/>
        </w:rPr>
        <w:t>-р</w:t>
      </w:r>
      <w:proofErr w:type="gramEnd"/>
      <w:r w:rsidRPr="008B25FB">
        <w:rPr>
          <w:rFonts w:ascii="Times New Roman" w:hAnsi="Times New Roman" w:cs="Times New Roman"/>
          <w:sz w:val="24"/>
          <w:szCs w:val="24"/>
          <w:lang w:val="ru-RU" w:eastAsia="ru-RU"/>
        </w:rPr>
        <w:t>езультат.</w:t>
      </w:r>
    </w:p>
    <w:p w:rsidR="00DA5A19" w:rsidRPr="008B25FB" w:rsidRDefault="00DA5A19" w:rsidP="00387D36">
      <w:pPr>
        <w:pStyle w:val="aff"/>
        <w:jc w:val="both"/>
        <w:rPr>
          <w:rFonts w:ascii="Times New Roman" w:hAnsi="Times New Roman" w:cs="Times New Roman"/>
          <w:sz w:val="24"/>
          <w:szCs w:val="24"/>
          <w:lang w:val="ru-RU" w:eastAsia="ru-RU"/>
        </w:rPr>
      </w:pPr>
      <w:r w:rsidRPr="008B25FB">
        <w:rPr>
          <w:rFonts w:ascii="Times New Roman" w:eastAsia="Times New Roman" w:hAnsi="Times New Roman" w:cs="Times New Roman"/>
          <w:sz w:val="24"/>
          <w:szCs w:val="24"/>
          <w:lang w:val="ru-RU" w:eastAsia="ru-RU"/>
        </w:rPr>
        <w:t>Внутришкольный контроль должен носить общественно-профессиональный характер т.е</w:t>
      </w:r>
      <w:proofErr w:type="gramStart"/>
      <w:r w:rsidRPr="008B25FB">
        <w:rPr>
          <w:rFonts w:ascii="Times New Roman" w:eastAsia="Times New Roman" w:hAnsi="Times New Roman" w:cs="Times New Roman"/>
          <w:sz w:val="24"/>
          <w:szCs w:val="24"/>
          <w:lang w:val="ru-RU" w:eastAsia="ru-RU"/>
        </w:rPr>
        <w:t>.к</w:t>
      </w:r>
      <w:proofErr w:type="gramEnd"/>
      <w:r w:rsidRPr="008B25FB">
        <w:rPr>
          <w:rFonts w:ascii="Times New Roman" w:eastAsia="Times New Roman" w:hAnsi="Times New Roman" w:cs="Times New Roman"/>
          <w:sz w:val="24"/>
          <w:szCs w:val="24"/>
          <w:lang w:val="ru-RU" w:eastAsia="ru-RU"/>
        </w:rPr>
        <w:t>онтроль организуется с привлечением общественности: руководителей методического объединения, психолого-педагогической службы, учителей-предметников, профсоюзного комитета и членов</w:t>
      </w:r>
      <w:r w:rsidRPr="008B25FB">
        <w:rPr>
          <w:rFonts w:ascii="Times New Roman" w:eastAsia="Times New Roman" w:hAnsi="Times New Roman" w:cs="Times New Roman"/>
          <w:sz w:val="24"/>
          <w:szCs w:val="24"/>
          <w:lang w:eastAsia="ru-RU"/>
        </w:rPr>
        <w:t> </w:t>
      </w:r>
      <w:r w:rsidRPr="008B25FB">
        <w:rPr>
          <w:rFonts w:ascii="Times New Roman" w:eastAsia="Times New Roman" w:hAnsi="Times New Roman" w:cs="Times New Roman"/>
          <w:sz w:val="24"/>
          <w:szCs w:val="24"/>
          <w:lang w:val="ru-RU" w:eastAsia="ru-RU"/>
        </w:rPr>
        <w:t xml:space="preserve"> Управляющего совета.</w:t>
      </w:r>
      <w:r w:rsidRPr="008B25FB">
        <w:rPr>
          <w:rFonts w:ascii="Times New Roman" w:hAnsi="Times New Roman" w:cs="Times New Roman"/>
          <w:sz w:val="24"/>
          <w:szCs w:val="24"/>
          <w:lang w:val="ru-RU"/>
        </w:rPr>
        <w:t xml:space="preserve"> Делегирование некоторых вопросов данным структурам.!!</w:t>
      </w:r>
      <w:proofErr w:type="gramStart"/>
      <w:r w:rsidRPr="008B25FB">
        <w:rPr>
          <w:rFonts w:ascii="Times New Roman" w:hAnsi="Times New Roman" w:cs="Times New Roman"/>
          <w:sz w:val="24"/>
          <w:szCs w:val="24"/>
          <w:lang w:val="ru-RU"/>
        </w:rPr>
        <w:t>!</w:t>
      </w:r>
      <w:proofErr w:type="spellStart"/>
      <w:r w:rsidRPr="008B25FB">
        <w:rPr>
          <w:rFonts w:ascii="Times New Roman" w:hAnsi="Times New Roman" w:cs="Times New Roman"/>
          <w:sz w:val="24"/>
          <w:szCs w:val="24"/>
          <w:lang w:val="ru-RU"/>
        </w:rPr>
        <w:t>в</w:t>
      </w:r>
      <w:proofErr w:type="gramEnd"/>
      <w:r w:rsidRPr="008B25FB">
        <w:rPr>
          <w:rFonts w:ascii="Times New Roman" w:hAnsi="Times New Roman" w:cs="Times New Roman"/>
          <w:sz w:val="24"/>
          <w:szCs w:val="24"/>
          <w:lang w:val="ru-RU"/>
        </w:rPr>
        <w:t>сатказа</w:t>
      </w:r>
      <w:proofErr w:type="spellEnd"/>
    </w:p>
    <w:p w:rsidR="00DA5A19" w:rsidRPr="008B25FB" w:rsidRDefault="00DA5A19" w:rsidP="00387D36">
      <w:pPr>
        <w:pStyle w:val="aff"/>
        <w:jc w:val="both"/>
        <w:rPr>
          <w:rFonts w:ascii="Times New Roman" w:eastAsia="Times New Roman" w:hAnsi="Times New Roman" w:cs="Times New Roman"/>
          <w:sz w:val="24"/>
          <w:szCs w:val="24"/>
          <w:lang w:val="ru-RU" w:eastAsia="ru-RU"/>
        </w:rPr>
      </w:pPr>
      <w:r w:rsidRPr="008B25FB">
        <w:rPr>
          <w:rFonts w:ascii="Times New Roman" w:eastAsia="Times New Roman" w:hAnsi="Times New Roman" w:cs="Times New Roman"/>
          <w:sz w:val="24"/>
          <w:szCs w:val="24"/>
          <w:lang w:val="ru-RU" w:eastAsia="ru-RU"/>
        </w:rPr>
        <w:t>На самоконтроле будут работать учителя, показывающие высокий уровень профессионализма и исключительной дисциплины, т.е.</w:t>
      </w:r>
      <w:r w:rsidRPr="008B25FB">
        <w:rPr>
          <w:rFonts w:ascii="Times New Roman" w:eastAsia="Times New Roman" w:hAnsi="Times New Roman" w:cs="Times New Roman"/>
          <w:sz w:val="24"/>
          <w:szCs w:val="24"/>
          <w:lang w:eastAsia="ru-RU"/>
        </w:rPr>
        <w:t> </w:t>
      </w:r>
      <w:r w:rsidRPr="008B25FB">
        <w:rPr>
          <w:rFonts w:ascii="Times New Roman" w:eastAsia="Times New Roman" w:hAnsi="Times New Roman" w:cs="Times New Roman"/>
          <w:sz w:val="24"/>
          <w:szCs w:val="24"/>
          <w:lang w:val="ru-RU" w:eastAsia="ru-RU"/>
        </w:rPr>
        <w:t xml:space="preserve"> это учителя, работающие на доверии.</w:t>
      </w:r>
    </w:p>
    <w:p w:rsidR="00DA5A19" w:rsidRPr="008B25FB" w:rsidRDefault="00DA5A19" w:rsidP="00387D36">
      <w:pPr>
        <w:pStyle w:val="aff"/>
        <w:jc w:val="both"/>
        <w:rPr>
          <w:rFonts w:ascii="Times New Roman" w:eastAsia="Times New Roman" w:hAnsi="Times New Roman" w:cs="Times New Roman"/>
          <w:sz w:val="24"/>
          <w:szCs w:val="24"/>
          <w:lang w:val="ru-RU" w:eastAsia="ru-RU"/>
        </w:rPr>
      </w:pPr>
      <w:r w:rsidRPr="008B25FB">
        <w:rPr>
          <w:rFonts w:ascii="Times New Roman" w:hAnsi="Times New Roman" w:cs="Times New Roman"/>
          <w:sz w:val="24"/>
          <w:szCs w:val="24"/>
          <w:lang w:val="ru-RU"/>
        </w:rPr>
        <w:t xml:space="preserve"> Гласность и объективность контроля - непременные условия для обеспечения информацией педагогического коллектива и контролируемых лиц; одновременно гласность становится обязательным условием регулирования и коррекции учебно-воспитательного процесса.</w:t>
      </w:r>
    </w:p>
    <w:p w:rsidR="00DA5A19" w:rsidRPr="008B25FB" w:rsidRDefault="00DA5A19" w:rsidP="00387D36">
      <w:pPr>
        <w:pStyle w:val="aff"/>
        <w:jc w:val="both"/>
        <w:rPr>
          <w:rFonts w:ascii="Times New Roman" w:eastAsia="Times New Roman" w:hAnsi="Times New Roman" w:cs="Times New Roman"/>
          <w:sz w:val="24"/>
          <w:szCs w:val="24"/>
          <w:lang w:val="ru-RU" w:eastAsia="ru-RU"/>
        </w:rPr>
      </w:pPr>
      <w:r w:rsidRPr="008B25FB">
        <w:rPr>
          <w:rFonts w:ascii="Times New Roman" w:hAnsi="Times New Roman" w:cs="Times New Roman"/>
          <w:sz w:val="24"/>
          <w:szCs w:val="24"/>
          <w:lang w:val="ru-RU"/>
        </w:rPr>
        <w:t xml:space="preserve">Наличие органической взаимосвязи контроля с глубоким и всесторонним анализом проверяемых объектов, педагогических явлений, деятельности учителя и учащихся, конечной целью которого </w:t>
      </w:r>
      <w:r w:rsidRPr="008B25FB">
        <w:rPr>
          <w:rFonts w:ascii="Times New Roman" w:hAnsi="Times New Roman" w:cs="Times New Roman"/>
          <w:sz w:val="24"/>
          <w:szCs w:val="24"/>
          <w:lang w:val="ru-RU"/>
        </w:rPr>
        <w:lastRenderedPageBreak/>
        <w:t>является принятие педагогических и управленческих решений, а также прогнозирование дальнейшего развития изучаемого процесса или отдельных сторон этого процесса</w:t>
      </w:r>
      <w:proofErr w:type="gramStart"/>
      <w:r w:rsidRPr="008B25FB">
        <w:rPr>
          <w:rFonts w:ascii="Times New Roman" w:hAnsi="Times New Roman" w:cs="Times New Roman"/>
          <w:sz w:val="24"/>
          <w:szCs w:val="24"/>
          <w:lang w:val="ru-RU"/>
        </w:rPr>
        <w:t>.</w:t>
      </w:r>
      <w:proofErr w:type="gramEnd"/>
      <w:r w:rsidRPr="008B25FB">
        <w:rPr>
          <w:rFonts w:ascii="Times New Roman" w:hAnsi="Times New Roman" w:cs="Times New Roman"/>
          <w:sz w:val="24"/>
          <w:szCs w:val="24"/>
          <w:lang w:val="ru-RU"/>
        </w:rPr>
        <w:t xml:space="preserve"> </w:t>
      </w:r>
      <w:proofErr w:type="gramStart"/>
      <w:r w:rsidRPr="008B25FB">
        <w:rPr>
          <w:rFonts w:ascii="Times New Roman" w:hAnsi="Times New Roman" w:cs="Times New Roman"/>
          <w:sz w:val="24"/>
          <w:szCs w:val="24"/>
          <w:lang w:val="ru-RU"/>
        </w:rPr>
        <w:t>д</w:t>
      </w:r>
      <w:proofErr w:type="gramEnd"/>
      <w:r w:rsidRPr="008B25FB">
        <w:rPr>
          <w:rFonts w:ascii="Times New Roman" w:hAnsi="Times New Roman" w:cs="Times New Roman"/>
          <w:sz w:val="24"/>
          <w:szCs w:val="24"/>
          <w:lang w:val="ru-RU"/>
        </w:rPr>
        <w:t>ействия инспектирующего определяются должностной инструкцией, включающей его права и обязанности, в рамках баланса полномочий и ответственности с указанием на конкретную проверку.</w:t>
      </w:r>
    </w:p>
    <w:p w:rsidR="00DA5A19" w:rsidRPr="008B25FB" w:rsidRDefault="00DA5A19" w:rsidP="00387D36">
      <w:pPr>
        <w:pStyle w:val="aff"/>
        <w:jc w:val="both"/>
        <w:rPr>
          <w:rFonts w:ascii="Times New Roman" w:eastAsia="Times New Roman" w:hAnsi="Times New Roman" w:cs="Times New Roman"/>
          <w:sz w:val="24"/>
          <w:szCs w:val="24"/>
          <w:lang w:val="ru-RU" w:eastAsia="ru-RU"/>
        </w:rPr>
      </w:pPr>
      <w:r w:rsidRPr="008B25FB">
        <w:rPr>
          <w:rFonts w:ascii="Times New Roman" w:hAnsi="Times New Roman" w:cs="Times New Roman"/>
          <w:sz w:val="24"/>
          <w:szCs w:val="24"/>
          <w:lang w:val="ru-RU"/>
        </w:rPr>
        <w:t>Контроль должен завершаться формулированием предложений по совершенствованию работы проверяемых, а если необходимо, то предложениями по оказанию им помощи. А найденные положительные достижения должны также стать достоянием коллектива, общественности, путем распространения передового опыта, примера лучших образцов работы с целью совершенствования всего учебно-воспитательного процесса.</w:t>
      </w:r>
    </w:p>
    <w:p w:rsidR="00387D36" w:rsidRPr="008B25FB" w:rsidRDefault="00387D36" w:rsidP="00387D36">
      <w:pPr>
        <w:pStyle w:val="aff"/>
        <w:jc w:val="both"/>
        <w:rPr>
          <w:rFonts w:ascii="Times New Roman" w:hAnsi="Times New Roman" w:cs="Times New Roman"/>
          <w:b/>
          <w:bCs/>
          <w:i/>
          <w:iCs/>
          <w:sz w:val="24"/>
          <w:szCs w:val="24"/>
          <w:lang w:val="ru-RU"/>
        </w:rPr>
      </w:pPr>
    </w:p>
    <w:p w:rsidR="00DA5A19" w:rsidRPr="008B25FB" w:rsidRDefault="00DA5A19" w:rsidP="00387D36">
      <w:pPr>
        <w:pStyle w:val="aff"/>
        <w:jc w:val="both"/>
        <w:rPr>
          <w:rFonts w:ascii="Times New Roman" w:hAnsi="Times New Roman" w:cs="Times New Roman"/>
          <w:b/>
          <w:bCs/>
          <w:i/>
          <w:iCs/>
          <w:sz w:val="24"/>
          <w:szCs w:val="24"/>
          <w:lang w:val="ru-RU"/>
        </w:rPr>
      </w:pPr>
      <w:r w:rsidRPr="008B25FB">
        <w:rPr>
          <w:rFonts w:ascii="Times New Roman" w:hAnsi="Times New Roman" w:cs="Times New Roman"/>
          <w:b/>
          <w:bCs/>
          <w:i/>
          <w:iCs/>
          <w:sz w:val="24"/>
          <w:szCs w:val="24"/>
          <w:lang w:val="ru-RU"/>
        </w:rPr>
        <w:t>Этика контроля.</w:t>
      </w:r>
    </w:p>
    <w:p w:rsidR="00DA5A19" w:rsidRPr="008B25FB" w:rsidRDefault="00DA5A19"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При  проведении ВШК  в первую очередь, как руководитель, осуществляющий контроль      стараюсь придерживаться  сама  и требовать этого от других проверяющих следующие этические правила:</w:t>
      </w:r>
    </w:p>
    <w:p w:rsidR="00590D29" w:rsidRPr="008B25FB" w:rsidRDefault="00590D29" w:rsidP="00FF39A3">
      <w:pPr>
        <w:pStyle w:val="aff"/>
        <w:numPr>
          <w:ilvl w:val="0"/>
          <w:numId w:val="36"/>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признание того, что интересы и благополучие </w:t>
      </w:r>
      <w:proofErr w:type="gramStart"/>
      <w:r w:rsidRPr="008B25FB">
        <w:rPr>
          <w:rFonts w:ascii="Times New Roman" w:hAnsi="Times New Roman" w:cs="Times New Roman"/>
          <w:sz w:val="24"/>
          <w:szCs w:val="24"/>
          <w:lang w:val="ru-RU"/>
        </w:rPr>
        <w:t>обучающихся</w:t>
      </w:r>
      <w:proofErr w:type="gramEnd"/>
      <w:r w:rsidRPr="008B25FB">
        <w:rPr>
          <w:rFonts w:ascii="Times New Roman" w:hAnsi="Times New Roman" w:cs="Times New Roman"/>
          <w:sz w:val="24"/>
          <w:szCs w:val="24"/>
          <w:lang w:val="ru-RU"/>
        </w:rPr>
        <w:t xml:space="preserve"> являются важнейшим приоритетом образовательной политики государства;</w:t>
      </w:r>
    </w:p>
    <w:p w:rsidR="00590D29" w:rsidRPr="008B25FB" w:rsidRDefault="00590D29" w:rsidP="00FF39A3">
      <w:pPr>
        <w:pStyle w:val="aff"/>
        <w:numPr>
          <w:ilvl w:val="0"/>
          <w:numId w:val="36"/>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уважительное отношение и уверенность в порядочности руководителей, учителей, обучающихся, родителей и представителей органов управления;</w:t>
      </w:r>
    </w:p>
    <w:p w:rsidR="00590D29" w:rsidRPr="008B25FB" w:rsidRDefault="00590D29" w:rsidP="00FF39A3">
      <w:pPr>
        <w:pStyle w:val="aff"/>
        <w:numPr>
          <w:ilvl w:val="0"/>
          <w:numId w:val="36"/>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понимание того, насколько серьезно изложенное мнение инспектирующего воздействует на всех, кого оно касается;</w:t>
      </w:r>
    </w:p>
    <w:p w:rsidR="00DA5A19" w:rsidRPr="008B25FB" w:rsidRDefault="00590D29" w:rsidP="00FF39A3">
      <w:pPr>
        <w:pStyle w:val="aff"/>
        <w:numPr>
          <w:ilvl w:val="0"/>
          <w:numId w:val="36"/>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объективность, ясность и </w:t>
      </w:r>
      <w:r w:rsidR="00DA5A19" w:rsidRPr="008B25FB">
        <w:rPr>
          <w:rFonts w:ascii="Times New Roman" w:hAnsi="Times New Roman" w:cs="Times New Roman"/>
          <w:sz w:val="24"/>
          <w:szCs w:val="24"/>
          <w:lang w:val="ru-RU"/>
        </w:rPr>
        <w:t>последовательность  при анализе и изложении суждений, мнений по итогам оценки результатов деятельности;</w:t>
      </w:r>
    </w:p>
    <w:p w:rsidR="00DA5A19" w:rsidRPr="008B25FB" w:rsidRDefault="00DA5A19" w:rsidP="00FF39A3">
      <w:pPr>
        <w:pStyle w:val="aff"/>
        <w:numPr>
          <w:ilvl w:val="0"/>
          <w:numId w:val="36"/>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достоверность изложенных фактов;</w:t>
      </w:r>
    </w:p>
    <w:p w:rsidR="00DA5A19" w:rsidRPr="008B25FB" w:rsidRDefault="00DA5A19" w:rsidP="00FF39A3">
      <w:pPr>
        <w:pStyle w:val="aff"/>
        <w:numPr>
          <w:ilvl w:val="0"/>
          <w:numId w:val="36"/>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вежливость, открытость и непредвзятость при обсуждении вопросов с участниками образовательного процесса и должностными лицами;</w:t>
      </w:r>
    </w:p>
    <w:p w:rsidR="00DA5A19" w:rsidRPr="008B25FB" w:rsidRDefault="00DA5A19" w:rsidP="00FF39A3">
      <w:pPr>
        <w:pStyle w:val="aff"/>
        <w:numPr>
          <w:ilvl w:val="0"/>
          <w:numId w:val="36"/>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уважительное отношение к предложениям руководителей органов управления образования и образовательных учреждений по объектам проверки и срокам работы;</w:t>
      </w:r>
    </w:p>
    <w:p w:rsidR="00DA5A19" w:rsidRPr="008B25FB" w:rsidRDefault="00DA5A19" w:rsidP="00FF39A3">
      <w:pPr>
        <w:pStyle w:val="aff"/>
        <w:numPr>
          <w:ilvl w:val="0"/>
          <w:numId w:val="36"/>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понимания особенностей  предмета, а также уважение интересов, общественного авторитета и положения отдельных лиц и групп;</w:t>
      </w:r>
    </w:p>
    <w:p w:rsidR="00DA5A19" w:rsidRPr="008B25FB" w:rsidRDefault="00DA5A19" w:rsidP="00FF39A3">
      <w:pPr>
        <w:pStyle w:val="aff"/>
        <w:numPr>
          <w:ilvl w:val="0"/>
          <w:numId w:val="36"/>
        </w:numPr>
        <w:ind w:left="426"/>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оценка результатов деятельности осуществляется с учетом показателей приоритетных направлений и соотнесения их с государственной политикой в области образования;</w:t>
      </w:r>
    </w:p>
    <w:p w:rsidR="00DA5A19" w:rsidRPr="008B25FB" w:rsidRDefault="00DA5A19" w:rsidP="00387D36">
      <w:pPr>
        <w:pStyle w:val="aff"/>
        <w:jc w:val="both"/>
        <w:rPr>
          <w:rFonts w:ascii="Times New Roman" w:hAnsi="Times New Roman" w:cs="Times New Roman"/>
          <w:sz w:val="24"/>
          <w:szCs w:val="24"/>
          <w:lang w:val="ru-RU"/>
        </w:rPr>
      </w:pPr>
    </w:p>
    <w:p w:rsidR="00DA5A19" w:rsidRPr="008B25FB" w:rsidRDefault="00DA5A19"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Также стараемся придерживаться правилами </w:t>
      </w:r>
      <w:proofErr w:type="gramStart"/>
      <w:r w:rsidRPr="008B25FB">
        <w:rPr>
          <w:rFonts w:ascii="Times New Roman" w:hAnsi="Times New Roman" w:cs="Times New Roman"/>
          <w:sz w:val="24"/>
          <w:szCs w:val="24"/>
          <w:lang w:val="ru-RU"/>
        </w:rPr>
        <w:t>этики</w:t>
      </w:r>
      <w:proofErr w:type="gramEnd"/>
      <w:r w:rsidRPr="008B25FB">
        <w:rPr>
          <w:rFonts w:ascii="Times New Roman" w:hAnsi="Times New Roman" w:cs="Times New Roman"/>
          <w:sz w:val="24"/>
          <w:szCs w:val="24"/>
          <w:lang w:val="ru-RU"/>
        </w:rPr>
        <w:t xml:space="preserve">  предложенные </w:t>
      </w:r>
      <w:proofErr w:type="spellStart"/>
      <w:r w:rsidRPr="008B25FB">
        <w:rPr>
          <w:rFonts w:ascii="Times New Roman" w:hAnsi="Times New Roman" w:cs="Times New Roman"/>
          <w:sz w:val="24"/>
          <w:szCs w:val="24"/>
          <w:lang w:val="ru-RU"/>
        </w:rPr>
        <w:t>А.В.Чоботарь</w:t>
      </w:r>
      <w:proofErr w:type="spellEnd"/>
      <w:r w:rsidRPr="008B25FB">
        <w:rPr>
          <w:rFonts w:ascii="Times New Roman" w:hAnsi="Times New Roman" w:cs="Times New Roman"/>
          <w:sz w:val="24"/>
          <w:szCs w:val="24"/>
          <w:lang w:val="ru-RU"/>
        </w:rPr>
        <w:t xml:space="preserve"> в книге «Демократизация внутришкольного контроля»</w:t>
      </w:r>
      <w:r w:rsidR="0076106F" w:rsidRPr="008B25FB">
        <w:rPr>
          <w:rFonts w:ascii="Times New Roman" w:hAnsi="Times New Roman" w:cs="Times New Roman"/>
          <w:sz w:val="24"/>
          <w:szCs w:val="24"/>
          <w:lang w:val="ru-RU"/>
        </w:rPr>
        <w:t>.</w:t>
      </w:r>
      <w:r w:rsidRPr="008B25FB">
        <w:rPr>
          <w:rFonts w:ascii="Times New Roman" w:hAnsi="Times New Roman" w:cs="Times New Roman"/>
          <w:sz w:val="24"/>
          <w:szCs w:val="24"/>
          <w:lang w:val="ru-RU"/>
        </w:rPr>
        <w:t xml:space="preserve"> </w:t>
      </w:r>
      <w:r w:rsidR="0076106F" w:rsidRPr="008B25FB">
        <w:rPr>
          <w:rFonts w:ascii="Times New Roman" w:hAnsi="Times New Roman" w:cs="Times New Roman"/>
          <w:sz w:val="24"/>
          <w:szCs w:val="24"/>
          <w:lang w:val="ru-RU"/>
        </w:rPr>
        <w:t xml:space="preserve">Он </w:t>
      </w:r>
      <w:r w:rsidRPr="008B25FB">
        <w:rPr>
          <w:rFonts w:ascii="Times New Roman" w:hAnsi="Times New Roman" w:cs="Times New Roman"/>
          <w:sz w:val="24"/>
          <w:szCs w:val="24"/>
          <w:lang w:val="ru-RU"/>
        </w:rPr>
        <w:t xml:space="preserve">сформулировал некоторые правила этики контроля, которые должны быть хорошо известны как руководителям школы, так и всем педагогам. </w:t>
      </w:r>
    </w:p>
    <w:p w:rsidR="00DA5A19" w:rsidRPr="008B25FB" w:rsidRDefault="00DA5A19"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1. </w:t>
      </w:r>
      <w:proofErr w:type="gramStart"/>
      <w:r w:rsidRPr="008B25FB">
        <w:rPr>
          <w:rFonts w:ascii="Times New Roman" w:hAnsi="Times New Roman" w:cs="Times New Roman"/>
          <w:sz w:val="24"/>
          <w:szCs w:val="24"/>
          <w:lang w:val="ru-RU"/>
        </w:rPr>
        <w:t>Контролирующему</w:t>
      </w:r>
      <w:proofErr w:type="gramEnd"/>
      <w:r w:rsidRPr="008B25FB">
        <w:rPr>
          <w:rFonts w:ascii="Times New Roman" w:hAnsi="Times New Roman" w:cs="Times New Roman"/>
          <w:sz w:val="24"/>
          <w:szCs w:val="24"/>
          <w:lang w:val="ru-RU"/>
        </w:rPr>
        <w:t xml:space="preserve"> нельзя обсуждать неудачные моменты и отрицательные результаты работы контролируемого коллеги в беседах с третьими лицами. Здесь гласность неуместна, так как ошибки, недочеты и недостатки, носящие на самом деле временный характер, могут надолго сформировать устойчиво неблагоприятное мнение окружающих о данном учителе.</w:t>
      </w:r>
    </w:p>
    <w:p w:rsidR="00DA5A19" w:rsidRPr="008B25FB" w:rsidRDefault="00DA5A19"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2. Сообщение о результатах контроля всему коллективу должно быть первым выходом информации о контроле, ранее известной только контролирующему и контролируемому. Естественно, что контролируемый должен быть предварительно ознакомлен с содержанием сообщения. То, что в сообщении вызовет его возражения, ни в коем случае не должно быть вынесено на обсуждение коллектива. </w:t>
      </w:r>
    </w:p>
    <w:p w:rsidR="00DA5A19" w:rsidRPr="008B25FB" w:rsidRDefault="00DA5A19"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3. В процессе контроля контролирующий должен тщательно разобраться с помощью контролируемого в особенностях классов и реальных учебных возможностях детей, прежде чем выносить на суд коллектива свои выводы о результатах работы коллеги. </w:t>
      </w:r>
    </w:p>
    <w:p w:rsidR="0076106F" w:rsidRPr="008B25FB" w:rsidRDefault="00DA5A19"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4. В основе контроля всегда должно быть сопоставление: </w:t>
      </w:r>
    </w:p>
    <w:p w:rsidR="00DA5A19" w:rsidRPr="008B25FB" w:rsidRDefault="00DA5A19" w:rsidP="0076106F">
      <w:pPr>
        <w:pStyle w:val="aff"/>
        <w:numPr>
          <w:ilvl w:val="0"/>
          <w:numId w:val="37"/>
        </w:numPr>
        <w:ind w:left="284"/>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результатов работы одного и того же учителя в одном и том же классе в разные периоды учебного года;</w:t>
      </w:r>
    </w:p>
    <w:p w:rsidR="00DA5A19" w:rsidRPr="008B25FB" w:rsidRDefault="00DA5A19" w:rsidP="0076106F">
      <w:pPr>
        <w:pStyle w:val="aff"/>
        <w:numPr>
          <w:ilvl w:val="0"/>
          <w:numId w:val="37"/>
        </w:numPr>
        <w:ind w:left="284"/>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результатов работы разных учителей в одинаковых условиях контроля с учетом различий в учебных возможностях учащихся</w:t>
      </w:r>
      <w:proofErr w:type="gramStart"/>
      <w:r w:rsidRPr="008B25FB">
        <w:rPr>
          <w:rFonts w:ascii="Times New Roman" w:hAnsi="Times New Roman" w:cs="Times New Roman"/>
          <w:sz w:val="24"/>
          <w:szCs w:val="24"/>
          <w:lang w:val="ru-RU"/>
        </w:rPr>
        <w:t xml:space="preserve"> ,</w:t>
      </w:r>
      <w:proofErr w:type="gramEnd"/>
      <w:r w:rsidRPr="008B25FB">
        <w:rPr>
          <w:rFonts w:ascii="Times New Roman" w:hAnsi="Times New Roman" w:cs="Times New Roman"/>
          <w:sz w:val="24"/>
          <w:szCs w:val="24"/>
          <w:lang w:val="ru-RU"/>
        </w:rPr>
        <w:t xml:space="preserve"> но не сравнение результатов работы контролируемого со своим </w:t>
      </w:r>
      <w:r w:rsidRPr="008B25FB">
        <w:rPr>
          <w:rFonts w:ascii="Times New Roman" w:hAnsi="Times New Roman" w:cs="Times New Roman"/>
          <w:sz w:val="24"/>
          <w:szCs w:val="24"/>
          <w:lang w:val="ru-RU"/>
        </w:rPr>
        <w:lastRenderedPageBreak/>
        <w:t xml:space="preserve">уровнем работы, а также с работой любых других учителей, не задействованных в данной ситуации контроля. </w:t>
      </w:r>
    </w:p>
    <w:p w:rsidR="0076106F" w:rsidRPr="008B25FB" w:rsidRDefault="008145EA" w:rsidP="00387D36">
      <w:pPr>
        <w:pStyle w:val="aff"/>
        <w:numPr>
          <w:ilvl w:val="0"/>
          <w:numId w:val="39"/>
        </w:numPr>
        <w:ind w:left="284"/>
        <w:jc w:val="both"/>
        <w:rPr>
          <w:rFonts w:ascii="Times New Roman" w:hAnsi="Times New Roman" w:cs="Times New Roman"/>
          <w:sz w:val="24"/>
          <w:szCs w:val="24"/>
          <w:lang w:val="ru-RU"/>
        </w:rPr>
      </w:pPr>
      <w:proofErr w:type="gramStart"/>
      <w:r w:rsidRPr="008B25FB">
        <w:rPr>
          <w:rFonts w:ascii="Times New Roman" w:hAnsi="Times New Roman" w:cs="Times New Roman"/>
          <w:sz w:val="24"/>
          <w:szCs w:val="24"/>
          <w:lang w:val="ru-RU"/>
        </w:rPr>
        <w:t>Контролирующему</w:t>
      </w:r>
      <w:proofErr w:type="gramEnd"/>
      <w:r w:rsidR="00DA5A19" w:rsidRPr="008B25FB">
        <w:rPr>
          <w:rFonts w:ascii="Times New Roman" w:hAnsi="Times New Roman" w:cs="Times New Roman"/>
          <w:sz w:val="24"/>
          <w:szCs w:val="24"/>
          <w:lang w:val="ru-RU"/>
        </w:rPr>
        <w:t xml:space="preserve"> необходимо избегать при анализе урока высказываний о своем отношении к фактам. Он должен анализировать и оценивать их через  объективные взаимосвязи и характеристики. </w:t>
      </w:r>
    </w:p>
    <w:p w:rsidR="0076106F" w:rsidRPr="008B25FB" w:rsidRDefault="00DA5A19" w:rsidP="00387D36">
      <w:pPr>
        <w:pStyle w:val="aff"/>
        <w:numPr>
          <w:ilvl w:val="0"/>
          <w:numId w:val="39"/>
        </w:numPr>
        <w:ind w:left="284"/>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 ситуации контроля инициатива должна полностью принадлежать </w:t>
      </w:r>
      <w:proofErr w:type="gramStart"/>
      <w:r w:rsidRPr="008B25FB">
        <w:rPr>
          <w:rFonts w:ascii="Times New Roman" w:hAnsi="Times New Roman" w:cs="Times New Roman"/>
          <w:sz w:val="24"/>
          <w:szCs w:val="24"/>
          <w:lang w:val="ru-RU"/>
        </w:rPr>
        <w:t>контролируемому</w:t>
      </w:r>
      <w:proofErr w:type="gramEnd"/>
      <w:r w:rsidRPr="008B25FB">
        <w:rPr>
          <w:rFonts w:ascii="Times New Roman" w:hAnsi="Times New Roman" w:cs="Times New Roman"/>
          <w:sz w:val="24"/>
          <w:szCs w:val="24"/>
          <w:lang w:val="ru-RU"/>
        </w:rPr>
        <w:t xml:space="preserve"> и при проведении урока, и при его обсуждении, и при его оценке. Он должен сполна показать свои знания и умения, поэтому нельзя вмешиваться в его действия, навязывать ему свой анализ урока, требовать строго фиксированной последовательности обсуждения, часто перебивать его вопросами, позволять себе резкие выражения, преждевременные оценки и т.п. </w:t>
      </w:r>
    </w:p>
    <w:p w:rsidR="00DA5A19" w:rsidRPr="008B25FB" w:rsidRDefault="00DA5A19" w:rsidP="00387D36">
      <w:pPr>
        <w:pStyle w:val="aff"/>
        <w:numPr>
          <w:ilvl w:val="0"/>
          <w:numId w:val="39"/>
        </w:numPr>
        <w:ind w:left="284"/>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Выводы </w:t>
      </w:r>
      <w:proofErr w:type="gramStart"/>
      <w:r w:rsidRPr="008B25FB">
        <w:rPr>
          <w:rFonts w:ascii="Times New Roman" w:hAnsi="Times New Roman" w:cs="Times New Roman"/>
          <w:sz w:val="24"/>
          <w:szCs w:val="24"/>
          <w:lang w:val="ru-RU"/>
        </w:rPr>
        <w:t>контролирующего</w:t>
      </w:r>
      <w:proofErr w:type="gramEnd"/>
      <w:r w:rsidRPr="008B25FB">
        <w:rPr>
          <w:rFonts w:ascii="Times New Roman" w:hAnsi="Times New Roman" w:cs="Times New Roman"/>
          <w:sz w:val="24"/>
          <w:szCs w:val="24"/>
          <w:lang w:val="ru-RU"/>
        </w:rPr>
        <w:t xml:space="preserve"> должны быть тщательно взвешенными, обоснованными и вытекать из реально имевших место действий, фактов и событий. Сообщить свои выводы необходимо в очень тактичной форме. Выводы по результатам контроля не должны звучать как истина в последней инстанции. </w:t>
      </w:r>
      <w:proofErr w:type="gramStart"/>
      <w:r w:rsidRPr="008B25FB">
        <w:rPr>
          <w:rFonts w:ascii="Times New Roman" w:hAnsi="Times New Roman" w:cs="Times New Roman"/>
          <w:sz w:val="24"/>
          <w:szCs w:val="24"/>
          <w:lang w:val="ru-RU"/>
        </w:rPr>
        <w:t>Гораздо полезнее и этичнее показать не только право контролируемого оспаривать эти выводы, но и его способность устранить в своей работе то, что контролирующий отнес к недостаткам.</w:t>
      </w:r>
      <w:proofErr w:type="gramEnd"/>
    </w:p>
    <w:p w:rsidR="002E2B65" w:rsidRPr="008B25FB" w:rsidRDefault="008145EA"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
    <w:p w:rsidR="00913541" w:rsidRPr="008B25FB" w:rsidRDefault="008145EA" w:rsidP="00387D36">
      <w:pPr>
        <w:pStyle w:val="aff"/>
        <w:jc w:val="both"/>
        <w:rPr>
          <w:rFonts w:ascii="Times New Roman" w:hAnsi="Times New Roman" w:cs="Times New Roman"/>
          <w:b/>
          <w:i/>
          <w:sz w:val="24"/>
          <w:szCs w:val="24"/>
          <w:lang w:val="ru-RU"/>
        </w:rPr>
      </w:pPr>
      <w:r w:rsidRPr="008B25FB">
        <w:rPr>
          <w:rFonts w:ascii="Times New Roman" w:hAnsi="Times New Roman" w:cs="Times New Roman"/>
          <w:b/>
          <w:i/>
          <w:sz w:val="24"/>
          <w:szCs w:val="24"/>
          <w:lang w:val="ru-RU"/>
        </w:rPr>
        <w:t xml:space="preserve"> </w:t>
      </w:r>
      <w:r w:rsidR="00EC0E95" w:rsidRPr="008B25FB">
        <w:rPr>
          <w:rFonts w:ascii="Times New Roman" w:hAnsi="Times New Roman" w:cs="Times New Roman"/>
          <w:b/>
          <w:i/>
          <w:sz w:val="24"/>
          <w:szCs w:val="24"/>
          <w:lang w:val="ru-RU"/>
        </w:rPr>
        <w:t>Документационное обеспечение внутришкольного  контроля</w:t>
      </w:r>
      <w:r w:rsidR="004F423A" w:rsidRPr="008B25FB">
        <w:rPr>
          <w:rFonts w:ascii="Times New Roman" w:hAnsi="Times New Roman" w:cs="Times New Roman"/>
          <w:b/>
          <w:i/>
          <w:sz w:val="24"/>
          <w:szCs w:val="24"/>
          <w:lang w:val="ru-RU"/>
        </w:rPr>
        <w:t xml:space="preserve"> </w:t>
      </w:r>
    </w:p>
    <w:p w:rsidR="00913541" w:rsidRPr="008B25FB" w:rsidRDefault="00913541" w:rsidP="00387D36">
      <w:pPr>
        <w:pStyle w:val="aff"/>
        <w:jc w:val="both"/>
        <w:rPr>
          <w:rFonts w:ascii="Times New Roman" w:hAnsi="Times New Roman" w:cs="Times New Roman"/>
          <w:sz w:val="24"/>
          <w:szCs w:val="24"/>
          <w:lang w:val="ru-RU"/>
        </w:rPr>
      </w:pPr>
    </w:p>
    <w:p w:rsidR="00EC0E95" w:rsidRPr="008B25FB" w:rsidRDefault="00913541"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Документационное обеспечение внутришкольного  контроля </w:t>
      </w:r>
      <w:r w:rsidRPr="008B25FB">
        <w:rPr>
          <w:rFonts w:ascii="Times New Roman" w:hAnsi="Times New Roman" w:cs="Times New Roman"/>
          <w:b/>
          <w:i/>
          <w:sz w:val="24"/>
          <w:szCs w:val="24"/>
          <w:lang w:val="ru-RU"/>
        </w:rPr>
        <w:t xml:space="preserve">  </w:t>
      </w:r>
      <w:r w:rsidR="004F423A" w:rsidRPr="008B25FB">
        <w:rPr>
          <w:rFonts w:ascii="Times New Roman" w:hAnsi="Times New Roman" w:cs="Times New Roman"/>
          <w:sz w:val="24"/>
          <w:szCs w:val="24"/>
          <w:lang w:val="ru-RU"/>
        </w:rPr>
        <w:t xml:space="preserve">основано </w:t>
      </w:r>
      <w:proofErr w:type="gramStart"/>
      <w:r w:rsidR="004F423A" w:rsidRPr="008B25FB">
        <w:rPr>
          <w:rFonts w:ascii="Times New Roman" w:hAnsi="Times New Roman" w:cs="Times New Roman"/>
          <w:sz w:val="24"/>
          <w:szCs w:val="24"/>
          <w:lang w:val="ru-RU"/>
        </w:rPr>
        <w:t>на</w:t>
      </w:r>
      <w:proofErr w:type="gramEnd"/>
      <w:r w:rsidR="004F423A" w:rsidRPr="008B25FB">
        <w:rPr>
          <w:rFonts w:ascii="Times New Roman" w:hAnsi="Times New Roman" w:cs="Times New Roman"/>
          <w:sz w:val="24"/>
          <w:szCs w:val="24"/>
          <w:lang w:val="ru-RU"/>
        </w:rPr>
        <w:t xml:space="preserve"> </w:t>
      </w:r>
    </w:p>
    <w:p w:rsidR="00EC0E95" w:rsidRPr="008B25FB" w:rsidRDefault="004F423A"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на  </w:t>
      </w:r>
      <w:r w:rsidR="00EC0E95" w:rsidRPr="008B25FB">
        <w:rPr>
          <w:rFonts w:ascii="Times New Roman" w:hAnsi="Times New Roman" w:cs="Times New Roman"/>
          <w:sz w:val="24"/>
          <w:szCs w:val="24"/>
          <w:lang w:val="ru-RU"/>
        </w:rPr>
        <w:t>рекомендаци</w:t>
      </w:r>
      <w:r w:rsidRPr="008B25FB">
        <w:rPr>
          <w:rFonts w:ascii="Times New Roman" w:hAnsi="Times New Roman" w:cs="Times New Roman"/>
          <w:sz w:val="24"/>
          <w:szCs w:val="24"/>
          <w:lang w:val="ru-RU"/>
        </w:rPr>
        <w:t>ях</w:t>
      </w:r>
      <w:r w:rsidR="00EC0E95" w:rsidRPr="008B25FB">
        <w:rPr>
          <w:rFonts w:ascii="Times New Roman" w:hAnsi="Times New Roman" w:cs="Times New Roman"/>
          <w:sz w:val="24"/>
          <w:szCs w:val="24"/>
          <w:lang w:val="ru-RU"/>
        </w:rPr>
        <w:t xml:space="preserve"> А.И Ломова </w:t>
      </w:r>
      <w:r w:rsidRPr="008B25FB">
        <w:rPr>
          <w:rFonts w:ascii="Times New Roman" w:hAnsi="Times New Roman" w:cs="Times New Roman"/>
          <w:sz w:val="24"/>
          <w:szCs w:val="24"/>
          <w:lang w:val="ru-RU"/>
        </w:rPr>
        <w:t>(</w:t>
      </w:r>
      <w:r w:rsidR="00EC0E95" w:rsidRPr="008B25FB">
        <w:rPr>
          <w:rFonts w:ascii="Times New Roman" w:hAnsi="Times New Roman" w:cs="Times New Roman"/>
          <w:sz w:val="24"/>
          <w:szCs w:val="24"/>
          <w:lang w:val="ru-RU"/>
        </w:rPr>
        <w:t xml:space="preserve">ж. «Практика административной работы в школе» №4 </w:t>
      </w:r>
      <w:smartTag w:uri="urn:schemas-microsoft-com:office:smarttags" w:element="metricconverter">
        <w:smartTagPr>
          <w:attr w:name="ProductID" w:val="2011 г"/>
        </w:smartTagPr>
        <w:r w:rsidR="00EC0E95" w:rsidRPr="008B25FB">
          <w:rPr>
            <w:rFonts w:ascii="Times New Roman" w:hAnsi="Times New Roman" w:cs="Times New Roman"/>
            <w:sz w:val="24"/>
            <w:szCs w:val="24"/>
            <w:lang w:val="ru-RU"/>
          </w:rPr>
          <w:t>2011 г</w:t>
        </w:r>
      </w:smartTag>
      <w:r w:rsidR="00EC0E95" w:rsidRPr="008B25FB">
        <w:rPr>
          <w:rFonts w:ascii="Times New Roman" w:hAnsi="Times New Roman" w:cs="Times New Roman"/>
          <w:sz w:val="24"/>
          <w:szCs w:val="24"/>
          <w:lang w:val="ru-RU"/>
        </w:rPr>
        <w:t>.)</w:t>
      </w:r>
      <w:r w:rsidR="002A5368" w:rsidRPr="008B25FB">
        <w:rPr>
          <w:rFonts w:ascii="Times New Roman" w:hAnsi="Times New Roman" w:cs="Times New Roman"/>
          <w:sz w:val="24"/>
          <w:szCs w:val="24"/>
          <w:lang w:val="ru-RU"/>
        </w:rPr>
        <w:t xml:space="preserve">, с учетом внесенных </w:t>
      </w:r>
      <w:r w:rsidR="00913541" w:rsidRPr="008B25FB">
        <w:rPr>
          <w:rFonts w:ascii="Times New Roman" w:hAnsi="Times New Roman" w:cs="Times New Roman"/>
          <w:sz w:val="24"/>
          <w:szCs w:val="24"/>
          <w:lang w:val="ru-RU"/>
        </w:rPr>
        <w:t xml:space="preserve">значительных </w:t>
      </w:r>
      <w:r w:rsidR="002A5368" w:rsidRPr="008B25FB">
        <w:rPr>
          <w:rFonts w:ascii="Times New Roman" w:hAnsi="Times New Roman" w:cs="Times New Roman"/>
          <w:sz w:val="24"/>
          <w:szCs w:val="24"/>
          <w:lang w:val="ru-RU"/>
        </w:rPr>
        <w:t xml:space="preserve">дополнений </w:t>
      </w:r>
      <w:r w:rsidR="00913541" w:rsidRPr="008B25FB">
        <w:rPr>
          <w:rFonts w:ascii="Times New Roman" w:hAnsi="Times New Roman" w:cs="Times New Roman"/>
          <w:sz w:val="24"/>
          <w:szCs w:val="24"/>
          <w:lang w:val="ru-RU"/>
        </w:rPr>
        <w:t xml:space="preserve">из опыта </w:t>
      </w:r>
      <w:r w:rsidR="002A5368" w:rsidRPr="008B25FB">
        <w:rPr>
          <w:rFonts w:ascii="Times New Roman" w:hAnsi="Times New Roman" w:cs="Times New Roman"/>
          <w:sz w:val="24"/>
          <w:szCs w:val="24"/>
          <w:lang w:val="ru-RU"/>
        </w:rPr>
        <w:t>документирование ВШК</w:t>
      </w:r>
      <w:r w:rsidR="00913541" w:rsidRPr="008B25FB">
        <w:rPr>
          <w:rFonts w:ascii="Times New Roman" w:hAnsi="Times New Roman" w:cs="Times New Roman"/>
          <w:sz w:val="24"/>
          <w:szCs w:val="24"/>
          <w:lang w:val="ru-RU"/>
        </w:rPr>
        <w:t xml:space="preserve"> в нашей школе </w:t>
      </w:r>
      <w:r w:rsidR="002A5368" w:rsidRPr="008B25FB">
        <w:rPr>
          <w:rFonts w:ascii="Times New Roman" w:hAnsi="Times New Roman" w:cs="Times New Roman"/>
          <w:sz w:val="24"/>
          <w:szCs w:val="24"/>
          <w:lang w:val="ru-RU"/>
        </w:rPr>
        <w:t xml:space="preserve"> выглядит следующим образом:</w:t>
      </w:r>
    </w:p>
    <w:p w:rsidR="002A5368" w:rsidRPr="008B25FB" w:rsidRDefault="002A5368" w:rsidP="00387D36">
      <w:pPr>
        <w:pStyle w:val="aff"/>
        <w:jc w:val="both"/>
        <w:rPr>
          <w:rFonts w:ascii="Times New Roman" w:hAnsi="Times New Roman" w:cs="Times New Roman"/>
          <w:sz w:val="24"/>
          <w:szCs w:val="24"/>
          <w:lang w:val="ru-RU"/>
        </w:rPr>
      </w:pPr>
    </w:p>
    <w:p w:rsidR="00EC0E95" w:rsidRPr="008B25FB" w:rsidRDefault="00EC0E95"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Алгоритм документационного обеспечения процедур внутришкольного контроля</w:t>
      </w:r>
    </w:p>
    <w:p w:rsidR="002A5368" w:rsidRPr="008B25FB" w:rsidRDefault="00E062B7" w:rsidP="00913541">
      <w:pPr>
        <w:pStyle w:val="aff"/>
        <w:numPr>
          <w:ilvl w:val="0"/>
          <w:numId w:val="1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Р</w:t>
      </w:r>
      <w:r w:rsidR="002A5368" w:rsidRPr="008B25FB">
        <w:rPr>
          <w:rFonts w:ascii="Times New Roman" w:hAnsi="Times New Roman" w:cs="Times New Roman"/>
          <w:sz w:val="24"/>
          <w:szCs w:val="24"/>
          <w:lang w:val="ru-RU"/>
        </w:rPr>
        <w:t>азраб</w:t>
      </w:r>
      <w:r w:rsidR="003E4B56" w:rsidRPr="008B25FB">
        <w:rPr>
          <w:rFonts w:ascii="Times New Roman" w:hAnsi="Times New Roman" w:cs="Times New Roman"/>
          <w:sz w:val="24"/>
          <w:szCs w:val="24"/>
          <w:lang w:val="ru-RU"/>
        </w:rPr>
        <w:t>отка</w:t>
      </w:r>
      <w:r w:rsidR="002A5368" w:rsidRPr="008B25FB">
        <w:rPr>
          <w:rFonts w:ascii="Times New Roman" w:hAnsi="Times New Roman" w:cs="Times New Roman"/>
          <w:sz w:val="24"/>
          <w:szCs w:val="24"/>
          <w:lang w:val="ru-RU"/>
        </w:rPr>
        <w:t xml:space="preserve"> план</w:t>
      </w:r>
      <w:r w:rsidR="003E4B56" w:rsidRPr="008B25FB">
        <w:rPr>
          <w:rFonts w:ascii="Times New Roman" w:hAnsi="Times New Roman" w:cs="Times New Roman"/>
          <w:sz w:val="24"/>
          <w:szCs w:val="24"/>
          <w:lang w:val="ru-RU"/>
        </w:rPr>
        <w:t xml:space="preserve">а </w:t>
      </w:r>
      <w:r w:rsidR="002A5368" w:rsidRPr="008B25FB">
        <w:rPr>
          <w:rFonts w:ascii="Times New Roman" w:hAnsi="Times New Roman" w:cs="Times New Roman"/>
          <w:sz w:val="24"/>
          <w:szCs w:val="24"/>
          <w:lang w:val="ru-RU"/>
        </w:rPr>
        <w:t xml:space="preserve"> </w:t>
      </w:r>
      <w:r w:rsidR="003E4B56" w:rsidRPr="008B25FB">
        <w:rPr>
          <w:rFonts w:ascii="Times New Roman" w:hAnsi="Times New Roman" w:cs="Times New Roman"/>
          <w:sz w:val="24"/>
          <w:szCs w:val="24"/>
          <w:lang w:val="ru-RU"/>
        </w:rPr>
        <w:t xml:space="preserve">и утверждение </w:t>
      </w:r>
      <w:proofErr w:type="spellStart"/>
      <w:r w:rsidR="002A5368" w:rsidRPr="008B25FB">
        <w:rPr>
          <w:rFonts w:ascii="Times New Roman" w:hAnsi="Times New Roman" w:cs="Times New Roman"/>
          <w:sz w:val="24"/>
          <w:szCs w:val="24"/>
          <w:lang w:val="ru-RU"/>
        </w:rPr>
        <w:t>внтришкольного</w:t>
      </w:r>
      <w:proofErr w:type="spellEnd"/>
      <w:r w:rsidR="002A5368" w:rsidRPr="008B25FB">
        <w:rPr>
          <w:rFonts w:ascii="Times New Roman" w:hAnsi="Times New Roman" w:cs="Times New Roman"/>
          <w:sz w:val="24"/>
          <w:szCs w:val="24"/>
          <w:lang w:val="ru-RU"/>
        </w:rPr>
        <w:t xml:space="preserve"> контроля и руководства</w:t>
      </w:r>
      <w:r w:rsidR="003E4B56" w:rsidRPr="008B25FB">
        <w:rPr>
          <w:rFonts w:ascii="Times New Roman" w:hAnsi="Times New Roman" w:cs="Times New Roman"/>
          <w:sz w:val="24"/>
          <w:szCs w:val="24"/>
          <w:lang w:val="ru-RU"/>
        </w:rPr>
        <w:t xml:space="preserve"> на основе анализа образовательной деятельности за учебный год</w:t>
      </w:r>
    </w:p>
    <w:p w:rsidR="00EC0E95" w:rsidRPr="008B25FB" w:rsidRDefault="00EC0E95" w:rsidP="00913541">
      <w:pPr>
        <w:pStyle w:val="aff"/>
        <w:numPr>
          <w:ilvl w:val="0"/>
          <w:numId w:val="1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Издание распорядительного документа </w:t>
      </w:r>
      <w:proofErr w:type="gramStart"/>
      <w:r w:rsidRPr="008B25FB">
        <w:rPr>
          <w:rFonts w:ascii="Times New Roman" w:hAnsi="Times New Roman" w:cs="Times New Roman"/>
          <w:sz w:val="24"/>
          <w:szCs w:val="24"/>
          <w:lang w:val="ru-RU"/>
        </w:rPr>
        <w:t>(</w:t>
      </w:r>
      <w:r w:rsidR="003E4B56"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w:t>
      </w:r>
      <w:proofErr w:type="gramEnd"/>
      <w:r w:rsidRPr="008B25FB">
        <w:rPr>
          <w:rFonts w:ascii="Times New Roman" w:hAnsi="Times New Roman" w:cs="Times New Roman"/>
          <w:sz w:val="24"/>
          <w:szCs w:val="24"/>
          <w:lang w:val="ru-RU"/>
        </w:rPr>
        <w:t>приказа директора школы).</w:t>
      </w:r>
    </w:p>
    <w:p w:rsidR="00E062B7" w:rsidRPr="008B25FB" w:rsidRDefault="00EC0E95" w:rsidP="00913541">
      <w:pPr>
        <w:pStyle w:val="aff"/>
        <w:numPr>
          <w:ilvl w:val="0"/>
          <w:numId w:val="14"/>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2.Организация работы </w:t>
      </w:r>
      <w:r w:rsidR="00E062B7" w:rsidRPr="008B25FB">
        <w:rPr>
          <w:rFonts w:ascii="Times New Roman" w:hAnsi="Times New Roman" w:cs="Times New Roman"/>
          <w:sz w:val="24"/>
          <w:szCs w:val="24"/>
          <w:lang w:val="ru-RU"/>
        </w:rPr>
        <w:t>по осуществлению проверки</w:t>
      </w:r>
    </w:p>
    <w:p w:rsidR="00EC0E95" w:rsidRPr="008B25FB" w:rsidRDefault="00EC0E95" w:rsidP="00913541">
      <w:pPr>
        <w:pStyle w:val="aff"/>
        <w:numPr>
          <w:ilvl w:val="0"/>
          <w:numId w:val="14"/>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3.Оформление отчетного документа по итогам проверки.</w:t>
      </w:r>
    </w:p>
    <w:p w:rsidR="00EC0E95" w:rsidRPr="008B25FB" w:rsidRDefault="00E062B7" w:rsidP="00913541">
      <w:pPr>
        <w:pStyle w:val="aff"/>
        <w:numPr>
          <w:ilvl w:val="0"/>
          <w:numId w:val="14"/>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Рассмотрение </w:t>
      </w:r>
      <w:proofErr w:type="spellStart"/>
      <w:r w:rsidRPr="008B25FB">
        <w:rPr>
          <w:rFonts w:ascii="Times New Roman" w:hAnsi="Times New Roman" w:cs="Times New Roman"/>
          <w:sz w:val="24"/>
          <w:szCs w:val="24"/>
          <w:lang w:val="ru-RU"/>
        </w:rPr>
        <w:t>резуьтатов</w:t>
      </w:r>
      <w:proofErr w:type="spellEnd"/>
      <w:r w:rsidRPr="008B25FB">
        <w:rPr>
          <w:rFonts w:ascii="Times New Roman" w:hAnsi="Times New Roman" w:cs="Times New Roman"/>
          <w:sz w:val="24"/>
          <w:szCs w:val="24"/>
          <w:lang w:val="ru-RU"/>
        </w:rPr>
        <w:t xml:space="preserve"> проверки</w:t>
      </w:r>
    </w:p>
    <w:p w:rsidR="00E062B7" w:rsidRPr="008B25FB" w:rsidRDefault="00E062B7" w:rsidP="00913541">
      <w:pPr>
        <w:pStyle w:val="aff"/>
        <w:numPr>
          <w:ilvl w:val="0"/>
          <w:numId w:val="14"/>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Издание распорядительного документа </w:t>
      </w:r>
      <w:proofErr w:type="gramStart"/>
      <w:r w:rsidRPr="008B25FB">
        <w:rPr>
          <w:rFonts w:ascii="Times New Roman" w:hAnsi="Times New Roman" w:cs="Times New Roman"/>
          <w:sz w:val="24"/>
          <w:szCs w:val="24"/>
          <w:lang w:val="ru-RU"/>
        </w:rPr>
        <w:t xml:space="preserve">(  </w:t>
      </w:r>
      <w:proofErr w:type="gramEnd"/>
      <w:r w:rsidRPr="008B25FB">
        <w:rPr>
          <w:rFonts w:ascii="Times New Roman" w:hAnsi="Times New Roman" w:cs="Times New Roman"/>
          <w:sz w:val="24"/>
          <w:szCs w:val="24"/>
          <w:lang w:val="ru-RU"/>
        </w:rPr>
        <w:t>приказа директора школы).</w:t>
      </w:r>
    </w:p>
    <w:p w:rsidR="00E062B7" w:rsidRPr="008B25FB" w:rsidRDefault="00E062B7" w:rsidP="00913541">
      <w:pPr>
        <w:pStyle w:val="aff"/>
        <w:numPr>
          <w:ilvl w:val="0"/>
          <w:numId w:val="14"/>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Организация  (отслеживание, </w:t>
      </w:r>
      <w:proofErr w:type="spellStart"/>
      <w:r w:rsidRPr="008B25FB">
        <w:rPr>
          <w:rFonts w:ascii="Times New Roman" w:hAnsi="Times New Roman" w:cs="Times New Roman"/>
          <w:sz w:val="24"/>
          <w:szCs w:val="24"/>
          <w:lang w:val="ru-RU"/>
        </w:rPr>
        <w:t>корректрировка</w:t>
      </w:r>
      <w:proofErr w:type="spellEnd"/>
      <w:r w:rsidRPr="008B25FB">
        <w:rPr>
          <w:rFonts w:ascii="Times New Roman" w:hAnsi="Times New Roman" w:cs="Times New Roman"/>
          <w:sz w:val="24"/>
          <w:szCs w:val="24"/>
          <w:lang w:val="ru-RU"/>
        </w:rPr>
        <w:t>, методическая помощь, повторные проверки) исполнения приказ.</w:t>
      </w:r>
    </w:p>
    <w:p w:rsidR="00EC0E95" w:rsidRPr="008B25FB" w:rsidRDefault="00EC0E95" w:rsidP="00E062B7">
      <w:pPr>
        <w:pStyle w:val="aff"/>
        <w:rPr>
          <w:rFonts w:ascii="Times New Roman" w:hAnsi="Times New Roman" w:cs="Times New Roman"/>
          <w:sz w:val="24"/>
          <w:szCs w:val="24"/>
          <w:lang w:val="ru-RU"/>
        </w:rPr>
      </w:pPr>
    </w:p>
    <w:p w:rsidR="00F67F2C" w:rsidRPr="008B25FB" w:rsidRDefault="00D37943" w:rsidP="00387D36">
      <w:pPr>
        <w:pStyle w:val="aff"/>
        <w:jc w:val="both"/>
        <w:rPr>
          <w:rFonts w:ascii="Times New Roman" w:hAnsi="Times New Roman" w:cs="Times New Roman"/>
          <w:b/>
          <w:sz w:val="24"/>
          <w:szCs w:val="24"/>
          <w:lang w:val="ru-RU"/>
        </w:rPr>
      </w:pPr>
      <w:r w:rsidRPr="008B25FB">
        <w:rPr>
          <w:rFonts w:ascii="Times New Roman" w:hAnsi="Times New Roman" w:cs="Times New Roman"/>
          <w:sz w:val="24"/>
          <w:szCs w:val="24"/>
          <w:lang w:val="ru-RU"/>
        </w:rPr>
        <w:t xml:space="preserve"> </w:t>
      </w:r>
      <w:r w:rsidR="0019633A" w:rsidRPr="008B25FB">
        <w:rPr>
          <w:rFonts w:ascii="Times New Roman" w:hAnsi="Times New Roman" w:cs="Times New Roman"/>
          <w:b/>
          <w:sz w:val="24"/>
          <w:szCs w:val="24"/>
        </w:rPr>
        <w:t>VIII</w:t>
      </w:r>
      <w:r w:rsidR="0019633A" w:rsidRPr="008B25FB">
        <w:rPr>
          <w:rFonts w:ascii="Times New Roman" w:hAnsi="Times New Roman" w:cs="Times New Roman"/>
          <w:b/>
          <w:sz w:val="24"/>
          <w:szCs w:val="24"/>
          <w:lang w:val="ru-RU"/>
        </w:rPr>
        <w:t xml:space="preserve">. </w:t>
      </w:r>
      <w:r w:rsidR="00A4046F" w:rsidRPr="008B25FB">
        <w:rPr>
          <w:rFonts w:ascii="Times New Roman" w:hAnsi="Times New Roman" w:cs="Times New Roman"/>
          <w:b/>
          <w:sz w:val="24"/>
          <w:szCs w:val="24"/>
          <w:lang w:val="ru-RU"/>
        </w:rPr>
        <w:t>Результативность опыта</w:t>
      </w:r>
    </w:p>
    <w:p w:rsidR="00AC2F6F" w:rsidRPr="00AC2F6F" w:rsidRDefault="00AC2F6F" w:rsidP="005C1A42">
      <w:pPr>
        <w:pStyle w:val="aff"/>
        <w:numPr>
          <w:ilvl w:val="0"/>
          <w:numId w:val="16"/>
        </w:numPr>
        <w:jc w:val="both"/>
        <w:rPr>
          <w:rFonts w:ascii="Times New Roman" w:hAnsi="Times New Roman" w:cs="Times New Roman"/>
          <w:sz w:val="24"/>
          <w:szCs w:val="24"/>
          <w:lang w:val="ru-RU"/>
        </w:rPr>
      </w:pPr>
      <w:proofErr w:type="gramStart"/>
      <w:r>
        <w:rPr>
          <w:rFonts w:ascii="Times New Roman" w:hAnsi="Times New Roman" w:cs="Times New Roman"/>
          <w:sz w:val="28"/>
          <w:szCs w:val="28"/>
          <w:lang w:val="ru-RU"/>
        </w:rPr>
        <w:t>А</w:t>
      </w:r>
      <w:r w:rsidRPr="003521F8">
        <w:rPr>
          <w:rFonts w:ascii="Times New Roman" w:hAnsi="Times New Roman" w:cs="Times New Roman"/>
          <w:sz w:val="28"/>
          <w:szCs w:val="28"/>
          <w:lang w:val="ru-RU"/>
        </w:rPr>
        <w:t>ктивное использование новых форм внутришкольного контроля в течение одного учебного года</w:t>
      </w:r>
      <w:r>
        <w:rPr>
          <w:rFonts w:ascii="Times New Roman" w:hAnsi="Times New Roman" w:cs="Times New Roman"/>
          <w:sz w:val="28"/>
          <w:szCs w:val="28"/>
          <w:lang w:val="ru-RU"/>
        </w:rPr>
        <w:t xml:space="preserve">, </w:t>
      </w:r>
      <w:r w:rsidRPr="003521F8">
        <w:rPr>
          <w:rFonts w:ascii="Times New Roman" w:hAnsi="Times New Roman" w:cs="Times New Roman"/>
          <w:sz w:val="28"/>
          <w:szCs w:val="28"/>
          <w:lang w:val="ru-RU"/>
        </w:rPr>
        <w:t xml:space="preserve"> </w:t>
      </w:r>
      <w:r>
        <w:rPr>
          <w:rFonts w:ascii="Times New Roman" w:hAnsi="Times New Roman" w:cs="Times New Roman"/>
          <w:sz w:val="28"/>
          <w:szCs w:val="28"/>
          <w:lang w:val="ru-RU" w:eastAsia="ru-RU"/>
        </w:rPr>
        <w:t xml:space="preserve">  </w:t>
      </w:r>
      <w:r w:rsidRPr="003521F8">
        <w:rPr>
          <w:rFonts w:ascii="Times New Roman" w:hAnsi="Times New Roman" w:cs="Times New Roman"/>
          <w:sz w:val="28"/>
          <w:szCs w:val="28"/>
          <w:lang w:val="ru-RU" w:eastAsia="ru-RU"/>
        </w:rPr>
        <w:t>демократиз</w:t>
      </w:r>
      <w:r>
        <w:rPr>
          <w:rFonts w:ascii="Times New Roman" w:hAnsi="Times New Roman" w:cs="Times New Roman"/>
          <w:sz w:val="28"/>
          <w:szCs w:val="28"/>
          <w:lang w:val="ru-RU" w:eastAsia="ru-RU"/>
        </w:rPr>
        <w:t>ация процесса</w:t>
      </w:r>
      <w:r w:rsidRPr="003521F8">
        <w:rPr>
          <w:rFonts w:ascii="Times New Roman" w:hAnsi="Times New Roman" w:cs="Times New Roman"/>
          <w:sz w:val="28"/>
          <w:szCs w:val="28"/>
          <w:lang w:val="ru-RU" w:eastAsia="ru-RU"/>
        </w:rPr>
        <w:t xml:space="preserve"> управления,</w:t>
      </w:r>
      <w:r w:rsidRPr="003521F8">
        <w:rPr>
          <w:rFonts w:ascii="Times New Roman" w:hAnsi="Times New Roman" w:cs="Times New Roman"/>
          <w:bCs/>
          <w:sz w:val="28"/>
          <w:szCs w:val="28"/>
          <w:lang w:val="ru-RU" w:eastAsia="ru-RU"/>
        </w:rPr>
        <w:t xml:space="preserve"> </w:t>
      </w:r>
      <w:r>
        <w:rPr>
          <w:rFonts w:ascii="Times New Roman" w:hAnsi="Times New Roman" w:cs="Times New Roman"/>
          <w:sz w:val="28"/>
          <w:szCs w:val="28"/>
          <w:lang w:val="ru-RU" w:eastAsia="ru-RU"/>
        </w:rPr>
        <w:t xml:space="preserve"> восприятие и применение </w:t>
      </w:r>
      <w:r w:rsidRPr="003521F8">
        <w:rPr>
          <w:rFonts w:ascii="Times New Roman" w:hAnsi="Times New Roman" w:cs="Times New Roman"/>
          <w:sz w:val="28"/>
          <w:szCs w:val="28"/>
          <w:lang w:val="ru-RU" w:eastAsia="ru-RU"/>
        </w:rPr>
        <w:t xml:space="preserve">администрацией </w:t>
      </w:r>
      <w:r>
        <w:rPr>
          <w:rFonts w:ascii="Times New Roman" w:hAnsi="Times New Roman" w:cs="Times New Roman"/>
          <w:sz w:val="28"/>
          <w:szCs w:val="28"/>
          <w:lang w:val="ru-RU" w:eastAsia="ru-RU"/>
        </w:rPr>
        <w:t xml:space="preserve">его </w:t>
      </w:r>
      <w:r w:rsidRPr="003521F8">
        <w:rPr>
          <w:rFonts w:ascii="Times New Roman" w:hAnsi="Times New Roman" w:cs="Times New Roman"/>
          <w:sz w:val="28"/>
          <w:szCs w:val="28"/>
          <w:lang w:val="ru-RU" w:eastAsia="ru-RU"/>
        </w:rPr>
        <w:t>в качестве средства стимулирования педагогов</w:t>
      </w:r>
      <w:r w:rsidRPr="003521F8">
        <w:rPr>
          <w:rFonts w:ascii="Times New Roman" w:hAnsi="Times New Roman" w:cs="Times New Roman"/>
          <w:bCs/>
          <w:iCs/>
          <w:sz w:val="28"/>
          <w:szCs w:val="28"/>
          <w:lang w:val="ru-RU" w:eastAsia="ru-RU"/>
        </w:rPr>
        <w:t xml:space="preserve"> </w:t>
      </w:r>
      <w:r>
        <w:rPr>
          <w:rFonts w:ascii="Times New Roman" w:hAnsi="Times New Roman" w:cs="Times New Roman"/>
          <w:bCs/>
          <w:iCs/>
          <w:sz w:val="28"/>
          <w:szCs w:val="28"/>
          <w:lang w:val="ru-RU" w:eastAsia="ru-RU"/>
        </w:rPr>
        <w:t xml:space="preserve">действительно </w:t>
      </w:r>
      <w:r w:rsidRPr="003521F8">
        <w:rPr>
          <w:rFonts w:ascii="Times New Roman" w:hAnsi="Times New Roman" w:cs="Times New Roman"/>
          <w:bCs/>
          <w:iCs/>
          <w:sz w:val="28"/>
          <w:szCs w:val="28"/>
          <w:lang w:val="ru-RU" w:eastAsia="ru-RU"/>
        </w:rPr>
        <w:t>ста</w:t>
      </w:r>
      <w:r>
        <w:rPr>
          <w:rFonts w:ascii="Times New Roman" w:hAnsi="Times New Roman" w:cs="Times New Roman"/>
          <w:bCs/>
          <w:iCs/>
          <w:sz w:val="28"/>
          <w:szCs w:val="28"/>
          <w:lang w:val="ru-RU" w:eastAsia="ru-RU"/>
        </w:rPr>
        <w:t>ло</w:t>
      </w:r>
      <w:r w:rsidRPr="003521F8">
        <w:rPr>
          <w:rFonts w:ascii="Times New Roman" w:hAnsi="Times New Roman" w:cs="Times New Roman"/>
          <w:bCs/>
          <w:iCs/>
          <w:sz w:val="28"/>
          <w:szCs w:val="28"/>
          <w:lang w:val="ru-RU" w:eastAsia="ru-RU"/>
        </w:rPr>
        <w:t xml:space="preserve"> объективным фактором повышения за</w:t>
      </w:r>
      <w:r w:rsidRPr="003521F8">
        <w:rPr>
          <w:rFonts w:ascii="Times New Roman" w:hAnsi="Times New Roman" w:cs="Times New Roman"/>
          <w:bCs/>
          <w:iCs/>
          <w:sz w:val="28"/>
          <w:szCs w:val="28"/>
          <w:lang w:val="ru-RU" w:eastAsia="ru-RU"/>
        </w:rPr>
        <w:softHyphen/>
        <w:t xml:space="preserve">интересованности педагогов в результатах своего </w:t>
      </w:r>
      <w:r>
        <w:rPr>
          <w:rFonts w:ascii="Times New Roman" w:hAnsi="Times New Roman" w:cs="Times New Roman"/>
          <w:bCs/>
          <w:iCs/>
          <w:sz w:val="28"/>
          <w:szCs w:val="28"/>
          <w:lang w:val="ru-RU" w:eastAsia="ru-RU"/>
        </w:rPr>
        <w:t>труда, что в свою очередь привело с позитивной динамике к</w:t>
      </w:r>
      <w:r w:rsidRPr="003521F8">
        <w:rPr>
          <w:rFonts w:ascii="Times New Roman" w:hAnsi="Times New Roman" w:cs="Times New Roman"/>
          <w:bCs/>
          <w:iCs/>
          <w:sz w:val="28"/>
          <w:szCs w:val="28"/>
          <w:lang w:val="ru-RU" w:eastAsia="ru-RU"/>
        </w:rPr>
        <w:t>ачеств</w:t>
      </w:r>
      <w:r>
        <w:rPr>
          <w:rFonts w:ascii="Times New Roman" w:hAnsi="Times New Roman" w:cs="Times New Roman"/>
          <w:bCs/>
          <w:iCs/>
          <w:sz w:val="28"/>
          <w:szCs w:val="28"/>
          <w:lang w:val="ru-RU" w:eastAsia="ru-RU"/>
        </w:rPr>
        <w:t>а</w:t>
      </w:r>
      <w:r w:rsidRPr="003521F8">
        <w:rPr>
          <w:rFonts w:ascii="Times New Roman" w:hAnsi="Times New Roman" w:cs="Times New Roman"/>
          <w:bCs/>
          <w:iCs/>
          <w:sz w:val="28"/>
          <w:szCs w:val="28"/>
          <w:lang w:val="ru-RU" w:eastAsia="ru-RU"/>
        </w:rPr>
        <w:t xml:space="preserve"> образования</w:t>
      </w:r>
      <w:r>
        <w:rPr>
          <w:rFonts w:ascii="Times New Roman" w:hAnsi="Times New Roman" w:cs="Times New Roman"/>
          <w:bCs/>
          <w:iCs/>
          <w:sz w:val="28"/>
          <w:szCs w:val="28"/>
          <w:lang w:val="ru-RU" w:eastAsia="ru-RU"/>
        </w:rPr>
        <w:t xml:space="preserve"> в школе.</w:t>
      </w:r>
      <w:proofErr w:type="gramEnd"/>
    </w:p>
    <w:p w:rsidR="00EF6E65" w:rsidRPr="008B25FB" w:rsidRDefault="00AC2F6F" w:rsidP="005C1A42">
      <w:pPr>
        <w:pStyle w:val="aff"/>
        <w:numPr>
          <w:ilvl w:val="0"/>
          <w:numId w:val="16"/>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Также позволяет</w:t>
      </w:r>
      <w:r w:rsidR="00EF6E65" w:rsidRPr="008B25FB">
        <w:rPr>
          <w:rFonts w:ascii="Times New Roman" w:hAnsi="Times New Roman" w:cs="Times New Roman"/>
          <w:sz w:val="24"/>
          <w:szCs w:val="24"/>
          <w:lang w:val="ru-RU"/>
        </w:rPr>
        <w:t xml:space="preserve"> достичь</w:t>
      </w:r>
      <w:r>
        <w:rPr>
          <w:rFonts w:ascii="Times New Roman" w:hAnsi="Times New Roman" w:cs="Times New Roman"/>
          <w:sz w:val="24"/>
          <w:szCs w:val="24"/>
          <w:lang w:val="ru-RU"/>
        </w:rPr>
        <w:t xml:space="preserve"> следующих </w:t>
      </w:r>
      <w:r w:rsidR="00EF6E65" w:rsidRPr="008B25FB">
        <w:rPr>
          <w:rFonts w:ascii="Times New Roman" w:hAnsi="Times New Roman" w:cs="Times New Roman"/>
          <w:sz w:val="24"/>
          <w:szCs w:val="24"/>
          <w:lang w:val="ru-RU"/>
        </w:rPr>
        <w:t xml:space="preserve"> определенных позитивных результатов:</w:t>
      </w:r>
    </w:p>
    <w:p w:rsidR="00EF6E65" w:rsidRPr="008B25FB" w:rsidRDefault="00EF6E65" w:rsidP="005C1A42">
      <w:pPr>
        <w:pStyle w:val="aff"/>
        <w:numPr>
          <w:ilvl w:val="0"/>
          <w:numId w:val="17"/>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Понижается уровень эмоционального выгорания у педагогов.</w:t>
      </w:r>
    </w:p>
    <w:p w:rsidR="00A86564" w:rsidRPr="008B25FB" w:rsidRDefault="00EF6E65" w:rsidP="005C1A42">
      <w:pPr>
        <w:pStyle w:val="aff"/>
        <w:numPr>
          <w:ilvl w:val="0"/>
          <w:numId w:val="17"/>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Динамика отношения педагогов к административному контролю – позитивная. </w:t>
      </w:r>
    </w:p>
    <w:p w:rsidR="00EF6E65" w:rsidRPr="008B25FB" w:rsidRDefault="00A86564" w:rsidP="005C1A42">
      <w:pPr>
        <w:pStyle w:val="aff"/>
        <w:numPr>
          <w:ilvl w:val="0"/>
          <w:numId w:val="17"/>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С</w:t>
      </w:r>
      <w:r w:rsidR="00EF6E65" w:rsidRPr="008B25FB">
        <w:rPr>
          <w:rFonts w:ascii="Times New Roman" w:hAnsi="Times New Roman" w:cs="Times New Roman"/>
          <w:sz w:val="24"/>
          <w:szCs w:val="24"/>
          <w:lang w:val="ru-RU"/>
        </w:rPr>
        <w:t xml:space="preserve">реди педагогов отсутствует недоверие к администрации </w:t>
      </w:r>
      <w:r w:rsidRPr="008B25FB">
        <w:rPr>
          <w:rFonts w:ascii="Times New Roman" w:hAnsi="Times New Roman" w:cs="Times New Roman"/>
          <w:sz w:val="24"/>
          <w:szCs w:val="24"/>
          <w:lang w:val="ru-RU"/>
        </w:rPr>
        <w:t>школы</w:t>
      </w:r>
      <w:r w:rsidR="00EF6E65" w:rsidRPr="008B25FB">
        <w:rPr>
          <w:rFonts w:ascii="Times New Roman" w:hAnsi="Times New Roman" w:cs="Times New Roman"/>
          <w:sz w:val="24"/>
          <w:szCs w:val="24"/>
          <w:lang w:val="ru-RU"/>
        </w:rPr>
        <w:t>, педагоги получают реальную методическую помощь со стороны администрации школы и многие педагоги воспринимают контроль, как возможность продемонстрировать свои успехи.</w:t>
      </w:r>
    </w:p>
    <w:p w:rsidR="005C1A42" w:rsidRPr="008B25FB" w:rsidRDefault="00A4046F" w:rsidP="005C1A42">
      <w:pPr>
        <w:pStyle w:val="aff"/>
        <w:numPr>
          <w:ilvl w:val="0"/>
          <w:numId w:val="16"/>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Мониторинговые данные школы за последние 5 лет свидетельствует, что п</w:t>
      </w:r>
      <w:r w:rsidR="000818B0" w:rsidRPr="008B25FB">
        <w:rPr>
          <w:rFonts w:ascii="Times New Roman" w:hAnsi="Times New Roman" w:cs="Times New Roman"/>
          <w:sz w:val="24"/>
          <w:szCs w:val="24"/>
          <w:lang w:val="ru-RU"/>
        </w:rPr>
        <w:t xml:space="preserve">ереход на </w:t>
      </w:r>
      <w:r w:rsidRPr="008B25FB">
        <w:rPr>
          <w:rFonts w:ascii="Times New Roman" w:hAnsi="Times New Roman" w:cs="Times New Roman"/>
          <w:sz w:val="24"/>
          <w:szCs w:val="24"/>
          <w:lang w:val="ru-RU"/>
        </w:rPr>
        <w:t xml:space="preserve">усовершенствованную системную модель внутришкольного контроля основанный на </w:t>
      </w:r>
      <w:r w:rsidR="000818B0" w:rsidRPr="008B25FB">
        <w:rPr>
          <w:rFonts w:ascii="Times New Roman" w:hAnsi="Times New Roman" w:cs="Times New Roman"/>
          <w:sz w:val="24"/>
          <w:szCs w:val="24"/>
          <w:lang w:val="ru-RU"/>
        </w:rPr>
        <w:lastRenderedPageBreak/>
        <w:t>мониторингов</w:t>
      </w:r>
      <w:r w:rsidRPr="008B25FB">
        <w:rPr>
          <w:rFonts w:ascii="Times New Roman" w:hAnsi="Times New Roman" w:cs="Times New Roman"/>
          <w:sz w:val="24"/>
          <w:szCs w:val="24"/>
          <w:lang w:val="ru-RU"/>
        </w:rPr>
        <w:t>ом</w:t>
      </w:r>
      <w:r w:rsidR="000818B0" w:rsidRPr="008B25FB">
        <w:rPr>
          <w:rFonts w:ascii="Times New Roman" w:hAnsi="Times New Roman" w:cs="Times New Roman"/>
          <w:sz w:val="24"/>
          <w:szCs w:val="24"/>
          <w:lang w:val="ru-RU"/>
        </w:rPr>
        <w:t xml:space="preserve"> </w:t>
      </w:r>
      <w:proofErr w:type="gramStart"/>
      <w:r w:rsidR="000818B0" w:rsidRPr="008B25FB">
        <w:rPr>
          <w:rFonts w:ascii="Times New Roman" w:hAnsi="Times New Roman" w:cs="Times New Roman"/>
          <w:sz w:val="24"/>
          <w:szCs w:val="24"/>
          <w:lang w:val="ru-RU"/>
        </w:rPr>
        <w:t>контрол</w:t>
      </w:r>
      <w:r w:rsidRPr="008B25FB">
        <w:rPr>
          <w:rFonts w:ascii="Times New Roman" w:hAnsi="Times New Roman" w:cs="Times New Roman"/>
          <w:sz w:val="24"/>
          <w:szCs w:val="24"/>
          <w:lang w:val="ru-RU"/>
        </w:rPr>
        <w:t>е</w:t>
      </w:r>
      <w:r w:rsidR="000818B0" w:rsidRPr="008B25FB">
        <w:rPr>
          <w:rFonts w:ascii="Times New Roman" w:hAnsi="Times New Roman" w:cs="Times New Roman"/>
          <w:sz w:val="24"/>
          <w:szCs w:val="24"/>
          <w:lang w:val="ru-RU"/>
        </w:rPr>
        <w:t xml:space="preserve"> за</w:t>
      </w:r>
      <w:proofErr w:type="gramEnd"/>
      <w:r w:rsidR="000818B0" w:rsidRPr="008B25FB">
        <w:rPr>
          <w:rFonts w:ascii="Times New Roman" w:hAnsi="Times New Roman" w:cs="Times New Roman"/>
          <w:sz w:val="24"/>
          <w:szCs w:val="24"/>
          <w:lang w:val="ru-RU"/>
        </w:rPr>
        <w:t xml:space="preserve"> успеваемостью и качеством </w:t>
      </w:r>
      <w:r w:rsidR="000818B0" w:rsidRPr="008B25FB">
        <w:rPr>
          <w:rFonts w:ascii="Times New Roman" w:hAnsi="Times New Roman" w:cs="Times New Roman"/>
          <w:sz w:val="24"/>
          <w:szCs w:val="24"/>
          <w:lang w:val="ru-RU"/>
        </w:rPr>
        <w:tab/>
        <w:t>знаний, за результат</w:t>
      </w:r>
      <w:r w:rsidR="00A86564" w:rsidRPr="008B25FB">
        <w:rPr>
          <w:rFonts w:ascii="Times New Roman" w:hAnsi="Times New Roman" w:cs="Times New Roman"/>
          <w:sz w:val="24"/>
          <w:szCs w:val="24"/>
          <w:lang w:val="ru-RU"/>
        </w:rPr>
        <w:t>и</w:t>
      </w:r>
      <w:r w:rsidR="000818B0" w:rsidRPr="008B25FB">
        <w:rPr>
          <w:rFonts w:ascii="Times New Roman" w:hAnsi="Times New Roman" w:cs="Times New Roman"/>
          <w:sz w:val="24"/>
          <w:szCs w:val="24"/>
          <w:lang w:val="ru-RU"/>
        </w:rPr>
        <w:t>вн</w:t>
      </w:r>
      <w:r w:rsidR="00A86564" w:rsidRPr="008B25FB">
        <w:rPr>
          <w:rFonts w:ascii="Times New Roman" w:hAnsi="Times New Roman" w:cs="Times New Roman"/>
          <w:sz w:val="24"/>
          <w:szCs w:val="24"/>
          <w:lang w:val="ru-RU"/>
        </w:rPr>
        <w:t>о</w:t>
      </w:r>
      <w:r w:rsidR="000818B0" w:rsidRPr="008B25FB">
        <w:rPr>
          <w:rFonts w:ascii="Times New Roman" w:hAnsi="Times New Roman" w:cs="Times New Roman"/>
          <w:sz w:val="24"/>
          <w:szCs w:val="24"/>
          <w:lang w:val="ru-RU"/>
        </w:rPr>
        <w:t xml:space="preserve">сть работы учителей, за повышением педагогического мастерства учителей </w:t>
      </w:r>
      <w:r w:rsidR="000818B0" w:rsidRPr="008B25FB">
        <w:rPr>
          <w:rFonts w:ascii="Times New Roman" w:hAnsi="Times New Roman" w:cs="Times New Roman"/>
          <w:sz w:val="24"/>
          <w:szCs w:val="24"/>
          <w:lang w:val="ru-RU"/>
        </w:rPr>
        <w:tab/>
        <w:t>позволяет:</w:t>
      </w:r>
    </w:p>
    <w:p w:rsidR="005C1A42" w:rsidRPr="008B25FB" w:rsidRDefault="005C1A42" w:rsidP="005C1A42">
      <w:pPr>
        <w:pStyle w:val="aff"/>
        <w:ind w:left="720"/>
        <w:jc w:val="both"/>
        <w:rPr>
          <w:rFonts w:ascii="Times New Roman" w:hAnsi="Times New Roman" w:cs="Times New Roman"/>
          <w:sz w:val="24"/>
          <w:szCs w:val="24"/>
          <w:lang w:val="ru-RU"/>
        </w:rPr>
      </w:pPr>
    </w:p>
    <w:p w:rsidR="005C1A42" w:rsidRPr="008B25FB" w:rsidRDefault="000818B0" w:rsidP="005C1A42">
      <w:pPr>
        <w:pStyle w:val="aff"/>
        <w:numPr>
          <w:ilvl w:val="0"/>
          <w:numId w:val="18"/>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получить  наглядную информацию о результатах усп</w:t>
      </w:r>
      <w:r w:rsidR="005C1A42" w:rsidRPr="008B25FB">
        <w:rPr>
          <w:rFonts w:ascii="Times New Roman" w:hAnsi="Times New Roman" w:cs="Times New Roman"/>
          <w:sz w:val="24"/>
          <w:szCs w:val="24"/>
          <w:lang w:val="ru-RU"/>
        </w:rPr>
        <w:t xml:space="preserve">еваемости </w:t>
      </w:r>
      <w:r w:rsidR="005C1A42" w:rsidRPr="008B25FB">
        <w:rPr>
          <w:rFonts w:ascii="Times New Roman" w:hAnsi="Times New Roman" w:cs="Times New Roman"/>
          <w:sz w:val="24"/>
          <w:szCs w:val="24"/>
          <w:lang w:val="ru-RU"/>
        </w:rPr>
        <w:tab/>
        <w:t xml:space="preserve">и </w:t>
      </w:r>
      <w:r w:rsidRPr="008B25FB">
        <w:rPr>
          <w:rFonts w:ascii="Times New Roman" w:hAnsi="Times New Roman" w:cs="Times New Roman"/>
          <w:sz w:val="24"/>
          <w:szCs w:val="24"/>
          <w:lang w:val="ru-RU"/>
        </w:rPr>
        <w:t xml:space="preserve">качества </w:t>
      </w:r>
      <w:r w:rsidRPr="008B25FB">
        <w:rPr>
          <w:rFonts w:ascii="Times New Roman" w:hAnsi="Times New Roman" w:cs="Times New Roman"/>
          <w:sz w:val="24"/>
          <w:szCs w:val="24"/>
          <w:lang w:val="ru-RU"/>
        </w:rPr>
        <w:tab/>
        <w:t>знаний, профессионального роста учит</w:t>
      </w:r>
      <w:proofErr w:type="gramStart"/>
      <w:r w:rsidR="005C1A42" w:rsidRPr="008B25FB">
        <w:rPr>
          <w:rFonts w:ascii="Times New Roman" w:hAnsi="Times New Roman" w:cs="Times New Roman"/>
          <w:sz w:val="24"/>
          <w:szCs w:val="24"/>
        </w:rPr>
        <w:t>e</w:t>
      </w:r>
      <w:proofErr w:type="gramEnd"/>
      <w:r w:rsidRPr="008B25FB">
        <w:rPr>
          <w:rFonts w:ascii="Times New Roman" w:hAnsi="Times New Roman" w:cs="Times New Roman"/>
          <w:sz w:val="24"/>
          <w:szCs w:val="24"/>
          <w:lang w:val="ru-RU"/>
        </w:rPr>
        <w:t>лей;</w:t>
      </w:r>
    </w:p>
    <w:p w:rsidR="005C1A42" w:rsidRPr="008B25FB" w:rsidRDefault="000818B0" w:rsidP="005C1A42">
      <w:pPr>
        <w:pStyle w:val="aff"/>
        <w:numPr>
          <w:ilvl w:val="0"/>
          <w:numId w:val="18"/>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организовать систему работы по прогнозированию результатов образования в зоне ближайшего развития школьников и учителей;</w:t>
      </w:r>
    </w:p>
    <w:p w:rsidR="002D3A33" w:rsidRPr="008B25FB" w:rsidRDefault="000818B0" w:rsidP="005C1A42">
      <w:pPr>
        <w:pStyle w:val="aff"/>
        <w:numPr>
          <w:ilvl w:val="0"/>
          <w:numId w:val="18"/>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выявить </w:t>
      </w:r>
      <w:proofErr w:type="gramStart"/>
      <w:r w:rsidRPr="008B25FB">
        <w:rPr>
          <w:rFonts w:ascii="Times New Roman" w:hAnsi="Times New Roman" w:cs="Times New Roman"/>
          <w:sz w:val="24"/>
          <w:szCs w:val="24"/>
          <w:lang w:val="ru-RU"/>
        </w:rPr>
        <w:t>недостаточность в  организации</w:t>
      </w:r>
      <w:proofErr w:type="gramEnd"/>
      <w:r w:rsidRPr="008B25FB">
        <w:rPr>
          <w:rFonts w:ascii="Times New Roman" w:hAnsi="Times New Roman" w:cs="Times New Roman"/>
          <w:sz w:val="24"/>
          <w:szCs w:val="24"/>
          <w:lang w:val="ru-RU"/>
        </w:rPr>
        <w:t xml:space="preserve"> управления качеством об</w:t>
      </w:r>
      <w:r w:rsidR="002D3A33" w:rsidRPr="008B25FB">
        <w:rPr>
          <w:rFonts w:ascii="Times New Roman" w:hAnsi="Times New Roman" w:cs="Times New Roman"/>
          <w:sz w:val="24"/>
          <w:szCs w:val="24"/>
          <w:lang w:val="ru-RU"/>
        </w:rPr>
        <w:t>разования;</w:t>
      </w:r>
    </w:p>
    <w:p w:rsidR="000818B0" w:rsidRPr="008B25FB" w:rsidRDefault="000818B0" w:rsidP="005C1A42">
      <w:pPr>
        <w:pStyle w:val="aff"/>
        <w:numPr>
          <w:ilvl w:val="0"/>
          <w:numId w:val="18"/>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получить объективную  диагностику затруднений учащихся и учителей;</w:t>
      </w:r>
    </w:p>
    <w:p w:rsidR="00A17637" w:rsidRPr="008B25FB" w:rsidRDefault="000818B0" w:rsidP="005C1A42">
      <w:pPr>
        <w:pStyle w:val="aff"/>
        <w:numPr>
          <w:ilvl w:val="0"/>
          <w:numId w:val="18"/>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повысить мотивацию и заинтересованность учителей к повышению эффективности и качества своего труда</w:t>
      </w:r>
    </w:p>
    <w:p w:rsidR="00620304" w:rsidRPr="008B25FB" w:rsidRDefault="00620304"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bookmarkStart w:id="7" w:name="_Toc225850400"/>
      <w:bookmarkStart w:id="8" w:name="_Toc240040109"/>
    </w:p>
    <w:bookmarkEnd w:id="7"/>
    <w:bookmarkEnd w:id="8"/>
    <w:p w:rsidR="002D3A33" w:rsidRPr="008B25FB" w:rsidRDefault="002D3A33"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О чем свидетельствуют следующие </w:t>
      </w:r>
      <w:r w:rsidR="00FE0AD6" w:rsidRPr="008B25FB">
        <w:rPr>
          <w:rFonts w:ascii="Times New Roman" w:hAnsi="Times New Roman" w:cs="Times New Roman"/>
          <w:sz w:val="24"/>
          <w:szCs w:val="24"/>
          <w:lang w:val="ru-RU"/>
        </w:rPr>
        <w:t xml:space="preserve"> </w:t>
      </w:r>
      <w:r w:rsidR="00BE40F6" w:rsidRPr="008B25FB">
        <w:rPr>
          <w:rFonts w:ascii="Times New Roman" w:eastAsia="Times New Roman" w:hAnsi="Times New Roman" w:cs="Times New Roman"/>
          <w:sz w:val="24"/>
          <w:szCs w:val="24"/>
          <w:lang w:val="ru-RU"/>
        </w:rPr>
        <w:t>положительные динамики в ее конечных результатах</w:t>
      </w:r>
      <w:r w:rsidR="00BE40F6" w:rsidRPr="008B25FB">
        <w:rPr>
          <w:rFonts w:ascii="Times New Roman" w:hAnsi="Times New Roman" w:cs="Times New Roman"/>
          <w:sz w:val="24"/>
          <w:szCs w:val="24"/>
          <w:lang w:val="ru-RU"/>
        </w:rPr>
        <w:t xml:space="preserve">  качества образования</w:t>
      </w:r>
      <w:r w:rsidR="00FE0AD6"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школы:</w:t>
      </w:r>
    </w:p>
    <w:p w:rsidR="002D3A33" w:rsidRPr="008B25FB" w:rsidRDefault="002D3A33" w:rsidP="002D3A33">
      <w:pPr>
        <w:pStyle w:val="aff"/>
        <w:numPr>
          <w:ilvl w:val="0"/>
          <w:numId w:val="19"/>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Результаты </w:t>
      </w:r>
      <w:r w:rsidR="00FE0AD6" w:rsidRPr="008B25FB">
        <w:rPr>
          <w:rFonts w:ascii="Times New Roman" w:hAnsi="Times New Roman" w:cs="Times New Roman"/>
          <w:sz w:val="24"/>
          <w:szCs w:val="24"/>
          <w:lang w:val="ru-RU"/>
        </w:rPr>
        <w:t>итоговой аттестации</w:t>
      </w:r>
      <w:r w:rsidR="006F5ACF" w:rsidRPr="008B25FB">
        <w:rPr>
          <w:rFonts w:ascii="Times New Roman" w:hAnsi="Times New Roman" w:cs="Times New Roman"/>
          <w:sz w:val="24"/>
          <w:szCs w:val="24"/>
          <w:lang w:val="ru-RU"/>
        </w:rPr>
        <w:t xml:space="preserve"> (успеваемость)</w:t>
      </w:r>
      <w:r w:rsidR="00FE0AD6" w:rsidRPr="008B25FB">
        <w:rPr>
          <w:rFonts w:ascii="Times New Roman" w:hAnsi="Times New Roman" w:cs="Times New Roman"/>
          <w:sz w:val="24"/>
          <w:szCs w:val="24"/>
          <w:lang w:val="ru-RU"/>
        </w:rPr>
        <w:t xml:space="preserve"> в течение трех последних лет</w:t>
      </w:r>
    </w:p>
    <w:tbl>
      <w:tblPr>
        <w:tblW w:w="10490" w:type="dxa"/>
        <w:tblInd w:w="-34" w:type="dxa"/>
        <w:tblLayout w:type="fixed"/>
        <w:tblLook w:val="0000"/>
      </w:tblPr>
      <w:tblGrid>
        <w:gridCol w:w="29"/>
        <w:gridCol w:w="3168"/>
        <w:gridCol w:w="2280"/>
        <w:gridCol w:w="2280"/>
        <w:gridCol w:w="2290"/>
        <w:gridCol w:w="443"/>
      </w:tblGrid>
      <w:tr w:rsidR="00FE0AD6" w:rsidRPr="008B25FB" w:rsidTr="000A47D8">
        <w:trPr>
          <w:gridBefore w:val="1"/>
          <w:gridAfter w:val="1"/>
          <w:wBefore w:w="29" w:type="dxa"/>
          <w:wAfter w:w="443" w:type="dxa"/>
        </w:trPr>
        <w:tc>
          <w:tcPr>
            <w:tcW w:w="3168" w:type="dxa"/>
            <w:tcBorders>
              <w:top w:val="single" w:sz="4" w:space="0" w:color="000000"/>
              <w:left w:val="single" w:sz="4" w:space="0" w:color="000000"/>
              <w:bottom w:val="single" w:sz="4" w:space="0" w:color="000000"/>
            </w:tcBorders>
            <w:shd w:val="clear" w:color="auto" w:fill="auto"/>
          </w:tcPr>
          <w:p w:rsidR="00FE0AD6" w:rsidRPr="008B25FB" w:rsidRDefault="00FE0AD6" w:rsidP="00387D36">
            <w:pPr>
              <w:pStyle w:val="aff"/>
              <w:jc w:val="both"/>
              <w:rPr>
                <w:rFonts w:ascii="Times New Roman" w:hAnsi="Times New Roman" w:cs="Times New Roman"/>
                <w:b/>
                <w:sz w:val="24"/>
                <w:szCs w:val="24"/>
                <w:lang w:val="ru-RU"/>
              </w:rPr>
            </w:pPr>
          </w:p>
        </w:tc>
        <w:tc>
          <w:tcPr>
            <w:tcW w:w="2280" w:type="dxa"/>
            <w:tcBorders>
              <w:top w:val="single" w:sz="4" w:space="0" w:color="000000"/>
              <w:left w:val="single" w:sz="4" w:space="0" w:color="000000"/>
              <w:bottom w:val="single" w:sz="4" w:space="0" w:color="000000"/>
            </w:tcBorders>
            <w:shd w:val="clear" w:color="auto" w:fill="auto"/>
          </w:tcPr>
          <w:p w:rsidR="00FE0AD6" w:rsidRPr="008B25FB" w:rsidRDefault="006F5ACF" w:rsidP="00387D36">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 xml:space="preserve">2011-2012 </w:t>
            </w:r>
            <w:proofErr w:type="spellStart"/>
            <w:r w:rsidRPr="008B25FB">
              <w:rPr>
                <w:rFonts w:ascii="Times New Roman" w:hAnsi="Times New Roman" w:cs="Times New Roman"/>
                <w:b/>
                <w:sz w:val="24"/>
                <w:szCs w:val="24"/>
                <w:lang w:val="ru-RU"/>
              </w:rPr>
              <w:t>у.</w:t>
            </w:r>
            <w:proofErr w:type="gramStart"/>
            <w:r w:rsidRPr="008B25FB">
              <w:rPr>
                <w:rFonts w:ascii="Times New Roman" w:hAnsi="Times New Roman" w:cs="Times New Roman"/>
                <w:b/>
                <w:sz w:val="24"/>
                <w:szCs w:val="24"/>
                <w:lang w:val="ru-RU"/>
              </w:rPr>
              <w:t>г</w:t>
            </w:r>
            <w:proofErr w:type="spellEnd"/>
            <w:proofErr w:type="gramEnd"/>
            <w:r w:rsidRPr="008B25FB">
              <w:rPr>
                <w:rFonts w:ascii="Times New Roman" w:hAnsi="Times New Roman" w:cs="Times New Roman"/>
                <w:b/>
                <w:sz w:val="24"/>
                <w:szCs w:val="24"/>
                <w:lang w:val="ru-RU"/>
              </w:rPr>
              <w:t>.</w:t>
            </w:r>
          </w:p>
          <w:p w:rsidR="00FE0AD6" w:rsidRPr="008B25FB" w:rsidRDefault="00FE0AD6" w:rsidP="006F5ACF">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 xml:space="preserve">% </w:t>
            </w:r>
            <w:r w:rsidR="006F5ACF" w:rsidRPr="008B25FB">
              <w:rPr>
                <w:rFonts w:ascii="Times New Roman" w:hAnsi="Times New Roman" w:cs="Times New Roman"/>
                <w:b/>
                <w:sz w:val="24"/>
                <w:szCs w:val="24"/>
                <w:lang w:val="ru-RU"/>
              </w:rPr>
              <w:t xml:space="preserve"> </w:t>
            </w:r>
          </w:p>
        </w:tc>
        <w:tc>
          <w:tcPr>
            <w:tcW w:w="2280" w:type="dxa"/>
            <w:tcBorders>
              <w:top w:val="single" w:sz="4" w:space="0" w:color="000000"/>
              <w:left w:val="single" w:sz="4" w:space="0" w:color="000000"/>
              <w:bottom w:val="single" w:sz="4" w:space="0" w:color="000000"/>
            </w:tcBorders>
            <w:shd w:val="clear" w:color="auto" w:fill="auto"/>
          </w:tcPr>
          <w:p w:rsidR="00FE0AD6" w:rsidRPr="008B25FB" w:rsidRDefault="00FE0AD6" w:rsidP="00387D36">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 xml:space="preserve">2012 </w:t>
            </w:r>
            <w:r w:rsidR="006F5ACF" w:rsidRPr="008B25FB">
              <w:rPr>
                <w:rFonts w:ascii="Times New Roman" w:hAnsi="Times New Roman" w:cs="Times New Roman"/>
                <w:b/>
                <w:sz w:val="24"/>
                <w:szCs w:val="24"/>
                <w:lang w:val="ru-RU"/>
              </w:rPr>
              <w:t xml:space="preserve">– 2013 </w:t>
            </w:r>
            <w:proofErr w:type="spellStart"/>
            <w:r w:rsidR="006F5ACF" w:rsidRPr="008B25FB">
              <w:rPr>
                <w:rFonts w:ascii="Times New Roman" w:hAnsi="Times New Roman" w:cs="Times New Roman"/>
                <w:b/>
                <w:sz w:val="24"/>
                <w:szCs w:val="24"/>
                <w:lang w:val="ru-RU"/>
              </w:rPr>
              <w:t>у.</w:t>
            </w:r>
            <w:proofErr w:type="gramStart"/>
            <w:r w:rsidR="006F5ACF" w:rsidRPr="008B25FB">
              <w:rPr>
                <w:rFonts w:ascii="Times New Roman" w:hAnsi="Times New Roman" w:cs="Times New Roman"/>
                <w:b/>
                <w:sz w:val="24"/>
                <w:szCs w:val="24"/>
                <w:lang w:val="ru-RU"/>
              </w:rPr>
              <w:t>г</w:t>
            </w:r>
            <w:proofErr w:type="spellEnd"/>
            <w:proofErr w:type="gramEnd"/>
            <w:r w:rsidR="006F5ACF" w:rsidRPr="008B25FB">
              <w:rPr>
                <w:rFonts w:ascii="Times New Roman" w:hAnsi="Times New Roman" w:cs="Times New Roman"/>
                <w:b/>
                <w:sz w:val="24"/>
                <w:szCs w:val="24"/>
                <w:lang w:val="ru-RU"/>
              </w:rPr>
              <w:t>.</w:t>
            </w:r>
          </w:p>
          <w:p w:rsidR="00FE0AD6" w:rsidRPr="008B25FB" w:rsidRDefault="00FE0AD6" w:rsidP="006F5ACF">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 xml:space="preserve">% </w:t>
            </w:r>
            <w:r w:rsidR="006F5ACF" w:rsidRPr="008B25FB">
              <w:rPr>
                <w:rFonts w:ascii="Times New Roman" w:hAnsi="Times New Roman" w:cs="Times New Roman"/>
                <w:b/>
                <w:sz w:val="24"/>
                <w:szCs w:val="24"/>
                <w:lang w:val="ru-RU"/>
              </w:rPr>
              <w:t xml:space="preserve"> </w:t>
            </w: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FE0AD6" w:rsidRPr="008B25FB" w:rsidRDefault="00FE0AD6" w:rsidP="00387D36">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2013</w:t>
            </w:r>
            <w:r w:rsidR="006F5ACF" w:rsidRPr="008B25FB">
              <w:rPr>
                <w:rFonts w:ascii="Times New Roman" w:hAnsi="Times New Roman" w:cs="Times New Roman"/>
                <w:b/>
                <w:sz w:val="24"/>
                <w:szCs w:val="24"/>
                <w:lang w:val="ru-RU"/>
              </w:rPr>
              <w:t>-2014 у.</w:t>
            </w:r>
            <w:r w:rsidRPr="008B25FB">
              <w:rPr>
                <w:rFonts w:ascii="Times New Roman" w:hAnsi="Times New Roman" w:cs="Times New Roman"/>
                <w:b/>
                <w:sz w:val="24"/>
                <w:szCs w:val="24"/>
                <w:lang w:val="ru-RU"/>
              </w:rPr>
              <w:t xml:space="preserve"> </w:t>
            </w:r>
            <w:proofErr w:type="gramStart"/>
            <w:r w:rsidRPr="008B25FB">
              <w:rPr>
                <w:rFonts w:ascii="Times New Roman" w:hAnsi="Times New Roman" w:cs="Times New Roman"/>
                <w:b/>
                <w:sz w:val="24"/>
                <w:szCs w:val="24"/>
                <w:lang w:val="ru-RU"/>
              </w:rPr>
              <w:t>г</w:t>
            </w:r>
            <w:proofErr w:type="gramEnd"/>
            <w:r w:rsidRPr="008B25FB">
              <w:rPr>
                <w:rFonts w:ascii="Times New Roman" w:hAnsi="Times New Roman" w:cs="Times New Roman"/>
                <w:b/>
                <w:sz w:val="24"/>
                <w:szCs w:val="24"/>
                <w:lang w:val="ru-RU"/>
              </w:rPr>
              <w:t>.</w:t>
            </w:r>
          </w:p>
          <w:p w:rsidR="00FE0AD6" w:rsidRPr="008B25FB" w:rsidRDefault="006F5ACF" w:rsidP="006F5ACF">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 xml:space="preserve">% </w:t>
            </w:r>
          </w:p>
        </w:tc>
      </w:tr>
      <w:tr w:rsidR="00FE0AD6" w:rsidRPr="008B25FB" w:rsidTr="000A47D8">
        <w:trPr>
          <w:gridBefore w:val="1"/>
          <w:gridAfter w:val="1"/>
          <w:wBefore w:w="29" w:type="dxa"/>
          <w:wAfter w:w="443" w:type="dxa"/>
        </w:trPr>
        <w:tc>
          <w:tcPr>
            <w:tcW w:w="3168" w:type="dxa"/>
            <w:tcBorders>
              <w:top w:val="single" w:sz="4" w:space="0" w:color="000000"/>
              <w:left w:val="single" w:sz="4" w:space="0" w:color="000000"/>
              <w:bottom w:val="single" w:sz="4" w:space="0" w:color="000000"/>
            </w:tcBorders>
            <w:shd w:val="clear" w:color="auto" w:fill="auto"/>
          </w:tcPr>
          <w:p w:rsidR="00FE0AD6" w:rsidRPr="008B25FB" w:rsidRDefault="00FE0AD6"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rPr>
              <w:t>II</w:t>
            </w:r>
            <w:r w:rsidRPr="008B25FB">
              <w:rPr>
                <w:rFonts w:ascii="Times New Roman" w:hAnsi="Times New Roman" w:cs="Times New Roman"/>
                <w:sz w:val="24"/>
                <w:szCs w:val="24"/>
                <w:lang w:val="ru-RU"/>
              </w:rPr>
              <w:t xml:space="preserve"> ступень</w:t>
            </w:r>
          </w:p>
        </w:tc>
        <w:tc>
          <w:tcPr>
            <w:tcW w:w="2280" w:type="dxa"/>
            <w:tcBorders>
              <w:top w:val="single" w:sz="4" w:space="0" w:color="000000"/>
              <w:left w:val="single" w:sz="4" w:space="0" w:color="000000"/>
              <w:bottom w:val="single" w:sz="4" w:space="0" w:color="000000"/>
            </w:tcBorders>
            <w:shd w:val="clear" w:color="auto" w:fill="auto"/>
          </w:tcPr>
          <w:p w:rsidR="00FE0AD6" w:rsidRPr="008B25FB" w:rsidRDefault="00FE0AD6"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100</w:t>
            </w:r>
          </w:p>
        </w:tc>
        <w:tc>
          <w:tcPr>
            <w:tcW w:w="2280" w:type="dxa"/>
            <w:tcBorders>
              <w:top w:val="single" w:sz="4" w:space="0" w:color="000000"/>
              <w:left w:val="single" w:sz="4" w:space="0" w:color="000000"/>
              <w:bottom w:val="single" w:sz="4" w:space="0" w:color="000000"/>
            </w:tcBorders>
            <w:shd w:val="clear" w:color="auto" w:fill="auto"/>
          </w:tcPr>
          <w:p w:rsidR="00FE0AD6" w:rsidRPr="008B25FB" w:rsidRDefault="00FE0AD6"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100</w:t>
            </w: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FE0AD6" w:rsidRPr="008B25FB" w:rsidRDefault="00FE0AD6"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100</w:t>
            </w:r>
          </w:p>
        </w:tc>
      </w:tr>
      <w:tr w:rsidR="00FE0AD6" w:rsidRPr="008B25FB" w:rsidTr="000A47D8">
        <w:trPr>
          <w:gridBefore w:val="1"/>
          <w:gridAfter w:val="1"/>
          <w:wBefore w:w="29" w:type="dxa"/>
          <w:wAfter w:w="443" w:type="dxa"/>
        </w:trPr>
        <w:tc>
          <w:tcPr>
            <w:tcW w:w="3168" w:type="dxa"/>
            <w:tcBorders>
              <w:top w:val="single" w:sz="4" w:space="0" w:color="000000"/>
              <w:left w:val="single" w:sz="4" w:space="0" w:color="000000"/>
              <w:bottom w:val="single" w:sz="4" w:space="0" w:color="000000"/>
            </w:tcBorders>
            <w:shd w:val="clear" w:color="auto" w:fill="auto"/>
          </w:tcPr>
          <w:p w:rsidR="00FE0AD6" w:rsidRPr="008B25FB" w:rsidRDefault="00FE0AD6" w:rsidP="00387D36">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rPr>
              <w:t>III</w:t>
            </w:r>
            <w:r w:rsidRPr="008B25FB">
              <w:rPr>
                <w:rFonts w:ascii="Times New Roman" w:hAnsi="Times New Roman" w:cs="Times New Roman"/>
                <w:sz w:val="24"/>
                <w:szCs w:val="24"/>
                <w:lang w:val="ru-RU"/>
              </w:rPr>
              <w:t xml:space="preserve"> ступень</w:t>
            </w:r>
          </w:p>
        </w:tc>
        <w:tc>
          <w:tcPr>
            <w:tcW w:w="2280" w:type="dxa"/>
            <w:tcBorders>
              <w:top w:val="single" w:sz="4" w:space="0" w:color="000000"/>
              <w:left w:val="single" w:sz="4" w:space="0" w:color="000000"/>
              <w:bottom w:val="single" w:sz="4" w:space="0" w:color="000000"/>
            </w:tcBorders>
            <w:shd w:val="clear" w:color="auto" w:fill="auto"/>
          </w:tcPr>
          <w:p w:rsidR="00FE0AD6" w:rsidRPr="008B25FB" w:rsidRDefault="00FE0AD6" w:rsidP="00387D36">
            <w:pPr>
              <w:pStyle w:val="aff"/>
              <w:jc w:val="both"/>
              <w:rPr>
                <w:rStyle w:val="aff4"/>
                <w:rFonts w:ascii="Times New Roman" w:hAnsi="Times New Roman" w:cs="Times New Roman"/>
                <w:sz w:val="24"/>
                <w:szCs w:val="24"/>
                <w:lang w:val="ru-RU"/>
              </w:rPr>
            </w:pPr>
            <w:r w:rsidRPr="008B25FB">
              <w:rPr>
                <w:rFonts w:ascii="Times New Roman" w:hAnsi="Times New Roman" w:cs="Times New Roman"/>
                <w:sz w:val="24"/>
                <w:szCs w:val="24"/>
                <w:lang w:val="ru-RU"/>
              </w:rPr>
              <w:t>44</w:t>
            </w:r>
          </w:p>
        </w:tc>
        <w:tc>
          <w:tcPr>
            <w:tcW w:w="2280" w:type="dxa"/>
            <w:tcBorders>
              <w:top w:val="single" w:sz="4" w:space="0" w:color="000000"/>
              <w:left w:val="single" w:sz="4" w:space="0" w:color="000000"/>
              <w:bottom w:val="single" w:sz="4" w:space="0" w:color="000000"/>
            </w:tcBorders>
            <w:shd w:val="clear" w:color="auto" w:fill="auto"/>
          </w:tcPr>
          <w:p w:rsidR="00FE0AD6" w:rsidRPr="008B25FB" w:rsidRDefault="006F5ACF" w:rsidP="00387D36">
            <w:pPr>
              <w:pStyle w:val="aff"/>
              <w:jc w:val="both"/>
              <w:rPr>
                <w:rStyle w:val="aff4"/>
                <w:rFonts w:ascii="Times New Roman" w:hAnsi="Times New Roman" w:cs="Times New Roman"/>
                <w:sz w:val="24"/>
                <w:szCs w:val="24"/>
                <w:lang w:val="ru-RU"/>
              </w:rPr>
            </w:pPr>
            <w:r w:rsidRPr="008B25FB">
              <w:rPr>
                <w:rFonts w:ascii="Times New Roman" w:hAnsi="Times New Roman" w:cs="Times New Roman"/>
                <w:sz w:val="24"/>
                <w:szCs w:val="24"/>
                <w:lang w:val="ru-RU"/>
              </w:rPr>
              <w:t>54</w:t>
            </w: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FE0AD6" w:rsidRPr="008B25FB" w:rsidRDefault="006F5ACF" w:rsidP="00387D36">
            <w:pPr>
              <w:pStyle w:val="aff"/>
              <w:jc w:val="both"/>
              <w:rPr>
                <w:rStyle w:val="aff4"/>
                <w:rFonts w:ascii="Times New Roman" w:hAnsi="Times New Roman" w:cs="Times New Roman"/>
                <w:sz w:val="24"/>
                <w:szCs w:val="24"/>
                <w:lang w:val="ru-RU"/>
              </w:rPr>
            </w:pPr>
            <w:r w:rsidRPr="008B25FB">
              <w:rPr>
                <w:rFonts w:ascii="Times New Roman" w:hAnsi="Times New Roman" w:cs="Times New Roman"/>
                <w:sz w:val="24"/>
                <w:szCs w:val="24"/>
                <w:lang w:val="ru-RU"/>
              </w:rPr>
              <w:t>75</w:t>
            </w:r>
          </w:p>
        </w:tc>
      </w:tr>
      <w:tr w:rsidR="003839C0" w:rsidRPr="008B25FB" w:rsidTr="008538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90"/>
        </w:trPr>
        <w:tc>
          <w:tcPr>
            <w:tcW w:w="10490" w:type="dxa"/>
            <w:gridSpan w:val="6"/>
            <w:tcBorders>
              <w:top w:val="nil"/>
              <w:left w:val="nil"/>
              <w:bottom w:val="nil"/>
              <w:right w:val="nil"/>
            </w:tcBorders>
          </w:tcPr>
          <w:p w:rsidR="006F5ACF" w:rsidRPr="008B25FB" w:rsidRDefault="006F5ACF" w:rsidP="00171DFA">
            <w:pPr>
              <w:pStyle w:val="aff"/>
              <w:jc w:val="both"/>
              <w:rPr>
                <w:rFonts w:ascii="Times New Roman" w:eastAsia="Times New Roman" w:hAnsi="Times New Roman" w:cs="Times New Roman"/>
                <w:sz w:val="24"/>
                <w:szCs w:val="24"/>
                <w:lang w:val="ru-RU"/>
              </w:rPr>
            </w:pPr>
          </w:p>
          <w:p w:rsidR="003839C0" w:rsidRPr="008B25FB" w:rsidRDefault="008442B7" w:rsidP="008442B7">
            <w:pPr>
              <w:pStyle w:val="aff"/>
              <w:numPr>
                <w:ilvl w:val="0"/>
                <w:numId w:val="19"/>
              </w:numPr>
              <w:jc w:val="both"/>
              <w:rPr>
                <w:rFonts w:ascii="Times New Roman" w:eastAsia="Times New Roman" w:hAnsi="Times New Roman" w:cs="Times New Roman"/>
                <w:sz w:val="24"/>
                <w:szCs w:val="24"/>
                <w:lang w:val="ru-RU"/>
              </w:rPr>
            </w:pPr>
            <w:r w:rsidRPr="008B25FB">
              <w:rPr>
                <w:rFonts w:ascii="Times New Roman" w:eastAsia="Times New Roman" w:hAnsi="Times New Roman" w:cs="Times New Roman"/>
                <w:sz w:val="24"/>
                <w:szCs w:val="24"/>
                <w:lang w:val="ru-RU"/>
              </w:rPr>
              <w:t>Итоги учебной работы</w:t>
            </w:r>
          </w:p>
          <w:tbl>
            <w:tblPr>
              <w:tblStyle w:val="af5"/>
              <w:tblW w:w="9520" w:type="dxa"/>
              <w:tblInd w:w="2440" w:type="dxa"/>
              <w:tblLayout w:type="fixed"/>
              <w:tblLook w:val="04A0"/>
            </w:tblPr>
            <w:tblGrid>
              <w:gridCol w:w="1843"/>
              <w:gridCol w:w="1079"/>
              <w:gridCol w:w="1037"/>
              <w:gridCol w:w="1702"/>
              <w:gridCol w:w="851"/>
              <w:gridCol w:w="740"/>
              <w:gridCol w:w="850"/>
              <w:gridCol w:w="1418"/>
            </w:tblGrid>
            <w:tr w:rsidR="003839C0" w:rsidRPr="008B25FB" w:rsidTr="008442B7">
              <w:tc>
                <w:tcPr>
                  <w:tcW w:w="1843" w:type="dxa"/>
                  <w:vMerge w:val="restart"/>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 xml:space="preserve">     Учебные годы</w:t>
                  </w:r>
                </w:p>
              </w:tc>
              <w:tc>
                <w:tcPr>
                  <w:tcW w:w="2116" w:type="dxa"/>
                  <w:gridSpan w:val="2"/>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 xml:space="preserve">Всего </w:t>
                  </w:r>
                  <w:proofErr w:type="gramStart"/>
                  <w:r w:rsidRPr="008B25FB">
                    <w:rPr>
                      <w:sz w:val="24"/>
                      <w:szCs w:val="24"/>
                      <w:lang w:val="ru-RU"/>
                    </w:rPr>
                    <w:t>обучающихся</w:t>
                  </w:r>
                  <w:proofErr w:type="gramEnd"/>
                </w:p>
              </w:tc>
              <w:tc>
                <w:tcPr>
                  <w:tcW w:w="1702" w:type="dxa"/>
                  <w:vMerge w:val="restart"/>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proofErr w:type="gramStart"/>
                  <w:r w:rsidRPr="008B25FB">
                    <w:rPr>
                      <w:sz w:val="24"/>
                      <w:szCs w:val="24"/>
                      <w:lang w:val="ru-RU"/>
                    </w:rPr>
                    <w:t>Переведены</w:t>
                  </w:r>
                  <w:proofErr w:type="gramEnd"/>
                  <w:r w:rsidRPr="008B25FB">
                    <w:rPr>
                      <w:sz w:val="24"/>
                      <w:szCs w:val="24"/>
                      <w:lang w:val="ru-RU"/>
                    </w:rPr>
                    <w:t xml:space="preserve"> в следующий 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proofErr w:type="spellStart"/>
                  <w:r w:rsidRPr="008B25FB">
                    <w:rPr>
                      <w:sz w:val="24"/>
                      <w:szCs w:val="24"/>
                      <w:lang w:val="ru-RU"/>
                    </w:rPr>
                    <w:t>Услов</w:t>
                  </w:r>
                  <w:proofErr w:type="spellEnd"/>
                  <w:r w:rsidRPr="008B25FB">
                    <w:rPr>
                      <w:sz w:val="24"/>
                      <w:szCs w:val="24"/>
                      <w:lang w:val="ru-RU"/>
                    </w:rPr>
                    <w:t xml:space="preserve">. </w:t>
                  </w:r>
                  <w:proofErr w:type="gramStart"/>
                  <w:r w:rsidRPr="008B25FB">
                    <w:rPr>
                      <w:sz w:val="24"/>
                      <w:szCs w:val="24"/>
                      <w:lang w:val="ru-RU"/>
                    </w:rPr>
                    <w:t>пере</w:t>
                  </w:r>
                  <w:proofErr w:type="gramEnd"/>
                  <w:r w:rsidRPr="008B25FB">
                    <w:rPr>
                      <w:sz w:val="24"/>
                      <w:szCs w:val="24"/>
                      <w:lang w:val="ru-RU"/>
                    </w:rPr>
                    <w:t>-</w:t>
                  </w:r>
                </w:p>
                <w:p w:rsidR="003839C0" w:rsidRPr="008B25FB" w:rsidRDefault="003839C0" w:rsidP="00171DFA">
                  <w:pPr>
                    <w:pStyle w:val="aff"/>
                    <w:jc w:val="center"/>
                    <w:rPr>
                      <w:sz w:val="24"/>
                      <w:szCs w:val="24"/>
                      <w:lang w:val="ru-RU"/>
                    </w:rPr>
                  </w:pPr>
                  <w:r w:rsidRPr="008B25FB">
                    <w:rPr>
                      <w:sz w:val="24"/>
                      <w:szCs w:val="24"/>
                      <w:lang w:val="ru-RU"/>
                    </w:rPr>
                    <w:t>ведены</w:t>
                  </w:r>
                </w:p>
              </w:tc>
              <w:tc>
                <w:tcPr>
                  <w:tcW w:w="740" w:type="dxa"/>
                  <w:vMerge w:val="restart"/>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Исключены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proofErr w:type="spellStart"/>
                  <w:r w:rsidRPr="008B25FB">
                    <w:rPr>
                      <w:sz w:val="24"/>
                      <w:szCs w:val="24"/>
                      <w:lang w:val="ru-RU"/>
                    </w:rPr>
                    <w:t>Успев-мость</w:t>
                  </w:r>
                  <w:proofErr w:type="spellEnd"/>
                  <w:r w:rsidRPr="008B25FB">
                    <w:rPr>
                      <w:sz w:val="24"/>
                      <w:szCs w:val="24"/>
                      <w:lang w:val="ru-RU"/>
                    </w:rPr>
                    <w:t>,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 xml:space="preserve">Качество </w:t>
                  </w:r>
                  <w:proofErr w:type="spellStart"/>
                  <w:r w:rsidRPr="008B25FB">
                    <w:rPr>
                      <w:sz w:val="24"/>
                      <w:szCs w:val="24"/>
                      <w:lang w:val="ru-RU"/>
                    </w:rPr>
                    <w:t>знаний,%</w:t>
                  </w:r>
                  <w:proofErr w:type="spellEnd"/>
                </w:p>
              </w:tc>
            </w:tr>
            <w:tr w:rsidR="003839C0" w:rsidRPr="008B25FB" w:rsidTr="008442B7">
              <w:tc>
                <w:tcPr>
                  <w:tcW w:w="1843" w:type="dxa"/>
                  <w:vMerge/>
                  <w:tcBorders>
                    <w:top w:val="single" w:sz="4" w:space="0" w:color="auto"/>
                    <w:left w:val="single" w:sz="4" w:space="0" w:color="auto"/>
                    <w:bottom w:val="single" w:sz="4" w:space="0" w:color="auto"/>
                    <w:right w:val="single" w:sz="4" w:space="0" w:color="auto"/>
                  </w:tcBorders>
                  <w:vAlign w:val="center"/>
                  <w:hideMark/>
                </w:tcPr>
                <w:p w:rsidR="003839C0" w:rsidRPr="008B25FB" w:rsidRDefault="003839C0" w:rsidP="00171DFA">
                  <w:pPr>
                    <w:pStyle w:val="aff"/>
                    <w:jc w:val="center"/>
                    <w:rPr>
                      <w:sz w:val="24"/>
                      <w:szCs w:val="24"/>
                      <w:lang w:val="ru-RU"/>
                    </w:rPr>
                  </w:pPr>
                </w:p>
              </w:tc>
              <w:tc>
                <w:tcPr>
                  <w:tcW w:w="1079"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На начало</w:t>
                  </w:r>
                </w:p>
                <w:p w:rsidR="003839C0" w:rsidRPr="008B25FB" w:rsidRDefault="003839C0" w:rsidP="00171DFA">
                  <w:pPr>
                    <w:pStyle w:val="aff"/>
                    <w:jc w:val="center"/>
                    <w:rPr>
                      <w:sz w:val="24"/>
                      <w:szCs w:val="24"/>
                      <w:lang w:val="ru-RU"/>
                    </w:rPr>
                  </w:pPr>
                  <w:proofErr w:type="spellStart"/>
                  <w:r w:rsidRPr="008B25FB">
                    <w:rPr>
                      <w:sz w:val="24"/>
                      <w:szCs w:val="24"/>
                      <w:lang w:val="ru-RU"/>
                    </w:rPr>
                    <w:t>уч</w:t>
                  </w:r>
                  <w:proofErr w:type="spellEnd"/>
                  <w:r w:rsidRPr="008B25FB">
                    <w:rPr>
                      <w:sz w:val="24"/>
                      <w:szCs w:val="24"/>
                      <w:lang w:val="ru-RU"/>
                    </w:rPr>
                    <w:t>. года</w:t>
                  </w:r>
                </w:p>
              </w:tc>
              <w:tc>
                <w:tcPr>
                  <w:tcW w:w="1037"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На конец</w:t>
                  </w:r>
                </w:p>
                <w:p w:rsidR="003839C0" w:rsidRPr="008B25FB" w:rsidRDefault="003839C0" w:rsidP="00171DFA">
                  <w:pPr>
                    <w:pStyle w:val="aff"/>
                    <w:jc w:val="center"/>
                    <w:rPr>
                      <w:sz w:val="24"/>
                      <w:szCs w:val="24"/>
                      <w:lang w:val="ru-RU"/>
                    </w:rPr>
                  </w:pPr>
                  <w:proofErr w:type="spellStart"/>
                  <w:r w:rsidRPr="008B25FB">
                    <w:rPr>
                      <w:sz w:val="24"/>
                      <w:szCs w:val="24"/>
                      <w:lang w:val="ru-RU"/>
                    </w:rPr>
                    <w:t>уч</w:t>
                  </w:r>
                  <w:proofErr w:type="gramStart"/>
                  <w:r w:rsidRPr="008B25FB">
                    <w:rPr>
                      <w:sz w:val="24"/>
                      <w:szCs w:val="24"/>
                      <w:lang w:val="ru-RU"/>
                    </w:rPr>
                    <w:t>.г</w:t>
                  </w:r>
                  <w:proofErr w:type="gramEnd"/>
                  <w:r w:rsidRPr="008B25FB">
                    <w:rPr>
                      <w:sz w:val="24"/>
                      <w:szCs w:val="24"/>
                      <w:lang w:val="ru-RU"/>
                    </w:rPr>
                    <w:t>ода</w:t>
                  </w:r>
                  <w:proofErr w:type="spellEnd"/>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3839C0" w:rsidRPr="008B25FB" w:rsidRDefault="003839C0" w:rsidP="00171DFA">
                  <w:pPr>
                    <w:pStyle w:val="aff"/>
                    <w:jc w:val="center"/>
                    <w:rPr>
                      <w:sz w:val="24"/>
                      <w:szCs w:val="24"/>
                      <w:lang w:val="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839C0" w:rsidRPr="008B25FB" w:rsidRDefault="003839C0" w:rsidP="00171DFA">
                  <w:pPr>
                    <w:pStyle w:val="aff"/>
                    <w:jc w:val="center"/>
                    <w:rPr>
                      <w:sz w:val="24"/>
                      <w:szCs w:val="24"/>
                      <w:lang w:val="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839C0" w:rsidRPr="008B25FB" w:rsidRDefault="003839C0" w:rsidP="00171DFA">
                  <w:pPr>
                    <w:pStyle w:val="aff"/>
                    <w:jc w:val="center"/>
                    <w:rPr>
                      <w:sz w:val="24"/>
                      <w:szCs w:val="24"/>
                      <w:lang w:val="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39C0" w:rsidRPr="008B25FB" w:rsidRDefault="003839C0" w:rsidP="00171DFA">
                  <w:pPr>
                    <w:pStyle w:val="aff"/>
                    <w:jc w:val="center"/>
                    <w:rPr>
                      <w:sz w:val="24"/>
                      <w:szCs w:val="24"/>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39C0" w:rsidRPr="008B25FB" w:rsidRDefault="003839C0" w:rsidP="00171DFA">
                  <w:pPr>
                    <w:pStyle w:val="aff"/>
                    <w:jc w:val="center"/>
                    <w:rPr>
                      <w:sz w:val="24"/>
                      <w:szCs w:val="24"/>
                      <w:lang w:val="ru-RU"/>
                    </w:rPr>
                  </w:pPr>
                </w:p>
              </w:tc>
            </w:tr>
            <w:tr w:rsidR="003839C0" w:rsidRPr="008B25FB" w:rsidTr="008442B7">
              <w:tc>
                <w:tcPr>
                  <w:tcW w:w="1843"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2010-2011</w:t>
                  </w:r>
                </w:p>
              </w:tc>
              <w:tc>
                <w:tcPr>
                  <w:tcW w:w="1079"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72</w:t>
                  </w:r>
                </w:p>
              </w:tc>
              <w:tc>
                <w:tcPr>
                  <w:tcW w:w="1037"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69</w:t>
                  </w:r>
                </w:p>
              </w:tc>
              <w:tc>
                <w:tcPr>
                  <w:tcW w:w="170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69</w:t>
                  </w:r>
                </w:p>
              </w:tc>
              <w:tc>
                <w:tcPr>
                  <w:tcW w:w="851"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w:t>
                  </w:r>
                </w:p>
              </w:tc>
              <w:tc>
                <w:tcPr>
                  <w:tcW w:w="74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w:t>
                  </w:r>
                </w:p>
              </w:tc>
              <w:tc>
                <w:tcPr>
                  <w:tcW w:w="8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86</w:t>
                  </w:r>
                </w:p>
              </w:tc>
              <w:tc>
                <w:tcPr>
                  <w:tcW w:w="1418"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0</w:t>
                  </w:r>
                </w:p>
              </w:tc>
            </w:tr>
            <w:tr w:rsidR="003839C0" w:rsidRPr="008B25FB" w:rsidTr="008442B7">
              <w:tc>
                <w:tcPr>
                  <w:tcW w:w="1843"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2011-2012</w:t>
                  </w:r>
                </w:p>
              </w:tc>
              <w:tc>
                <w:tcPr>
                  <w:tcW w:w="1079"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83</w:t>
                  </w:r>
                </w:p>
              </w:tc>
              <w:tc>
                <w:tcPr>
                  <w:tcW w:w="1037"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78</w:t>
                  </w:r>
                </w:p>
              </w:tc>
              <w:tc>
                <w:tcPr>
                  <w:tcW w:w="170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78</w:t>
                  </w:r>
                </w:p>
              </w:tc>
              <w:tc>
                <w:tcPr>
                  <w:tcW w:w="851"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w:t>
                  </w:r>
                </w:p>
              </w:tc>
              <w:tc>
                <w:tcPr>
                  <w:tcW w:w="74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w:t>
                  </w:r>
                </w:p>
              </w:tc>
              <w:tc>
                <w:tcPr>
                  <w:tcW w:w="8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89</w:t>
                  </w:r>
                </w:p>
              </w:tc>
              <w:tc>
                <w:tcPr>
                  <w:tcW w:w="1418"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4</w:t>
                  </w:r>
                </w:p>
              </w:tc>
            </w:tr>
            <w:tr w:rsidR="003839C0" w:rsidRPr="008B25FB" w:rsidTr="008442B7">
              <w:tc>
                <w:tcPr>
                  <w:tcW w:w="1843"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2012-2013</w:t>
                  </w:r>
                </w:p>
              </w:tc>
              <w:tc>
                <w:tcPr>
                  <w:tcW w:w="1079"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80</w:t>
                  </w:r>
                </w:p>
              </w:tc>
              <w:tc>
                <w:tcPr>
                  <w:tcW w:w="1037"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60</w:t>
                  </w:r>
                </w:p>
              </w:tc>
              <w:tc>
                <w:tcPr>
                  <w:tcW w:w="170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60</w:t>
                  </w:r>
                </w:p>
              </w:tc>
              <w:tc>
                <w:tcPr>
                  <w:tcW w:w="851"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w:t>
                  </w:r>
                </w:p>
              </w:tc>
              <w:tc>
                <w:tcPr>
                  <w:tcW w:w="74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w:t>
                  </w:r>
                </w:p>
              </w:tc>
              <w:tc>
                <w:tcPr>
                  <w:tcW w:w="8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92</w:t>
                  </w:r>
                </w:p>
              </w:tc>
              <w:tc>
                <w:tcPr>
                  <w:tcW w:w="1418"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12,13</w:t>
                  </w:r>
                </w:p>
              </w:tc>
            </w:tr>
            <w:tr w:rsidR="003839C0" w:rsidRPr="008B25FB" w:rsidTr="008442B7">
              <w:tc>
                <w:tcPr>
                  <w:tcW w:w="1843"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2013-2014</w:t>
                  </w:r>
                </w:p>
              </w:tc>
              <w:tc>
                <w:tcPr>
                  <w:tcW w:w="1079"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71</w:t>
                  </w:r>
                </w:p>
              </w:tc>
              <w:tc>
                <w:tcPr>
                  <w:tcW w:w="1037"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67</w:t>
                  </w:r>
                </w:p>
              </w:tc>
              <w:tc>
                <w:tcPr>
                  <w:tcW w:w="170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51</w:t>
                  </w:r>
                </w:p>
              </w:tc>
              <w:tc>
                <w:tcPr>
                  <w:tcW w:w="851"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w:t>
                  </w:r>
                </w:p>
              </w:tc>
              <w:tc>
                <w:tcPr>
                  <w:tcW w:w="74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w:t>
                  </w:r>
                </w:p>
              </w:tc>
              <w:tc>
                <w:tcPr>
                  <w:tcW w:w="8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91</w:t>
                  </w:r>
                </w:p>
              </w:tc>
              <w:tc>
                <w:tcPr>
                  <w:tcW w:w="1418"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jc w:val="center"/>
                    <w:rPr>
                      <w:sz w:val="24"/>
                      <w:szCs w:val="24"/>
                      <w:lang w:val="ru-RU"/>
                    </w:rPr>
                  </w:pPr>
                  <w:r w:rsidRPr="008B25FB">
                    <w:rPr>
                      <w:sz w:val="24"/>
                      <w:szCs w:val="24"/>
                      <w:lang w:val="ru-RU"/>
                    </w:rPr>
                    <w:t>13,9</w:t>
                  </w:r>
                </w:p>
              </w:tc>
            </w:tr>
          </w:tbl>
          <w:p w:rsidR="003839C0" w:rsidRPr="008B25FB" w:rsidRDefault="003839C0" w:rsidP="00171DFA">
            <w:pPr>
              <w:pStyle w:val="aff"/>
              <w:rPr>
                <w:rFonts w:ascii="Times New Roman" w:hAnsi="Times New Roman" w:cs="Times New Roman"/>
                <w:sz w:val="24"/>
                <w:szCs w:val="24"/>
                <w:lang w:val="ru-RU"/>
              </w:rPr>
            </w:pPr>
          </w:p>
          <w:p w:rsidR="003839C0" w:rsidRPr="008B25FB" w:rsidRDefault="003839C0" w:rsidP="00171DFA">
            <w:pPr>
              <w:pStyle w:val="aff"/>
              <w:jc w:val="center"/>
              <w:rPr>
                <w:rFonts w:ascii="Times New Roman" w:hAnsi="Times New Roman" w:cs="Times New Roman"/>
                <w:b/>
                <w:sz w:val="24"/>
                <w:szCs w:val="24"/>
                <w:lang w:val="ru-RU"/>
              </w:rPr>
            </w:pPr>
            <w:r w:rsidRPr="008B25FB">
              <w:rPr>
                <w:rFonts w:ascii="Times New Roman" w:hAnsi="Times New Roman" w:cs="Times New Roman"/>
                <w:sz w:val="24"/>
                <w:szCs w:val="24"/>
                <w:lang w:val="ru-RU"/>
              </w:rPr>
              <w:t>ТРУДОУСТРОЙСТВО ВЫПУСКНИКОВ</w:t>
            </w:r>
            <w:r w:rsidRPr="008B25FB">
              <w:rPr>
                <w:rFonts w:ascii="Times New Roman" w:hAnsi="Times New Roman" w:cs="Times New Roman"/>
                <w:b/>
                <w:sz w:val="24"/>
                <w:szCs w:val="24"/>
                <w:lang w:val="ru-RU"/>
              </w:rPr>
              <w:t xml:space="preserve"> 11(12) классов</w:t>
            </w:r>
          </w:p>
          <w:p w:rsidR="003839C0" w:rsidRPr="008B25FB" w:rsidRDefault="003839C0" w:rsidP="00171DFA">
            <w:pPr>
              <w:pStyle w:val="aff"/>
              <w:jc w:val="center"/>
              <w:rPr>
                <w:rFonts w:ascii="Times New Roman" w:hAnsi="Times New Roman" w:cs="Times New Roman"/>
                <w:sz w:val="24"/>
                <w:szCs w:val="24"/>
                <w:lang w:val="ru-RU"/>
              </w:rPr>
            </w:pPr>
          </w:p>
          <w:tbl>
            <w:tblPr>
              <w:tblW w:w="9296" w:type="dxa"/>
              <w:jc w:val="center"/>
              <w:tblInd w:w="2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2"/>
              <w:gridCol w:w="1090"/>
              <w:gridCol w:w="1325"/>
              <w:gridCol w:w="950"/>
              <w:gridCol w:w="1029"/>
            </w:tblGrid>
            <w:tr w:rsidR="003839C0" w:rsidRPr="008B25FB" w:rsidTr="008442B7">
              <w:trPr>
                <w:trHeight w:val="1061"/>
                <w:jc w:val="center"/>
              </w:trPr>
              <w:tc>
                <w:tcPr>
                  <w:tcW w:w="4902" w:type="dxa"/>
                  <w:tcBorders>
                    <w:top w:val="single" w:sz="4" w:space="0" w:color="auto"/>
                    <w:left w:val="single" w:sz="4" w:space="0" w:color="auto"/>
                    <w:bottom w:val="single" w:sz="4" w:space="0" w:color="auto"/>
                    <w:right w:val="single" w:sz="4" w:space="0" w:color="auto"/>
                    <w:tl2br w:val="single" w:sz="2"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Учебные годы</w:t>
                  </w:r>
                </w:p>
                <w:p w:rsidR="003839C0" w:rsidRPr="008B25FB" w:rsidRDefault="003839C0" w:rsidP="00171DFA">
                  <w:pPr>
                    <w:pStyle w:val="aff"/>
                    <w:rPr>
                      <w:rFonts w:ascii="Times New Roman" w:hAnsi="Times New Roman" w:cs="Times New Roman"/>
                      <w:sz w:val="24"/>
                      <w:szCs w:val="24"/>
                      <w:lang w:val="ru-RU"/>
                    </w:rPr>
                  </w:pPr>
                </w:p>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Занятость выпускников</w:t>
                  </w:r>
                </w:p>
              </w:tc>
              <w:tc>
                <w:tcPr>
                  <w:tcW w:w="109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p>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2010-2011</w:t>
                  </w:r>
                </w:p>
              </w:tc>
              <w:tc>
                <w:tcPr>
                  <w:tcW w:w="1325"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p>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2011-2012</w:t>
                  </w:r>
                </w:p>
              </w:tc>
              <w:tc>
                <w:tcPr>
                  <w:tcW w:w="9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p>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2012-2013</w:t>
                  </w:r>
                </w:p>
              </w:tc>
              <w:tc>
                <w:tcPr>
                  <w:tcW w:w="1029"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p>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2013-2014</w:t>
                  </w:r>
                </w:p>
              </w:tc>
            </w:tr>
            <w:tr w:rsidR="003839C0" w:rsidRPr="008B25FB" w:rsidTr="008442B7">
              <w:trPr>
                <w:jc w:val="center"/>
              </w:trPr>
              <w:tc>
                <w:tcPr>
                  <w:tcW w:w="490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ВСЕГО</w:t>
                  </w:r>
                </w:p>
              </w:tc>
              <w:tc>
                <w:tcPr>
                  <w:tcW w:w="109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18</w:t>
                  </w:r>
                </w:p>
              </w:tc>
              <w:tc>
                <w:tcPr>
                  <w:tcW w:w="1325"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16</w:t>
                  </w:r>
                </w:p>
              </w:tc>
              <w:tc>
                <w:tcPr>
                  <w:tcW w:w="9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9</w:t>
                  </w:r>
                </w:p>
              </w:tc>
              <w:tc>
                <w:tcPr>
                  <w:tcW w:w="1029"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16</w:t>
                  </w:r>
                </w:p>
              </w:tc>
            </w:tr>
            <w:tr w:rsidR="003839C0" w:rsidRPr="008B25FB" w:rsidTr="008442B7">
              <w:trPr>
                <w:jc w:val="center"/>
              </w:trPr>
              <w:tc>
                <w:tcPr>
                  <w:tcW w:w="490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ВУЗ</w:t>
                  </w:r>
                </w:p>
              </w:tc>
              <w:tc>
                <w:tcPr>
                  <w:tcW w:w="109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w:t>
                  </w:r>
                </w:p>
              </w:tc>
              <w:tc>
                <w:tcPr>
                  <w:tcW w:w="1325"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w:t>
                  </w:r>
                </w:p>
              </w:tc>
              <w:tc>
                <w:tcPr>
                  <w:tcW w:w="9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w:t>
                  </w:r>
                </w:p>
              </w:tc>
              <w:tc>
                <w:tcPr>
                  <w:tcW w:w="1029"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w:t>
                  </w:r>
                </w:p>
              </w:tc>
            </w:tr>
            <w:tr w:rsidR="003839C0" w:rsidRPr="008B25FB" w:rsidTr="008442B7">
              <w:trPr>
                <w:jc w:val="center"/>
              </w:trPr>
              <w:tc>
                <w:tcPr>
                  <w:tcW w:w="490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ССУЗ</w:t>
                  </w:r>
                </w:p>
              </w:tc>
              <w:tc>
                <w:tcPr>
                  <w:tcW w:w="109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4</w:t>
                  </w:r>
                </w:p>
              </w:tc>
              <w:tc>
                <w:tcPr>
                  <w:tcW w:w="1325"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1</w:t>
                  </w:r>
                </w:p>
              </w:tc>
              <w:tc>
                <w:tcPr>
                  <w:tcW w:w="9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8</w:t>
                  </w:r>
                </w:p>
              </w:tc>
            </w:tr>
            <w:tr w:rsidR="003839C0" w:rsidRPr="008B25FB" w:rsidTr="008442B7">
              <w:trPr>
                <w:jc w:val="center"/>
              </w:trPr>
              <w:tc>
                <w:tcPr>
                  <w:tcW w:w="490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ПТУ</w:t>
                  </w:r>
                </w:p>
              </w:tc>
              <w:tc>
                <w:tcPr>
                  <w:tcW w:w="109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w:t>
                  </w:r>
                </w:p>
              </w:tc>
              <w:tc>
                <w:tcPr>
                  <w:tcW w:w="1325"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w:t>
                  </w:r>
                </w:p>
              </w:tc>
              <w:tc>
                <w:tcPr>
                  <w:tcW w:w="9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w:t>
                  </w:r>
                </w:p>
              </w:tc>
              <w:tc>
                <w:tcPr>
                  <w:tcW w:w="1029"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w:t>
                  </w:r>
                </w:p>
              </w:tc>
            </w:tr>
            <w:tr w:rsidR="003839C0" w:rsidRPr="008B25FB" w:rsidTr="008442B7">
              <w:trPr>
                <w:jc w:val="center"/>
              </w:trPr>
              <w:tc>
                <w:tcPr>
                  <w:tcW w:w="490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СЛУЖБА</w:t>
                  </w:r>
                </w:p>
              </w:tc>
              <w:tc>
                <w:tcPr>
                  <w:tcW w:w="109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3</w:t>
                  </w:r>
                </w:p>
              </w:tc>
              <w:tc>
                <w:tcPr>
                  <w:tcW w:w="1325"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1</w:t>
                  </w:r>
                </w:p>
              </w:tc>
              <w:tc>
                <w:tcPr>
                  <w:tcW w:w="9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3</w:t>
                  </w:r>
                </w:p>
              </w:tc>
            </w:tr>
            <w:tr w:rsidR="003839C0" w:rsidRPr="008B25FB" w:rsidTr="008442B7">
              <w:trPr>
                <w:jc w:val="center"/>
              </w:trPr>
              <w:tc>
                <w:tcPr>
                  <w:tcW w:w="490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ПО КОНТРАКТУ</w:t>
                  </w:r>
                </w:p>
              </w:tc>
              <w:tc>
                <w:tcPr>
                  <w:tcW w:w="109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w:t>
                  </w:r>
                </w:p>
              </w:tc>
              <w:tc>
                <w:tcPr>
                  <w:tcW w:w="1325"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w:t>
                  </w:r>
                </w:p>
              </w:tc>
              <w:tc>
                <w:tcPr>
                  <w:tcW w:w="9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w:t>
                  </w:r>
                </w:p>
              </w:tc>
              <w:tc>
                <w:tcPr>
                  <w:tcW w:w="1029"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1</w:t>
                  </w:r>
                </w:p>
              </w:tc>
            </w:tr>
            <w:tr w:rsidR="003839C0" w:rsidRPr="008B25FB" w:rsidTr="008442B7">
              <w:trPr>
                <w:trHeight w:val="76"/>
                <w:jc w:val="center"/>
              </w:trPr>
              <w:tc>
                <w:tcPr>
                  <w:tcW w:w="490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РАБОТАЮТ</w:t>
                  </w:r>
                </w:p>
              </w:tc>
              <w:tc>
                <w:tcPr>
                  <w:tcW w:w="109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5</w:t>
                  </w:r>
                </w:p>
              </w:tc>
              <w:tc>
                <w:tcPr>
                  <w:tcW w:w="1325"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8</w:t>
                  </w:r>
                </w:p>
              </w:tc>
              <w:tc>
                <w:tcPr>
                  <w:tcW w:w="9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3</w:t>
                  </w:r>
                </w:p>
              </w:tc>
              <w:tc>
                <w:tcPr>
                  <w:tcW w:w="1029"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3</w:t>
                  </w:r>
                </w:p>
              </w:tc>
            </w:tr>
          </w:tbl>
          <w:p w:rsidR="003839C0" w:rsidRPr="008B25FB" w:rsidRDefault="003839C0" w:rsidP="00171DFA">
            <w:pPr>
              <w:pStyle w:val="aff"/>
              <w:rPr>
                <w:rFonts w:ascii="Times New Roman" w:hAnsi="Times New Roman" w:cs="Times New Roman"/>
                <w:sz w:val="24"/>
                <w:szCs w:val="24"/>
                <w:lang w:val="ru-RU"/>
              </w:rPr>
            </w:pPr>
          </w:p>
          <w:p w:rsidR="003839C0" w:rsidRPr="008B25FB" w:rsidRDefault="003839C0" w:rsidP="00171DFA">
            <w:pPr>
              <w:pStyle w:val="aff"/>
              <w:jc w:val="center"/>
              <w:rPr>
                <w:rFonts w:ascii="Times New Roman" w:hAnsi="Times New Roman" w:cs="Times New Roman"/>
                <w:b/>
                <w:sz w:val="24"/>
                <w:szCs w:val="24"/>
                <w:lang w:val="ru-RU"/>
              </w:rPr>
            </w:pPr>
            <w:r w:rsidRPr="008B25FB">
              <w:rPr>
                <w:rFonts w:ascii="Times New Roman" w:hAnsi="Times New Roman" w:cs="Times New Roman"/>
                <w:sz w:val="24"/>
                <w:szCs w:val="24"/>
                <w:lang w:val="ru-RU"/>
              </w:rPr>
              <w:t>ТРУДОУСТРОЙСТВО ВЫПУСКНИКОВ</w:t>
            </w:r>
            <w:r w:rsidRPr="008B25FB">
              <w:rPr>
                <w:rFonts w:ascii="Times New Roman" w:hAnsi="Times New Roman" w:cs="Times New Roman"/>
                <w:b/>
                <w:sz w:val="24"/>
                <w:szCs w:val="24"/>
                <w:lang w:val="ru-RU"/>
              </w:rPr>
              <w:t xml:space="preserve"> 9 классов</w:t>
            </w:r>
          </w:p>
          <w:p w:rsidR="003839C0" w:rsidRPr="008B25FB" w:rsidRDefault="003839C0" w:rsidP="00171DFA">
            <w:pPr>
              <w:pStyle w:val="aff"/>
              <w:rPr>
                <w:rFonts w:ascii="Times New Roman" w:hAnsi="Times New Roman" w:cs="Times New Roman"/>
                <w:b/>
                <w:sz w:val="24"/>
                <w:szCs w:val="24"/>
                <w:lang w:val="ru-RU"/>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1"/>
              <w:gridCol w:w="2262"/>
              <w:gridCol w:w="2550"/>
            </w:tblGrid>
            <w:tr w:rsidR="003839C0" w:rsidRPr="008B25FB" w:rsidTr="008442B7">
              <w:trPr>
                <w:trHeight w:val="672"/>
                <w:jc w:val="center"/>
              </w:trPr>
              <w:tc>
                <w:tcPr>
                  <w:tcW w:w="4411" w:type="dxa"/>
                  <w:tcBorders>
                    <w:top w:val="single" w:sz="2" w:space="0" w:color="auto"/>
                    <w:left w:val="single" w:sz="4" w:space="0" w:color="auto"/>
                    <w:bottom w:val="single" w:sz="4" w:space="0" w:color="auto"/>
                    <w:right w:val="single" w:sz="4" w:space="0" w:color="auto"/>
                    <w:tl2br w:val="single" w:sz="2" w:space="0" w:color="auto"/>
                  </w:tcBorders>
                  <w:hideMark/>
                </w:tcPr>
                <w:p w:rsidR="003839C0" w:rsidRPr="008B25FB" w:rsidRDefault="008442B7"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Учебные годы</w:t>
                  </w:r>
                  <w:r w:rsidR="003839C0"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w:t>
                  </w:r>
                </w:p>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Занятость выпускников</w:t>
                  </w:r>
                </w:p>
              </w:tc>
              <w:tc>
                <w:tcPr>
                  <w:tcW w:w="226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2012-2013</w:t>
                  </w:r>
                </w:p>
              </w:tc>
              <w:tc>
                <w:tcPr>
                  <w:tcW w:w="25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2013-2014</w:t>
                  </w:r>
                </w:p>
              </w:tc>
            </w:tr>
            <w:tr w:rsidR="003839C0" w:rsidRPr="008B25FB" w:rsidTr="008442B7">
              <w:trPr>
                <w:jc w:val="center"/>
              </w:trPr>
              <w:tc>
                <w:tcPr>
                  <w:tcW w:w="4411"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ВСЕГО</w:t>
                  </w:r>
                </w:p>
              </w:tc>
              <w:tc>
                <w:tcPr>
                  <w:tcW w:w="226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5</w:t>
                  </w:r>
                </w:p>
              </w:tc>
              <w:tc>
                <w:tcPr>
                  <w:tcW w:w="25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9</w:t>
                  </w:r>
                </w:p>
              </w:tc>
            </w:tr>
            <w:tr w:rsidR="003839C0" w:rsidRPr="008B25FB" w:rsidTr="008442B7">
              <w:trPr>
                <w:jc w:val="center"/>
              </w:trPr>
              <w:tc>
                <w:tcPr>
                  <w:tcW w:w="4411"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lastRenderedPageBreak/>
                    <w:t>ССУЗ</w:t>
                  </w:r>
                </w:p>
              </w:tc>
              <w:tc>
                <w:tcPr>
                  <w:tcW w:w="226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w:t>
                  </w:r>
                </w:p>
              </w:tc>
              <w:tc>
                <w:tcPr>
                  <w:tcW w:w="25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1</w:t>
                  </w:r>
                </w:p>
              </w:tc>
            </w:tr>
            <w:tr w:rsidR="003839C0" w:rsidRPr="008B25FB" w:rsidTr="008442B7">
              <w:trPr>
                <w:jc w:val="center"/>
              </w:trPr>
              <w:tc>
                <w:tcPr>
                  <w:tcW w:w="4411"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ПТУ</w:t>
                  </w:r>
                </w:p>
              </w:tc>
              <w:tc>
                <w:tcPr>
                  <w:tcW w:w="226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1</w:t>
                  </w:r>
                </w:p>
              </w:tc>
              <w:tc>
                <w:tcPr>
                  <w:tcW w:w="25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w:t>
                  </w:r>
                </w:p>
              </w:tc>
            </w:tr>
            <w:tr w:rsidR="003839C0" w:rsidRPr="008B25FB" w:rsidTr="008442B7">
              <w:trPr>
                <w:jc w:val="center"/>
              </w:trPr>
              <w:tc>
                <w:tcPr>
                  <w:tcW w:w="4411"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СЛУЖБА</w:t>
                  </w:r>
                </w:p>
              </w:tc>
              <w:tc>
                <w:tcPr>
                  <w:tcW w:w="226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w:t>
                  </w:r>
                </w:p>
              </w:tc>
              <w:tc>
                <w:tcPr>
                  <w:tcW w:w="25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w:t>
                  </w:r>
                </w:p>
              </w:tc>
            </w:tr>
            <w:tr w:rsidR="003839C0" w:rsidRPr="008B25FB" w:rsidTr="008442B7">
              <w:trPr>
                <w:trHeight w:val="76"/>
                <w:jc w:val="center"/>
              </w:trPr>
              <w:tc>
                <w:tcPr>
                  <w:tcW w:w="4411"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РАБОТАЮТ</w:t>
                  </w:r>
                </w:p>
              </w:tc>
              <w:tc>
                <w:tcPr>
                  <w:tcW w:w="226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w:t>
                  </w:r>
                </w:p>
              </w:tc>
              <w:tc>
                <w:tcPr>
                  <w:tcW w:w="25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w:t>
                  </w:r>
                </w:p>
              </w:tc>
            </w:tr>
            <w:tr w:rsidR="003839C0" w:rsidRPr="008B25FB" w:rsidTr="008442B7">
              <w:trPr>
                <w:trHeight w:val="76"/>
                <w:jc w:val="center"/>
              </w:trPr>
              <w:tc>
                <w:tcPr>
                  <w:tcW w:w="4411"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Обучаются в 10 классе</w:t>
                  </w:r>
                </w:p>
              </w:tc>
              <w:tc>
                <w:tcPr>
                  <w:tcW w:w="2262"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2</w:t>
                  </w:r>
                </w:p>
              </w:tc>
              <w:tc>
                <w:tcPr>
                  <w:tcW w:w="2550" w:type="dxa"/>
                  <w:tcBorders>
                    <w:top w:val="single" w:sz="4" w:space="0" w:color="auto"/>
                    <w:left w:val="single" w:sz="4" w:space="0" w:color="auto"/>
                    <w:bottom w:val="single" w:sz="4" w:space="0" w:color="auto"/>
                    <w:right w:val="single" w:sz="4" w:space="0" w:color="auto"/>
                  </w:tcBorders>
                  <w:hideMark/>
                </w:tcPr>
                <w:p w:rsidR="003839C0" w:rsidRPr="008B25FB" w:rsidRDefault="003839C0" w:rsidP="00171DFA">
                  <w:pPr>
                    <w:pStyle w:val="aff"/>
                    <w:rPr>
                      <w:rFonts w:ascii="Times New Roman" w:hAnsi="Times New Roman" w:cs="Times New Roman"/>
                      <w:sz w:val="24"/>
                      <w:szCs w:val="24"/>
                      <w:lang w:val="ru-RU"/>
                    </w:rPr>
                  </w:pPr>
                  <w:r w:rsidRPr="008B25FB">
                    <w:rPr>
                      <w:rFonts w:ascii="Times New Roman" w:hAnsi="Times New Roman" w:cs="Times New Roman"/>
                      <w:sz w:val="24"/>
                      <w:szCs w:val="24"/>
                      <w:lang w:val="ru-RU"/>
                    </w:rPr>
                    <w:t>8</w:t>
                  </w:r>
                </w:p>
              </w:tc>
            </w:tr>
          </w:tbl>
          <w:p w:rsidR="003839C0" w:rsidRPr="008B25FB" w:rsidRDefault="003839C0" w:rsidP="00171DFA">
            <w:pPr>
              <w:pStyle w:val="aff"/>
              <w:rPr>
                <w:rFonts w:ascii="Times New Roman" w:hAnsi="Times New Roman" w:cs="Times New Roman"/>
                <w:sz w:val="24"/>
                <w:szCs w:val="24"/>
                <w:lang w:val="ru-RU"/>
              </w:rPr>
            </w:pPr>
            <w:r w:rsidRPr="008B25FB">
              <w:rPr>
                <w:rFonts w:ascii="Times New Roman" w:eastAsia="Times New Roman" w:hAnsi="Times New Roman" w:cs="Times New Roman"/>
                <w:sz w:val="24"/>
                <w:szCs w:val="24"/>
                <w:lang w:val="ru-RU"/>
              </w:rPr>
              <w:t xml:space="preserve">       </w:t>
            </w:r>
            <w:r w:rsidRPr="008B25FB">
              <w:rPr>
                <w:rFonts w:ascii="Times New Roman" w:hAnsi="Times New Roman" w:cs="Times New Roman"/>
                <w:sz w:val="24"/>
                <w:szCs w:val="24"/>
                <w:lang w:val="ru-RU"/>
              </w:rPr>
              <w:t xml:space="preserve"> </w:t>
            </w:r>
          </w:p>
          <w:p w:rsidR="008442B7" w:rsidRPr="008B25FB" w:rsidRDefault="003839C0" w:rsidP="008442B7">
            <w:pPr>
              <w:pStyle w:val="aff"/>
              <w:jc w:val="center"/>
              <w:rPr>
                <w:rFonts w:ascii="Times New Roman" w:hAnsi="Times New Roman" w:cs="Times New Roman"/>
                <w:sz w:val="24"/>
                <w:szCs w:val="24"/>
                <w:lang w:val="ru-RU"/>
              </w:rPr>
            </w:pPr>
            <w:r w:rsidRPr="008B25FB">
              <w:rPr>
                <w:rFonts w:ascii="Times New Roman" w:hAnsi="Times New Roman" w:cs="Times New Roman"/>
                <w:b/>
                <w:i/>
                <w:color w:val="C00000"/>
                <w:sz w:val="24"/>
                <w:szCs w:val="24"/>
                <w:lang w:val="ru-RU"/>
              </w:rPr>
              <w:t>Участие  наших обучающихся на  всероссийской олимпиаде «</w:t>
            </w:r>
            <w:proofErr w:type="spellStart"/>
            <w:r w:rsidRPr="008B25FB">
              <w:rPr>
                <w:rFonts w:ascii="Times New Roman" w:hAnsi="Times New Roman" w:cs="Times New Roman"/>
                <w:b/>
                <w:i/>
                <w:color w:val="C00000"/>
                <w:sz w:val="24"/>
                <w:szCs w:val="24"/>
                <w:lang w:val="ru-RU"/>
              </w:rPr>
              <w:t>Инфоурок</w:t>
            </w:r>
            <w:proofErr w:type="spellEnd"/>
            <w:r w:rsidRPr="008B25FB">
              <w:rPr>
                <w:rFonts w:ascii="Times New Roman" w:hAnsi="Times New Roman" w:cs="Times New Roman"/>
                <w:b/>
                <w:i/>
                <w:color w:val="C00000"/>
                <w:sz w:val="24"/>
                <w:szCs w:val="24"/>
                <w:lang w:val="ru-RU"/>
              </w:rPr>
              <w:t>»</w:t>
            </w:r>
          </w:p>
          <w:p w:rsidR="003839C0" w:rsidRPr="008B25FB" w:rsidRDefault="008442B7" w:rsidP="008442B7">
            <w:pPr>
              <w:pStyle w:val="aff"/>
              <w:jc w:val="center"/>
              <w:rPr>
                <w:rFonts w:ascii="Times New Roman" w:hAnsi="Times New Roman" w:cs="Times New Roman"/>
                <w:b/>
                <w:i/>
                <w:color w:val="C00000"/>
                <w:sz w:val="24"/>
                <w:szCs w:val="24"/>
                <w:lang w:val="ru-RU"/>
              </w:rPr>
            </w:pPr>
            <w:r w:rsidRPr="008B25FB">
              <w:rPr>
                <w:rFonts w:ascii="Times New Roman" w:hAnsi="Times New Roman" w:cs="Times New Roman"/>
                <w:sz w:val="24"/>
                <w:szCs w:val="24"/>
                <w:lang w:val="ru-RU"/>
              </w:rPr>
              <w:t xml:space="preserve">за 2013-2014/2014-2015 </w:t>
            </w:r>
            <w:proofErr w:type="spellStart"/>
            <w:r w:rsidRPr="008B25FB">
              <w:rPr>
                <w:rFonts w:ascii="Times New Roman" w:hAnsi="Times New Roman" w:cs="Times New Roman"/>
                <w:sz w:val="24"/>
                <w:szCs w:val="24"/>
                <w:lang w:val="ru-RU"/>
              </w:rPr>
              <w:t>у.</w:t>
            </w:r>
            <w:proofErr w:type="gramStart"/>
            <w:r w:rsidRPr="008B25FB">
              <w:rPr>
                <w:rFonts w:ascii="Times New Roman" w:hAnsi="Times New Roman" w:cs="Times New Roman"/>
                <w:sz w:val="24"/>
                <w:szCs w:val="24"/>
                <w:lang w:val="ru-RU"/>
              </w:rPr>
              <w:t>г</w:t>
            </w:r>
            <w:proofErr w:type="spellEnd"/>
            <w:proofErr w:type="gramEnd"/>
            <w:r w:rsidRPr="008B25FB">
              <w:rPr>
                <w:rFonts w:ascii="Times New Roman" w:hAnsi="Times New Roman" w:cs="Times New Roman"/>
                <w:sz w:val="24"/>
                <w:szCs w:val="24"/>
                <w:lang w:val="ru-RU"/>
              </w:rPr>
              <w:t>.</w:t>
            </w:r>
          </w:p>
          <w:p w:rsidR="003839C0" w:rsidRPr="008B25FB" w:rsidRDefault="003839C0" w:rsidP="00171DFA">
            <w:pPr>
              <w:pStyle w:val="aff"/>
              <w:rPr>
                <w:rFonts w:ascii="Times New Roman" w:hAnsi="Times New Roman" w:cs="Times New Roman"/>
                <w:sz w:val="24"/>
                <w:szCs w:val="24"/>
                <w:lang w:val="ru-RU"/>
              </w:rPr>
            </w:pPr>
          </w:p>
          <w:tbl>
            <w:tblPr>
              <w:tblStyle w:val="af5"/>
              <w:tblW w:w="10339" w:type="dxa"/>
              <w:tblLayout w:type="fixed"/>
              <w:tblLook w:val="04A0"/>
            </w:tblPr>
            <w:tblGrid>
              <w:gridCol w:w="880"/>
              <w:gridCol w:w="3897"/>
              <w:gridCol w:w="920"/>
              <w:gridCol w:w="4642"/>
            </w:tblGrid>
            <w:tr w:rsidR="001535D7" w:rsidRPr="008B25FB" w:rsidTr="008B25FB">
              <w:tc>
                <w:tcPr>
                  <w:tcW w:w="880" w:type="dxa"/>
                </w:tcPr>
                <w:p w:rsidR="001535D7" w:rsidRPr="008B25FB" w:rsidRDefault="001535D7" w:rsidP="00171DFA">
                  <w:pPr>
                    <w:pStyle w:val="aff"/>
                    <w:rPr>
                      <w:sz w:val="24"/>
                      <w:szCs w:val="24"/>
                    </w:rPr>
                  </w:pPr>
                  <w:r w:rsidRPr="008B25FB">
                    <w:rPr>
                      <w:sz w:val="24"/>
                      <w:szCs w:val="24"/>
                    </w:rPr>
                    <w:t>№ п/п</w:t>
                  </w:r>
                </w:p>
              </w:tc>
              <w:tc>
                <w:tcPr>
                  <w:tcW w:w="3897" w:type="dxa"/>
                </w:tcPr>
                <w:p w:rsidR="001535D7" w:rsidRPr="008B25FB" w:rsidRDefault="001535D7" w:rsidP="00171DFA">
                  <w:pPr>
                    <w:pStyle w:val="aff"/>
                    <w:rPr>
                      <w:sz w:val="24"/>
                      <w:szCs w:val="24"/>
                    </w:rPr>
                  </w:pPr>
                  <w:r w:rsidRPr="008B25FB">
                    <w:rPr>
                      <w:sz w:val="24"/>
                      <w:szCs w:val="24"/>
                    </w:rPr>
                    <w:t xml:space="preserve"> </w:t>
                  </w:r>
                  <w:proofErr w:type="spellStart"/>
                  <w:r w:rsidRPr="008B25FB">
                    <w:rPr>
                      <w:sz w:val="24"/>
                      <w:szCs w:val="24"/>
                    </w:rPr>
                    <w:t>Предмет</w:t>
                  </w:r>
                  <w:proofErr w:type="spellEnd"/>
                </w:p>
              </w:tc>
              <w:tc>
                <w:tcPr>
                  <w:tcW w:w="920" w:type="dxa"/>
                </w:tcPr>
                <w:p w:rsidR="001535D7" w:rsidRPr="008B25FB" w:rsidRDefault="008B25FB" w:rsidP="00171DFA">
                  <w:pPr>
                    <w:pStyle w:val="aff"/>
                    <w:rPr>
                      <w:sz w:val="24"/>
                      <w:szCs w:val="24"/>
                      <w:lang w:val="ru-RU"/>
                    </w:rPr>
                  </w:pPr>
                  <w:r>
                    <w:rPr>
                      <w:sz w:val="24"/>
                      <w:szCs w:val="24"/>
                      <w:lang w:val="ru-RU"/>
                    </w:rPr>
                    <w:t xml:space="preserve"> Кол-во </w:t>
                  </w:r>
                  <w:proofErr w:type="spellStart"/>
                  <w:r>
                    <w:rPr>
                      <w:sz w:val="24"/>
                      <w:szCs w:val="24"/>
                      <w:lang w:val="ru-RU"/>
                    </w:rPr>
                    <w:t>об-ся</w:t>
                  </w:r>
                  <w:proofErr w:type="spellEnd"/>
                </w:p>
              </w:tc>
              <w:tc>
                <w:tcPr>
                  <w:tcW w:w="4642" w:type="dxa"/>
                </w:tcPr>
                <w:p w:rsidR="001535D7" w:rsidRPr="008B25FB" w:rsidRDefault="001535D7" w:rsidP="00171DFA">
                  <w:pPr>
                    <w:pStyle w:val="aff"/>
                    <w:rPr>
                      <w:sz w:val="24"/>
                      <w:szCs w:val="24"/>
                    </w:rPr>
                  </w:pPr>
                  <w:proofErr w:type="spellStart"/>
                  <w:r w:rsidRPr="008B25FB">
                    <w:rPr>
                      <w:sz w:val="24"/>
                      <w:szCs w:val="24"/>
                    </w:rPr>
                    <w:t>Результат</w:t>
                  </w:r>
                  <w:proofErr w:type="spellEnd"/>
                </w:p>
              </w:tc>
            </w:tr>
            <w:tr w:rsidR="008B25FB" w:rsidRPr="008B25FB" w:rsidTr="008B25FB">
              <w:tc>
                <w:tcPr>
                  <w:tcW w:w="880" w:type="dxa"/>
                  <w:vMerge w:val="restart"/>
                </w:tcPr>
                <w:p w:rsidR="008B25FB" w:rsidRPr="008B25FB" w:rsidRDefault="008B25FB" w:rsidP="003839C0">
                  <w:pPr>
                    <w:pStyle w:val="aff"/>
                    <w:numPr>
                      <w:ilvl w:val="0"/>
                      <w:numId w:val="47"/>
                    </w:numPr>
                    <w:jc w:val="center"/>
                    <w:rPr>
                      <w:sz w:val="24"/>
                      <w:szCs w:val="24"/>
                    </w:rPr>
                  </w:pPr>
                </w:p>
              </w:tc>
              <w:tc>
                <w:tcPr>
                  <w:tcW w:w="3897" w:type="dxa"/>
                  <w:vMerge w:val="restart"/>
                </w:tcPr>
                <w:p w:rsidR="008B25FB" w:rsidRPr="008B25FB" w:rsidRDefault="008B25FB" w:rsidP="00171DFA">
                  <w:pPr>
                    <w:pStyle w:val="aff"/>
                    <w:rPr>
                      <w:sz w:val="24"/>
                      <w:szCs w:val="24"/>
                    </w:rPr>
                  </w:pPr>
                  <w:r w:rsidRPr="008B25FB">
                    <w:rPr>
                      <w:sz w:val="24"/>
                      <w:szCs w:val="24"/>
                    </w:rPr>
                    <w:t xml:space="preserve">  </w:t>
                  </w:r>
                  <w:proofErr w:type="spellStart"/>
                  <w:r w:rsidRPr="008B25FB">
                    <w:rPr>
                      <w:sz w:val="24"/>
                      <w:szCs w:val="24"/>
                    </w:rPr>
                    <w:t>Русский</w:t>
                  </w:r>
                  <w:proofErr w:type="spellEnd"/>
                  <w:r w:rsidRPr="008B25FB">
                    <w:rPr>
                      <w:sz w:val="24"/>
                      <w:szCs w:val="24"/>
                    </w:rPr>
                    <w:t xml:space="preserve">  </w:t>
                  </w:r>
                  <w:proofErr w:type="spellStart"/>
                  <w:r w:rsidRPr="008B25FB">
                    <w:rPr>
                      <w:sz w:val="24"/>
                      <w:szCs w:val="24"/>
                    </w:rPr>
                    <w:t>язык</w:t>
                  </w:r>
                  <w:proofErr w:type="spellEnd"/>
                  <w:r w:rsidRPr="008B25FB">
                    <w:rPr>
                      <w:sz w:val="24"/>
                      <w:szCs w:val="24"/>
                    </w:rPr>
                    <w:t xml:space="preserve">  </w:t>
                  </w:r>
                </w:p>
              </w:tc>
              <w:tc>
                <w:tcPr>
                  <w:tcW w:w="920" w:type="dxa"/>
                  <w:vMerge w:val="restart"/>
                </w:tcPr>
                <w:p w:rsidR="008B25FB" w:rsidRPr="008B25FB" w:rsidRDefault="008B25FB" w:rsidP="00171DFA">
                  <w:pPr>
                    <w:pStyle w:val="aff"/>
                    <w:rPr>
                      <w:sz w:val="24"/>
                      <w:szCs w:val="24"/>
                      <w:lang w:val="ru-RU"/>
                    </w:rPr>
                  </w:pPr>
                  <w:r>
                    <w:rPr>
                      <w:sz w:val="24"/>
                      <w:szCs w:val="24"/>
                      <w:lang w:val="ru-RU"/>
                    </w:rPr>
                    <w:t xml:space="preserve"> 2</w:t>
                  </w:r>
                </w:p>
              </w:tc>
              <w:tc>
                <w:tcPr>
                  <w:tcW w:w="4642" w:type="dxa"/>
                </w:tcPr>
                <w:p w:rsidR="008B25FB" w:rsidRPr="008B25FB" w:rsidRDefault="008B25FB" w:rsidP="00171DFA">
                  <w:pPr>
                    <w:pStyle w:val="aff"/>
                    <w:rPr>
                      <w:sz w:val="24"/>
                      <w:szCs w:val="24"/>
                    </w:rPr>
                  </w:pPr>
                  <w:proofErr w:type="spellStart"/>
                  <w:r w:rsidRPr="008B25FB">
                    <w:rPr>
                      <w:sz w:val="24"/>
                      <w:szCs w:val="24"/>
                    </w:rPr>
                    <w:t>Сертификат</w:t>
                  </w:r>
                  <w:proofErr w:type="spellEnd"/>
                </w:p>
              </w:tc>
            </w:tr>
            <w:tr w:rsidR="008B25FB" w:rsidRPr="008B25FB" w:rsidTr="008B25FB">
              <w:tc>
                <w:tcPr>
                  <w:tcW w:w="880" w:type="dxa"/>
                  <w:vMerge/>
                </w:tcPr>
                <w:p w:rsidR="008B25FB" w:rsidRPr="008B25FB" w:rsidRDefault="008B25FB" w:rsidP="003839C0">
                  <w:pPr>
                    <w:pStyle w:val="aff"/>
                    <w:numPr>
                      <w:ilvl w:val="0"/>
                      <w:numId w:val="47"/>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Pr>
                <w:p w:rsidR="008B25FB" w:rsidRPr="008B25FB" w:rsidRDefault="008B25FB" w:rsidP="00171DFA">
                  <w:pPr>
                    <w:pStyle w:val="aff"/>
                    <w:rPr>
                      <w:sz w:val="24"/>
                      <w:szCs w:val="24"/>
                    </w:rPr>
                  </w:pPr>
                  <w:proofErr w:type="spellStart"/>
                  <w:r w:rsidRPr="008B25FB">
                    <w:rPr>
                      <w:sz w:val="24"/>
                      <w:szCs w:val="24"/>
                    </w:rPr>
                    <w:t>Сертификат</w:t>
                  </w:r>
                  <w:proofErr w:type="spellEnd"/>
                </w:p>
              </w:tc>
            </w:tr>
            <w:tr w:rsidR="008B25FB" w:rsidRPr="008B25FB" w:rsidTr="008B25FB">
              <w:tc>
                <w:tcPr>
                  <w:tcW w:w="880" w:type="dxa"/>
                  <w:vMerge w:val="restart"/>
                </w:tcPr>
                <w:p w:rsidR="008B25FB" w:rsidRPr="008B25FB" w:rsidRDefault="008B25FB" w:rsidP="003839C0">
                  <w:pPr>
                    <w:pStyle w:val="aff"/>
                    <w:numPr>
                      <w:ilvl w:val="0"/>
                      <w:numId w:val="47"/>
                    </w:numPr>
                    <w:jc w:val="center"/>
                    <w:rPr>
                      <w:sz w:val="24"/>
                      <w:szCs w:val="24"/>
                    </w:rPr>
                  </w:pPr>
                </w:p>
              </w:tc>
              <w:tc>
                <w:tcPr>
                  <w:tcW w:w="3897" w:type="dxa"/>
                  <w:vMerge w:val="restart"/>
                </w:tcPr>
                <w:p w:rsidR="008B25FB" w:rsidRPr="008B25FB" w:rsidRDefault="008B25FB" w:rsidP="00171DFA">
                  <w:pPr>
                    <w:pStyle w:val="aff"/>
                    <w:rPr>
                      <w:sz w:val="24"/>
                      <w:szCs w:val="24"/>
                    </w:rPr>
                  </w:pPr>
                  <w:r w:rsidRPr="008B25FB">
                    <w:rPr>
                      <w:sz w:val="24"/>
                      <w:szCs w:val="24"/>
                    </w:rPr>
                    <w:t xml:space="preserve"> </w:t>
                  </w:r>
                  <w:proofErr w:type="spellStart"/>
                  <w:r w:rsidRPr="008B25FB">
                    <w:rPr>
                      <w:sz w:val="24"/>
                      <w:szCs w:val="24"/>
                    </w:rPr>
                    <w:t>физика</w:t>
                  </w:r>
                  <w:proofErr w:type="spellEnd"/>
                </w:p>
              </w:tc>
              <w:tc>
                <w:tcPr>
                  <w:tcW w:w="920" w:type="dxa"/>
                  <w:vMerge w:val="restart"/>
                </w:tcPr>
                <w:p w:rsidR="008B25FB" w:rsidRPr="008B25FB" w:rsidRDefault="008B25FB" w:rsidP="00171DFA">
                  <w:pPr>
                    <w:pStyle w:val="aff"/>
                    <w:rPr>
                      <w:sz w:val="24"/>
                      <w:szCs w:val="24"/>
                      <w:lang w:val="ru-RU"/>
                    </w:rPr>
                  </w:pPr>
                  <w:r>
                    <w:rPr>
                      <w:sz w:val="24"/>
                      <w:szCs w:val="24"/>
                      <w:lang w:val="ru-RU"/>
                    </w:rPr>
                    <w:t xml:space="preserve"> 2</w:t>
                  </w:r>
                </w:p>
              </w:tc>
              <w:tc>
                <w:tcPr>
                  <w:tcW w:w="4642" w:type="dxa"/>
                </w:tcPr>
                <w:p w:rsidR="008B25FB" w:rsidRPr="008B25FB" w:rsidRDefault="008B25FB" w:rsidP="00171DFA">
                  <w:pPr>
                    <w:pStyle w:val="aff"/>
                    <w:rPr>
                      <w:sz w:val="24"/>
                      <w:szCs w:val="24"/>
                    </w:rPr>
                  </w:pPr>
                  <w:proofErr w:type="spellStart"/>
                  <w:r w:rsidRPr="008B25FB">
                    <w:rPr>
                      <w:sz w:val="24"/>
                      <w:szCs w:val="24"/>
                    </w:rPr>
                    <w:t>Сертификат</w:t>
                  </w:r>
                  <w:proofErr w:type="spellEnd"/>
                </w:p>
              </w:tc>
            </w:tr>
            <w:tr w:rsidR="008B25FB" w:rsidRPr="008B25FB" w:rsidTr="008B25FB">
              <w:tc>
                <w:tcPr>
                  <w:tcW w:w="880" w:type="dxa"/>
                  <w:vMerge/>
                </w:tcPr>
                <w:p w:rsidR="008B25FB" w:rsidRPr="008B25FB" w:rsidRDefault="008B25FB" w:rsidP="003839C0">
                  <w:pPr>
                    <w:pStyle w:val="aff"/>
                    <w:numPr>
                      <w:ilvl w:val="0"/>
                      <w:numId w:val="47"/>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Pr>
                <w:p w:rsidR="008B25FB" w:rsidRPr="008B25FB" w:rsidRDefault="008B25FB" w:rsidP="00171DFA">
                  <w:pPr>
                    <w:pStyle w:val="aff"/>
                    <w:rPr>
                      <w:sz w:val="24"/>
                      <w:szCs w:val="24"/>
                    </w:rPr>
                  </w:pPr>
                  <w:proofErr w:type="spellStart"/>
                  <w:r w:rsidRPr="008B25FB">
                    <w:rPr>
                      <w:sz w:val="24"/>
                      <w:szCs w:val="24"/>
                    </w:rPr>
                    <w:t>Сертификат</w:t>
                  </w:r>
                  <w:proofErr w:type="spellEnd"/>
                </w:p>
              </w:tc>
            </w:tr>
            <w:tr w:rsidR="008B25FB" w:rsidRPr="008B25FB" w:rsidTr="008B25FB">
              <w:tc>
                <w:tcPr>
                  <w:tcW w:w="880" w:type="dxa"/>
                  <w:vMerge w:val="restart"/>
                </w:tcPr>
                <w:p w:rsidR="008B25FB" w:rsidRPr="008B25FB" w:rsidRDefault="008B25FB" w:rsidP="003839C0">
                  <w:pPr>
                    <w:pStyle w:val="aff"/>
                    <w:numPr>
                      <w:ilvl w:val="0"/>
                      <w:numId w:val="47"/>
                    </w:numPr>
                    <w:jc w:val="center"/>
                    <w:rPr>
                      <w:sz w:val="24"/>
                      <w:szCs w:val="24"/>
                    </w:rPr>
                  </w:pPr>
                </w:p>
              </w:tc>
              <w:tc>
                <w:tcPr>
                  <w:tcW w:w="3897" w:type="dxa"/>
                  <w:vMerge w:val="restart"/>
                </w:tcPr>
                <w:p w:rsidR="008B25FB" w:rsidRPr="008B25FB" w:rsidRDefault="008B25FB" w:rsidP="00171DFA">
                  <w:pPr>
                    <w:pStyle w:val="aff"/>
                    <w:rPr>
                      <w:sz w:val="24"/>
                      <w:szCs w:val="24"/>
                    </w:rPr>
                  </w:pPr>
                  <w:r w:rsidRPr="008B25FB">
                    <w:rPr>
                      <w:sz w:val="24"/>
                      <w:szCs w:val="24"/>
                    </w:rPr>
                    <w:t xml:space="preserve"> ОБЖ</w:t>
                  </w:r>
                </w:p>
                <w:p w:rsidR="008B25FB" w:rsidRPr="008B25FB" w:rsidRDefault="008B25FB" w:rsidP="00171DFA">
                  <w:pPr>
                    <w:pStyle w:val="aff"/>
                    <w:rPr>
                      <w:sz w:val="24"/>
                      <w:szCs w:val="24"/>
                    </w:rPr>
                  </w:pPr>
                </w:p>
              </w:tc>
              <w:tc>
                <w:tcPr>
                  <w:tcW w:w="920" w:type="dxa"/>
                  <w:vMerge w:val="restart"/>
                </w:tcPr>
                <w:p w:rsidR="008B25FB" w:rsidRPr="008B25FB" w:rsidRDefault="008B25FB" w:rsidP="00171DFA">
                  <w:pPr>
                    <w:pStyle w:val="aff"/>
                    <w:rPr>
                      <w:sz w:val="24"/>
                      <w:szCs w:val="24"/>
                      <w:lang w:val="ru-RU"/>
                    </w:rPr>
                  </w:pPr>
                  <w:r>
                    <w:rPr>
                      <w:sz w:val="24"/>
                      <w:szCs w:val="24"/>
                      <w:lang w:val="ru-RU"/>
                    </w:rPr>
                    <w:t xml:space="preserve"> 5</w:t>
                  </w:r>
                </w:p>
              </w:tc>
              <w:tc>
                <w:tcPr>
                  <w:tcW w:w="4642" w:type="dxa"/>
                </w:tcPr>
                <w:p w:rsidR="008B25FB" w:rsidRPr="008B25FB" w:rsidRDefault="008B25FB" w:rsidP="00171DFA">
                  <w:pPr>
                    <w:pStyle w:val="aff"/>
                    <w:rPr>
                      <w:sz w:val="24"/>
                      <w:szCs w:val="24"/>
                    </w:rPr>
                  </w:pPr>
                  <w:proofErr w:type="spellStart"/>
                  <w:r w:rsidRPr="008B25FB">
                    <w:rPr>
                      <w:sz w:val="24"/>
                      <w:szCs w:val="24"/>
                    </w:rPr>
                    <w:t>Диплом</w:t>
                  </w:r>
                  <w:proofErr w:type="spellEnd"/>
                  <w:r w:rsidRPr="008B25FB">
                    <w:rPr>
                      <w:sz w:val="24"/>
                      <w:szCs w:val="24"/>
                    </w:rPr>
                    <w:t xml:space="preserve"> 1 </w:t>
                  </w:r>
                  <w:proofErr w:type="spellStart"/>
                  <w:r w:rsidRPr="008B25FB">
                    <w:rPr>
                      <w:sz w:val="24"/>
                      <w:szCs w:val="24"/>
                    </w:rPr>
                    <w:t>степени</w:t>
                  </w:r>
                  <w:proofErr w:type="spellEnd"/>
                </w:p>
              </w:tc>
            </w:tr>
            <w:tr w:rsidR="008B25FB" w:rsidRPr="008B25FB" w:rsidTr="008B25FB">
              <w:tc>
                <w:tcPr>
                  <w:tcW w:w="880" w:type="dxa"/>
                  <w:vMerge/>
                </w:tcPr>
                <w:p w:rsidR="008B25FB" w:rsidRPr="008B25FB" w:rsidRDefault="008B25FB" w:rsidP="003839C0">
                  <w:pPr>
                    <w:pStyle w:val="aff"/>
                    <w:numPr>
                      <w:ilvl w:val="0"/>
                      <w:numId w:val="47"/>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Pr>
                <w:p w:rsidR="008B25FB" w:rsidRPr="008B25FB" w:rsidRDefault="008B25FB" w:rsidP="00171DFA">
                  <w:pPr>
                    <w:pStyle w:val="aff"/>
                    <w:rPr>
                      <w:sz w:val="24"/>
                      <w:szCs w:val="24"/>
                    </w:rPr>
                  </w:pPr>
                  <w:proofErr w:type="spellStart"/>
                  <w:r w:rsidRPr="008B25FB">
                    <w:rPr>
                      <w:sz w:val="24"/>
                      <w:szCs w:val="24"/>
                    </w:rPr>
                    <w:t>Сертификат</w:t>
                  </w:r>
                  <w:proofErr w:type="spellEnd"/>
                </w:p>
              </w:tc>
            </w:tr>
            <w:tr w:rsidR="008B25FB" w:rsidRPr="008B25FB" w:rsidTr="008B25FB">
              <w:tc>
                <w:tcPr>
                  <w:tcW w:w="880" w:type="dxa"/>
                  <w:vMerge/>
                </w:tcPr>
                <w:p w:rsidR="008B25FB" w:rsidRPr="008B25FB" w:rsidRDefault="008B25FB" w:rsidP="003839C0">
                  <w:pPr>
                    <w:pStyle w:val="aff"/>
                    <w:numPr>
                      <w:ilvl w:val="0"/>
                      <w:numId w:val="47"/>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Pr>
                <w:p w:rsidR="008B25FB" w:rsidRPr="008B25FB" w:rsidRDefault="008B25FB" w:rsidP="00171DFA">
                  <w:pPr>
                    <w:pStyle w:val="aff"/>
                    <w:rPr>
                      <w:sz w:val="24"/>
                      <w:szCs w:val="24"/>
                    </w:rPr>
                  </w:pPr>
                  <w:proofErr w:type="spellStart"/>
                  <w:r w:rsidRPr="008B25FB">
                    <w:rPr>
                      <w:sz w:val="24"/>
                      <w:szCs w:val="24"/>
                    </w:rPr>
                    <w:t>Сертификат</w:t>
                  </w:r>
                  <w:proofErr w:type="spellEnd"/>
                  <w:r w:rsidRPr="008B25FB">
                    <w:rPr>
                      <w:sz w:val="24"/>
                      <w:szCs w:val="24"/>
                    </w:rPr>
                    <w:t xml:space="preserve"> </w:t>
                  </w:r>
                </w:p>
              </w:tc>
            </w:tr>
            <w:tr w:rsidR="008B25FB" w:rsidRPr="008B25FB" w:rsidTr="008B25FB">
              <w:tc>
                <w:tcPr>
                  <w:tcW w:w="880" w:type="dxa"/>
                  <w:vMerge/>
                </w:tcPr>
                <w:p w:rsidR="008B25FB" w:rsidRPr="008B25FB" w:rsidRDefault="008B25FB" w:rsidP="003839C0">
                  <w:pPr>
                    <w:pStyle w:val="aff"/>
                    <w:numPr>
                      <w:ilvl w:val="0"/>
                      <w:numId w:val="47"/>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Pr>
                <w:p w:rsidR="008B25FB" w:rsidRPr="008B25FB" w:rsidRDefault="008B25FB" w:rsidP="00171DFA">
                  <w:pPr>
                    <w:pStyle w:val="aff"/>
                    <w:rPr>
                      <w:sz w:val="24"/>
                      <w:szCs w:val="24"/>
                    </w:rPr>
                  </w:pPr>
                  <w:proofErr w:type="spellStart"/>
                  <w:r w:rsidRPr="008B25FB">
                    <w:rPr>
                      <w:sz w:val="24"/>
                      <w:szCs w:val="24"/>
                    </w:rPr>
                    <w:t>Диплом</w:t>
                  </w:r>
                  <w:proofErr w:type="spellEnd"/>
                  <w:r w:rsidRPr="008B25FB">
                    <w:rPr>
                      <w:sz w:val="24"/>
                      <w:szCs w:val="24"/>
                    </w:rPr>
                    <w:t xml:space="preserve"> 2 </w:t>
                  </w:r>
                  <w:proofErr w:type="spellStart"/>
                  <w:r w:rsidRPr="008B25FB">
                    <w:rPr>
                      <w:sz w:val="24"/>
                      <w:szCs w:val="24"/>
                    </w:rPr>
                    <w:t>степени</w:t>
                  </w:r>
                  <w:proofErr w:type="spellEnd"/>
                </w:p>
              </w:tc>
            </w:tr>
            <w:tr w:rsidR="008B25FB" w:rsidRPr="008B25FB" w:rsidTr="008B25FB">
              <w:tc>
                <w:tcPr>
                  <w:tcW w:w="880" w:type="dxa"/>
                  <w:vMerge/>
                </w:tcPr>
                <w:p w:rsidR="008B25FB" w:rsidRPr="008B25FB" w:rsidRDefault="008B25FB" w:rsidP="003839C0">
                  <w:pPr>
                    <w:pStyle w:val="aff"/>
                    <w:numPr>
                      <w:ilvl w:val="0"/>
                      <w:numId w:val="47"/>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Pr>
                <w:p w:rsidR="008B25FB" w:rsidRPr="008B25FB" w:rsidRDefault="008B25FB" w:rsidP="00171DFA">
                  <w:pPr>
                    <w:pStyle w:val="aff"/>
                    <w:rPr>
                      <w:sz w:val="24"/>
                      <w:szCs w:val="24"/>
                    </w:rPr>
                  </w:pPr>
                  <w:proofErr w:type="spellStart"/>
                  <w:r w:rsidRPr="008B25FB">
                    <w:rPr>
                      <w:sz w:val="24"/>
                      <w:szCs w:val="24"/>
                    </w:rPr>
                    <w:t>Диплом</w:t>
                  </w:r>
                  <w:proofErr w:type="spellEnd"/>
                  <w:r w:rsidRPr="008B25FB">
                    <w:rPr>
                      <w:sz w:val="24"/>
                      <w:szCs w:val="24"/>
                    </w:rPr>
                    <w:t xml:space="preserve"> 3 </w:t>
                  </w:r>
                  <w:proofErr w:type="spellStart"/>
                  <w:r w:rsidRPr="008B25FB">
                    <w:rPr>
                      <w:sz w:val="24"/>
                      <w:szCs w:val="24"/>
                    </w:rPr>
                    <w:t>степени</w:t>
                  </w:r>
                  <w:proofErr w:type="spellEnd"/>
                </w:p>
              </w:tc>
            </w:tr>
            <w:tr w:rsidR="008B25FB" w:rsidRPr="008B25FB" w:rsidTr="008B25FB">
              <w:tc>
                <w:tcPr>
                  <w:tcW w:w="880" w:type="dxa"/>
                  <w:vMerge/>
                </w:tcPr>
                <w:p w:rsidR="008B25FB" w:rsidRPr="008B25FB" w:rsidRDefault="008B25FB" w:rsidP="003839C0">
                  <w:pPr>
                    <w:pStyle w:val="aff"/>
                    <w:numPr>
                      <w:ilvl w:val="0"/>
                      <w:numId w:val="47"/>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Pr>
                <w:p w:rsidR="008B25FB" w:rsidRPr="008B25FB" w:rsidRDefault="008B25FB" w:rsidP="00171DFA">
                  <w:pPr>
                    <w:pStyle w:val="aff"/>
                    <w:rPr>
                      <w:sz w:val="24"/>
                      <w:szCs w:val="24"/>
                    </w:rPr>
                  </w:pPr>
                  <w:proofErr w:type="spellStart"/>
                  <w:r w:rsidRPr="008B25FB">
                    <w:rPr>
                      <w:sz w:val="24"/>
                      <w:szCs w:val="24"/>
                    </w:rPr>
                    <w:t>Диплом</w:t>
                  </w:r>
                  <w:proofErr w:type="spellEnd"/>
                  <w:r w:rsidRPr="008B25FB">
                    <w:rPr>
                      <w:sz w:val="24"/>
                      <w:szCs w:val="24"/>
                    </w:rPr>
                    <w:t xml:space="preserve"> 2 </w:t>
                  </w:r>
                  <w:proofErr w:type="spellStart"/>
                  <w:r w:rsidRPr="008B25FB">
                    <w:rPr>
                      <w:sz w:val="24"/>
                      <w:szCs w:val="24"/>
                    </w:rPr>
                    <w:t>степени</w:t>
                  </w:r>
                  <w:proofErr w:type="spellEnd"/>
                </w:p>
              </w:tc>
            </w:tr>
            <w:tr w:rsidR="008B25FB" w:rsidRPr="008B25FB" w:rsidTr="008B25FB">
              <w:tc>
                <w:tcPr>
                  <w:tcW w:w="880" w:type="dxa"/>
                  <w:vMerge w:val="restart"/>
                </w:tcPr>
                <w:p w:rsidR="008B25FB" w:rsidRPr="008B25FB" w:rsidRDefault="008B25FB" w:rsidP="003839C0">
                  <w:pPr>
                    <w:pStyle w:val="aff"/>
                    <w:numPr>
                      <w:ilvl w:val="0"/>
                      <w:numId w:val="47"/>
                    </w:numPr>
                    <w:jc w:val="center"/>
                    <w:rPr>
                      <w:sz w:val="24"/>
                      <w:szCs w:val="24"/>
                    </w:rPr>
                  </w:pPr>
                </w:p>
              </w:tc>
              <w:tc>
                <w:tcPr>
                  <w:tcW w:w="3897" w:type="dxa"/>
                  <w:vMerge w:val="restart"/>
                </w:tcPr>
                <w:p w:rsidR="008B25FB" w:rsidRPr="008B25FB" w:rsidRDefault="008B25FB" w:rsidP="00171DFA">
                  <w:pPr>
                    <w:pStyle w:val="aff"/>
                    <w:rPr>
                      <w:sz w:val="24"/>
                      <w:szCs w:val="24"/>
                    </w:rPr>
                  </w:pPr>
                  <w:r w:rsidRPr="008B25FB">
                    <w:rPr>
                      <w:sz w:val="24"/>
                      <w:szCs w:val="24"/>
                    </w:rPr>
                    <w:t xml:space="preserve"> </w:t>
                  </w:r>
                  <w:proofErr w:type="spellStart"/>
                  <w:r w:rsidRPr="008B25FB">
                    <w:rPr>
                      <w:sz w:val="24"/>
                      <w:szCs w:val="24"/>
                    </w:rPr>
                    <w:t>математика</w:t>
                  </w:r>
                  <w:proofErr w:type="spellEnd"/>
                </w:p>
              </w:tc>
              <w:tc>
                <w:tcPr>
                  <w:tcW w:w="920" w:type="dxa"/>
                  <w:vMerge w:val="restart"/>
                </w:tcPr>
                <w:p w:rsidR="008B25FB" w:rsidRPr="008B25FB" w:rsidRDefault="008B25FB" w:rsidP="00171DFA">
                  <w:pPr>
                    <w:pStyle w:val="aff"/>
                    <w:rPr>
                      <w:sz w:val="24"/>
                      <w:szCs w:val="24"/>
                      <w:lang w:val="ru-RU"/>
                    </w:rPr>
                  </w:pPr>
                  <w:r>
                    <w:rPr>
                      <w:sz w:val="24"/>
                      <w:szCs w:val="24"/>
                      <w:lang w:val="ru-RU"/>
                    </w:rPr>
                    <w:t xml:space="preserve"> 3</w:t>
                  </w:r>
                </w:p>
              </w:tc>
              <w:tc>
                <w:tcPr>
                  <w:tcW w:w="4642" w:type="dxa"/>
                </w:tcPr>
                <w:p w:rsidR="008B25FB" w:rsidRPr="008B25FB" w:rsidRDefault="008B25FB" w:rsidP="00171DFA">
                  <w:pPr>
                    <w:pStyle w:val="aff"/>
                    <w:rPr>
                      <w:sz w:val="24"/>
                      <w:szCs w:val="24"/>
                    </w:rPr>
                  </w:pPr>
                  <w:proofErr w:type="spellStart"/>
                  <w:r w:rsidRPr="008B25FB">
                    <w:rPr>
                      <w:sz w:val="24"/>
                      <w:szCs w:val="24"/>
                    </w:rPr>
                    <w:t>Сертификат</w:t>
                  </w:r>
                  <w:proofErr w:type="spellEnd"/>
                  <w:r w:rsidRPr="008B25FB">
                    <w:rPr>
                      <w:sz w:val="24"/>
                      <w:szCs w:val="24"/>
                    </w:rPr>
                    <w:t xml:space="preserve"> </w:t>
                  </w:r>
                </w:p>
              </w:tc>
            </w:tr>
            <w:tr w:rsidR="008B25FB" w:rsidRPr="008B25FB" w:rsidTr="008B25FB">
              <w:tc>
                <w:tcPr>
                  <w:tcW w:w="880" w:type="dxa"/>
                  <w:vMerge/>
                </w:tcPr>
                <w:p w:rsidR="008B25FB" w:rsidRPr="008B25FB" w:rsidRDefault="008B25FB" w:rsidP="003839C0">
                  <w:pPr>
                    <w:pStyle w:val="aff"/>
                    <w:numPr>
                      <w:ilvl w:val="0"/>
                      <w:numId w:val="47"/>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Pr>
                <w:p w:rsidR="008B25FB" w:rsidRPr="008B25FB" w:rsidRDefault="008B25FB" w:rsidP="00171DFA">
                  <w:pPr>
                    <w:pStyle w:val="aff"/>
                    <w:rPr>
                      <w:sz w:val="24"/>
                      <w:szCs w:val="24"/>
                    </w:rPr>
                  </w:pPr>
                  <w:proofErr w:type="spellStart"/>
                  <w:r w:rsidRPr="008B25FB">
                    <w:rPr>
                      <w:sz w:val="24"/>
                      <w:szCs w:val="24"/>
                    </w:rPr>
                    <w:t>Сертификат</w:t>
                  </w:r>
                  <w:proofErr w:type="spellEnd"/>
                </w:p>
              </w:tc>
            </w:tr>
            <w:tr w:rsidR="008B25FB" w:rsidRPr="008B25FB" w:rsidTr="008B25FB">
              <w:tc>
                <w:tcPr>
                  <w:tcW w:w="880" w:type="dxa"/>
                  <w:vMerge/>
                </w:tcPr>
                <w:p w:rsidR="008B25FB" w:rsidRPr="008B25FB" w:rsidRDefault="008B25FB" w:rsidP="003839C0">
                  <w:pPr>
                    <w:pStyle w:val="aff"/>
                    <w:numPr>
                      <w:ilvl w:val="0"/>
                      <w:numId w:val="47"/>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Pr>
                <w:p w:rsidR="008B25FB" w:rsidRPr="008B25FB" w:rsidRDefault="008B25FB" w:rsidP="00171DFA">
                  <w:pPr>
                    <w:pStyle w:val="aff"/>
                    <w:rPr>
                      <w:sz w:val="24"/>
                      <w:szCs w:val="24"/>
                    </w:rPr>
                  </w:pPr>
                  <w:proofErr w:type="spellStart"/>
                  <w:r w:rsidRPr="008B25FB">
                    <w:rPr>
                      <w:sz w:val="24"/>
                      <w:szCs w:val="24"/>
                    </w:rPr>
                    <w:t>Сертификат</w:t>
                  </w:r>
                  <w:proofErr w:type="spellEnd"/>
                </w:p>
              </w:tc>
            </w:tr>
            <w:tr w:rsidR="008B25FB" w:rsidRPr="008B25FB" w:rsidTr="008B25FB">
              <w:tc>
                <w:tcPr>
                  <w:tcW w:w="880" w:type="dxa"/>
                  <w:vMerge w:val="restart"/>
                </w:tcPr>
                <w:p w:rsidR="008B25FB" w:rsidRPr="008B25FB" w:rsidRDefault="008B25FB" w:rsidP="003839C0">
                  <w:pPr>
                    <w:pStyle w:val="aff"/>
                    <w:numPr>
                      <w:ilvl w:val="0"/>
                      <w:numId w:val="47"/>
                    </w:numPr>
                    <w:jc w:val="center"/>
                    <w:rPr>
                      <w:sz w:val="24"/>
                      <w:szCs w:val="24"/>
                    </w:rPr>
                  </w:pPr>
                </w:p>
              </w:tc>
              <w:tc>
                <w:tcPr>
                  <w:tcW w:w="3897" w:type="dxa"/>
                  <w:vMerge w:val="restart"/>
                </w:tcPr>
                <w:p w:rsidR="008B25FB" w:rsidRPr="008B25FB" w:rsidRDefault="008B25FB" w:rsidP="00171DFA">
                  <w:pPr>
                    <w:pStyle w:val="aff"/>
                    <w:rPr>
                      <w:sz w:val="24"/>
                      <w:szCs w:val="24"/>
                    </w:rPr>
                  </w:pPr>
                  <w:r w:rsidRPr="008B25FB">
                    <w:rPr>
                      <w:sz w:val="24"/>
                      <w:szCs w:val="24"/>
                    </w:rPr>
                    <w:t xml:space="preserve"> </w:t>
                  </w:r>
                  <w:proofErr w:type="spellStart"/>
                  <w:r w:rsidRPr="008B25FB">
                    <w:rPr>
                      <w:sz w:val="24"/>
                      <w:szCs w:val="24"/>
                    </w:rPr>
                    <w:t>биология</w:t>
                  </w:r>
                  <w:proofErr w:type="spellEnd"/>
                </w:p>
              </w:tc>
              <w:tc>
                <w:tcPr>
                  <w:tcW w:w="920" w:type="dxa"/>
                  <w:vMerge w:val="restart"/>
                </w:tcPr>
                <w:p w:rsidR="008B25FB" w:rsidRPr="008B25FB" w:rsidRDefault="008B25FB" w:rsidP="00171DFA">
                  <w:pPr>
                    <w:pStyle w:val="aff"/>
                    <w:rPr>
                      <w:sz w:val="24"/>
                      <w:szCs w:val="24"/>
                      <w:lang w:val="ru-RU"/>
                    </w:rPr>
                  </w:pPr>
                  <w:r>
                    <w:rPr>
                      <w:sz w:val="24"/>
                      <w:szCs w:val="24"/>
                      <w:lang w:val="ru-RU"/>
                    </w:rPr>
                    <w:t xml:space="preserve"> 4</w:t>
                  </w:r>
                </w:p>
              </w:tc>
              <w:tc>
                <w:tcPr>
                  <w:tcW w:w="4642" w:type="dxa"/>
                </w:tcPr>
                <w:p w:rsidR="008B25FB" w:rsidRPr="008B25FB" w:rsidRDefault="008B25FB" w:rsidP="00171DFA">
                  <w:pPr>
                    <w:pStyle w:val="aff"/>
                    <w:rPr>
                      <w:sz w:val="24"/>
                      <w:szCs w:val="24"/>
                    </w:rPr>
                  </w:pPr>
                  <w:proofErr w:type="spellStart"/>
                  <w:r w:rsidRPr="008B25FB">
                    <w:rPr>
                      <w:sz w:val="24"/>
                      <w:szCs w:val="24"/>
                    </w:rPr>
                    <w:t>Сертификат</w:t>
                  </w:r>
                  <w:proofErr w:type="spellEnd"/>
                  <w:r w:rsidRPr="008B25FB">
                    <w:rPr>
                      <w:sz w:val="24"/>
                      <w:szCs w:val="24"/>
                    </w:rPr>
                    <w:t xml:space="preserve"> </w:t>
                  </w:r>
                </w:p>
              </w:tc>
            </w:tr>
            <w:tr w:rsidR="008B25FB" w:rsidRPr="008B25FB" w:rsidTr="008B25FB">
              <w:tc>
                <w:tcPr>
                  <w:tcW w:w="880" w:type="dxa"/>
                  <w:vMerge/>
                </w:tcPr>
                <w:p w:rsidR="008B25FB" w:rsidRPr="008B25FB" w:rsidRDefault="008B25FB" w:rsidP="003839C0">
                  <w:pPr>
                    <w:pStyle w:val="aff"/>
                    <w:numPr>
                      <w:ilvl w:val="0"/>
                      <w:numId w:val="47"/>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Pr>
                <w:p w:rsidR="008B25FB" w:rsidRPr="008B25FB" w:rsidRDefault="008B25FB" w:rsidP="00171DFA">
                  <w:pPr>
                    <w:pStyle w:val="aff"/>
                    <w:rPr>
                      <w:sz w:val="24"/>
                      <w:szCs w:val="24"/>
                    </w:rPr>
                  </w:pPr>
                  <w:proofErr w:type="spellStart"/>
                  <w:r w:rsidRPr="008B25FB">
                    <w:rPr>
                      <w:sz w:val="24"/>
                      <w:szCs w:val="24"/>
                    </w:rPr>
                    <w:t>Сертификат</w:t>
                  </w:r>
                  <w:proofErr w:type="spellEnd"/>
                </w:p>
              </w:tc>
            </w:tr>
            <w:tr w:rsidR="008B25FB" w:rsidRPr="008B25FB" w:rsidTr="008B25FB">
              <w:tc>
                <w:tcPr>
                  <w:tcW w:w="880" w:type="dxa"/>
                  <w:vMerge/>
                </w:tcPr>
                <w:p w:rsidR="008B25FB" w:rsidRPr="008B25FB" w:rsidRDefault="008B25FB" w:rsidP="003839C0">
                  <w:pPr>
                    <w:pStyle w:val="aff"/>
                    <w:numPr>
                      <w:ilvl w:val="0"/>
                      <w:numId w:val="47"/>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Pr>
                <w:p w:rsidR="008B25FB" w:rsidRPr="008B25FB" w:rsidRDefault="008B25FB" w:rsidP="00171DFA">
                  <w:pPr>
                    <w:pStyle w:val="aff"/>
                    <w:rPr>
                      <w:sz w:val="24"/>
                      <w:szCs w:val="24"/>
                    </w:rPr>
                  </w:pPr>
                  <w:proofErr w:type="spellStart"/>
                  <w:r w:rsidRPr="008B25FB">
                    <w:rPr>
                      <w:sz w:val="24"/>
                      <w:szCs w:val="24"/>
                    </w:rPr>
                    <w:t>Сертификат</w:t>
                  </w:r>
                  <w:proofErr w:type="spellEnd"/>
                </w:p>
              </w:tc>
            </w:tr>
            <w:tr w:rsidR="008B25FB" w:rsidRPr="008B25FB" w:rsidTr="008B25FB">
              <w:trPr>
                <w:trHeight w:val="355"/>
              </w:trPr>
              <w:tc>
                <w:tcPr>
                  <w:tcW w:w="880" w:type="dxa"/>
                  <w:vMerge/>
                </w:tcPr>
                <w:p w:rsidR="008B25FB" w:rsidRPr="008B25FB" w:rsidRDefault="008B25FB" w:rsidP="003839C0">
                  <w:pPr>
                    <w:pStyle w:val="aff"/>
                    <w:numPr>
                      <w:ilvl w:val="0"/>
                      <w:numId w:val="47"/>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Pr>
                <w:p w:rsidR="008B25FB" w:rsidRPr="008B25FB" w:rsidRDefault="008B25FB" w:rsidP="00171DFA">
                  <w:pPr>
                    <w:pStyle w:val="aff"/>
                    <w:rPr>
                      <w:sz w:val="24"/>
                      <w:szCs w:val="24"/>
                    </w:rPr>
                  </w:pPr>
                  <w:proofErr w:type="spellStart"/>
                  <w:r w:rsidRPr="008B25FB">
                    <w:rPr>
                      <w:sz w:val="24"/>
                      <w:szCs w:val="24"/>
                    </w:rPr>
                    <w:t>Сертификат</w:t>
                  </w:r>
                  <w:proofErr w:type="spellEnd"/>
                  <w:r w:rsidRPr="008B25FB">
                    <w:rPr>
                      <w:sz w:val="24"/>
                      <w:szCs w:val="24"/>
                    </w:rPr>
                    <w:t xml:space="preserve"> </w:t>
                  </w:r>
                </w:p>
              </w:tc>
            </w:tr>
            <w:tr w:rsidR="001535D7" w:rsidRPr="008B25FB" w:rsidTr="008B25FB">
              <w:trPr>
                <w:trHeight w:val="838"/>
              </w:trPr>
              <w:tc>
                <w:tcPr>
                  <w:tcW w:w="880" w:type="dxa"/>
                </w:tcPr>
                <w:p w:rsidR="001535D7" w:rsidRPr="008B25FB" w:rsidRDefault="001535D7" w:rsidP="003839C0">
                  <w:pPr>
                    <w:pStyle w:val="aff"/>
                    <w:numPr>
                      <w:ilvl w:val="0"/>
                      <w:numId w:val="47"/>
                    </w:numPr>
                    <w:jc w:val="center"/>
                    <w:rPr>
                      <w:sz w:val="24"/>
                      <w:szCs w:val="24"/>
                    </w:rPr>
                  </w:pPr>
                </w:p>
              </w:tc>
              <w:tc>
                <w:tcPr>
                  <w:tcW w:w="3897" w:type="dxa"/>
                </w:tcPr>
                <w:p w:rsidR="001535D7" w:rsidRPr="008B25FB" w:rsidRDefault="001535D7" w:rsidP="00171DFA">
                  <w:pPr>
                    <w:pStyle w:val="aff"/>
                    <w:rPr>
                      <w:sz w:val="24"/>
                      <w:szCs w:val="24"/>
                    </w:rPr>
                  </w:pPr>
                  <w:r w:rsidRPr="008B25FB">
                    <w:rPr>
                      <w:sz w:val="24"/>
                      <w:szCs w:val="24"/>
                    </w:rPr>
                    <w:t xml:space="preserve"> </w:t>
                  </w:r>
                  <w:proofErr w:type="spellStart"/>
                  <w:r w:rsidRPr="008B25FB">
                    <w:rPr>
                      <w:sz w:val="24"/>
                      <w:szCs w:val="24"/>
                    </w:rPr>
                    <w:t>география</w:t>
                  </w:r>
                  <w:proofErr w:type="spellEnd"/>
                </w:p>
              </w:tc>
              <w:tc>
                <w:tcPr>
                  <w:tcW w:w="920" w:type="dxa"/>
                </w:tcPr>
                <w:p w:rsidR="001535D7" w:rsidRPr="008B25FB" w:rsidRDefault="008B25FB" w:rsidP="00171DFA">
                  <w:pPr>
                    <w:pStyle w:val="aff"/>
                    <w:rPr>
                      <w:sz w:val="24"/>
                      <w:szCs w:val="24"/>
                      <w:lang w:val="ru-RU"/>
                    </w:rPr>
                  </w:pPr>
                  <w:r>
                    <w:rPr>
                      <w:sz w:val="24"/>
                      <w:szCs w:val="24"/>
                      <w:lang w:val="ru-RU"/>
                    </w:rPr>
                    <w:t xml:space="preserve"> 2</w:t>
                  </w:r>
                </w:p>
              </w:tc>
              <w:tc>
                <w:tcPr>
                  <w:tcW w:w="4642" w:type="dxa"/>
                </w:tcPr>
                <w:p w:rsidR="001535D7" w:rsidRPr="008B25FB" w:rsidRDefault="001535D7" w:rsidP="00171DFA">
                  <w:pPr>
                    <w:pStyle w:val="aff"/>
                    <w:rPr>
                      <w:sz w:val="24"/>
                      <w:szCs w:val="24"/>
                    </w:rPr>
                  </w:pPr>
                  <w:r w:rsidRPr="008B25FB">
                    <w:rPr>
                      <w:sz w:val="24"/>
                      <w:szCs w:val="24"/>
                    </w:rPr>
                    <w:t xml:space="preserve">2 </w:t>
                  </w:r>
                  <w:proofErr w:type="spellStart"/>
                  <w:r w:rsidRPr="008B25FB">
                    <w:rPr>
                      <w:sz w:val="24"/>
                      <w:szCs w:val="24"/>
                    </w:rPr>
                    <w:t>место</w:t>
                  </w:r>
                  <w:proofErr w:type="spellEnd"/>
                </w:p>
              </w:tc>
            </w:tr>
            <w:tr w:rsidR="008B25FB" w:rsidRPr="008B25FB" w:rsidTr="008B25FB">
              <w:trPr>
                <w:trHeight w:val="180"/>
              </w:trPr>
              <w:tc>
                <w:tcPr>
                  <w:tcW w:w="880" w:type="dxa"/>
                  <w:vMerge w:val="restart"/>
                </w:tcPr>
                <w:p w:rsidR="008B25FB" w:rsidRPr="008B25FB" w:rsidRDefault="008B25FB" w:rsidP="003839C0">
                  <w:pPr>
                    <w:pStyle w:val="aff"/>
                    <w:numPr>
                      <w:ilvl w:val="0"/>
                      <w:numId w:val="43"/>
                    </w:numPr>
                    <w:jc w:val="center"/>
                    <w:rPr>
                      <w:sz w:val="24"/>
                      <w:szCs w:val="24"/>
                    </w:rPr>
                  </w:pPr>
                </w:p>
              </w:tc>
              <w:tc>
                <w:tcPr>
                  <w:tcW w:w="3897" w:type="dxa"/>
                  <w:vMerge w:val="restart"/>
                </w:tcPr>
                <w:p w:rsidR="008B25FB" w:rsidRPr="008B25FB" w:rsidRDefault="008B25FB" w:rsidP="008B25FB">
                  <w:pPr>
                    <w:pStyle w:val="aff"/>
                    <w:rPr>
                      <w:sz w:val="24"/>
                      <w:szCs w:val="24"/>
                    </w:rPr>
                  </w:pPr>
                  <w:proofErr w:type="spellStart"/>
                  <w:r>
                    <w:rPr>
                      <w:sz w:val="24"/>
                      <w:szCs w:val="24"/>
                    </w:rPr>
                    <w:t>обществозна</w:t>
                  </w:r>
                  <w:r w:rsidRPr="008B25FB">
                    <w:rPr>
                      <w:sz w:val="24"/>
                      <w:szCs w:val="24"/>
                    </w:rPr>
                    <w:t>ние</w:t>
                  </w:r>
                  <w:proofErr w:type="spellEnd"/>
                </w:p>
              </w:tc>
              <w:tc>
                <w:tcPr>
                  <w:tcW w:w="920" w:type="dxa"/>
                  <w:vMerge w:val="restart"/>
                </w:tcPr>
                <w:p w:rsidR="008B25FB" w:rsidRPr="008B25FB" w:rsidRDefault="008B25FB" w:rsidP="00171DFA">
                  <w:pPr>
                    <w:pStyle w:val="aff"/>
                    <w:rPr>
                      <w:sz w:val="24"/>
                      <w:szCs w:val="24"/>
                      <w:lang w:val="ru-RU"/>
                    </w:rPr>
                  </w:pPr>
                  <w:r>
                    <w:rPr>
                      <w:sz w:val="24"/>
                      <w:szCs w:val="24"/>
                      <w:lang w:val="ru-RU"/>
                    </w:rPr>
                    <w:t>3</w:t>
                  </w:r>
                </w:p>
              </w:tc>
              <w:tc>
                <w:tcPr>
                  <w:tcW w:w="4642" w:type="dxa"/>
                  <w:tcBorders>
                    <w:bottom w:val="single" w:sz="2" w:space="0" w:color="auto"/>
                  </w:tcBorders>
                </w:tcPr>
                <w:p w:rsidR="008B25FB" w:rsidRPr="008B25FB" w:rsidRDefault="008B25FB" w:rsidP="00171DFA">
                  <w:pPr>
                    <w:rPr>
                      <w:sz w:val="24"/>
                      <w:szCs w:val="24"/>
                    </w:rPr>
                  </w:pPr>
                  <w:proofErr w:type="spellStart"/>
                  <w:r w:rsidRPr="008B25FB">
                    <w:rPr>
                      <w:sz w:val="24"/>
                      <w:szCs w:val="24"/>
                    </w:rPr>
                    <w:t>Сертификат</w:t>
                  </w:r>
                  <w:proofErr w:type="spellEnd"/>
                  <w:r w:rsidRPr="008B25FB">
                    <w:rPr>
                      <w:sz w:val="24"/>
                      <w:szCs w:val="24"/>
                    </w:rPr>
                    <w:t xml:space="preserve"> </w:t>
                  </w:r>
                </w:p>
              </w:tc>
            </w:tr>
            <w:tr w:rsidR="008B25FB" w:rsidRPr="008B25FB" w:rsidTr="008B25FB">
              <w:trPr>
                <w:trHeight w:val="240"/>
              </w:trPr>
              <w:tc>
                <w:tcPr>
                  <w:tcW w:w="880" w:type="dxa"/>
                  <w:vMerge/>
                </w:tcPr>
                <w:p w:rsidR="008B25FB" w:rsidRPr="008B25FB" w:rsidRDefault="008B25FB" w:rsidP="003839C0">
                  <w:pPr>
                    <w:pStyle w:val="aff"/>
                    <w:numPr>
                      <w:ilvl w:val="0"/>
                      <w:numId w:val="43"/>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Borders>
                    <w:top w:val="single" w:sz="2" w:space="0" w:color="auto"/>
                    <w:bottom w:val="single" w:sz="2" w:space="0" w:color="auto"/>
                  </w:tcBorders>
                </w:tcPr>
                <w:p w:rsidR="008B25FB" w:rsidRPr="008B25FB" w:rsidRDefault="008B25FB" w:rsidP="00171DFA">
                  <w:pPr>
                    <w:rPr>
                      <w:sz w:val="24"/>
                      <w:szCs w:val="24"/>
                    </w:rPr>
                  </w:pPr>
                  <w:proofErr w:type="spellStart"/>
                  <w:r w:rsidRPr="008B25FB">
                    <w:rPr>
                      <w:sz w:val="24"/>
                      <w:szCs w:val="24"/>
                    </w:rPr>
                    <w:t>Сертификат</w:t>
                  </w:r>
                  <w:proofErr w:type="spellEnd"/>
                  <w:r w:rsidRPr="008B25FB">
                    <w:rPr>
                      <w:sz w:val="24"/>
                      <w:szCs w:val="24"/>
                    </w:rPr>
                    <w:t xml:space="preserve"> </w:t>
                  </w:r>
                </w:p>
              </w:tc>
            </w:tr>
            <w:tr w:rsidR="008B25FB" w:rsidRPr="008B25FB" w:rsidTr="008B25FB">
              <w:trPr>
                <w:trHeight w:val="460"/>
              </w:trPr>
              <w:tc>
                <w:tcPr>
                  <w:tcW w:w="880" w:type="dxa"/>
                  <w:vMerge/>
                </w:tcPr>
                <w:p w:rsidR="008B25FB" w:rsidRPr="008B25FB" w:rsidRDefault="008B25FB" w:rsidP="003839C0">
                  <w:pPr>
                    <w:pStyle w:val="aff"/>
                    <w:numPr>
                      <w:ilvl w:val="0"/>
                      <w:numId w:val="43"/>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Borders>
                    <w:top w:val="single" w:sz="2" w:space="0" w:color="auto"/>
                  </w:tcBorders>
                </w:tcPr>
                <w:p w:rsidR="008B25FB" w:rsidRPr="008B25FB" w:rsidRDefault="008B25FB" w:rsidP="00171DFA">
                  <w:pPr>
                    <w:pStyle w:val="aff"/>
                    <w:rPr>
                      <w:sz w:val="24"/>
                      <w:szCs w:val="24"/>
                    </w:rPr>
                  </w:pPr>
                  <w:r w:rsidRPr="008B25FB">
                    <w:rPr>
                      <w:sz w:val="24"/>
                      <w:szCs w:val="24"/>
                    </w:rPr>
                    <w:t xml:space="preserve">3 </w:t>
                  </w:r>
                  <w:proofErr w:type="spellStart"/>
                  <w:r w:rsidRPr="008B25FB">
                    <w:rPr>
                      <w:sz w:val="24"/>
                      <w:szCs w:val="24"/>
                    </w:rPr>
                    <w:t>место</w:t>
                  </w:r>
                  <w:proofErr w:type="spellEnd"/>
                </w:p>
              </w:tc>
            </w:tr>
            <w:tr w:rsidR="008B25FB" w:rsidRPr="008B25FB" w:rsidTr="008B25FB">
              <w:trPr>
                <w:trHeight w:val="520"/>
              </w:trPr>
              <w:tc>
                <w:tcPr>
                  <w:tcW w:w="880" w:type="dxa"/>
                  <w:vMerge w:val="restart"/>
                </w:tcPr>
                <w:p w:rsidR="008B25FB" w:rsidRPr="008B25FB" w:rsidRDefault="008B25FB" w:rsidP="003839C0">
                  <w:pPr>
                    <w:pStyle w:val="aff"/>
                    <w:numPr>
                      <w:ilvl w:val="0"/>
                      <w:numId w:val="43"/>
                    </w:numPr>
                    <w:jc w:val="center"/>
                    <w:rPr>
                      <w:sz w:val="24"/>
                      <w:szCs w:val="24"/>
                    </w:rPr>
                  </w:pPr>
                </w:p>
              </w:tc>
              <w:tc>
                <w:tcPr>
                  <w:tcW w:w="3897" w:type="dxa"/>
                  <w:vMerge w:val="restart"/>
                </w:tcPr>
                <w:p w:rsidR="008B25FB" w:rsidRPr="008B25FB" w:rsidRDefault="008B25FB" w:rsidP="00171DFA">
                  <w:pPr>
                    <w:pStyle w:val="aff"/>
                    <w:rPr>
                      <w:sz w:val="24"/>
                      <w:szCs w:val="24"/>
                    </w:rPr>
                  </w:pPr>
                  <w:proofErr w:type="spellStart"/>
                  <w:r w:rsidRPr="008B25FB">
                    <w:rPr>
                      <w:sz w:val="24"/>
                      <w:szCs w:val="24"/>
                    </w:rPr>
                    <w:t>химия</w:t>
                  </w:r>
                  <w:proofErr w:type="spellEnd"/>
                </w:p>
                <w:p w:rsidR="008B25FB" w:rsidRPr="008B25FB" w:rsidRDefault="008B25FB" w:rsidP="00171DFA">
                  <w:pPr>
                    <w:pStyle w:val="aff"/>
                    <w:rPr>
                      <w:sz w:val="24"/>
                      <w:szCs w:val="24"/>
                    </w:rPr>
                  </w:pPr>
                </w:p>
              </w:tc>
              <w:tc>
                <w:tcPr>
                  <w:tcW w:w="920" w:type="dxa"/>
                  <w:vMerge w:val="restart"/>
                </w:tcPr>
                <w:p w:rsidR="008B25FB" w:rsidRPr="008B25FB" w:rsidRDefault="008B25FB" w:rsidP="00171DFA">
                  <w:pPr>
                    <w:pStyle w:val="aff"/>
                    <w:rPr>
                      <w:sz w:val="24"/>
                      <w:szCs w:val="24"/>
                      <w:lang w:val="ru-RU"/>
                    </w:rPr>
                  </w:pPr>
                  <w:r>
                    <w:rPr>
                      <w:sz w:val="24"/>
                      <w:szCs w:val="24"/>
                      <w:lang w:val="ru-RU"/>
                    </w:rPr>
                    <w:t>4</w:t>
                  </w:r>
                </w:p>
              </w:tc>
              <w:tc>
                <w:tcPr>
                  <w:tcW w:w="4642" w:type="dxa"/>
                  <w:tcBorders>
                    <w:bottom w:val="single" w:sz="2" w:space="0" w:color="auto"/>
                  </w:tcBorders>
                </w:tcPr>
                <w:p w:rsidR="008B25FB" w:rsidRPr="008B25FB" w:rsidRDefault="008B25FB" w:rsidP="00171DFA">
                  <w:pPr>
                    <w:rPr>
                      <w:sz w:val="24"/>
                      <w:szCs w:val="24"/>
                    </w:rPr>
                  </w:pPr>
                  <w:proofErr w:type="spellStart"/>
                  <w:r w:rsidRPr="008B25FB">
                    <w:rPr>
                      <w:sz w:val="24"/>
                      <w:szCs w:val="24"/>
                    </w:rPr>
                    <w:t>Сертификат</w:t>
                  </w:r>
                  <w:proofErr w:type="spellEnd"/>
                  <w:r w:rsidRPr="008B25FB">
                    <w:rPr>
                      <w:sz w:val="24"/>
                      <w:szCs w:val="24"/>
                    </w:rPr>
                    <w:t xml:space="preserve"> </w:t>
                  </w:r>
                </w:p>
              </w:tc>
            </w:tr>
            <w:tr w:rsidR="008B25FB" w:rsidRPr="008B25FB" w:rsidTr="008B25FB">
              <w:trPr>
                <w:trHeight w:val="402"/>
              </w:trPr>
              <w:tc>
                <w:tcPr>
                  <w:tcW w:w="880" w:type="dxa"/>
                  <w:vMerge/>
                </w:tcPr>
                <w:p w:rsidR="008B25FB" w:rsidRPr="008B25FB" w:rsidRDefault="008B25FB" w:rsidP="003839C0">
                  <w:pPr>
                    <w:pStyle w:val="aff"/>
                    <w:numPr>
                      <w:ilvl w:val="0"/>
                      <w:numId w:val="43"/>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Borders>
                    <w:top w:val="single" w:sz="2" w:space="0" w:color="auto"/>
                    <w:bottom w:val="single" w:sz="2" w:space="0" w:color="auto"/>
                  </w:tcBorders>
                </w:tcPr>
                <w:p w:rsidR="008B25FB" w:rsidRPr="008B25FB" w:rsidRDefault="008B25FB" w:rsidP="00171DFA">
                  <w:pPr>
                    <w:rPr>
                      <w:sz w:val="24"/>
                      <w:szCs w:val="24"/>
                    </w:rPr>
                  </w:pPr>
                  <w:proofErr w:type="spellStart"/>
                  <w:r w:rsidRPr="008B25FB">
                    <w:rPr>
                      <w:sz w:val="24"/>
                      <w:szCs w:val="24"/>
                    </w:rPr>
                    <w:t>Сертификат</w:t>
                  </w:r>
                  <w:proofErr w:type="spellEnd"/>
                  <w:r w:rsidRPr="008B25FB">
                    <w:rPr>
                      <w:sz w:val="24"/>
                      <w:szCs w:val="24"/>
                    </w:rPr>
                    <w:t xml:space="preserve"> </w:t>
                  </w:r>
                </w:p>
              </w:tc>
            </w:tr>
            <w:tr w:rsidR="008B25FB" w:rsidRPr="008B25FB" w:rsidTr="008B25FB">
              <w:trPr>
                <w:trHeight w:val="420"/>
              </w:trPr>
              <w:tc>
                <w:tcPr>
                  <w:tcW w:w="880" w:type="dxa"/>
                  <w:vMerge/>
                </w:tcPr>
                <w:p w:rsidR="008B25FB" w:rsidRPr="008B25FB" w:rsidRDefault="008B25FB" w:rsidP="003839C0">
                  <w:pPr>
                    <w:pStyle w:val="aff"/>
                    <w:numPr>
                      <w:ilvl w:val="0"/>
                      <w:numId w:val="43"/>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Borders>
                    <w:top w:val="single" w:sz="2" w:space="0" w:color="auto"/>
                    <w:bottom w:val="single" w:sz="2" w:space="0" w:color="auto"/>
                  </w:tcBorders>
                </w:tcPr>
                <w:p w:rsidR="008B25FB" w:rsidRPr="008B25FB" w:rsidRDefault="008B25FB" w:rsidP="00171DFA">
                  <w:pPr>
                    <w:rPr>
                      <w:sz w:val="24"/>
                      <w:szCs w:val="24"/>
                    </w:rPr>
                  </w:pPr>
                  <w:proofErr w:type="spellStart"/>
                  <w:r w:rsidRPr="008B25FB">
                    <w:rPr>
                      <w:sz w:val="24"/>
                      <w:szCs w:val="24"/>
                    </w:rPr>
                    <w:t>Сертификат</w:t>
                  </w:r>
                  <w:proofErr w:type="spellEnd"/>
                  <w:r w:rsidRPr="008B25FB">
                    <w:rPr>
                      <w:sz w:val="24"/>
                      <w:szCs w:val="24"/>
                    </w:rPr>
                    <w:t xml:space="preserve"> </w:t>
                  </w:r>
                </w:p>
              </w:tc>
            </w:tr>
            <w:tr w:rsidR="008B25FB" w:rsidRPr="008B25FB" w:rsidTr="008B25FB">
              <w:trPr>
                <w:trHeight w:val="388"/>
              </w:trPr>
              <w:tc>
                <w:tcPr>
                  <w:tcW w:w="880" w:type="dxa"/>
                  <w:vMerge/>
                </w:tcPr>
                <w:p w:rsidR="008B25FB" w:rsidRPr="008B25FB" w:rsidRDefault="008B25FB" w:rsidP="003839C0">
                  <w:pPr>
                    <w:pStyle w:val="aff"/>
                    <w:numPr>
                      <w:ilvl w:val="0"/>
                      <w:numId w:val="43"/>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Borders>
                    <w:top w:val="single" w:sz="2" w:space="0" w:color="auto"/>
                  </w:tcBorders>
                </w:tcPr>
                <w:p w:rsidR="008B25FB" w:rsidRPr="008B25FB" w:rsidRDefault="008B25FB" w:rsidP="00171DFA">
                  <w:pPr>
                    <w:rPr>
                      <w:sz w:val="24"/>
                      <w:szCs w:val="24"/>
                    </w:rPr>
                  </w:pPr>
                  <w:proofErr w:type="spellStart"/>
                  <w:r w:rsidRPr="008B25FB">
                    <w:rPr>
                      <w:sz w:val="24"/>
                      <w:szCs w:val="24"/>
                    </w:rPr>
                    <w:t>Сертификат</w:t>
                  </w:r>
                  <w:proofErr w:type="spellEnd"/>
                  <w:r w:rsidRPr="008B25FB">
                    <w:rPr>
                      <w:sz w:val="24"/>
                      <w:szCs w:val="24"/>
                    </w:rPr>
                    <w:t xml:space="preserve"> </w:t>
                  </w:r>
                </w:p>
              </w:tc>
            </w:tr>
            <w:tr w:rsidR="008B25FB" w:rsidRPr="008B25FB" w:rsidTr="008B25FB">
              <w:trPr>
                <w:trHeight w:val="540"/>
              </w:trPr>
              <w:tc>
                <w:tcPr>
                  <w:tcW w:w="880" w:type="dxa"/>
                  <w:vMerge/>
                </w:tcPr>
                <w:p w:rsidR="008B25FB" w:rsidRPr="008B25FB" w:rsidRDefault="008B25FB" w:rsidP="003839C0">
                  <w:pPr>
                    <w:pStyle w:val="aff"/>
                    <w:numPr>
                      <w:ilvl w:val="0"/>
                      <w:numId w:val="43"/>
                    </w:numPr>
                    <w:jc w:val="center"/>
                    <w:rPr>
                      <w:sz w:val="24"/>
                      <w:szCs w:val="24"/>
                    </w:rPr>
                  </w:pPr>
                </w:p>
              </w:tc>
              <w:tc>
                <w:tcPr>
                  <w:tcW w:w="3897" w:type="dxa"/>
                  <w:vMerge w:val="restart"/>
                </w:tcPr>
                <w:p w:rsidR="008B25FB" w:rsidRPr="008B25FB" w:rsidRDefault="008B25FB" w:rsidP="00171DFA">
                  <w:pPr>
                    <w:pStyle w:val="aff"/>
                    <w:rPr>
                      <w:sz w:val="24"/>
                      <w:szCs w:val="24"/>
                    </w:rPr>
                  </w:pPr>
                  <w:proofErr w:type="spellStart"/>
                  <w:r w:rsidRPr="008B25FB">
                    <w:rPr>
                      <w:sz w:val="24"/>
                      <w:szCs w:val="24"/>
                    </w:rPr>
                    <w:t>биология</w:t>
                  </w:r>
                  <w:proofErr w:type="spellEnd"/>
                </w:p>
              </w:tc>
              <w:tc>
                <w:tcPr>
                  <w:tcW w:w="920" w:type="dxa"/>
                  <w:vMerge w:val="restart"/>
                </w:tcPr>
                <w:p w:rsidR="008B25FB" w:rsidRPr="008B25FB" w:rsidRDefault="008B25FB" w:rsidP="00171DFA">
                  <w:pPr>
                    <w:pStyle w:val="aff"/>
                    <w:rPr>
                      <w:sz w:val="24"/>
                      <w:szCs w:val="24"/>
                      <w:lang w:val="ru-RU"/>
                    </w:rPr>
                  </w:pPr>
                  <w:r>
                    <w:rPr>
                      <w:sz w:val="24"/>
                      <w:szCs w:val="24"/>
                      <w:lang w:val="ru-RU"/>
                    </w:rPr>
                    <w:t>4</w:t>
                  </w:r>
                </w:p>
              </w:tc>
              <w:tc>
                <w:tcPr>
                  <w:tcW w:w="4642" w:type="dxa"/>
                  <w:tcBorders>
                    <w:bottom w:val="single" w:sz="2" w:space="0" w:color="auto"/>
                  </w:tcBorders>
                </w:tcPr>
                <w:p w:rsidR="008B25FB" w:rsidRPr="008B25FB" w:rsidRDefault="008B25FB" w:rsidP="00171DFA">
                  <w:pPr>
                    <w:rPr>
                      <w:sz w:val="24"/>
                      <w:szCs w:val="24"/>
                    </w:rPr>
                  </w:pPr>
                  <w:proofErr w:type="spellStart"/>
                  <w:r w:rsidRPr="008B25FB">
                    <w:rPr>
                      <w:sz w:val="24"/>
                      <w:szCs w:val="24"/>
                    </w:rPr>
                    <w:t>Сертификат</w:t>
                  </w:r>
                  <w:proofErr w:type="spellEnd"/>
                  <w:r w:rsidRPr="008B25FB">
                    <w:rPr>
                      <w:sz w:val="24"/>
                      <w:szCs w:val="24"/>
                    </w:rPr>
                    <w:t xml:space="preserve"> </w:t>
                  </w:r>
                </w:p>
              </w:tc>
            </w:tr>
            <w:tr w:rsidR="008B25FB" w:rsidRPr="008B25FB" w:rsidTr="008B25FB">
              <w:trPr>
                <w:trHeight w:val="70"/>
              </w:trPr>
              <w:tc>
                <w:tcPr>
                  <w:tcW w:w="880" w:type="dxa"/>
                  <w:vMerge/>
                </w:tcPr>
                <w:p w:rsidR="008B25FB" w:rsidRPr="008B25FB" w:rsidRDefault="008B25FB" w:rsidP="003839C0">
                  <w:pPr>
                    <w:pStyle w:val="aff"/>
                    <w:numPr>
                      <w:ilvl w:val="0"/>
                      <w:numId w:val="43"/>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Borders>
                    <w:top w:val="single" w:sz="2" w:space="0" w:color="auto"/>
                  </w:tcBorders>
                </w:tcPr>
                <w:p w:rsidR="008B25FB" w:rsidRPr="008B25FB" w:rsidRDefault="008B25FB" w:rsidP="00171DFA">
                  <w:pPr>
                    <w:rPr>
                      <w:sz w:val="24"/>
                      <w:szCs w:val="24"/>
                    </w:rPr>
                  </w:pPr>
                  <w:proofErr w:type="spellStart"/>
                  <w:r w:rsidRPr="008B25FB">
                    <w:rPr>
                      <w:sz w:val="24"/>
                      <w:szCs w:val="24"/>
                    </w:rPr>
                    <w:t>Сертификат</w:t>
                  </w:r>
                  <w:proofErr w:type="spellEnd"/>
                </w:p>
              </w:tc>
            </w:tr>
            <w:tr w:rsidR="008B25FB" w:rsidRPr="008B25FB" w:rsidTr="008B25FB">
              <w:trPr>
                <w:trHeight w:val="400"/>
              </w:trPr>
              <w:tc>
                <w:tcPr>
                  <w:tcW w:w="880" w:type="dxa"/>
                  <w:vMerge w:val="restart"/>
                </w:tcPr>
                <w:p w:rsidR="008B25FB" w:rsidRPr="008B25FB" w:rsidRDefault="008B25FB" w:rsidP="003839C0">
                  <w:pPr>
                    <w:pStyle w:val="aff"/>
                    <w:numPr>
                      <w:ilvl w:val="0"/>
                      <w:numId w:val="43"/>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Borders>
                    <w:bottom w:val="single" w:sz="2" w:space="0" w:color="auto"/>
                  </w:tcBorders>
                </w:tcPr>
                <w:p w:rsidR="008B25FB" w:rsidRPr="008B25FB" w:rsidRDefault="008B25FB" w:rsidP="00171DFA">
                  <w:pPr>
                    <w:pStyle w:val="aff"/>
                    <w:rPr>
                      <w:sz w:val="24"/>
                      <w:szCs w:val="24"/>
                    </w:rPr>
                  </w:pPr>
                  <w:r w:rsidRPr="008B25FB">
                    <w:rPr>
                      <w:sz w:val="24"/>
                      <w:szCs w:val="24"/>
                    </w:rPr>
                    <w:t xml:space="preserve">2 </w:t>
                  </w:r>
                  <w:proofErr w:type="spellStart"/>
                  <w:r w:rsidRPr="008B25FB">
                    <w:rPr>
                      <w:sz w:val="24"/>
                      <w:szCs w:val="24"/>
                    </w:rPr>
                    <w:t>место</w:t>
                  </w:r>
                  <w:proofErr w:type="spellEnd"/>
                </w:p>
              </w:tc>
            </w:tr>
            <w:tr w:rsidR="008B25FB" w:rsidRPr="008B25FB" w:rsidTr="008B25FB">
              <w:trPr>
                <w:trHeight w:val="454"/>
              </w:trPr>
              <w:tc>
                <w:tcPr>
                  <w:tcW w:w="880" w:type="dxa"/>
                  <w:vMerge/>
                </w:tcPr>
                <w:p w:rsidR="008B25FB" w:rsidRPr="008B25FB" w:rsidRDefault="008B25FB" w:rsidP="003839C0">
                  <w:pPr>
                    <w:pStyle w:val="aff"/>
                    <w:numPr>
                      <w:ilvl w:val="0"/>
                      <w:numId w:val="43"/>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Pr>
                <w:p w:rsidR="008B25FB" w:rsidRPr="008B25FB" w:rsidRDefault="008B25FB" w:rsidP="00171DFA">
                  <w:pPr>
                    <w:pStyle w:val="aff"/>
                    <w:rPr>
                      <w:sz w:val="24"/>
                      <w:szCs w:val="24"/>
                    </w:rPr>
                  </w:pPr>
                </w:p>
              </w:tc>
              <w:tc>
                <w:tcPr>
                  <w:tcW w:w="4642" w:type="dxa"/>
                  <w:tcBorders>
                    <w:top w:val="single" w:sz="2" w:space="0" w:color="auto"/>
                  </w:tcBorders>
                </w:tcPr>
                <w:p w:rsidR="008B25FB" w:rsidRPr="008B25FB" w:rsidRDefault="008B25FB" w:rsidP="00171DFA">
                  <w:pPr>
                    <w:pStyle w:val="aff"/>
                    <w:rPr>
                      <w:sz w:val="24"/>
                      <w:szCs w:val="24"/>
                    </w:rPr>
                  </w:pPr>
                  <w:r w:rsidRPr="008B25FB">
                    <w:rPr>
                      <w:sz w:val="24"/>
                      <w:szCs w:val="24"/>
                    </w:rPr>
                    <w:t xml:space="preserve">3 </w:t>
                  </w:r>
                  <w:proofErr w:type="spellStart"/>
                  <w:r w:rsidRPr="008B25FB">
                    <w:rPr>
                      <w:sz w:val="24"/>
                      <w:szCs w:val="24"/>
                    </w:rPr>
                    <w:t>место</w:t>
                  </w:r>
                  <w:proofErr w:type="spellEnd"/>
                </w:p>
              </w:tc>
            </w:tr>
            <w:tr w:rsidR="008B25FB" w:rsidRPr="008B25FB" w:rsidTr="008B25FB">
              <w:trPr>
                <w:trHeight w:val="420"/>
              </w:trPr>
              <w:tc>
                <w:tcPr>
                  <w:tcW w:w="880" w:type="dxa"/>
                  <w:vMerge w:val="restart"/>
                </w:tcPr>
                <w:p w:rsidR="008B25FB" w:rsidRPr="008B25FB" w:rsidRDefault="008B25FB" w:rsidP="003839C0">
                  <w:pPr>
                    <w:pStyle w:val="aff"/>
                    <w:numPr>
                      <w:ilvl w:val="0"/>
                      <w:numId w:val="43"/>
                    </w:numPr>
                    <w:jc w:val="center"/>
                    <w:rPr>
                      <w:sz w:val="24"/>
                      <w:szCs w:val="24"/>
                    </w:rPr>
                  </w:pPr>
                </w:p>
              </w:tc>
              <w:tc>
                <w:tcPr>
                  <w:tcW w:w="3897" w:type="dxa"/>
                  <w:vMerge w:val="restart"/>
                </w:tcPr>
                <w:p w:rsidR="008B25FB" w:rsidRPr="008B25FB" w:rsidRDefault="008B25FB" w:rsidP="00171DFA">
                  <w:pPr>
                    <w:pStyle w:val="aff"/>
                    <w:rPr>
                      <w:sz w:val="24"/>
                      <w:szCs w:val="24"/>
                    </w:rPr>
                  </w:pPr>
                  <w:proofErr w:type="spellStart"/>
                  <w:r w:rsidRPr="008B25FB">
                    <w:rPr>
                      <w:sz w:val="24"/>
                      <w:szCs w:val="24"/>
                    </w:rPr>
                    <w:t>география</w:t>
                  </w:r>
                  <w:proofErr w:type="spellEnd"/>
                </w:p>
              </w:tc>
              <w:tc>
                <w:tcPr>
                  <w:tcW w:w="920" w:type="dxa"/>
                  <w:vMerge w:val="restart"/>
                </w:tcPr>
                <w:p w:rsidR="008B25FB" w:rsidRPr="008B25FB" w:rsidRDefault="008B25FB" w:rsidP="00171DFA">
                  <w:pPr>
                    <w:pStyle w:val="aff"/>
                    <w:rPr>
                      <w:sz w:val="24"/>
                      <w:szCs w:val="24"/>
                      <w:lang w:val="ru-RU"/>
                    </w:rPr>
                  </w:pPr>
                  <w:r>
                    <w:rPr>
                      <w:sz w:val="24"/>
                      <w:szCs w:val="24"/>
                      <w:lang w:val="ru-RU"/>
                    </w:rPr>
                    <w:t>2</w:t>
                  </w:r>
                </w:p>
              </w:tc>
              <w:tc>
                <w:tcPr>
                  <w:tcW w:w="4642" w:type="dxa"/>
                  <w:tcBorders>
                    <w:bottom w:val="single" w:sz="2" w:space="0" w:color="auto"/>
                  </w:tcBorders>
                </w:tcPr>
                <w:p w:rsidR="008B25FB" w:rsidRPr="008B25FB" w:rsidRDefault="008B25FB" w:rsidP="00171DFA">
                  <w:pPr>
                    <w:pStyle w:val="aff"/>
                    <w:rPr>
                      <w:sz w:val="24"/>
                      <w:szCs w:val="24"/>
                    </w:rPr>
                  </w:pPr>
                  <w:proofErr w:type="spellStart"/>
                  <w:r w:rsidRPr="008B25FB">
                    <w:rPr>
                      <w:sz w:val="24"/>
                      <w:szCs w:val="24"/>
                    </w:rPr>
                    <w:t>Сертификат</w:t>
                  </w:r>
                  <w:proofErr w:type="spellEnd"/>
                </w:p>
              </w:tc>
            </w:tr>
            <w:tr w:rsidR="008B25FB" w:rsidRPr="008B25FB" w:rsidTr="008B25FB">
              <w:trPr>
                <w:trHeight w:val="400"/>
              </w:trPr>
              <w:tc>
                <w:tcPr>
                  <w:tcW w:w="880" w:type="dxa"/>
                  <w:vMerge/>
                </w:tcPr>
                <w:p w:rsidR="008B25FB" w:rsidRPr="008B25FB" w:rsidRDefault="008B25FB" w:rsidP="003839C0">
                  <w:pPr>
                    <w:pStyle w:val="aff"/>
                    <w:numPr>
                      <w:ilvl w:val="0"/>
                      <w:numId w:val="43"/>
                    </w:numPr>
                    <w:jc w:val="center"/>
                    <w:rPr>
                      <w:sz w:val="24"/>
                      <w:szCs w:val="24"/>
                    </w:rPr>
                  </w:pPr>
                </w:p>
              </w:tc>
              <w:tc>
                <w:tcPr>
                  <w:tcW w:w="3897" w:type="dxa"/>
                  <w:vMerge/>
                </w:tcPr>
                <w:p w:rsidR="008B25FB" w:rsidRPr="008B25FB" w:rsidRDefault="008B25FB" w:rsidP="00171DFA">
                  <w:pPr>
                    <w:pStyle w:val="aff"/>
                    <w:rPr>
                      <w:sz w:val="24"/>
                      <w:szCs w:val="24"/>
                    </w:rPr>
                  </w:pPr>
                </w:p>
              </w:tc>
              <w:tc>
                <w:tcPr>
                  <w:tcW w:w="920" w:type="dxa"/>
                  <w:vMerge/>
                  <w:tcBorders>
                    <w:bottom w:val="single" w:sz="2" w:space="0" w:color="auto"/>
                  </w:tcBorders>
                </w:tcPr>
                <w:p w:rsidR="008B25FB" w:rsidRPr="008B25FB" w:rsidRDefault="008B25FB" w:rsidP="00171DFA">
                  <w:pPr>
                    <w:pStyle w:val="aff"/>
                    <w:rPr>
                      <w:sz w:val="24"/>
                      <w:szCs w:val="24"/>
                    </w:rPr>
                  </w:pPr>
                </w:p>
              </w:tc>
              <w:tc>
                <w:tcPr>
                  <w:tcW w:w="4642" w:type="dxa"/>
                  <w:tcBorders>
                    <w:top w:val="single" w:sz="2" w:space="0" w:color="auto"/>
                    <w:bottom w:val="single" w:sz="2" w:space="0" w:color="auto"/>
                  </w:tcBorders>
                </w:tcPr>
                <w:p w:rsidR="008B25FB" w:rsidRPr="008B25FB" w:rsidRDefault="008B25FB" w:rsidP="00171DFA">
                  <w:pPr>
                    <w:pStyle w:val="aff"/>
                    <w:rPr>
                      <w:sz w:val="24"/>
                      <w:szCs w:val="24"/>
                    </w:rPr>
                  </w:pPr>
                  <w:r w:rsidRPr="008B25FB">
                    <w:rPr>
                      <w:sz w:val="24"/>
                      <w:szCs w:val="24"/>
                    </w:rPr>
                    <w:t xml:space="preserve">2 </w:t>
                  </w:r>
                  <w:proofErr w:type="spellStart"/>
                  <w:r w:rsidRPr="008B25FB">
                    <w:rPr>
                      <w:sz w:val="24"/>
                      <w:szCs w:val="24"/>
                    </w:rPr>
                    <w:t>место</w:t>
                  </w:r>
                  <w:proofErr w:type="spellEnd"/>
                </w:p>
              </w:tc>
            </w:tr>
          </w:tbl>
          <w:p w:rsidR="003839C0" w:rsidRPr="008B25FB" w:rsidRDefault="003839C0" w:rsidP="00171DFA">
            <w:pPr>
              <w:pStyle w:val="aff"/>
              <w:rPr>
                <w:rFonts w:ascii="Times New Roman" w:hAnsi="Times New Roman" w:cs="Times New Roman"/>
                <w:sz w:val="24"/>
                <w:szCs w:val="24"/>
                <w:lang w:val="ru-RU"/>
              </w:rPr>
            </w:pPr>
          </w:p>
          <w:p w:rsidR="003839C0" w:rsidRPr="008B25FB" w:rsidRDefault="003839C0" w:rsidP="00171DFA">
            <w:pPr>
              <w:pStyle w:val="aff"/>
              <w:rPr>
                <w:rFonts w:ascii="Times New Roman" w:hAnsi="Times New Roman" w:cs="Times New Roman"/>
                <w:b/>
                <w:sz w:val="24"/>
                <w:szCs w:val="24"/>
                <w:lang w:val="ru-RU"/>
              </w:rPr>
            </w:pPr>
          </w:p>
          <w:p w:rsidR="003839C0" w:rsidRPr="008B25FB" w:rsidRDefault="003839C0" w:rsidP="00171DFA">
            <w:pPr>
              <w:pStyle w:val="aff"/>
              <w:rPr>
                <w:rFonts w:ascii="Times New Roman" w:hAnsi="Times New Roman" w:cs="Times New Roman"/>
                <w:b/>
                <w:i/>
                <w:color w:val="00863D"/>
                <w:sz w:val="24"/>
                <w:szCs w:val="24"/>
                <w:lang w:val="ru-RU"/>
              </w:rPr>
            </w:pPr>
            <w:r w:rsidRPr="008B25FB">
              <w:rPr>
                <w:rFonts w:ascii="Times New Roman" w:hAnsi="Times New Roman" w:cs="Times New Roman"/>
                <w:b/>
                <w:i/>
                <w:color w:val="00863D"/>
                <w:sz w:val="24"/>
                <w:szCs w:val="24"/>
                <w:lang w:val="ru-RU"/>
              </w:rPr>
              <w:t>Достижения  обучающихся в других конкурсах</w:t>
            </w:r>
          </w:p>
          <w:p w:rsidR="003839C0" w:rsidRPr="008B25FB" w:rsidRDefault="003839C0" w:rsidP="00171DFA">
            <w:pPr>
              <w:pStyle w:val="aff"/>
              <w:rPr>
                <w:rFonts w:ascii="Times New Roman" w:hAnsi="Times New Roman" w:cs="Times New Roman"/>
                <w:b/>
                <w:i/>
                <w:color w:val="00863D"/>
                <w:sz w:val="24"/>
                <w:szCs w:val="24"/>
                <w:lang w:val="ru-RU"/>
              </w:rPr>
            </w:pPr>
          </w:p>
          <w:tbl>
            <w:tblPr>
              <w:tblStyle w:val="af5"/>
              <w:tblW w:w="9639" w:type="dxa"/>
              <w:tblLayout w:type="fixed"/>
              <w:tblLook w:val="04A0"/>
            </w:tblPr>
            <w:tblGrid>
              <w:gridCol w:w="1409"/>
              <w:gridCol w:w="4194"/>
              <w:gridCol w:w="1357"/>
              <w:gridCol w:w="1077"/>
              <w:gridCol w:w="1602"/>
            </w:tblGrid>
            <w:tr w:rsidR="003839C0" w:rsidRPr="008B25FB" w:rsidTr="000A47D8">
              <w:tc>
                <w:tcPr>
                  <w:tcW w:w="1409" w:type="dxa"/>
                </w:tcPr>
                <w:p w:rsidR="003839C0" w:rsidRPr="008B25FB" w:rsidRDefault="003839C0" w:rsidP="00171DFA">
                  <w:pPr>
                    <w:pStyle w:val="aff"/>
                    <w:rPr>
                      <w:sz w:val="24"/>
                      <w:szCs w:val="24"/>
                    </w:rPr>
                  </w:pPr>
                  <w:r w:rsidRPr="008B25FB">
                    <w:rPr>
                      <w:sz w:val="24"/>
                      <w:szCs w:val="24"/>
                    </w:rPr>
                    <w:t>№</w:t>
                  </w:r>
                </w:p>
                <w:p w:rsidR="003839C0" w:rsidRPr="008B25FB" w:rsidRDefault="003839C0" w:rsidP="00171DFA">
                  <w:pPr>
                    <w:pStyle w:val="aff"/>
                    <w:rPr>
                      <w:sz w:val="24"/>
                      <w:szCs w:val="24"/>
                    </w:rPr>
                  </w:pPr>
                  <w:r w:rsidRPr="008B25FB">
                    <w:rPr>
                      <w:sz w:val="24"/>
                      <w:szCs w:val="24"/>
                    </w:rPr>
                    <w:t>п/п</w:t>
                  </w:r>
                </w:p>
              </w:tc>
              <w:tc>
                <w:tcPr>
                  <w:tcW w:w="4194" w:type="dxa"/>
                </w:tcPr>
                <w:p w:rsidR="003839C0" w:rsidRPr="008B25FB" w:rsidRDefault="003839C0" w:rsidP="00171DFA">
                  <w:pPr>
                    <w:pStyle w:val="aff"/>
                    <w:rPr>
                      <w:sz w:val="24"/>
                      <w:szCs w:val="24"/>
                    </w:rPr>
                  </w:pPr>
                  <w:proofErr w:type="spellStart"/>
                  <w:r w:rsidRPr="008B25FB">
                    <w:rPr>
                      <w:sz w:val="24"/>
                      <w:szCs w:val="24"/>
                    </w:rPr>
                    <w:t>Название</w:t>
                  </w:r>
                  <w:proofErr w:type="spellEnd"/>
                  <w:r w:rsidRPr="008B25FB">
                    <w:rPr>
                      <w:sz w:val="24"/>
                      <w:szCs w:val="24"/>
                    </w:rPr>
                    <w:t xml:space="preserve"> </w:t>
                  </w:r>
                  <w:proofErr w:type="spellStart"/>
                  <w:r w:rsidRPr="008B25FB">
                    <w:rPr>
                      <w:sz w:val="24"/>
                      <w:szCs w:val="24"/>
                    </w:rPr>
                    <w:t>конкурса</w:t>
                  </w:r>
                  <w:proofErr w:type="spellEnd"/>
                  <w:r w:rsidRPr="008B25FB">
                    <w:rPr>
                      <w:sz w:val="24"/>
                      <w:szCs w:val="24"/>
                    </w:rPr>
                    <w:t>,</w:t>
                  </w:r>
                </w:p>
              </w:tc>
              <w:tc>
                <w:tcPr>
                  <w:tcW w:w="1357" w:type="dxa"/>
                </w:tcPr>
                <w:p w:rsidR="003839C0" w:rsidRPr="008B25FB" w:rsidRDefault="003839C0" w:rsidP="00171DFA">
                  <w:pPr>
                    <w:pStyle w:val="aff"/>
                    <w:rPr>
                      <w:sz w:val="24"/>
                      <w:szCs w:val="24"/>
                    </w:rPr>
                  </w:pPr>
                  <w:r w:rsidRPr="008B25FB">
                    <w:rPr>
                      <w:sz w:val="24"/>
                      <w:szCs w:val="24"/>
                    </w:rPr>
                    <w:t xml:space="preserve">Ф.И.О. </w:t>
                  </w:r>
                  <w:proofErr w:type="spellStart"/>
                  <w:r w:rsidRPr="008B25FB">
                    <w:rPr>
                      <w:sz w:val="24"/>
                      <w:szCs w:val="24"/>
                    </w:rPr>
                    <w:t>ученика</w:t>
                  </w:r>
                  <w:proofErr w:type="spellEnd"/>
                </w:p>
              </w:tc>
              <w:tc>
                <w:tcPr>
                  <w:tcW w:w="1077" w:type="dxa"/>
                </w:tcPr>
                <w:p w:rsidR="003839C0" w:rsidRPr="008B25FB" w:rsidRDefault="003839C0" w:rsidP="00171DFA">
                  <w:pPr>
                    <w:pStyle w:val="aff"/>
                    <w:rPr>
                      <w:sz w:val="24"/>
                      <w:szCs w:val="24"/>
                    </w:rPr>
                  </w:pPr>
                  <w:proofErr w:type="spellStart"/>
                  <w:r w:rsidRPr="008B25FB">
                    <w:rPr>
                      <w:sz w:val="24"/>
                      <w:szCs w:val="24"/>
                    </w:rPr>
                    <w:t>Результат</w:t>
                  </w:r>
                  <w:proofErr w:type="spellEnd"/>
                </w:p>
              </w:tc>
              <w:tc>
                <w:tcPr>
                  <w:tcW w:w="1602" w:type="dxa"/>
                </w:tcPr>
                <w:p w:rsidR="003839C0" w:rsidRPr="008B25FB" w:rsidRDefault="003839C0" w:rsidP="00171DFA">
                  <w:pPr>
                    <w:pStyle w:val="aff"/>
                    <w:rPr>
                      <w:sz w:val="24"/>
                      <w:szCs w:val="24"/>
                    </w:rPr>
                  </w:pPr>
                  <w:proofErr w:type="spellStart"/>
                  <w:r w:rsidRPr="008B25FB">
                    <w:rPr>
                      <w:sz w:val="24"/>
                      <w:szCs w:val="24"/>
                    </w:rPr>
                    <w:t>Руководитель</w:t>
                  </w:r>
                  <w:proofErr w:type="spellEnd"/>
                </w:p>
              </w:tc>
            </w:tr>
            <w:tr w:rsidR="003839C0" w:rsidRPr="008B25FB" w:rsidTr="000A47D8">
              <w:tc>
                <w:tcPr>
                  <w:tcW w:w="1409" w:type="dxa"/>
                </w:tcPr>
                <w:p w:rsidR="003839C0" w:rsidRPr="008B25FB" w:rsidRDefault="003839C0" w:rsidP="003839C0">
                  <w:pPr>
                    <w:pStyle w:val="aff"/>
                    <w:numPr>
                      <w:ilvl w:val="0"/>
                      <w:numId w:val="46"/>
                    </w:numPr>
                    <w:rPr>
                      <w:sz w:val="24"/>
                      <w:szCs w:val="24"/>
                    </w:rPr>
                  </w:pPr>
                </w:p>
              </w:tc>
              <w:tc>
                <w:tcPr>
                  <w:tcW w:w="4194" w:type="dxa"/>
                </w:tcPr>
                <w:p w:rsidR="003839C0" w:rsidRPr="008B25FB" w:rsidRDefault="003839C0" w:rsidP="00171DFA">
                  <w:pPr>
                    <w:pStyle w:val="aff"/>
                    <w:rPr>
                      <w:sz w:val="24"/>
                      <w:szCs w:val="24"/>
                      <w:lang w:val="ru-RU"/>
                    </w:rPr>
                  </w:pPr>
                  <w:r w:rsidRPr="008B25FB">
                    <w:rPr>
                      <w:sz w:val="24"/>
                      <w:szCs w:val="24"/>
                      <w:lang w:val="ru-RU"/>
                    </w:rPr>
                    <w:t xml:space="preserve">Международный  интернет </w:t>
                  </w:r>
                  <w:proofErr w:type="gramStart"/>
                  <w:r w:rsidRPr="008B25FB">
                    <w:rPr>
                      <w:sz w:val="24"/>
                      <w:szCs w:val="24"/>
                      <w:lang w:val="ru-RU"/>
                    </w:rPr>
                    <w:t>-к</w:t>
                  </w:r>
                  <w:proofErr w:type="gramEnd"/>
                  <w:r w:rsidRPr="008B25FB">
                    <w:rPr>
                      <w:sz w:val="24"/>
                      <w:szCs w:val="24"/>
                      <w:lang w:val="ru-RU"/>
                    </w:rPr>
                    <w:t>онкурс «Вдохновленные детством»</w:t>
                  </w:r>
                </w:p>
              </w:tc>
              <w:tc>
                <w:tcPr>
                  <w:tcW w:w="1357" w:type="dxa"/>
                  <w:vMerge w:val="restart"/>
                </w:tcPr>
                <w:p w:rsidR="003839C0" w:rsidRPr="008B25FB" w:rsidRDefault="003839C0" w:rsidP="00171DFA">
                  <w:pPr>
                    <w:pStyle w:val="aff"/>
                    <w:rPr>
                      <w:sz w:val="24"/>
                      <w:szCs w:val="24"/>
                    </w:rPr>
                  </w:pPr>
                  <w:proofErr w:type="spellStart"/>
                  <w:r w:rsidRPr="008B25FB">
                    <w:rPr>
                      <w:sz w:val="24"/>
                      <w:szCs w:val="24"/>
                    </w:rPr>
                    <w:t>Абулов</w:t>
                  </w:r>
                  <w:proofErr w:type="spellEnd"/>
                  <w:r w:rsidRPr="008B25FB">
                    <w:rPr>
                      <w:sz w:val="24"/>
                      <w:szCs w:val="24"/>
                    </w:rPr>
                    <w:t xml:space="preserve"> </w:t>
                  </w:r>
                  <w:proofErr w:type="spellStart"/>
                  <w:r w:rsidRPr="008B25FB">
                    <w:rPr>
                      <w:sz w:val="24"/>
                      <w:szCs w:val="24"/>
                    </w:rPr>
                    <w:t>Алексей</w:t>
                  </w:r>
                  <w:proofErr w:type="spellEnd"/>
                </w:p>
              </w:tc>
              <w:tc>
                <w:tcPr>
                  <w:tcW w:w="1077" w:type="dxa"/>
                </w:tcPr>
                <w:p w:rsidR="003839C0" w:rsidRPr="008B25FB" w:rsidRDefault="003839C0" w:rsidP="00171DFA">
                  <w:pPr>
                    <w:pStyle w:val="aff"/>
                    <w:rPr>
                      <w:sz w:val="24"/>
                      <w:szCs w:val="24"/>
                    </w:rPr>
                  </w:pPr>
                  <w:proofErr w:type="spellStart"/>
                  <w:r w:rsidRPr="008B25FB">
                    <w:rPr>
                      <w:sz w:val="24"/>
                      <w:szCs w:val="24"/>
                    </w:rPr>
                    <w:t>Участник</w:t>
                  </w:r>
                  <w:proofErr w:type="spellEnd"/>
                  <w:r w:rsidRPr="008B25FB">
                    <w:rPr>
                      <w:sz w:val="24"/>
                      <w:szCs w:val="24"/>
                    </w:rPr>
                    <w:t xml:space="preserve"> </w:t>
                  </w:r>
                </w:p>
              </w:tc>
              <w:tc>
                <w:tcPr>
                  <w:tcW w:w="1602" w:type="dxa"/>
                </w:tcPr>
                <w:p w:rsidR="003839C0" w:rsidRPr="008B25FB" w:rsidRDefault="003839C0" w:rsidP="00171DFA">
                  <w:pPr>
                    <w:pStyle w:val="aff"/>
                    <w:rPr>
                      <w:sz w:val="24"/>
                      <w:szCs w:val="24"/>
                    </w:rPr>
                  </w:pPr>
                  <w:proofErr w:type="spellStart"/>
                  <w:r w:rsidRPr="008B25FB">
                    <w:rPr>
                      <w:sz w:val="24"/>
                      <w:szCs w:val="24"/>
                    </w:rPr>
                    <w:t>Турсунбекова</w:t>
                  </w:r>
                  <w:proofErr w:type="spellEnd"/>
                  <w:r w:rsidRPr="008B25FB">
                    <w:rPr>
                      <w:sz w:val="24"/>
                      <w:szCs w:val="24"/>
                    </w:rPr>
                    <w:t xml:space="preserve"> А.Л</w:t>
                  </w:r>
                </w:p>
              </w:tc>
            </w:tr>
            <w:tr w:rsidR="003839C0" w:rsidRPr="008B25FB" w:rsidTr="000A47D8">
              <w:trPr>
                <w:trHeight w:val="832"/>
              </w:trPr>
              <w:tc>
                <w:tcPr>
                  <w:tcW w:w="1409" w:type="dxa"/>
                </w:tcPr>
                <w:p w:rsidR="003839C0" w:rsidRPr="008B25FB" w:rsidRDefault="003839C0" w:rsidP="003839C0">
                  <w:pPr>
                    <w:pStyle w:val="aff"/>
                    <w:numPr>
                      <w:ilvl w:val="0"/>
                      <w:numId w:val="46"/>
                    </w:numPr>
                    <w:rPr>
                      <w:sz w:val="24"/>
                      <w:szCs w:val="24"/>
                    </w:rPr>
                  </w:pPr>
                </w:p>
              </w:tc>
              <w:tc>
                <w:tcPr>
                  <w:tcW w:w="4194" w:type="dxa"/>
                </w:tcPr>
                <w:p w:rsidR="003839C0" w:rsidRPr="008B25FB" w:rsidRDefault="003839C0" w:rsidP="00171DFA">
                  <w:pPr>
                    <w:pStyle w:val="aff"/>
                    <w:rPr>
                      <w:sz w:val="24"/>
                      <w:szCs w:val="24"/>
                      <w:lang w:val="ru-RU"/>
                    </w:rPr>
                  </w:pPr>
                  <w:r w:rsidRPr="008B25FB">
                    <w:rPr>
                      <w:sz w:val="24"/>
                      <w:szCs w:val="24"/>
                      <w:lang w:val="ru-RU"/>
                    </w:rPr>
                    <w:t>Республиканская экологическая акция (фестиваль) «Земля снежного барса»</w:t>
                  </w:r>
                </w:p>
              </w:tc>
              <w:tc>
                <w:tcPr>
                  <w:tcW w:w="1357" w:type="dxa"/>
                  <w:vMerge/>
                </w:tcPr>
                <w:p w:rsidR="003839C0" w:rsidRPr="008B25FB" w:rsidRDefault="003839C0" w:rsidP="00171DFA">
                  <w:pPr>
                    <w:pStyle w:val="aff"/>
                    <w:rPr>
                      <w:sz w:val="24"/>
                      <w:szCs w:val="24"/>
                      <w:lang w:val="ru-RU"/>
                    </w:rPr>
                  </w:pPr>
                </w:p>
              </w:tc>
              <w:tc>
                <w:tcPr>
                  <w:tcW w:w="1077" w:type="dxa"/>
                </w:tcPr>
                <w:p w:rsidR="003839C0" w:rsidRPr="008B25FB" w:rsidRDefault="003839C0" w:rsidP="00171DFA">
                  <w:pPr>
                    <w:pStyle w:val="aff"/>
                    <w:rPr>
                      <w:sz w:val="24"/>
                      <w:szCs w:val="24"/>
                    </w:rPr>
                  </w:pPr>
                  <w:proofErr w:type="spellStart"/>
                  <w:r w:rsidRPr="008B25FB">
                    <w:rPr>
                      <w:sz w:val="24"/>
                      <w:szCs w:val="24"/>
                    </w:rPr>
                    <w:t>Призер</w:t>
                  </w:r>
                  <w:proofErr w:type="spellEnd"/>
                  <w:r w:rsidRPr="008B25FB">
                    <w:rPr>
                      <w:sz w:val="24"/>
                      <w:szCs w:val="24"/>
                    </w:rPr>
                    <w:t xml:space="preserve"> </w:t>
                  </w:r>
                </w:p>
              </w:tc>
              <w:tc>
                <w:tcPr>
                  <w:tcW w:w="1602" w:type="dxa"/>
                </w:tcPr>
                <w:p w:rsidR="003839C0" w:rsidRPr="008B25FB" w:rsidRDefault="003839C0" w:rsidP="00171DFA">
                  <w:pPr>
                    <w:pStyle w:val="aff"/>
                    <w:rPr>
                      <w:sz w:val="24"/>
                      <w:szCs w:val="24"/>
                    </w:rPr>
                  </w:pPr>
                  <w:proofErr w:type="spellStart"/>
                  <w:r w:rsidRPr="008B25FB">
                    <w:rPr>
                      <w:sz w:val="24"/>
                      <w:szCs w:val="24"/>
                    </w:rPr>
                    <w:t>Сурунова</w:t>
                  </w:r>
                  <w:proofErr w:type="spellEnd"/>
                  <w:r w:rsidRPr="008B25FB">
                    <w:rPr>
                      <w:sz w:val="24"/>
                      <w:szCs w:val="24"/>
                    </w:rPr>
                    <w:t xml:space="preserve"> А. В.</w:t>
                  </w:r>
                </w:p>
              </w:tc>
            </w:tr>
            <w:tr w:rsidR="003839C0" w:rsidRPr="008B25FB" w:rsidTr="000A47D8">
              <w:tc>
                <w:tcPr>
                  <w:tcW w:w="1409" w:type="dxa"/>
                </w:tcPr>
                <w:p w:rsidR="003839C0" w:rsidRPr="008B25FB" w:rsidRDefault="003839C0" w:rsidP="003839C0">
                  <w:pPr>
                    <w:pStyle w:val="aff"/>
                    <w:numPr>
                      <w:ilvl w:val="0"/>
                      <w:numId w:val="46"/>
                    </w:numPr>
                    <w:rPr>
                      <w:sz w:val="24"/>
                      <w:szCs w:val="24"/>
                    </w:rPr>
                  </w:pPr>
                </w:p>
              </w:tc>
              <w:tc>
                <w:tcPr>
                  <w:tcW w:w="4194" w:type="dxa"/>
                </w:tcPr>
                <w:p w:rsidR="003839C0" w:rsidRPr="008B25FB" w:rsidRDefault="003839C0" w:rsidP="00171DFA">
                  <w:pPr>
                    <w:pStyle w:val="aff"/>
                    <w:rPr>
                      <w:sz w:val="24"/>
                      <w:szCs w:val="24"/>
                      <w:lang w:val="ru-RU"/>
                    </w:rPr>
                  </w:pPr>
                  <w:r w:rsidRPr="008B25FB">
                    <w:rPr>
                      <w:sz w:val="24"/>
                      <w:szCs w:val="24"/>
                      <w:lang w:val="ru-RU"/>
                    </w:rPr>
                    <w:t xml:space="preserve">Международный интернет </w:t>
                  </w:r>
                  <w:proofErr w:type="gramStart"/>
                  <w:r w:rsidRPr="008B25FB">
                    <w:rPr>
                      <w:sz w:val="24"/>
                      <w:szCs w:val="24"/>
                      <w:lang w:val="ru-RU"/>
                    </w:rPr>
                    <w:t>-к</w:t>
                  </w:r>
                  <w:proofErr w:type="gramEnd"/>
                  <w:r w:rsidRPr="008B25FB">
                    <w:rPr>
                      <w:sz w:val="24"/>
                      <w:szCs w:val="24"/>
                      <w:lang w:val="ru-RU"/>
                    </w:rPr>
                    <w:t xml:space="preserve">онкурс «Любуясь красотой природы» в номинации «Конкурс рисунка и декоративно-прикладного творчества»  </w:t>
                  </w:r>
                </w:p>
              </w:tc>
              <w:tc>
                <w:tcPr>
                  <w:tcW w:w="1357" w:type="dxa"/>
                  <w:vMerge/>
                </w:tcPr>
                <w:p w:rsidR="003839C0" w:rsidRPr="008B25FB" w:rsidRDefault="003839C0" w:rsidP="00171DFA">
                  <w:pPr>
                    <w:pStyle w:val="aff"/>
                    <w:rPr>
                      <w:sz w:val="24"/>
                      <w:szCs w:val="24"/>
                      <w:lang w:val="ru-RU"/>
                    </w:rPr>
                  </w:pPr>
                </w:p>
              </w:tc>
              <w:tc>
                <w:tcPr>
                  <w:tcW w:w="1077" w:type="dxa"/>
                </w:tcPr>
                <w:p w:rsidR="003839C0" w:rsidRPr="008B25FB" w:rsidRDefault="003839C0" w:rsidP="00171DFA">
                  <w:pPr>
                    <w:pStyle w:val="aff"/>
                    <w:rPr>
                      <w:sz w:val="24"/>
                      <w:szCs w:val="24"/>
                    </w:rPr>
                  </w:pPr>
                  <w:proofErr w:type="spellStart"/>
                  <w:r w:rsidRPr="008B25FB">
                    <w:rPr>
                      <w:sz w:val="24"/>
                      <w:szCs w:val="24"/>
                    </w:rPr>
                    <w:t>Участник</w:t>
                  </w:r>
                  <w:proofErr w:type="spellEnd"/>
                  <w:r w:rsidRPr="008B25FB">
                    <w:rPr>
                      <w:sz w:val="24"/>
                      <w:szCs w:val="24"/>
                    </w:rPr>
                    <w:t xml:space="preserve"> </w:t>
                  </w:r>
                </w:p>
              </w:tc>
              <w:tc>
                <w:tcPr>
                  <w:tcW w:w="1602" w:type="dxa"/>
                </w:tcPr>
                <w:p w:rsidR="003839C0" w:rsidRPr="008B25FB" w:rsidRDefault="003839C0" w:rsidP="00171DFA">
                  <w:pPr>
                    <w:pStyle w:val="aff"/>
                    <w:rPr>
                      <w:sz w:val="24"/>
                      <w:szCs w:val="24"/>
                    </w:rPr>
                  </w:pPr>
                  <w:proofErr w:type="spellStart"/>
                  <w:r w:rsidRPr="008B25FB">
                    <w:rPr>
                      <w:sz w:val="24"/>
                      <w:szCs w:val="24"/>
                    </w:rPr>
                    <w:t>Турсунбекова</w:t>
                  </w:r>
                  <w:proofErr w:type="spellEnd"/>
                  <w:r w:rsidRPr="008B25FB">
                    <w:rPr>
                      <w:sz w:val="24"/>
                      <w:szCs w:val="24"/>
                    </w:rPr>
                    <w:t xml:space="preserve"> А.Л</w:t>
                  </w:r>
                </w:p>
              </w:tc>
            </w:tr>
            <w:tr w:rsidR="003839C0" w:rsidRPr="008B25FB" w:rsidTr="000A47D8">
              <w:tc>
                <w:tcPr>
                  <w:tcW w:w="1409" w:type="dxa"/>
                </w:tcPr>
                <w:p w:rsidR="003839C0" w:rsidRPr="008B25FB" w:rsidRDefault="003839C0" w:rsidP="003839C0">
                  <w:pPr>
                    <w:pStyle w:val="aff"/>
                    <w:numPr>
                      <w:ilvl w:val="0"/>
                      <w:numId w:val="46"/>
                    </w:numPr>
                    <w:rPr>
                      <w:sz w:val="24"/>
                      <w:szCs w:val="24"/>
                    </w:rPr>
                  </w:pPr>
                </w:p>
              </w:tc>
              <w:tc>
                <w:tcPr>
                  <w:tcW w:w="4194" w:type="dxa"/>
                </w:tcPr>
                <w:p w:rsidR="003839C0" w:rsidRPr="008B25FB" w:rsidRDefault="003839C0" w:rsidP="00171DFA">
                  <w:pPr>
                    <w:pStyle w:val="aff"/>
                    <w:rPr>
                      <w:sz w:val="24"/>
                      <w:szCs w:val="24"/>
                      <w:lang w:val="ru-RU"/>
                    </w:rPr>
                  </w:pPr>
                  <w:r w:rsidRPr="008B25FB">
                    <w:rPr>
                      <w:sz w:val="24"/>
                      <w:szCs w:val="24"/>
                      <w:lang w:val="ru-RU"/>
                    </w:rPr>
                    <w:t>Всероссийский социальный проект «Страна талантов», Всероссийский конкурс рисунков  «Сохраним наше будущее»</w:t>
                  </w:r>
                </w:p>
              </w:tc>
              <w:tc>
                <w:tcPr>
                  <w:tcW w:w="1357" w:type="dxa"/>
                </w:tcPr>
                <w:p w:rsidR="003839C0" w:rsidRPr="008B25FB" w:rsidRDefault="003839C0" w:rsidP="00171DFA">
                  <w:pPr>
                    <w:pStyle w:val="aff"/>
                    <w:rPr>
                      <w:sz w:val="24"/>
                      <w:szCs w:val="24"/>
                    </w:rPr>
                  </w:pPr>
                  <w:proofErr w:type="spellStart"/>
                  <w:r w:rsidRPr="008B25FB">
                    <w:rPr>
                      <w:sz w:val="24"/>
                      <w:szCs w:val="24"/>
                    </w:rPr>
                    <w:t>Саду</w:t>
                  </w:r>
                  <w:proofErr w:type="spellEnd"/>
                  <w:r w:rsidRPr="008B25FB">
                    <w:rPr>
                      <w:sz w:val="24"/>
                      <w:szCs w:val="24"/>
                    </w:rPr>
                    <w:t xml:space="preserve"> </w:t>
                  </w:r>
                  <w:proofErr w:type="spellStart"/>
                  <w:r w:rsidRPr="008B25FB">
                    <w:rPr>
                      <w:sz w:val="24"/>
                      <w:szCs w:val="24"/>
                    </w:rPr>
                    <w:t>Айастан</w:t>
                  </w:r>
                  <w:proofErr w:type="spellEnd"/>
                  <w:r w:rsidRPr="008B25FB">
                    <w:rPr>
                      <w:sz w:val="24"/>
                      <w:szCs w:val="24"/>
                    </w:rPr>
                    <w:t xml:space="preserve">   </w:t>
                  </w:r>
                </w:p>
              </w:tc>
              <w:tc>
                <w:tcPr>
                  <w:tcW w:w="1077" w:type="dxa"/>
                </w:tcPr>
                <w:p w:rsidR="003839C0" w:rsidRPr="008B25FB" w:rsidRDefault="003839C0" w:rsidP="00171DFA">
                  <w:pPr>
                    <w:pStyle w:val="aff"/>
                    <w:rPr>
                      <w:sz w:val="24"/>
                      <w:szCs w:val="24"/>
                    </w:rPr>
                  </w:pPr>
                  <w:proofErr w:type="spellStart"/>
                  <w:r w:rsidRPr="008B25FB">
                    <w:rPr>
                      <w:sz w:val="24"/>
                      <w:szCs w:val="24"/>
                    </w:rPr>
                    <w:t>Диплом</w:t>
                  </w:r>
                  <w:proofErr w:type="spellEnd"/>
                </w:p>
              </w:tc>
              <w:tc>
                <w:tcPr>
                  <w:tcW w:w="1602" w:type="dxa"/>
                </w:tcPr>
                <w:p w:rsidR="003839C0" w:rsidRPr="008B25FB" w:rsidRDefault="003839C0" w:rsidP="00171DFA">
                  <w:pPr>
                    <w:pStyle w:val="aff"/>
                    <w:rPr>
                      <w:sz w:val="24"/>
                      <w:szCs w:val="24"/>
                    </w:rPr>
                  </w:pPr>
                  <w:proofErr w:type="spellStart"/>
                  <w:r w:rsidRPr="008B25FB">
                    <w:rPr>
                      <w:sz w:val="24"/>
                      <w:szCs w:val="24"/>
                    </w:rPr>
                    <w:t>Табаракова</w:t>
                  </w:r>
                  <w:proofErr w:type="spellEnd"/>
                  <w:r w:rsidRPr="008B25FB">
                    <w:rPr>
                      <w:sz w:val="24"/>
                      <w:szCs w:val="24"/>
                    </w:rPr>
                    <w:t xml:space="preserve"> У.Ж.</w:t>
                  </w:r>
                </w:p>
              </w:tc>
            </w:tr>
            <w:tr w:rsidR="003839C0" w:rsidRPr="008B25FB" w:rsidTr="000A47D8">
              <w:tc>
                <w:tcPr>
                  <w:tcW w:w="1409" w:type="dxa"/>
                </w:tcPr>
                <w:p w:rsidR="003839C0" w:rsidRPr="008B25FB" w:rsidRDefault="003839C0" w:rsidP="003839C0">
                  <w:pPr>
                    <w:pStyle w:val="aff"/>
                    <w:numPr>
                      <w:ilvl w:val="0"/>
                      <w:numId w:val="46"/>
                    </w:numPr>
                    <w:rPr>
                      <w:sz w:val="24"/>
                      <w:szCs w:val="24"/>
                    </w:rPr>
                  </w:pPr>
                </w:p>
              </w:tc>
              <w:tc>
                <w:tcPr>
                  <w:tcW w:w="4194" w:type="dxa"/>
                </w:tcPr>
                <w:p w:rsidR="003839C0" w:rsidRPr="008B25FB" w:rsidRDefault="003839C0" w:rsidP="00171DFA">
                  <w:pPr>
                    <w:pStyle w:val="aff"/>
                    <w:rPr>
                      <w:sz w:val="24"/>
                      <w:szCs w:val="24"/>
                      <w:lang w:val="ru-RU"/>
                    </w:rPr>
                  </w:pPr>
                  <w:r w:rsidRPr="008B25FB">
                    <w:rPr>
                      <w:sz w:val="24"/>
                      <w:szCs w:val="24"/>
                      <w:lang w:val="ru-RU"/>
                    </w:rPr>
                    <w:t xml:space="preserve">Международный интернет-конкурс «Любуясь красотой природы» в номинации «Конкурс фото и </w:t>
                  </w:r>
                  <w:proofErr w:type="spellStart"/>
                  <w:r w:rsidRPr="008B25FB">
                    <w:rPr>
                      <w:sz w:val="24"/>
                      <w:szCs w:val="24"/>
                      <w:lang w:val="ru-RU"/>
                    </w:rPr>
                    <w:t>видеопрезентации</w:t>
                  </w:r>
                  <w:proofErr w:type="spellEnd"/>
                  <w:r w:rsidRPr="008B25FB">
                    <w:rPr>
                      <w:sz w:val="24"/>
                      <w:szCs w:val="24"/>
                      <w:lang w:val="ru-RU"/>
                    </w:rPr>
                    <w:t xml:space="preserve">»  </w:t>
                  </w:r>
                </w:p>
              </w:tc>
              <w:tc>
                <w:tcPr>
                  <w:tcW w:w="1357" w:type="dxa"/>
                </w:tcPr>
                <w:p w:rsidR="003839C0" w:rsidRPr="008B25FB" w:rsidRDefault="003839C0" w:rsidP="00171DFA">
                  <w:pPr>
                    <w:pStyle w:val="aff"/>
                    <w:rPr>
                      <w:sz w:val="24"/>
                      <w:szCs w:val="24"/>
                    </w:rPr>
                  </w:pPr>
                  <w:proofErr w:type="spellStart"/>
                  <w:r w:rsidRPr="008B25FB">
                    <w:rPr>
                      <w:sz w:val="24"/>
                      <w:szCs w:val="24"/>
                    </w:rPr>
                    <w:t>Кабдолова</w:t>
                  </w:r>
                  <w:proofErr w:type="spellEnd"/>
                  <w:r w:rsidRPr="008B25FB">
                    <w:rPr>
                      <w:sz w:val="24"/>
                      <w:szCs w:val="24"/>
                    </w:rPr>
                    <w:t xml:space="preserve"> </w:t>
                  </w:r>
                  <w:proofErr w:type="spellStart"/>
                  <w:r w:rsidRPr="008B25FB">
                    <w:rPr>
                      <w:sz w:val="24"/>
                      <w:szCs w:val="24"/>
                    </w:rPr>
                    <w:t>Гульбар</w:t>
                  </w:r>
                  <w:proofErr w:type="spellEnd"/>
                  <w:r w:rsidRPr="008B25FB">
                    <w:rPr>
                      <w:sz w:val="24"/>
                      <w:szCs w:val="24"/>
                    </w:rPr>
                    <w:t xml:space="preserve"> </w:t>
                  </w:r>
                </w:p>
              </w:tc>
              <w:tc>
                <w:tcPr>
                  <w:tcW w:w="1077" w:type="dxa"/>
                </w:tcPr>
                <w:p w:rsidR="003839C0" w:rsidRPr="008B25FB" w:rsidRDefault="003839C0" w:rsidP="00171DFA">
                  <w:pPr>
                    <w:pStyle w:val="aff"/>
                    <w:rPr>
                      <w:sz w:val="24"/>
                      <w:szCs w:val="24"/>
                    </w:rPr>
                  </w:pPr>
                  <w:proofErr w:type="spellStart"/>
                  <w:r w:rsidRPr="008B25FB">
                    <w:rPr>
                      <w:sz w:val="24"/>
                      <w:szCs w:val="24"/>
                    </w:rPr>
                    <w:t>Сертификат</w:t>
                  </w:r>
                  <w:proofErr w:type="spellEnd"/>
                </w:p>
              </w:tc>
              <w:tc>
                <w:tcPr>
                  <w:tcW w:w="1602" w:type="dxa"/>
                </w:tcPr>
                <w:p w:rsidR="003839C0" w:rsidRPr="008B25FB" w:rsidRDefault="003839C0" w:rsidP="00171DFA">
                  <w:pPr>
                    <w:pStyle w:val="aff"/>
                    <w:rPr>
                      <w:sz w:val="24"/>
                      <w:szCs w:val="24"/>
                    </w:rPr>
                  </w:pPr>
                  <w:proofErr w:type="spellStart"/>
                  <w:r w:rsidRPr="008B25FB">
                    <w:rPr>
                      <w:sz w:val="24"/>
                      <w:szCs w:val="24"/>
                    </w:rPr>
                    <w:t>Дарсалямова</w:t>
                  </w:r>
                  <w:proofErr w:type="spellEnd"/>
                  <w:r w:rsidRPr="008B25FB">
                    <w:rPr>
                      <w:sz w:val="24"/>
                      <w:szCs w:val="24"/>
                    </w:rPr>
                    <w:t xml:space="preserve"> Г.А.</w:t>
                  </w:r>
                </w:p>
              </w:tc>
            </w:tr>
            <w:tr w:rsidR="003839C0" w:rsidRPr="008B25FB" w:rsidTr="000A47D8">
              <w:tc>
                <w:tcPr>
                  <w:tcW w:w="1409" w:type="dxa"/>
                </w:tcPr>
                <w:p w:rsidR="003839C0" w:rsidRPr="008B25FB" w:rsidRDefault="003839C0" w:rsidP="003839C0">
                  <w:pPr>
                    <w:pStyle w:val="aff"/>
                    <w:numPr>
                      <w:ilvl w:val="0"/>
                      <w:numId w:val="46"/>
                    </w:numPr>
                    <w:rPr>
                      <w:sz w:val="24"/>
                      <w:szCs w:val="24"/>
                    </w:rPr>
                  </w:pPr>
                </w:p>
              </w:tc>
              <w:tc>
                <w:tcPr>
                  <w:tcW w:w="4194" w:type="dxa"/>
                </w:tcPr>
                <w:p w:rsidR="003839C0" w:rsidRPr="008B25FB" w:rsidRDefault="003839C0" w:rsidP="00171DFA">
                  <w:pPr>
                    <w:pStyle w:val="aff"/>
                    <w:rPr>
                      <w:sz w:val="24"/>
                      <w:szCs w:val="24"/>
                      <w:lang w:val="ru-RU"/>
                    </w:rPr>
                  </w:pPr>
                  <w:r w:rsidRPr="008B25FB">
                    <w:rPr>
                      <w:sz w:val="24"/>
                      <w:szCs w:val="24"/>
                      <w:lang w:val="ru-RU"/>
                    </w:rPr>
                    <w:t xml:space="preserve">Всероссийская олимпиада по географии для 10 класса «Вот задачка»  </w:t>
                  </w:r>
                </w:p>
              </w:tc>
              <w:tc>
                <w:tcPr>
                  <w:tcW w:w="1357" w:type="dxa"/>
                </w:tcPr>
                <w:p w:rsidR="003839C0" w:rsidRPr="008B25FB" w:rsidRDefault="003839C0" w:rsidP="00171DFA">
                  <w:pPr>
                    <w:pStyle w:val="aff"/>
                    <w:rPr>
                      <w:sz w:val="24"/>
                      <w:szCs w:val="24"/>
                    </w:rPr>
                  </w:pPr>
                  <w:proofErr w:type="spellStart"/>
                  <w:r w:rsidRPr="008B25FB">
                    <w:rPr>
                      <w:sz w:val="24"/>
                      <w:szCs w:val="24"/>
                    </w:rPr>
                    <w:t>Тамимова</w:t>
                  </w:r>
                  <w:proofErr w:type="spellEnd"/>
                  <w:r w:rsidRPr="008B25FB">
                    <w:rPr>
                      <w:sz w:val="24"/>
                      <w:szCs w:val="24"/>
                    </w:rPr>
                    <w:t xml:space="preserve"> </w:t>
                  </w:r>
                  <w:proofErr w:type="spellStart"/>
                  <w:r w:rsidRPr="008B25FB">
                    <w:rPr>
                      <w:sz w:val="24"/>
                      <w:szCs w:val="24"/>
                    </w:rPr>
                    <w:t>Галинур</w:t>
                  </w:r>
                  <w:proofErr w:type="spellEnd"/>
                </w:p>
              </w:tc>
              <w:tc>
                <w:tcPr>
                  <w:tcW w:w="1077" w:type="dxa"/>
                </w:tcPr>
                <w:p w:rsidR="003839C0" w:rsidRPr="008B25FB" w:rsidRDefault="003839C0" w:rsidP="00171DFA">
                  <w:pPr>
                    <w:pStyle w:val="aff"/>
                    <w:rPr>
                      <w:sz w:val="24"/>
                      <w:szCs w:val="24"/>
                    </w:rPr>
                  </w:pPr>
                  <w:proofErr w:type="spellStart"/>
                  <w:r w:rsidRPr="008B25FB">
                    <w:rPr>
                      <w:sz w:val="24"/>
                      <w:szCs w:val="24"/>
                    </w:rPr>
                    <w:t>Сертификат</w:t>
                  </w:r>
                  <w:proofErr w:type="spellEnd"/>
                  <w:r w:rsidRPr="008B25FB">
                    <w:rPr>
                      <w:sz w:val="24"/>
                      <w:szCs w:val="24"/>
                    </w:rPr>
                    <w:t xml:space="preserve"> </w:t>
                  </w:r>
                </w:p>
              </w:tc>
              <w:tc>
                <w:tcPr>
                  <w:tcW w:w="1602" w:type="dxa"/>
                </w:tcPr>
                <w:p w:rsidR="003839C0" w:rsidRPr="008B25FB" w:rsidRDefault="003839C0" w:rsidP="00171DFA">
                  <w:pPr>
                    <w:pStyle w:val="aff"/>
                    <w:rPr>
                      <w:sz w:val="24"/>
                      <w:szCs w:val="24"/>
                    </w:rPr>
                  </w:pPr>
                  <w:proofErr w:type="spellStart"/>
                  <w:r w:rsidRPr="008B25FB">
                    <w:rPr>
                      <w:sz w:val="24"/>
                      <w:szCs w:val="24"/>
                    </w:rPr>
                    <w:t>Дарсалямова</w:t>
                  </w:r>
                  <w:proofErr w:type="spellEnd"/>
                  <w:r w:rsidRPr="008B25FB">
                    <w:rPr>
                      <w:sz w:val="24"/>
                      <w:szCs w:val="24"/>
                    </w:rPr>
                    <w:t xml:space="preserve"> Г.А.</w:t>
                  </w:r>
                </w:p>
              </w:tc>
            </w:tr>
            <w:tr w:rsidR="003839C0" w:rsidRPr="008B25FB" w:rsidTr="000A47D8">
              <w:tc>
                <w:tcPr>
                  <w:tcW w:w="1409" w:type="dxa"/>
                </w:tcPr>
                <w:p w:rsidR="003839C0" w:rsidRPr="008B25FB" w:rsidRDefault="003839C0" w:rsidP="003839C0">
                  <w:pPr>
                    <w:pStyle w:val="aff"/>
                    <w:numPr>
                      <w:ilvl w:val="0"/>
                      <w:numId w:val="46"/>
                    </w:numPr>
                    <w:rPr>
                      <w:sz w:val="24"/>
                      <w:szCs w:val="24"/>
                    </w:rPr>
                  </w:pPr>
                </w:p>
              </w:tc>
              <w:tc>
                <w:tcPr>
                  <w:tcW w:w="4194" w:type="dxa"/>
                </w:tcPr>
                <w:p w:rsidR="003839C0" w:rsidRPr="008B25FB" w:rsidRDefault="003839C0" w:rsidP="00171DFA">
                  <w:pPr>
                    <w:pStyle w:val="aff"/>
                    <w:rPr>
                      <w:sz w:val="24"/>
                      <w:szCs w:val="24"/>
                      <w:lang w:val="ru-RU"/>
                    </w:rPr>
                  </w:pPr>
                  <w:r w:rsidRPr="008B25FB">
                    <w:rPr>
                      <w:sz w:val="24"/>
                      <w:szCs w:val="24"/>
                      <w:lang w:val="ru-RU"/>
                    </w:rPr>
                    <w:t>Всероссийский конкурс детского творчества «</w:t>
                  </w:r>
                  <w:proofErr w:type="spellStart"/>
                  <w:r w:rsidRPr="008B25FB">
                    <w:rPr>
                      <w:sz w:val="24"/>
                      <w:szCs w:val="24"/>
                      <w:lang w:val="ru-RU"/>
                    </w:rPr>
                    <w:t>Талантоха</w:t>
                  </w:r>
                  <w:proofErr w:type="spellEnd"/>
                  <w:r w:rsidRPr="008B25FB">
                    <w:rPr>
                      <w:sz w:val="24"/>
                      <w:szCs w:val="24"/>
                      <w:lang w:val="ru-RU"/>
                    </w:rPr>
                    <w:t xml:space="preserve"> - детям» Номинация «Рисунок»</w:t>
                  </w:r>
                </w:p>
              </w:tc>
              <w:tc>
                <w:tcPr>
                  <w:tcW w:w="1357" w:type="dxa"/>
                </w:tcPr>
                <w:p w:rsidR="003839C0" w:rsidRPr="008B25FB" w:rsidRDefault="003839C0" w:rsidP="00171DFA">
                  <w:pPr>
                    <w:pStyle w:val="aff"/>
                    <w:rPr>
                      <w:sz w:val="24"/>
                      <w:szCs w:val="24"/>
                    </w:rPr>
                  </w:pPr>
                  <w:proofErr w:type="spellStart"/>
                  <w:r w:rsidRPr="008B25FB">
                    <w:rPr>
                      <w:sz w:val="24"/>
                      <w:szCs w:val="24"/>
                    </w:rPr>
                    <w:t>Чеденов</w:t>
                  </w:r>
                  <w:proofErr w:type="spellEnd"/>
                  <w:r w:rsidRPr="008B25FB">
                    <w:rPr>
                      <w:sz w:val="24"/>
                      <w:szCs w:val="24"/>
                    </w:rPr>
                    <w:t xml:space="preserve"> </w:t>
                  </w:r>
                  <w:proofErr w:type="spellStart"/>
                  <w:r w:rsidRPr="008B25FB">
                    <w:rPr>
                      <w:sz w:val="24"/>
                      <w:szCs w:val="24"/>
                    </w:rPr>
                    <w:t>Амангельди</w:t>
                  </w:r>
                  <w:proofErr w:type="spellEnd"/>
                  <w:r w:rsidRPr="008B25FB">
                    <w:rPr>
                      <w:sz w:val="24"/>
                      <w:szCs w:val="24"/>
                    </w:rPr>
                    <w:t xml:space="preserve"> </w:t>
                  </w:r>
                </w:p>
              </w:tc>
              <w:tc>
                <w:tcPr>
                  <w:tcW w:w="1077" w:type="dxa"/>
                </w:tcPr>
                <w:p w:rsidR="003839C0" w:rsidRPr="008B25FB" w:rsidRDefault="003839C0" w:rsidP="00171DFA">
                  <w:pPr>
                    <w:pStyle w:val="aff"/>
                    <w:rPr>
                      <w:sz w:val="24"/>
                      <w:szCs w:val="24"/>
                    </w:rPr>
                  </w:pPr>
                  <w:proofErr w:type="spellStart"/>
                  <w:r w:rsidRPr="008B25FB">
                    <w:rPr>
                      <w:sz w:val="24"/>
                      <w:szCs w:val="24"/>
                    </w:rPr>
                    <w:t>Диплом</w:t>
                  </w:r>
                  <w:proofErr w:type="spellEnd"/>
                  <w:r w:rsidRPr="008B25FB">
                    <w:rPr>
                      <w:sz w:val="24"/>
                      <w:szCs w:val="24"/>
                    </w:rPr>
                    <w:t xml:space="preserve"> </w:t>
                  </w:r>
                </w:p>
              </w:tc>
              <w:tc>
                <w:tcPr>
                  <w:tcW w:w="1602" w:type="dxa"/>
                </w:tcPr>
                <w:p w:rsidR="003839C0" w:rsidRPr="008B25FB" w:rsidRDefault="003839C0" w:rsidP="00171DFA">
                  <w:pPr>
                    <w:pStyle w:val="aff"/>
                    <w:rPr>
                      <w:sz w:val="24"/>
                      <w:szCs w:val="24"/>
                    </w:rPr>
                  </w:pPr>
                  <w:proofErr w:type="spellStart"/>
                  <w:r w:rsidRPr="008B25FB">
                    <w:rPr>
                      <w:sz w:val="24"/>
                      <w:szCs w:val="24"/>
                    </w:rPr>
                    <w:t>Дарсалямова</w:t>
                  </w:r>
                  <w:proofErr w:type="spellEnd"/>
                  <w:r w:rsidRPr="008B25FB">
                    <w:rPr>
                      <w:sz w:val="24"/>
                      <w:szCs w:val="24"/>
                    </w:rPr>
                    <w:t xml:space="preserve"> Г.А.</w:t>
                  </w:r>
                </w:p>
              </w:tc>
            </w:tr>
            <w:tr w:rsidR="003839C0" w:rsidRPr="00872F81" w:rsidTr="000A47D8">
              <w:tc>
                <w:tcPr>
                  <w:tcW w:w="1409" w:type="dxa"/>
                  <w:vMerge w:val="restart"/>
                </w:tcPr>
                <w:p w:rsidR="003839C0" w:rsidRPr="008B25FB" w:rsidRDefault="003839C0" w:rsidP="00171DFA">
                  <w:pPr>
                    <w:pStyle w:val="aff"/>
                    <w:rPr>
                      <w:sz w:val="24"/>
                      <w:szCs w:val="24"/>
                    </w:rPr>
                  </w:pPr>
                </w:p>
              </w:tc>
              <w:tc>
                <w:tcPr>
                  <w:tcW w:w="4194" w:type="dxa"/>
                  <w:vMerge w:val="restart"/>
                </w:tcPr>
                <w:p w:rsidR="003839C0" w:rsidRPr="008B25FB" w:rsidRDefault="003839C0" w:rsidP="00171DFA">
                  <w:pPr>
                    <w:pStyle w:val="aff"/>
                    <w:rPr>
                      <w:sz w:val="24"/>
                      <w:szCs w:val="24"/>
                      <w:lang w:val="ru-RU"/>
                    </w:rPr>
                  </w:pPr>
                  <w:r w:rsidRPr="008B25FB">
                    <w:rPr>
                      <w:sz w:val="24"/>
                      <w:szCs w:val="24"/>
                      <w:lang w:val="ru-RU"/>
                    </w:rPr>
                    <w:t>Муниципальный заочный конкурс рисунков и плакатов, посвященных 25-летию вывода советских войск из Афганистана</w:t>
                  </w:r>
                </w:p>
                <w:p w:rsidR="003839C0" w:rsidRPr="008B25FB" w:rsidRDefault="003839C0" w:rsidP="00171DFA">
                  <w:pPr>
                    <w:pStyle w:val="aff"/>
                    <w:rPr>
                      <w:sz w:val="24"/>
                      <w:szCs w:val="24"/>
                      <w:lang w:val="ru-RU"/>
                    </w:rPr>
                  </w:pPr>
                </w:p>
              </w:tc>
              <w:tc>
                <w:tcPr>
                  <w:tcW w:w="1357" w:type="dxa"/>
                </w:tcPr>
                <w:p w:rsidR="003839C0" w:rsidRPr="00AC2F6F" w:rsidRDefault="003839C0" w:rsidP="00171DFA">
                  <w:pPr>
                    <w:pStyle w:val="aff"/>
                    <w:rPr>
                      <w:sz w:val="24"/>
                      <w:szCs w:val="24"/>
                      <w:lang w:val="ru-RU"/>
                    </w:rPr>
                  </w:pPr>
                  <w:r w:rsidRPr="00AC2F6F">
                    <w:rPr>
                      <w:sz w:val="24"/>
                      <w:szCs w:val="24"/>
                      <w:lang w:val="ru-RU"/>
                    </w:rPr>
                    <w:t>Токаев Д.</w:t>
                  </w:r>
                </w:p>
              </w:tc>
              <w:tc>
                <w:tcPr>
                  <w:tcW w:w="1077" w:type="dxa"/>
                </w:tcPr>
                <w:p w:rsidR="003839C0" w:rsidRPr="00AC2F6F" w:rsidRDefault="003839C0" w:rsidP="00171DFA">
                  <w:pPr>
                    <w:pStyle w:val="aff"/>
                    <w:rPr>
                      <w:sz w:val="24"/>
                      <w:szCs w:val="24"/>
                      <w:lang w:val="ru-RU"/>
                    </w:rPr>
                  </w:pPr>
                  <w:r w:rsidRPr="00AC2F6F">
                    <w:rPr>
                      <w:sz w:val="24"/>
                      <w:szCs w:val="24"/>
                      <w:lang w:val="ru-RU"/>
                    </w:rPr>
                    <w:t xml:space="preserve">Грамота </w:t>
                  </w:r>
                </w:p>
              </w:tc>
              <w:tc>
                <w:tcPr>
                  <w:tcW w:w="1602" w:type="dxa"/>
                </w:tcPr>
                <w:p w:rsidR="003839C0" w:rsidRPr="00AC2F6F" w:rsidRDefault="003839C0" w:rsidP="00171DFA">
                  <w:pPr>
                    <w:pStyle w:val="aff"/>
                    <w:rPr>
                      <w:sz w:val="24"/>
                      <w:szCs w:val="24"/>
                      <w:lang w:val="ru-RU"/>
                    </w:rPr>
                  </w:pPr>
                  <w:proofErr w:type="spellStart"/>
                  <w:r w:rsidRPr="00AC2F6F">
                    <w:rPr>
                      <w:sz w:val="24"/>
                      <w:szCs w:val="24"/>
                      <w:lang w:val="ru-RU"/>
                    </w:rPr>
                    <w:t>Битуганов</w:t>
                  </w:r>
                  <w:proofErr w:type="spellEnd"/>
                  <w:r w:rsidRPr="00AC2F6F">
                    <w:rPr>
                      <w:sz w:val="24"/>
                      <w:szCs w:val="24"/>
                      <w:lang w:val="ru-RU"/>
                    </w:rPr>
                    <w:t xml:space="preserve"> Э. К.</w:t>
                  </w:r>
                </w:p>
              </w:tc>
            </w:tr>
            <w:tr w:rsidR="003839C0" w:rsidRPr="00872F81" w:rsidTr="000A47D8">
              <w:trPr>
                <w:trHeight w:val="771"/>
              </w:trPr>
              <w:tc>
                <w:tcPr>
                  <w:tcW w:w="1409" w:type="dxa"/>
                  <w:vMerge/>
                  <w:tcBorders>
                    <w:bottom w:val="single" w:sz="4" w:space="0" w:color="000000" w:themeColor="text1"/>
                  </w:tcBorders>
                </w:tcPr>
                <w:p w:rsidR="003839C0" w:rsidRPr="00AC2F6F" w:rsidRDefault="003839C0" w:rsidP="00171DFA">
                  <w:pPr>
                    <w:pStyle w:val="aff"/>
                    <w:rPr>
                      <w:sz w:val="24"/>
                      <w:szCs w:val="24"/>
                      <w:lang w:val="ru-RU"/>
                    </w:rPr>
                  </w:pPr>
                </w:p>
              </w:tc>
              <w:tc>
                <w:tcPr>
                  <w:tcW w:w="4194" w:type="dxa"/>
                  <w:vMerge/>
                  <w:tcBorders>
                    <w:bottom w:val="single" w:sz="4" w:space="0" w:color="000000" w:themeColor="text1"/>
                  </w:tcBorders>
                </w:tcPr>
                <w:p w:rsidR="003839C0" w:rsidRPr="00AC2F6F" w:rsidRDefault="003839C0" w:rsidP="00171DFA">
                  <w:pPr>
                    <w:pStyle w:val="aff"/>
                    <w:rPr>
                      <w:sz w:val="24"/>
                      <w:szCs w:val="24"/>
                      <w:lang w:val="ru-RU"/>
                    </w:rPr>
                  </w:pPr>
                </w:p>
              </w:tc>
              <w:tc>
                <w:tcPr>
                  <w:tcW w:w="1357" w:type="dxa"/>
                  <w:tcBorders>
                    <w:bottom w:val="single" w:sz="4" w:space="0" w:color="000000" w:themeColor="text1"/>
                  </w:tcBorders>
                </w:tcPr>
                <w:p w:rsidR="003839C0" w:rsidRPr="00AC2F6F" w:rsidRDefault="003839C0" w:rsidP="00171DFA">
                  <w:pPr>
                    <w:pStyle w:val="aff"/>
                    <w:rPr>
                      <w:sz w:val="24"/>
                      <w:szCs w:val="24"/>
                      <w:lang w:val="ru-RU"/>
                    </w:rPr>
                  </w:pPr>
                  <w:proofErr w:type="spellStart"/>
                  <w:r w:rsidRPr="00AC2F6F">
                    <w:rPr>
                      <w:sz w:val="24"/>
                      <w:szCs w:val="24"/>
                      <w:lang w:val="ru-RU"/>
                    </w:rPr>
                    <w:t>Каланаков</w:t>
                  </w:r>
                  <w:proofErr w:type="spellEnd"/>
                  <w:r w:rsidRPr="00AC2F6F">
                    <w:rPr>
                      <w:sz w:val="24"/>
                      <w:szCs w:val="24"/>
                      <w:lang w:val="ru-RU"/>
                    </w:rPr>
                    <w:t xml:space="preserve"> У.</w:t>
                  </w:r>
                </w:p>
                <w:p w:rsidR="003839C0" w:rsidRPr="00AC2F6F" w:rsidRDefault="003839C0" w:rsidP="00171DFA">
                  <w:pPr>
                    <w:pStyle w:val="aff"/>
                    <w:rPr>
                      <w:sz w:val="24"/>
                      <w:szCs w:val="24"/>
                      <w:lang w:val="ru-RU"/>
                    </w:rPr>
                  </w:pPr>
                  <w:proofErr w:type="spellStart"/>
                  <w:r w:rsidRPr="00AC2F6F">
                    <w:rPr>
                      <w:sz w:val="24"/>
                      <w:szCs w:val="24"/>
                      <w:lang w:val="ru-RU"/>
                    </w:rPr>
                    <w:t>Мамадаков</w:t>
                  </w:r>
                  <w:proofErr w:type="spellEnd"/>
                  <w:r w:rsidRPr="00AC2F6F">
                    <w:rPr>
                      <w:sz w:val="24"/>
                      <w:szCs w:val="24"/>
                      <w:lang w:val="ru-RU"/>
                    </w:rPr>
                    <w:t xml:space="preserve"> А.</w:t>
                  </w:r>
                </w:p>
              </w:tc>
              <w:tc>
                <w:tcPr>
                  <w:tcW w:w="1077" w:type="dxa"/>
                  <w:tcBorders>
                    <w:bottom w:val="single" w:sz="4" w:space="0" w:color="000000" w:themeColor="text1"/>
                  </w:tcBorders>
                </w:tcPr>
                <w:p w:rsidR="003839C0" w:rsidRPr="00AC2F6F" w:rsidRDefault="003839C0" w:rsidP="00171DFA">
                  <w:pPr>
                    <w:pStyle w:val="aff"/>
                    <w:rPr>
                      <w:sz w:val="24"/>
                      <w:szCs w:val="24"/>
                      <w:lang w:val="ru-RU"/>
                    </w:rPr>
                  </w:pPr>
                  <w:r w:rsidRPr="00AC2F6F">
                    <w:rPr>
                      <w:sz w:val="24"/>
                      <w:szCs w:val="24"/>
                      <w:lang w:val="ru-RU"/>
                    </w:rPr>
                    <w:t xml:space="preserve">Грамота </w:t>
                  </w:r>
                </w:p>
                <w:p w:rsidR="003839C0" w:rsidRPr="00AC2F6F" w:rsidRDefault="003839C0" w:rsidP="00171DFA">
                  <w:pPr>
                    <w:pStyle w:val="aff"/>
                    <w:rPr>
                      <w:sz w:val="24"/>
                      <w:szCs w:val="24"/>
                      <w:lang w:val="ru-RU"/>
                    </w:rPr>
                  </w:pPr>
                  <w:r w:rsidRPr="00AC2F6F">
                    <w:rPr>
                      <w:sz w:val="24"/>
                      <w:szCs w:val="24"/>
                      <w:lang w:val="ru-RU"/>
                    </w:rPr>
                    <w:t xml:space="preserve">Грамота </w:t>
                  </w:r>
                </w:p>
              </w:tc>
              <w:tc>
                <w:tcPr>
                  <w:tcW w:w="1602" w:type="dxa"/>
                  <w:tcBorders>
                    <w:bottom w:val="single" w:sz="4" w:space="0" w:color="000000" w:themeColor="text1"/>
                  </w:tcBorders>
                </w:tcPr>
                <w:p w:rsidR="003839C0" w:rsidRPr="00AC2F6F" w:rsidRDefault="003839C0" w:rsidP="00171DFA">
                  <w:pPr>
                    <w:pStyle w:val="aff"/>
                    <w:rPr>
                      <w:sz w:val="24"/>
                      <w:szCs w:val="24"/>
                      <w:lang w:val="ru-RU"/>
                    </w:rPr>
                  </w:pPr>
                  <w:proofErr w:type="spellStart"/>
                  <w:r w:rsidRPr="00AC2F6F">
                    <w:rPr>
                      <w:sz w:val="24"/>
                      <w:szCs w:val="24"/>
                      <w:lang w:val="ru-RU"/>
                    </w:rPr>
                    <w:t>Нурсалиева</w:t>
                  </w:r>
                  <w:proofErr w:type="spellEnd"/>
                  <w:r w:rsidRPr="00AC2F6F">
                    <w:rPr>
                      <w:sz w:val="24"/>
                      <w:szCs w:val="24"/>
                      <w:lang w:val="ru-RU"/>
                    </w:rPr>
                    <w:t xml:space="preserve"> А. А.</w:t>
                  </w:r>
                </w:p>
              </w:tc>
            </w:tr>
            <w:tr w:rsidR="003839C0" w:rsidRPr="00872F81" w:rsidTr="000A47D8">
              <w:tc>
                <w:tcPr>
                  <w:tcW w:w="1409" w:type="dxa"/>
                  <w:vMerge/>
                </w:tcPr>
                <w:p w:rsidR="003839C0" w:rsidRPr="00AC2F6F" w:rsidRDefault="003839C0" w:rsidP="00171DFA">
                  <w:pPr>
                    <w:pStyle w:val="aff"/>
                    <w:rPr>
                      <w:sz w:val="24"/>
                      <w:szCs w:val="24"/>
                      <w:lang w:val="ru-RU"/>
                    </w:rPr>
                  </w:pPr>
                </w:p>
              </w:tc>
              <w:tc>
                <w:tcPr>
                  <w:tcW w:w="4194" w:type="dxa"/>
                  <w:vMerge/>
                </w:tcPr>
                <w:p w:rsidR="003839C0" w:rsidRPr="00AC2F6F" w:rsidRDefault="003839C0" w:rsidP="00171DFA">
                  <w:pPr>
                    <w:pStyle w:val="aff"/>
                    <w:rPr>
                      <w:sz w:val="24"/>
                      <w:szCs w:val="24"/>
                      <w:lang w:val="ru-RU"/>
                    </w:rPr>
                  </w:pPr>
                </w:p>
              </w:tc>
              <w:tc>
                <w:tcPr>
                  <w:tcW w:w="1357" w:type="dxa"/>
                </w:tcPr>
                <w:p w:rsidR="003839C0" w:rsidRPr="00AC2F6F" w:rsidRDefault="003839C0" w:rsidP="00171DFA">
                  <w:pPr>
                    <w:pStyle w:val="aff"/>
                    <w:rPr>
                      <w:sz w:val="24"/>
                      <w:szCs w:val="24"/>
                      <w:lang w:val="ru-RU"/>
                    </w:rPr>
                  </w:pPr>
                  <w:r w:rsidRPr="00AC2F6F">
                    <w:rPr>
                      <w:sz w:val="24"/>
                      <w:szCs w:val="24"/>
                      <w:lang w:val="ru-RU"/>
                    </w:rPr>
                    <w:t>Рамазанов Али</w:t>
                  </w:r>
                </w:p>
              </w:tc>
              <w:tc>
                <w:tcPr>
                  <w:tcW w:w="1077" w:type="dxa"/>
                </w:tcPr>
                <w:p w:rsidR="003839C0" w:rsidRPr="00AC2F6F" w:rsidRDefault="003839C0" w:rsidP="00171DFA">
                  <w:pPr>
                    <w:pStyle w:val="aff"/>
                    <w:rPr>
                      <w:sz w:val="24"/>
                      <w:szCs w:val="24"/>
                      <w:lang w:val="ru-RU"/>
                    </w:rPr>
                  </w:pPr>
                  <w:r w:rsidRPr="00AC2F6F">
                    <w:rPr>
                      <w:sz w:val="24"/>
                      <w:szCs w:val="24"/>
                      <w:lang w:val="ru-RU"/>
                    </w:rPr>
                    <w:t xml:space="preserve">Грамота </w:t>
                  </w:r>
                </w:p>
              </w:tc>
              <w:tc>
                <w:tcPr>
                  <w:tcW w:w="1602" w:type="dxa"/>
                </w:tcPr>
                <w:p w:rsidR="003839C0" w:rsidRPr="00AC2F6F" w:rsidRDefault="003839C0" w:rsidP="00171DFA">
                  <w:pPr>
                    <w:pStyle w:val="aff"/>
                    <w:rPr>
                      <w:sz w:val="24"/>
                      <w:szCs w:val="24"/>
                      <w:lang w:val="ru-RU"/>
                    </w:rPr>
                  </w:pPr>
                  <w:proofErr w:type="spellStart"/>
                  <w:r w:rsidRPr="00AC2F6F">
                    <w:rPr>
                      <w:sz w:val="24"/>
                      <w:szCs w:val="24"/>
                      <w:lang w:val="ru-RU"/>
                    </w:rPr>
                    <w:t>Мажиранова</w:t>
                  </w:r>
                  <w:proofErr w:type="spellEnd"/>
                  <w:r w:rsidRPr="00AC2F6F">
                    <w:rPr>
                      <w:sz w:val="24"/>
                      <w:szCs w:val="24"/>
                      <w:lang w:val="ru-RU"/>
                    </w:rPr>
                    <w:t xml:space="preserve"> С.К.</w:t>
                  </w:r>
                </w:p>
              </w:tc>
            </w:tr>
          </w:tbl>
          <w:p w:rsidR="000A47D8" w:rsidRPr="008B25FB" w:rsidRDefault="000A47D8" w:rsidP="000A47D8">
            <w:pPr>
              <w:pStyle w:val="aff"/>
              <w:rPr>
                <w:rFonts w:ascii="Times New Roman" w:hAnsi="Times New Roman" w:cs="Times New Roman"/>
                <w:sz w:val="24"/>
                <w:szCs w:val="24"/>
                <w:lang w:val="ru-RU"/>
              </w:rPr>
            </w:pP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1"/>
              <w:gridCol w:w="1764"/>
              <w:gridCol w:w="1843"/>
              <w:gridCol w:w="2551"/>
              <w:gridCol w:w="1701"/>
            </w:tblGrid>
            <w:tr w:rsidR="000A47D8" w:rsidRPr="00872F81" w:rsidTr="00872F81">
              <w:trPr>
                <w:jc w:val="center"/>
              </w:trPr>
              <w:tc>
                <w:tcPr>
                  <w:tcW w:w="1071" w:type="dxa"/>
                </w:tcPr>
                <w:p w:rsidR="000A47D8" w:rsidRPr="00AC2F6F" w:rsidRDefault="000A47D8" w:rsidP="00872F81">
                  <w:pPr>
                    <w:spacing w:after="0"/>
                    <w:jc w:val="both"/>
                    <w:rPr>
                      <w:rFonts w:ascii="Times New Roman" w:hAnsi="Times New Roman" w:cs="Times New Roman"/>
                      <w:sz w:val="24"/>
                      <w:szCs w:val="24"/>
                      <w:lang w:val="ru-RU"/>
                    </w:rPr>
                  </w:pPr>
                  <w:r w:rsidRPr="00AC2F6F">
                    <w:rPr>
                      <w:rFonts w:ascii="Times New Roman" w:hAnsi="Times New Roman" w:cs="Times New Roman"/>
                      <w:sz w:val="24"/>
                      <w:szCs w:val="24"/>
                      <w:lang w:val="ru-RU"/>
                    </w:rPr>
                    <w:t>№</w:t>
                  </w:r>
                </w:p>
                <w:p w:rsidR="000A47D8" w:rsidRPr="00AC2F6F" w:rsidRDefault="000A47D8" w:rsidP="00872F81">
                  <w:pPr>
                    <w:spacing w:after="0"/>
                    <w:jc w:val="both"/>
                    <w:rPr>
                      <w:rFonts w:ascii="Times New Roman" w:hAnsi="Times New Roman" w:cs="Times New Roman"/>
                      <w:sz w:val="24"/>
                      <w:szCs w:val="24"/>
                      <w:lang w:val="ru-RU"/>
                    </w:rPr>
                  </w:pPr>
                  <w:proofErr w:type="spellStart"/>
                  <w:proofErr w:type="gramStart"/>
                  <w:r w:rsidRPr="00AC2F6F">
                    <w:rPr>
                      <w:rFonts w:ascii="Times New Roman" w:hAnsi="Times New Roman" w:cs="Times New Roman"/>
                      <w:sz w:val="24"/>
                      <w:szCs w:val="24"/>
                      <w:lang w:val="ru-RU"/>
                    </w:rPr>
                    <w:t>п</w:t>
                  </w:r>
                  <w:proofErr w:type="spellEnd"/>
                  <w:proofErr w:type="gramEnd"/>
                  <w:r w:rsidRPr="00AC2F6F">
                    <w:rPr>
                      <w:rFonts w:ascii="Times New Roman" w:hAnsi="Times New Roman" w:cs="Times New Roman"/>
                      <w:sz w:val="24"/>
                      <w:szCs w:val="24"/>
                      <w:lang w:val="ru-RU"/>
                    </w:rPr>
                    <w:t>/</w:t>
                  </w:r>
                  <w:proofErr w:type="spellStart"/>
                  <w:r w:rsidRPr="00AC2F6F">
                    <w:rPr>
                      <w:rFonts w:ascii="Times New Roman" w:hAnsi="Times New Roman" w:cs="Times New Roman"/>
                      <w:sz w:val="24"/>
                      <w:szCs w:val="24"/>
                      <w:lang w:val="ru-RU"/>
                    </w:rPr>
                    <w:t>п</w:t>
                  </w:r>
                  <w:proofErr w:type="spellEnd"/>
                </w:p>
              </w:tc>
              <w:tc>
                <w:tcPr>
                  <w:tcW w:w="1764" w:type="dxa"/>
                </w:tcPr>
                <w:p w:rsidR="000A47D8" w:rsidRPr="00AC2F6F" w:rsidRDefault="000A47D8" w:rsidP="00872F81">
                  <w:pPr>
                    <w:spacing w:after="0"/>
                    <w:rPr>
                      <w:rFonts w:ascii="Times New Roman" w:hAnsi="Times New Roman" w:cs="Times New Roman"/>
                      <w:sz w:val="24"/>
                      <w:szCs w:val="24"/>
                      <w:lang w:val="ru-RU"/>
                    </w:rPr>
                  </w:pPr>
                  <w:r w:rsidRPr="00AC2F6F">
                    <w:rPr>
                      <w:rFonts w:ascii="Times New Roman" w:hAnsi="Times New Roman" w:cs="Times New Roman"/>
                      <w:sz w:val="24"/>
                      <w:szCs w:val="24"/>
                      <w:lang w:val="ru-RU"/>
                    </w:rPr>
                    <w:t>Дата</w:t>
                  </w:r>
                </w:p>
              </w:tc>
              <w:tc>
                <w:tcPr>
                  <w:tcW w:w="1843" w:type="dxa"/>
                </w:tcPr>
                <w:p w:rsidR="000A47D8" w:rsidRPr="00AC2F6F" w:rsidRDefault="000A47D8" w:rsidP="00872F81">
                  <w:pPr>
                    <w:spacing w:after="0"/>
                    <w:jc w:val="both"/>
                    <w:rPr>
                      <w:rFonts w:ascii="Times New Roman" w:hAnsi="Times New Roman" w:cs="Times New Roman"/>
                      <w:sz w:val="24"/>
                      <w:szCs w:val="24"/>
                      <w:lang w:val="ru-RU"/>
                    </w:rPr>
                  </w:pPr>
                  <w:r w:rsidRPr="00AC2F6F">
                    <w:rPr>
                      <w:rFonts w:ascii="Times New Roman" w:hAnsi="Times New Roman" w:cs="Times New Roman"/>
                      <w:sz w:val="24"/>
                      <w:szCs w:val="24"/>
                      <w:lang w:val="ru-RU"/>
                    </w:rPr>
                    <w:t>Уровень</w:t>
                  </w:r>
                </w:p>
              </w:tc>
              <w:tc>
                <w:tcPr>
                  <w:tcW w:w="2551" w:type="dxa"/>
                </w:tcPr>
                <w:p w:rsidR="000A47D8" w:rsidRPr="008B25FB" w:rsidRDefault="000A47D8" w:rsidP="00872F81">
                  <w:pPr>
                    <w:spacing w:after="0"/>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Кол-во участников</w:t>
                  </w:r>
                </w:p>
              </w:tc>
              <w:tc>
                <w:tcPr>
                  <w:tcW w:w="1701" w:type="dxa"/>
                </w:tcPr>
                <w:p w:rsidR="000A47D8" w:rsidRPr="008B25FB" w:rsidRDefault="000A47D8" w:rsidP="00872F81">
                  <w:pPr>
                    <w:spacing w:after="0"/>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Результат</w:t>
                  </w:r>
                </w:p>
              </w:tc>
            </w:tr>
            <w:tr w:rsidR="000A47D8" w:rsidRPr="00872F81" w:rsidTr="00872F81">
              <w:trPr>
                <w:trHeight w:val="418"/>
                <w:jc w:val="center"/>
              </w:trPr>
              <w:tc>
                <w:tcPr>
                  <w:tcW w:w="1071" w:type="dxa"/>
                </w:tcPr>
                <w:p w:rsidR="000A47D8" w:rsidRPr="00AC2F6F" w:rsidRDefault="000A47D8" w:rsidP="00872F81">
                  <w:pPr>
                    <w:jc w:val="both"/>
                    <w:rPr>
                      <w:rFonts w:ascii="Times New Roman" w:hAnsi="Times New Roman" w:cs="Times New Roman"/>
                      <w:sz w:val="24"/>
                      <w:szCs w:val="24"/>
                      <w:lang w:val="ru-RU"/>
                    </w:rPr>
                  </w:pPr>
                  <w:r w:rsidRPr="00AC2F6F">
                    <w:rPr>
                      <w:rFonts w:ascii="Times New Roman" w:hAnsi="Times New Roman" w:cs="Times New Roman"/>
                      <w:sz w:val="24"/>
                      <w:szCs w:val="24"/>
                      <w:lang w:val="ru-RU"/>
                    </w:rPr>
                    <w:t>1</w:t>
                  </w:r>
                </w:p>
              </w:tc>
              <w:tc>
                <w:tcPr>
                  <w:tcW w:w="1764" w:type="dxa"/>
                </w:tcPr>
                <w:p w:rsidR="000A47D8" w:rsidRPr="00AC2F6F" w:rsidRDefault="000A47D8" w:rsidP="00872F81">
                  <w:pPr>
                    <w:jc w:val="both"/>
                    <w:rPr>
                      <w:rFonts w:ascii="Times New Roman" w:hAnsi="Times New Roman" w:cs="Times New Roman"/>
                      <w:sz w:val="24"/>
                      <w:szCs w:val="24"/>
                      <w:lang w:val="ru-RU"/>
                    </w:rPr>
                  </w:pPr>
                  <w:r w:rsidRPr="00AC2F6F">
                    <w:rPr>
                      <w:rFonts w:ascii="Times New Roman" w:hAnsi="Times New Roman" w:cs="Times New Roman"/>
                      <w:sz w:val="24"/>
                      <w:szCs w:val="24"/>
                      <w:lang w:val="ru-RU"/>
                    </w:rPr>
                    <w:t>Декабрь 2014</w:t>
                  </w:r>
                </w:p>
              </w:tc>
              <w:tc>
                <w:tcPr>
                  <w:tcW w:w="1843" w:type="dxa"/>
                </w:tcPr>
                <w:p w:rsidR="000A47D8" w:rsidRPr="00AC2F6F" w:rsidRDefault="000A47D8" w:rsidP="00872F81">
                  <w:pPr>
                    <w:jc w:val="center"/>
                    <w:rPr>
                      <w:rFonts w:ascii="Times New Roman" w:hAnsi="Times New Roman" w:cs="Times New Roman"/>
                      <w:sz w:val="24"/>
                      <w:szCs w:val="24"/>
                      <w:lang w:val="ru-RU"/>
                    </w:rPr>
                  </w:pPr>
                  <w:r w:rsidRPr="00AC2F6F">
                    <w:rPr>
                      <w:rFonts w:ascii="Times New Roman" w:hAnsi="Times New Roman" w:cs="Times New Roman"/>
                      <w:color w:val="000000"/>
                      <w:sz w:val="24"/>
                      <w:szCs w:val="24"/>
                      <w:lang w:val="ru-RU"/>
                    </w:rPr>
                    <w:t>Республиканский</w:t>
                  </w:r>
                </w:p>
              </w:tc>
              <w:tc>
                <w:tcPr>
                  <w:tcW w:w="2551" w:type="dxa"/>
                </w:tcPr>
                <w:p w:rsidR="000A47D8" w:rsidRPr="008B25FB" w:rsidRDefault="000A47D8" w:rsidP="00872F81">
                  <w:pPr>
                    <w:jc w:val="center"/>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3</w:t>
                  </w:r>
                </w:p>
              </w:tc>
              <w:tc>
                <w:tcPr>
                  <w:tcW w:w="1701" w:type="dxa"/>
                </w:tcPr>
                <w:p w:rsidR="000A47D8" w:rsidRPr="008B25FB" w:rsidRDefault="000A47D8" w:rsidP="00872F81">
                  <w:pPr>
                    <w:jc w:val="center"/>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2- </w:t>
                  </w:r>
                  <w:r w:rsidRPr="00AC2F6F">
                    <w:rPr>
                      <w:rFonts w:ascii="Times New Roman" w:hAnsi="Times New Roman" w:cs="Times New Roman"/>
                      <w:sz w:val="24"/>
                      <w:szCs w:val="24"/>
                      <w:lang w:val="ru-RU"/>
                    </w:rPr>
                    <w:t>3</w:t>
                  </w:r>
                  <w:r w:rsidRPr="008B25FB">
                    <w:rPr>
                      <w:rFonts w:ascii="Times New Roman" w:hAnsi="Times New Roman" w:cs="Times New Roman"/>
                      <w:sz w:val="24"/>
                      <w:szCs w:val="24"/>
                      <w:lang w:val="ru-RU"/>
                    </w:rPr>
                    <w:t>мест</w:t>
                  </w:r>
                </w:p>
              </w:tc>
            </w:tr>
          </w:tbl>
          <w:p w:rsidR="003839C0" w:rsidRPr="00AC2F6F" w:rsidRDefault="003839C0" w:rsidP="00171DFA">
            <w:pPr>
              <w:pStyle w:val="aff"/>
              <w:rPr>
                <w:rFonts w:ascii="Times New Roman" w:hAnsi="Times New Roman" w:cs="Times New Roman"/>
                <w:noProof/>
                <w:sz w:val="24"/>
                <w:szCs w:val="24"/>
                <w:lang w:val="ru-RU" w:eastAsia="ru-RU"/>
              </w:rPr>
            </w:pPr>
          </w:p>
          <w:tbl>
            <w:tblPr>
              <w:tblStyle w:val="af5"/>
              <w:tblW w:w="10052" w:type="dxa"/>
              <w:tblInd w:w="2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26"/>
              <w:gridCol w:w="5026"/>
            </w:tblGrid>
            <w:tr w:rsidR="000A47D8" w:rsidRPr="00872F81" w:rsidTr="000A47D8">
              <w:tc>
                <w:tcPr>
                  <w:tcW w:w="5026" w:type="dxa"/>
                </w:tcPr>
                <w:p w:rsidR="000A47D8" w:rsidRPr="00AC2F6F" w:rsidRDefault="000A47D8" w:rsidP="00171DFA">
                  <w:pPr>
                    <w:pStyle w:val="aff"/>
                    <w:rPr>
                      <w:noProof/>
                      <w:sz w:val="24"/>
                      <w:szCs w:val="24"/>
                      <w:lang w:val="ru-RU"/>
                    </w:rPr>
                  </w:pPr>
                </w:p>
              </w:tc>
              <w:tc>
                <w:tcPr>
                  <w:tcW w:w="5026" w:type="dxa"/>
                </w:tcPr>
                <w:p w:rsidR="000A47D8" w:rsidRPr="00AC2F6F" w:rsidRDefault="000A47D8" w:rsidP="00171DFA">
                  <w:pPr>
                    <w:pStyle w:val="aff"/>
                    <w:rPr>
                      <w:noProof/>
                      <w:sz w:val="24"/>
                      <w:szCs w:val="24"/>
                      <w:lang w:val="ru-RU"/>
                    </w:rPr>
                  </w:pPr>
                </w:p>
              </w:tc>
            </w:tr>
          </w:tbl>
          <w:p w:rsidR="003839C0" w:rsidRPr="00AC2F6F" w:rsidRDefault="003839C0" w:rsidP="00171DFA">
            <w:pPr>
              <w:pStyle w:val="aff"/>
              <w:rPr>
                <w:rFonts w:ascii="Times New Roman" w:hAnsi="Times New Roman" w:cs="Times New Roman"/>
                <w:sz w:val="24"/>
                <w:szCs w:val="24"/>
                <w:lang w:val="ru-RU"/>
              </w:rPr>
            </w:pPr>
          </w:p>
          <w:p w:rsidR="003839C0" w:rsidRPr="00AC2F6F" w:rsidRDefault="003839C0" w:rsidP="00171DFA">
            <w:pPr>
              <w:pStyle w:val="aff"/>
              <w:jc w:val="center"/>
              <w:rPr>
                <w:rFonts w:ascii="Times New Roman" w:hAnsi="Times New Roman" w:cs="Times New Roman"/>
                <w:b/>
                <w:sz w:val="24"/>
                <w:szCs w:val="24"/>
                <w:lang w:val="ru-RU"/>
              </w:rPr>
            </w:pPr>
            <w:r w:rsidRPr="00AC2F6F">
              <w:rPr>
                <w:rFonts w:ascii="Times New Roman" w:hAnsi="Times New Roman" w:cs="Times New Roman"/>
                <w:b/>
                <w:sz w:val="24"/>
                <w:szCs w:val="24"/>
                <w:lang w:val="ru-RU"/>
              </w:rPr>
              <w:t>Мониторинг воспитанности</w:t>
            </w:r>
          </w:p>
          <w:p w:rsidR="003839C0" w:rsidRPr="00AC2F6F" w:rsidRDefault="003839C0" w:rsidP="00171DFA">
            <w:pPr>
              <w:pStyle w:val="aff"/>
              <w:rPr>
                <w:rFonts w:ascii="Times New Roman" w:hAnsi="Times New Roman" w:cs="Times New Roman"/>
                <w:b/>
                <w:i/>
                <w:color w:val="C00000"/>
                <w:sz w:val="24"/>
                <w:szCs w:val="24"/>
                <w:lang w:val="ru-RU"/>
              </w:rPr>
            </w:pPr>
          </w:p>
          <w:p w:rsidR="003839C0" w:rsidRPr="008B25FB" w:rsidRDefault="003839C0" w:rsidP="00171DFA">
            <w:pPr>
              <w:pStyle w:val="aff"/>
              <w:jc w:val="center"/>
              <w:rPr>
                <w:rFonts w:ascii="Times New Roman" w:hAnsi="Times New Roman" w:cs="Times New Roman"/>
                <w:sz w:val="24"/>
                <w:szCs w:val="24"/>
              </w:rPr>
            </w:pPr>
            <w:r w:rsidRPr="008B25FB">
              <w:rPr>
                <w:rFonts w:ascii="Times New Roman" w:hAnsi="Times New Roman" w:cs="Times New Roman"/>
                <w:noProof/>
                <w:sz w:val="24"/>
                <w:szCs w:val="24"/>
                <w:lang w:val="ru-RU" w:eastAsia="ru-RU" w:bidi="ar-SA"/>
              </w:rPr>
              <w:lastRenderedPageBreak/>
              <w:drawing>
                <wp:inline distT="0" distB="0" distL="0" distR="0">
                  <wp:extent cx="5264150" cy="2794000"/>
                  <wp:effectExtent l="19050" t="0" r="12700" b="6350"/>
                  <wp:docPr id="10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39C0" w:rsidRPr="008B25FB" w:rsidRDefault="003839C0" w:rsidP="00171DFA">
            <w:pPr>
              <w:pStyle w:val="aff"/>
              <w:rPr>
                <w:rFonts w:ascii="Times New Roman" w:hAnsi="Times New Roman" w:cs="Times New Roman"/>
                <w:b/>
                <w:i/>
                <w:color w:val="C00000"/>
                <w:sz w:val="24"/>
                <w:szCs w:val="24"/>
              </w:rPr>
            </w:pPr>
          </w:p>
          <w:p w:rsidR="003839C0" w:rsidRPr="008B25FB" w:rsidRDefault="003839C0" w:rsidP="00171DFA">
            <w:pPr>
              <w:pStyle w:val="aff"/>
              <w:rPr>
                <w:rFonts w:ascii="Times New Roman" w:hAnsi="Times New Roman" w:cs="Times New Roman"/>
                <w:b/>
                <w:i/>
                <w:color w:val="00863D"/>
                <w:sz w:val="24"/>
                <w:szCs w:val="24"/>
                <w:lang w:val="ru-RU"/>
              </w:rPr>
            </w:pPr>
            <w:r w:rsidRPr="008B25FB">
              <w:rPr>
                <w:rFonts w:ascii="Times New Roman" w:hAnsi="Times New Roman" w:cs="Times New Roman"/>
                <w:b/>
                <w:i/>
                <w:color w:val="00863D"/>
                <w:sz w:val="24"/>
                <w:szCs w:val="24"/>
                <w:lang w:val="ru-RU"/>
              </w:rPr>
              <w:t>Показатель профессионального становления педагогического кадра</w:t>
            </w:r>
          </w:p>
          <w:p w:rsidR="003839C0" w:rsidRPr="008B25FB" w:rsidRDefault="003839C0" w:rsidP="00171DFA">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проявляют творчество  и инициативу во всех сферах деятельности школы;</w:t>
            </w:r>
          </w:p>
          <w:p w:rsidR="003839C0" w:rsidRPr="008B25FB" w:rsidRDefault="003839C0" w:rsidP="00171DFA">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активно участвуют в конкурсах различного уровня;</w:t>
            </w:r>
          </w:p>
          <w:p w:rsidR="003839C0" w:rsidRPr="008B25FB" w:rsidRDefault="003839C0" w:rsidP="00171DFA">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систематически повышают квалификацию через самообразование, различные методические мероприятия, очные, заочные, дистанционные курсы повышения квалификации;</w:t>
            </w:r>
          </w:p>
          <w:p w:rsidR="003839C0" w:rsidRPr="008B25FB" w:rsidRDefault="003839C0" w:rsidP="00171DFA">
            <w:pPr>
              <w:pStyle w:val="aff"/>
              <w:jc w:val="both"/>
              <w:rPr>
                <w:rFonts w:ascii="Times New Roman" w:hAnsi="Times New Roman" w:cs="Times New Roman"/>
                <w:b/>
                <w:i/>
                <w:color w:val="C00000"/>
                <w:sz w:val="24"/>
                <w:szCs w:val="24"/>
                <w:lang w:val="ru-RU"/>
              </w:rPr>
            </w:pPr>
            <w:r w:rsidRPr="008B25FB">
              <w:rPr>
                <w:rFonts w:ascii="Times New Roman" w:hAnsi="Times New Roman" w:cs="Times New Roman"/>
                <w:sz w:val="24"/>
                <w:szCs w:val="24"/>
                <w:lang w:val="ru-RU"/>
              </w:rPr>
              <w:t>- своевременно проходят аттестацию</w:t>
            </w:r>
            <w:r w:rsidRPr="008B25FB">
              <w:rPr>
                <w:rFonts w:ascii="Times New Roman" w:hAnsi="Times New Roman" w:cs="Times New Roman"/>
                <w:b/>
                <w:i/>
                <w:color w:val="C00000"/>
                <w:sz w:val="24"/>
                <w:szCs w:val="24"/>
                <w:lang w:val="ru-RU"/>
              </w:rPr>
              <w:t xml:space="preserve"> </w:t>
            </w:r>
          </w:p>
          <w:p w:rsidR="003839C0" w:rsidRPr="008B25FB" w:rsidRDefault="003839C0" w:rsidP="00171DFA">
            <w:pPr>
              <w:pStyle w:val="aff"/>
              <w:rPr>
                <w:rFonts w:ascii="Times New Roman" w:hAnsi="Times New Roman" w:cs="Times New Roman"/>
                <w:b/>
                <w:i/>
                <w:color w:val="C00000"/>
                <w:sz w:val="24"/>
                <w:szCs w:val="24"/>
                <w:lang w:val="ru-RU"/>
              </w:rPr>
            </w:pPr>
          </w:p>
          <w:p w:rsidR="003839C0" w:rsidRPr="008B25FB" w:rsidRDefault="003839C0" w:rsidP="00171DFA">
            <w:pPr>
              <w:pStyle w:val="aff"/>
              <w:jc w:val="center"/>
              <w:rPr>
                <w:rFonts w:ascii="Times New Roman" w:hAnsi="Times New Roman" w:cs="Times New Roman"/>
                <w:b/>
                <w:color w:val="C00000"/>
                <w:sz w:val="24"/>
                <w:szCs w:val="24"/>
                <w:lang w:val="ru-RU"/>
              </w:rPr>
            </w:pPr>
            <w:r w:rsidRPr="008B25FB">
              <w:rPr>
                <w:rFonts w:ascii="Times New Roman" w:hAnsi="Times New Roman" w:cs="Times New Roman"/>
                <w:b/>
                <w:color w:val="C00000"/>
                <w:sz w:val="24"/>
                <w:szCs w:val="24"/>
                <w:lang w:val="ru-RU"/>
              </w:rPr>
              <w:t>Аттестация  педагогических работников</w:t>
            </w:r>
          </w:p>
          <w:p w:rsidR="003839C0" w:rsidRPr="008B25FB" w:rsidRDefault="003839C0" w:rsidP="00171DFA">
            <w:pPr>
              <w:pStyle w:val="aff"/>
              <w:jc w:val="center"/>
              <w:rPr>
                <w:rFonts w:ascii="Times New Roman" w:hAnsi="Times New Roman" w:cs="Times New Roman"/>
                <w:b/>
                <w:color w:val="C00000"/>
                <w:sz w:val="24"/>
                <w:szCs w:val="24"/>
                <w:lang w:val="ru-RU"/>
              </w:rPr>
            </w:pPr>
          </w:p>
          <w:tbl>
            <w:tblPr>
              <w:tblStyle w:val="af5"/>
              <w:tblW w:w="10530" w:type="dxa"/>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530"/>
            </w:tblGrid>
            <w:tr w:rsidR="00CE7AF9" w:rsidRPr="008B25FB" w:rsidTr="00CE7AF9">
              <w:tc>
                <w:tcPr>
                  <w:tcW w:w="10530" w:type="dxa"/>
                </w:tcPr>
                <w:p w:rsidR="00CE7AF9" w:rsidRPr="008B25FB" w:rsidRDefault="00CE7AF9" w:rsidP="00171DFA">
                  <w:pPr>
                    <w:pStyle w:val="aff"/>
                    <w:jc w:val="both"/>
                    <w:rPr>
                      <w:sz w:val="24"/>
                      <w:szCs w:val="24"/>
                      <w:lang w:val="ru-RU"/>
                    </w:rPr>
                  </w:pPr>
                </w:p>
                <w:p w:rsidR="00CE7AF9" w:rsidRPr="008B25FB" w:rsidRDefault="00CE7AF9" w:rsidP="00171DFA">
                  <w:pPr>
                    <w:pStyle w:val="aff"/>
                    <w:jc w:val="center"/>
                    <w:rPr>
                      <w:b/>
                      <w:sz w:val="24"/>
                      <w:szCs w:val="24"/>
                      <w:lang w:val="ru-RU"/>
                    </w:rPr>
                  </w:pPr>
                  <w:r w:rsidRPr="008B25FB">
                    <w:rPr>
                      <w:b/>
                      <w:sz w:val="24"/>
                      <w:szCs w:val="24"/>
                      <w:lang w:val="ru-RU"/>
                    </w:rPr>
                    <w:t xml:space="preserve"> </w:t>
                  </w:r>
                </w:p>
                <w:p w:rsidR="00CE7AF9" w:rsidRPr="008B25FB" w:rsidRDefault="00CE7AF9" w:rsidP="00CE7AF9">
                  <w:pPr>
                    <w:pStyle w:val="aff"/>
                    <w:jc w:val="center"/>
                    <w:rPr>
                      <w:b/>
                      <w:color w:val="FF0000"/>
                      <w:sz w:val="24"/>
                      <w:szCs w:val="24"/>
                      <w:lang w:val="ru-RU"/>
                    </w:rPr>
                  </w:pPr>
                  <w:r w:rsidRPr="008B25FB">
                    <w:rPr>
                      <w:noProof/>
                      <w:sz w:val="24"/>
                      <w:szCs w:val="24"/>
                      <w:lang w:val="ru-RU" w:bidi="ar-SA"/>
                    </w:rPr>
                    <w:drawing>
                      <wp:inline distT="0" distB="0" distL="0" distR="0">
                        <wp:extent cx="2546350" cy="2044700"/>
                        <wp:effectExtent l="19050" t="0" r="2540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B25FB">
                    <w:rPr>
                      <w:noProof/>
                      <w:sz w:val="24"/>
                      <w:szCs w:val="24"/>
                      <w:lang w:val="ru-RU" w:bidi="ar-SA"/>
                    </w:rPr>
                    <w:drawing>
                      <wp:inline distT="0" distB="0" distL="0" distR="0">
                        <wp:extent cx="2540000" cy="2044700"/>
                        <wp:effectExtent l="19050" t="0" r="1270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3839C0" w:rsidRPr="008B25FB" w:rsidRDefault="003839C0" w:rsidP="00171DFA">
            <w:pPr>
              <w:pStyle w:val="aff"/>
              <w:rPr>
                <w:rFonts w:ascii="Times New Roman" w:hAnsi="Times New Roman" w:cs="Times New Roman"/>
                <w:b/>
                <w:color w:val="C00000"/>
                <w:sz w:val="24"/>
                <w:szCs w:val="24"/>
                <w:lang w:val="ru-RU"/>
              </w:rPr>
            </w:pPr>
          </w:p>
          <w:p w:rsidR="003839C0" w:rsidRPr="008B25FB" w:rsidRDefault="003839C0" w:rsidP="00171DFA">
            <w:pPr>
              <w:pStyle w:val="aff"/>
              <w:rPr>
                <w:rFonts w:ascii="Times New Roman" w:hAnsi="Times New Roman" w:cs="Times New Roman"/>
                <w:b/>
                <w:color w:val="C00000"/>
                <w:sz w:val="24"/>
                <w:szCs w:val="24"/>
                <w:lang w:val="ru-RU"/>
              </w:rPr>
            </w:pPr>
          </w:p>
          <w:tbl>
            <w:tblPr>
              <w:tblStyle w:val="af5"/>
              <w:tblW w:w="10349" w:type="dxa"/>
              <w:tblLayout w:type="fixed"/>
              <w:tblLook w:val="04A0"/>
            </w:tblPr>
            <w:tblGrid>
              <w:gridCol w:w="5174"/>
              <w:gridCol w:w="5175"/>
            </w:tblGrid>
            <w:tr w:rsidR="0085388B" w:rsidRPr="008B25FB" w:rsidTr="0085388B">
              <w:trPr>
                <w:trHeight w:val="387"/>
              </w:trPr>
              <w:tc>
                <w:tcPr>
                  <w:tcW w:w="5174" w:type="dxa"/>
                </w:tcPr>
                <w:p w:rsidR="0085388B" w:rsidRPr="008B25FB" w:rsidRDefault="0085388B" w:rsidP="00171DFA">
                  <w:pPr>
                    <w:pStyle w:val="aff"/>
                    <w:rPr>
                      <w:b/>
                      <w:sz w:val="24"/>
                      <w:szCs w:val="24"/>
                      <w:lang w:val="ru-RU"/>
                    </w:rPr>
                  </w:pPr>
                  <w:r w:rsidRPr="008B25FB">
                    <w:rPr>
                      <w:b/>
                      <w:sz w:val="24"/>
                      <w:szCs w:val="24"/>
                      <w:lang w:val="ru-RU"/>
                    </w:rPr>
                    <w:t xml:space="preserve">Мониторинг прохождения </w:t>
                  </w:r>
                </w:p>
                <w:p w:rsidR="0085388B" w:rsidRPr="008B25FB" w:rsidRDefault="0085388B" w:rsidP="00171DFA">
                  <w:pPr>
                    <w:pStyle w:val="aff"/>
                    <w:rPr>
                      <w:b/>
                      <w:color w:val="C00000"/>
                      <w:sz w:val="24"/>
                      <w:szCs w:val="24"/>
                      <w:lang w:val="ru-RU"/>
                    </w:rPr>
                  </w:pPr>
                  <w:r w:rsidRPr="008B25FB">
                    <w:rPr>
                      <w:b/>
                      <w:sz w:val="24"/>
                      <w:szCs w:val="24"/>
                      <w:lang w:val="ru-RU"/>
                    </w:rPr>
                    <w:t>курсов</w:t>
                  </w:r>
                </w:p>
              </w:tc>
              <w:tc>
                <w:tcPr>
                  <w:tcW w:w="5175" w:type="dxa"/>
                  <w:vMerge w:val="restart"/>
                </w:tcPr>
                <w:p w:rsidR="0085388B" w:rsidRPr="008B25FB" w:rsidRDefault="0085388B" w:rsidP="0085388B">
                  <w:pPr>
                    <w:pStyle w:val="aff"/>
                    <w:jc w:val="center"/>
                    <w:rPr>
                      <w:b/>
                      <w:sz w:val="24"/>
                      <w:szCs w:val="24"/>
                      <w:lang w:val="ru-RU"/>
                    </w:rPr>
                  </w:pPr>
                  <w:r w:rsidRPr="008B25FB">
                    <w:rPr>
                      <w:b/>
                      <w:sz w:val="24"/>
                      <w:szCs w:val="24"/>
                      <w:lang w:val="ru-RU"/>
                    </w:rPr>
                    <w:t>Мониторинг</w:t>
                  </w:r>
                </w:p>
                <w:p w:rsidR="0085388B" w:rsidRPr="008B25FB" w:rsidRDefault="0085388B" w:rsidP="0085388B">
                  <w:pPr>
                    <w:pStyle w:val="aff"/>
                    <w:jc w:val="center"/>
                    <w:rPr>
                      <w:b/>
                      <w:sz w:val="24"/>
                      <w:szCs w:val="24"/>
                      <w:lang w:val="ru-RU"/>
                    </w:rPr>
                  </w:pPr>
                  <w:r w:rsidRPr="008B25FB">
                    <w:rPr>
                      <w:b/>
                      <w:sz w:val="24"/>
                      <w:szCs w:val="24"/>
                      <w:lang w:val="ru-RU"/>
                    </w:rPr>
                    <w:t xml:space="preserve"> участия </w:t>
                  </w:r>
                  <w:proofErr w:type="spellStart"/>
                  <w:r w:rsidRPr="008B25FB">
                    <w:rPr>
                      <w:b/>
                      <w:sz w:val="24"/>
                      <w:szCs w:val="24"/>
                      <w:lang w:val="ru-RU"/>
                    </w:rPr>
                    <w:t>педработников</w:t>
                  </w:r>
                  <w:proofErr w:type="spellEnd"/>
                </w:p>
                <w:p w:rsidR="0085388B" w:rsidRPr="008B25FB" w:rsidRDefault="0085388B" w:rsidP="0085388B">
                  <w:pPr>
                    <w:pStyle w:val="aff"/>
                    <w:jc w:val="center"/>
                    <w:rPr>
                      <w:b/>
                      <w:sz w:val="24"/>
                      <w:szCs w:val="24"/>
                      <w:lang w:val="ru-RU"/>
                    </w:rPr>
                  </w:pPr>
                  <w:r w:rsidRPr="008B25FB">
                    <w:rPr>
                      <w:b/>
                      <w:sz w:val="24"/>
                      <w:szCs w:val="24"/>
                      <w:lang w:val="ru-RU"/>
                    </w:rPr>
                    <w:lastRenderedPageBreak/>
                    <w:t xml:space="preserve"> в конкурсах </w:t>
                  </w:r>
                </w:p>
                <w:p w:rsidR="0085388B" w:rsidRPr="008B25FB" w:rsidRDefault="0085388B" w:rsidP="0085388B">
                  <w:pPr>
                    <w:pStyle w:val="aff"/>
                    <w:jc w:val="center"/>
                    <w:rPr>
                      <w:b/>
                      <w:sz w:val="24"/>
                      <w:szCs w:val="24"/>
                      <w:lang w:val="ru-RU"/>
                    </w:rPr>
                  </w:pPr>
                  <w:r w:rsidRPr="008B25FB">
                    <w:rPr>
                      <w:b/>
                      <w:sz w:val="24"/>
                      <w:szCs w:val="24"/>
                      <w:lang w:val="ru-RU"/>
                    </w:rPr>
                    <w:t>за 2013-2014 учебный год</w:t>
                  </w:r>
                </w:p>
                <w:tbl>
                  <w:tblPr>
                    <w:tblStyle w:val="af5"/>
                    <w:tblpPr w:leftFromText="180" w:rightFromText="180" w:vertAnchor="page" w:horzAnchor="margin" w:tblpY="2191"/>
                    <w:tblOverlap w:val="never"/>
                    <w:tblW w:w="4576" w:type="dxa"/>
                    <w:jc w:val="lef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76"/>
                  </w:tblGrid>
                  <w:tr w:rsidR="0085388B" w:rsidRPr="008B25FB" w:rsidTr="0085388B">
                    <w:trPr>
                      <w:trHeight w:val="2095"/>
                      <w:jc w:val="left"/>
                    </w:trPr>
                    <w:tc>
                      <w:tcPr>
                        <w:tcW w:w="4576" w:type="dxa"/>
                      </w:tcPr>
                      <w:p w:rsidR="0085388B" w:rsidRPr="008B25FB" w:rsidRDefault="0085388B" w:rsidP="0085388B">
                        <w:pPr>
                          <w:pStyle w:val="aff"/>
                          <w:jc w:val="center"/>
                          <w:rPr>
                            <w:b/>
                            <w:noProof/>
                            <w:sz w:val="24"/>
                            <w:szCs w:val="24"/>
                          </w:rPr>
                        </w:pPr>
                        <w:r w:rsidRPr="008B25FB">
                          <w:rPr>
                            <w:b/>
                            <w:noProof/>
                            <w:sz w:val="24"/>
                            <w:szCs w:val="24"/>
                            <w:lang w:val="ru-RU" w:bidi="ar-SA"/>
                          </w:rPr>
                          <w:drawing>
                            <wp:inline distT="0" distB="0" distL="0" distR="0">
                              <wp:extent cx="2924175" cy="1838325"/>
                              <wp:effectExtent l="19050" t="0" r="9525"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85388B" w:rsidRPr="008B25FB" w:rsidRDefault="0085388B" w:rsidP="00171DFA">
                  <w:pPr>
                    <w:pStyle w:val="aff"/>
                    <w:rPr>
                      <w:b/>
                      <w:color w:val="C00000"/>
                      <w:sz w:val="24"/>
                      <w:szCs w:val="24"/>
                      <w:lang w:val="ru-RU"/>
                    </w:rPr>
                  </w:pPr>
                </w:p>
                <w:p w:rsidR="0085388B" w:rsidRPr="008B25FB" w:rsidRDefault="0085388B" w:rsidP="0085388B">
                  <w:pPr>
                    <w:rPr>
                      <w:sz w:val="24"/>
                      <w:szCs w:val="24"/>
                      <w:lang w:val="ru-RU"/>
                    </w:rPr>
                  </w:pPr>
                </w:p>
                <w:p w:rsidR="0085388B" w:rsidRPr="008B25FB" w:rsidRDefault="0085388B" w:rsidP="0085388B">
                  <w:pPr>
                    <w:jc w:val="center"/>
                    <w:rPr>
                      <w:sz w:val="24"/>
                      <w:szCs w:val="24"/>
                      <w:lang w:val="ru-RU"/>
                    </w:rPr>
                  </w:pPr>
                </w:p>
              </w:tc>
            </w:tr>
            <w:tr w:rsidR="0085388B" w:rsidRPr="008B25FB" w:rsidTr="0085388B">
              <w:trPr>
                <w:trHeight w:val="2276"/>
              </w:trPr>
              <w:tc>
                <w:tcPr>
                  <w:tcW w:w="5174" w:type="dxa"/>
                </w:tcPr>
                <w:tbl>
                  <w:tblPr>
                    <w:tblStyle w:val="af5"/>
                    <w:tblpPr w:leftFromText="180" w:rightFromText="180" w:vertAnchor="text" w:horzAnchor="page" w:tblpX="511" w:tblpY="-18"/>
                    <w:tblOverlap w:val="never"/>
                    <w:tblW w:w="5006" w:type="dxa"/>
                    <w:jc w:val="lef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06"/>
                  </w:tblGrid>
                  <w:tr w:rsidR="0085388B" w:rsidRPr="008B25FB" w:rsidTr="0085388B">
                    <w:trPr>
                      <w:trHeight w:val="1870"/>
                      <w:jc w:val="left"/>
                    </w:trPr>
                    <w:tc>
                      <w:tcPr>
                        <w:tcW w:w="5006" w:type="dxa"/>
                      </w:tcPr>
                      <w:p w:rsidR="0085388B" w:rsidRPr="008B25FB" w:rsidRDefault="0085388B" w:rsidP="00872F81">
                        <w:pPr>
                          <w:pStyle w:val="aff"/>
                          <w:jc w:val="both"/>
                          <w:rPr>
                            <w:b/>
                            <w:sz w:val="24"/>
                            <w:szCs w:val="24"/>
                          </w:rPr>
                        </w:pPr>
                        <w:r w:rsidRPr="008B25FB">
                          <w:rPr>
                            <w:b/>
                            <w:noProof/>
                            <w:sz w:val="24"/>
                            <w:szCs w:val="24"/>
                            <w:lang w:val="ru-RU" w:bidi="ar-SA"/>
                          </w:rPr>
                          <w:lastRenderedPageBreak/>
                          <w:drawing>
                            <wp:inline distT="0" distB="0" distL="0" distR="0">
                              <wp:extent cx="3038475" cy="1933575"/>
                              <wp:effectExtent l="19050" t="0" r="9525" b="0"/>
                              <wp:docPr id="1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85388B" w:rsidRPr="008B25FB" w:rsidRDefault="0085388B" w:rsidP="0085388B">
                  <w:pPr>
                    <w:pStyle w:val="aff"/>
                    <w:rPr>
                      <w:rStyle w:val="aff4"/>
                      <w:b w:val="0"/>
                      <w:i/>
                      <w:iCs/>
                      <w:color w:val="FF0000"/>
                      <w:sz w:val="24"/>
                      <w:szCs w:val="24"/>
                      <w:lang w:val="ru-RU"/>
                    </w:rPr>
                  </w:pPr>
                </w:p>
                <w:p w:rsidR="0085388B" w:rsidRPr="008B25FB" w:rsidRDefault="0085388B" w:rsidP="00171DFA">
                  <w:pPr>
                    <w:pStyle w:val="aff"/>
                    <w:rPr>
                      <w:b/>
                      <w:sz w:val="24"/>
                      <w:szCs w:val="24"/>
                      <w:lang w:val="ru-RU"/>
                    </w:rPr>
                  </w:pPr>
                </w:p>
              </w:tc>
              <w:tc>
                <w:tcPr>
                  <w:tcW w:w="5175" w:type="dxa"/>
                  <w:vMerge/>
                </w:tcPr>
                <w:p w:rsidR="0085388B" w:rsidRPr="008B25FB" w:rsidRDefault="0085388B" w:rsidP="00171DFA">
                  <w:pPr>
                    <w:pStyle w:val="aff"/>
                    <w:rPr>
                      <w:b/>
                      <w:color w:val="C00000"/>
                      <w:sz w:val="24"/>
                      <w:szCs w:val="24"/>
                      <w:lang w:val="ru-RU"/>
                    </w:rPr>
                  </w:pPr>
                </w:p>
              </w:tc>
            </w:tr>
          </w:tbl>
          <w:p w:rsidR="003839C0" w:rsidRPr="008B25FB" w:rsidRDefault="003839C0" w:rsidP="00171DFA">
            <w:pPr>
              <w:pStyle w:val="aff"/>
              <w:rPr>
                <w:rFonts w:ascii="Times New Roman" w:hAnsi="Times New Roman" w:cs="Times New Roman"/>
                <w:b/>
                <w:color w:val="C00000"/>
                <w:sz w:val="24"/>
                <w:szCs w:val="24"/>
                <w:lang w:val="ru-RU"/>
              </w:rPr>
            </w:pPr>
          </w:p>
          <w:p w:rsidR="003839C0" w:rsidRPr="008B25FB" w:rsidRDefault="003839C0" w:rsidP="00171DFA">
            <w:pPr>
              <w:pStyle w:val="aff"/>
              <w:rPr>
                <w:rFonts w:ascii="Times New Roman" w:hAnsi="Times New Roman" w:cs="Times New Roman"/>
                <w:b/>
                <w:color w:val="C00000"/>
                <w:sz w:val="24"/>
                <w:szCs w:val="24"/>
                <w:lang w:val="ru-RU"/>
              </w:rPr>
            </w:pPr>
          </w:p>
          <w:p w:rsidR="004564FB" w:rsidRPr="008B25FB" w:rsidRDefault="004564FB" w:rsidP="00171DFA">
            <w:pPr>
              <w:pStyle w:val="aff"/>
              <w:jc w:val="center"/>
              <w:rPr>
                <w:rFonts w:ascii="Times New Roman" w:hAnsi="Times New Roman" w:cs="Times New Roman"/>
                <w:b/>
                <w:color w:val="C00000"/>
                <w:sz w:val="24"/>
                <w:szCs w:val="24"/>
                <w:lang w:val="ru-RU"/>
              </w:rPr>
            </w:pPr>
          </w:p>
          <w:p w:rsidR="004564FB" w:rsidRPr="008B25FB" w:rsidRDefault="0085388B" w:rsidP="0085388B">
            <w:pPr>
              <w:pStyle w:val="aff"/>
              <w:rPr>
                <w:rFonts w:ascii="Times New Roman" w:hAnsi="Times New Roman" w:cs="Times New Roman"/>
                <w:b/>
                <w:i/>
                <w:color w:val="00863D"/>
                <w:sz w:val="24"/>
                <w:szCs w:val="24"/>
                <w:lang w:val="ru-RU"/>
              </w:rPr>
            </w:pPr>
            <w:r w:rsidRPr="008B25FB">
              <w:rPr>
                <w:rFonts w:ascii="Times New Roman" w:hAnsi="Times New Roman" w:cs="Times New Roman"/>
                <w:b/>
                <w:color w:val="C00000"/>
                <w:sz w:val="24"/>
                <w:szCs w:val="24"/>
                <w:lang w:val="ru-RU"/>
              </w:rPr>
              <w:t xml:space="preserve"> </w:t>
            </w:r>
          </w:p>
          <w:p w:rsidR="003839C0" w:rsidRPr="008B25FB" w:rsidRDefault="003839C0" w:rsidP="00171DFA">
            <w:pPr>
              <w:pStyle w:val="aff"/>
              <w:rPr>
                <w:rFonts w:ascii="Times New Roman" w:hAnsi="Times New Roman" w:cs="Times New Roman"/>
                <w:sz w:val="24"/>
                <w:szCs w:val="24"/>
                <w:lang w:val="ru-RU"/>
              </w:rPr>
            </w:pPr>
          </w:p>
        </w:tc>
      </w:tr>
    </w:tbl>
    <w:p w:rsidR="003839C0" w:rsidRPr="008B25FB" w:rsidRDefault="003839C0" w:rsidP="003839C0">
      <w:pPr>
        <w:spacing w:after="0" w:line="240" w:lineRule="auto"/>
        <w:jc w:val="both"/>
        <w:rPr>
          <w:rFonts w:ascii="Times New Roman" w:hAnsi="Times New Roman" w:cs="Times New Roman"/>
          <w:sz w:val="24"/>
          <w:szCs w:val="24"/>
          <w:lang w:val="ru-RU"/>
        </w:rPr>
        <w:sectPr w:rsidR="003839C0" w:rsidRPr="008B25FB" w:rsidSect="008B25FB">
          <w:headerReference w:type="even" r:id="rId13"/>
          <w:headerReference w:type="default" r:id="rId14"/>
          <w:footerReference w:type="even" r:id="rId15"/>
          <w:footerReference w:type="default" r:id="rId16"/>
          <w:headerReference w:type="first" r:id="rId17"/>
          <w:footerReference w:type="first" r:id="rId18"/>
          <w:pgSz w:w="11906" w:h="16838"/>
          <w:pgMar w:top="568" w:right="851" w:bottom="426" w:left="567" w:header="708" w:footer="708" w:gutter="0"/>
          <w:cols w:space="708"/>
          <w:docGrid w:linePitch="360"/>
        </w:sectPr>
      </w:pPr>
    </w:p>
    <w:p w:rsidR="001535D7" w:rsidRPr="008B25FB" w:rsidRDefault="0085388B" w:rsidP="001535D7">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lastRenderedPageBreak/>
        <w:t xml:space="preserve"> </w:t>
      </w:r>
      <w:r w:rsidR="001535D7" w:rsidRPr="008B25FB">
        <w:rPr>
          <w:rFonts w:ascii="Times New Roman" w:hAnsi="Times New Roman" w:cs="Times New Roman"/>
          <w:b/>
          <w:sz w:val="24"/>
          <w:szCs w:val="24"/>
        </w:rPr>
        <w:t>IX</w:t>
      </w:r>
      <w:r w:rsidR="001535D7" w:rsidRPr="008B25FB">
        <w:rPr>
          <w:rFonts w:ascii="Times New Roman" w:hAnsi="Times New Roman" w:cs="Times New Roman"/>
          <w:b/>
          <w:sz w:val="24"/>
          <w:szCs w:val="24"/>
          <w:lang w:val="ru-RU"/>
        </w:rPr>
        <w:t>. Адресность   опыта.</w:t>
      </w:r>
    </w:p>
    <w:p w:rsidR="001535D7" w:rsidRPr="008B25FB" w:rsidRDefault="001535D7" w:rsidP="001535D7">
      <w:pPr>
        <w:pStyle w:val="aff"/>
        <w:jc w:val="both"/>
        <w:rPr>
          <w:rFonts w:ascii="Times New Roman" w:hAnsi="Times New Roman" w:cs="Times New Roman"/>
          <w:b/>
          <w:sz w:val="24"/>
          <w:szCs w:val="24"/>
          <w:lang w:val="ru-RU"/>
        </w:rPr>
      </w:pPr>
    </w:p>
    <w:p w:rsidR="001535D7" w:rsidRPr="008B25FB" w:rsidRDefault="001535D7" w:rsidP="001535D7">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Представленный опыт может быть </w:t>
      </w:r>
      <w:r w:rsidR="00D50416" w:rsidRPr="008B25FB">
        <w:rPr>
          <w:rFonts w:ascii="Times New Roman" w:hAnsi="Times New Roman" w:cs="Times New Roman"/>
          <w:sz w:val="24"/>
          <w:szCs w:val="24"/>
          <w:lang w:val="ru-RU"/>
        </w:rPr>
        <w:t>полезен  для</w:t>
      </w:r>
      <w:r w:rsidRPr="008B25FB">
        <w:rPr>
          <w:rFonts w:ascii="Times New Roman" w:hAnsi="Times New Roman" w:cs="Times New Roman"/>
          <w:sz w:val="24"/>
          <w:szCs w:val="24"/>
          <w:lang w:val="ru-RU"/>
        </w:rPr>
        <w:t xml:space="preserve">   руководител</w:t>
      </w:r>
      <w:r w:rsidR="00D50416" w:rsidRPr="008B25FB">
        <w:rPr>
          <w:rFonts w:ascii="Times New Roman" w:hAnsi="Times New Roman" w:cs="Times New Roman"/>
          <w:sz w:val="24"/>
          <w:szCs w:val="24"/>
          <w:lang w:val="ru-RU"/>
        </w:rPr>
        <w:t xml:space="preserve">ей </w:t>
      </w:r>
      <w:r w:rsidRPr="008B25FB">
        <w:rPr>
          <w:rFonts w:ascii="Times New Roman" w:hAnsi="Times New Roman" w:cs="Times New Roman"/>
          <w:sz w:val="24"/>
          <w:szCs w:val="24"/>
          <w:lang w:val="ru-RU"/>
        </w:rPr>
        <w:t xml:space="preserve"> </w:t>
      </w:r>
      <w:r w:rsidR="00D50416" w:rsidRPr="008B25FB">
        <w:rPr>
          <w:rFonts w:ascii="Times New Roman" w:hAnsi="Times New Roman" w:cs="Times New Roman"/>
          <w:sz w:val="24"/>
          <w:szCs w:val="24"/>
          <w:lang w:val="ru-RU"/>
        </w:rPr>
        <w:t xml:space="preserve">  образовательных учреждения    при организации внутришкольного контроля.</w:t>
      </w:r>
    </w:p>
    <w:p w:rsidR="001535D7" w:rsidRPr="008B25FB" w:rsidRDefault="001535D7" w:rsidP="001535D7">
      <w:pPr>
        <w:pStyle w:val="aff"/>
        <w:jc w:val="both"/>
        <w:rPr>
          <w:rFonts w:ascii="Times New Roman" w:hAnsi="Times New Roman" w:cs="Times New Roman"/>
          <w:sz w:val="24"/>
          <w:szCs w:val="24"/>
          <w:lang w:val="ru-RU"/>
        </w:rPr>
      </w:pPr>
    </w:p>
    <w:p w:rsidR="001535D7" w:rsidRPr="008B25FB" w:rsidRDefault="001535D7" w:rsidP="001535D7">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 xml:space="preserve"> </w:t>
      </w:r>
      <w:bookmarkStart w:id="9" w:name="_Toc240040114"/>
      <w:r w:rsidRPr="008B25FB">
        <w:rPr>
          <w:rFonts w:ascii="Times New Roman" w:hAnsi="Times New Roman" w:cs="Times New Roman"/>
          <w:b/>
          <w:sz w:val="24"/>
          <w:szCs w:val="24"/>
        </w:rPr>
        <w:t>X</w:t>
      </w:r>
      <w:r w:rsidRPr="008B25FB">
        <w:rPr>
          <w:rFonts w:ascii="Times New Roman" w:hAnsi="Times New Roman" w:cs="Times New Roman"/>
          <w:b/>
          <w:sz w:val="24"/>
          <w:szCs w:val="24"/>
          <w:lang w:val="ru-RU"/>
        </w:rPr>
        <w:t>. Заключение</w:t>
      </w:r>
      <w:bookmarkEnd w:id="9"/>
    </w:p>
    <w:p w:rsidR="001535D7" w:rsidRPr="008B25FB" w:rsidRDefault="001535D7" w:rsidP="001535D7">
      <w:pPr>
        <w:pStyle w:val="aff"/>
        <w:jc w:val="both"/>
        <w:rPr>
          <w:rFonts w:ascii="Times New Roman" w:hAnsi="Times New Roman" w:cs="Times New Roman"/>
          <w:iCs/>
          <w:sz w:val="24"/>
          <w:szCs w:val="24"/>
          <w:lang w:val="ru-RU"/>
        </w:rPr>
      </w:pPr>
      <w:r w:rsidRPr="008B25FB">
        <w:rPr>
          <w:rFonts w:ascii="Times New Roman" w:hAnsi="Times New Roman" w:cs="Times New Roman"/>
          <w:sz w:val="24"/>
          <w:szCs w:val="24"/>
          <w:lang w:val="ru-RU"/>
        </w:rPr>
        <w:t xml:space="preserve">Сегодня школы стремятся обеспечить нормальное функционирование образовательного процесса, качественное достижение результатов образования, соответствующих государственному стандарту, и необходимый для этого уровень мотивации, здоровья и развития обучающихся. Образовательные учреждения стараются перейти из режима функционирования в режим развития, целенаправленно занимаясь инновационной работой. Важным фактором в управлении образовательным процессом в школе остается </w:t>
      </w:r>
      <w:r w:rsidRPr="008B25FB">
        <w:rPr>
          <w:rFonts w:ascii="Times New Roman" w:hAnsi="Times New Roman" w:cs="Times New Roman"/>
          <w:iCs/>
          <w:sz w:val="24"/>
          <w:szCs w:val="24"/>
          <w:lang w:val="ru-RU"/>
        </w:rPr>
        <w:t>внутришкольный административный</w:t>
      </w:r>
      <w:r w:rsidRPr="008B25FB">
        <w:rPr>
          <w:rFonts w:ascii="Times New Roman" w:hAnsi="Times New Roman" w:cs="Times New Roman"/>
          <w:sz w:val="24"/>
          <w:szCs w:val="24"/>
          <w:lang w:val="ru-RU"/>
        </w:rPr>
        <w:t xml:space="preserve"> </w:t>
      </w:r>
      <w:r w:rsidRPr="008B25FB">
        <w:rPr>
          <w:rFonts w:ascii="Times New Roman" w:hAnsi="Times New Roman" w:cs="Times New Roman"/>
          <w:iCs/>
          <w:sz w:val="24"/>
          <w:szCs w:val="24"/>
          <w:lang w:val="ru-RU"/>
        </w:rPr>
        <w:t xml:space="preserve">контроль - </w:t>
      </w:r>
      <w:r w:rsidRPr="008B25FB">
        <w:rPr>
          <w:rFonts w:ascii="Times New Roman" w:hAnsi="Times New Roman" w:cs="Times New Roman"/>
          <w:sz w:val="24"/>
          <w:szCs w:val="24"/>
          <w:lang w:val="ru-RU"/>
        </w:rPr>
        <w:t xml:space="preserve">ведущая функция управления, призванная </w:t>
      </w:r>
      <w:proofErr w:type="gramStart"/>
      <w:r w:rsidRPr="008B25FB">
        <w:rPr>
          <w:rFonts w:ascii="Times New Roman" w:hAnsi="Times New Roman" w:cs="Times New Roman"/>
          <w:sz w:val="24"/>
          <w:szCs w:val="24"/>
          <w:lang w:val="ru-RU"/>
        </w:rPr>
        <w:t>выполнять роль</w:t>
      </w:r>
      <w:proofErr w:type="gramEnd"/>
      <w:r w:rsidRPr="008B25FB">
        <w:rPr>
          <w:rFonts w:ascii="Times New Roman" w:hAnsi="Times New Roman" w:cs="Times New Roman"/>
          <w:sz w:val="24"/>
          <w:szCs w:val="24"/>
          <w:lang w:val="ru-RU"/>
        </w:rPr>
        <w:t xml:space="preserve"> обратной связи между подсистемами учреждения образования</w:t>
      </w:r>
      <w:r w:rsidRPr="008B25FB">
        <w:rPr>
          <w:rFonts w:ascii="Times New Roman" w:hAnsi="Times New Roman" w:cs="Times New Roman"/>
          <w:iCs/>
          <w:sz w:val="24"/>
          <w:szCs w:val="24"/>
          <w:lang w:val="ru-RU"/>
        </w:rPr>
        <w:t>.</w:t>
      </w:r>
    </w:p>
    <w:p w:rsidR="001535D7" w:rsidRPr="008B25FB" w:rsidRDefault="001535D7" w:rsidP="001535D7">
      <w:pPr>
        <w:pStyle w:val="aff"/>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Подводя итог, можно определить условия, которые способствуют успешности </w:t>
      </w:r>
      <w:proofErr w:type="spellStart"/>
      <w:r w:rsidRPr="008B25FB">
        <w:rPr>
          <w:rFonts w:ascii="Times New Roman" w:hAnsi="Times New Roman" w:cs="Times New Roman"/>
          <w:sz w:val="24"/>
          <w:szCs w:val="24"/>
          <w:lang w:val="ru-RU"/>
        </w:rPr>
        <w:t>внутришкольнего</w:t>
      </w:r>
      <w:proofErr w:type="spellEnd"/>
      <w:r w:rsidRPr="008B25FB">
        <w:rPr>
          <w:rFonts w:ascii="Times New Roman" w:hAnsi="Times New Roman" w:cs="Times New Roman"/>
          <w:sz w:val="24"/>
          <w:szCs w:val="24"/>
          <w:lang w:val="ru-RU"/>
        </w:rPr>
        <w:t xml:space="preserve"> контроля. А именно:</w:t>
      </w:r>
    </w:p>
    <w:p w:rsidR="001535D7" w:rsidRPr="008B25FB" w:rsidRDefault="001535D7" w:rsidP="001535D7">
      <w:pPr>
        <w:pStyle w:val="aff"/>
        <w:numPr>
          <w:ilvl w:val="0"/>
          <w:numId w:val="20"/>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Система работы с учителями по повышению активности, ответственности и самостоятельности всех участников образовательного процесса за результаты своей деятельности.</w:t>
      </w:r>
    </w:p>
    <w:p w:rsidR="001535D7" w:rsidRPr="008B25FB" w:rsidRDefault="001535D7" w:rsidP="001535D7">
      <w:pPr>
        <w:pStyle w:val="aff"/>
        <w:numPr>
          <w:ilvl w:val="0"/>
          <w:numId w:val="20"/>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Опора на достижения педагогического менеджмента, технологичность, использование интерактивных приемов, информационных технологий, возможность</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 xml:space="preserve"> диссеминации передового педагогического  опыта.</w:t>
      </w:r>
    </w:p>
    <w:p w:rsidR="001535D7" w:rsidRPr="008B25FB" w:rsidRDefault="001535D7" w:rsidP="001535D7">
      <w:pPr>
        <w:pStyle w:val="aff"/>
        <w:numPr>
          <w:ilvl w:val="0"/>
          <w:numId w:val="20"/>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Обеспечение контроля на объективном, уважительном, доверительном уровне. Приоритет позитивного характера, успешности.</w:t>
      </w:r>
    </w:p>
    <w:p w:rsidR="001535D7" w:rsidRPr="008B25FB" w:rsidRDefault="001535D7" w:rsidP="001535D7">
      <w:pPr>
        <w:pStyle w:val="aff"/>
        <w:numPr>
          <w:ilvl w:val="0"/>
          <w:numId w:val="20"/>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Формирование и обязательное наличие</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 xml:space="preserve"> банка данных по обеспечению контроля: программы контроля, технологии сбора и обработки информации, параметры оценки результатов контроля и др.</w:t>
      </w:r>
    </w:p>
    <w:p w:rsidR="001535D7" w:rsidRPr="008B25FB" w:rsidRDefault="001535D7" w:rsidP="001535D7">
      <w:pPr>
        <w:pStyle w:val="aff"/>
        <w:numPr>
          <w:ilvl w:val="0"/>
          <w:numId w:val="20"/>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Широкое участие  методических  объединений,</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 xml:space="preserve"> делегирование некоторых функций контроля, государственно-общественный характер, работа педагогов на самоконтроле и </w:t>
      </w:r>
      <w:proofErr w:type="spellStart"/>
      <w:r w:rsidRPr="008B25FB">
        <w:rPr>
          <w:rFonts w:ascii="Times New Roman" w:hAnsi="Times New Roman" w:cs="Times New Roman"/>
          <w:sz w:val="24"/>
          <w:szCs w:val="24"/>
          <w:lang w:val="ru-RU"/>
        </w:rPr>
        <w:t>самооценивании</w:t>
      </w:r>
      <w:proofErr w:type="spellEnd"/>
      <w:r w:rsidRPr="008B25FB">
        <w:rPr>
          <w:rFonts w:ascii="Times New Roman" w:hAnsi="Times New Roman" w:cs="Times New Roman"/>
          <w:sz w:val="24"/>
          <w:szCs w:val="24"/>
          <w:lang w:val="ru-RU"/>
        </w:rPr>
        <w:t>, привлечение внешних экспертов, открытость.</w:t>
      </w:r>
    </w:p>
    <w:p w:rsidR="0085388B" w:rsidRPr="008B25FB" w:rsidRDefault="001535D7" w:rsidP="001535D7">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 xml:space="preserve"> </w:t>
      </w:r>
    </w:p>
    <w:p w:rsidR="0085388B" w:rsidRPr="008B25FB" w:rsidRDefault="0085388B" w:rsidP="001535D7">
      <w:pPr>
        <w:pStyle w:val="aff"/>
        <w:jc w:val="both"/>
        <w:rPr>
          <w:rFonts w:ascii="Times New Roman" w:hAnsi="Times New Roman" w:cs="Times New Roman"/>
          <w:b/>
          <w:sz w:val="24"/>
          <w:szCs w:val="24"/>
          <w:lang w:val="ru-RU"/>
        </w:rPr>
      </w:pPr>
    </w:p>
    <w:p w:rsidR="0085388B" w:rsidRPr="008B25FB" w:rsidRDefault="0085388B" w:rsidP="001535D7">
      <w:pPr>
        <w:pStyle w:val="aff"/>
        <w:jc w:val="both"/>
        <w:rPr>
          <w:rFonts w:ascii="Times New Roman" w:hAnsi="Times New Roman" w:cs="Times New Roman"/>
          <w:b/>
          <w:sz w:val="24"/>
          <w:szCs w:val="24"/>
          <w:lang w:val="ru-RU"/>
        </w:rPr>
      </w:pPr>
    </w:p>
    <w:p w:rsidR="0085388B" w:rsidRPr="008B25FB" w:rsidRDefault="0085388B" w:rsidP="001535D7">
      <w:pPr>
        <w:pStyle w:val="aff"/>
        <w:jc w:val="both"/>
        <w:rPr>
          <w:rFonts w:ascii="Times New Roman" w:hAnsi="Times New Roman" w:cs="Times New Roman"/>
          <w:b/>
          <w:sz w:val="24"/>
          <w:szCs w:val="24"/>
          <w:lang w:val="ru-RU"/>
        </w:rPr>
      </w:pPr>
    </w:p>
    <w:p w:rsidR="0085388B" w:rsidRPr="008B25FB" w:rsidRDefault="0085388B" w:rsidP="001535D7">
      <w:pPr>
        <w:pStyle w:val="aff"/>
        <w:jc w:val="both"/>
        <w:rPr>
          <w:rFonts w:ascii="Times New Roman" w:hAnsi="Times New Roman" w:cs="Times New Roman"/>
          <w:b/>
          <w:sz w:val="24"/>
          <w:szCs w:val="24"/>
          <w:lang w:val="ru-RU"/>
        </w:rPr>
      </w:pPr>
    </w:p>
    <w:p w:rsidR="0085388B" w:rsidRPr="008B25FB" w:rsidRDefault="0085388B" w:rsidP="001535D7">
      <w:pPr>
        <w:pStyle w:val="aff"/>
        <w:jc w:val="both"/>
        <w:rPr>
          <w:rFonts w:ascii="Times New Roman" w:hAnsi="Times New Roman" w:cs="Times New Roman"/>
          <w:b/>
          <w:sz w:val="24"/>
          <w:szCs w:val="24"/>
          <w:lang w:val="ru-RU"/>
        </w:rPr>
      </w:pPr>
    </w:p>
    <w:p w:rsidR="0085388B" w:rsidRDefault="0085388B" w:rsidP="001535D7">
      <w:pPr>
        <w:pStyle w:val="aff"/>
        <w:jc w:val="both"/>
        <w:rPr>
          <w:rFonts w:ascii="Times New Roman" w:hAnsi="Times New Roman" w:cs="Times New Roman"/>
          <w:b/>
          <w:sz w:val="24"/>
          <w:szCs w:val="24"/>
          <w:lang w:val="ru-RU"/>
        </w:rPr>
      </w:pPr>
    </w:p>
    <w:p w:rsidR="008B25FB" w:rsidRDefault="008B25FB" w:rsidP="001535D7">
      <w:pPr>
        <w:pStyle w:val="aff"/>
        <w:jc w:val="both"/>
        <w:rPr>
          <w:rFonts w:ascii="Times New Roman" w:hAnsi="Times New Roman" w:cs="Times New Roman"/>
          <w:b/>
          <w:sz w:val="24"/>
          <w:szCs w:val="24"/>
          <w:lang w:val="ru-RU"/>
        </w:rPr>
      </w:pPr>
    </w:p>
    <w:p w:rsidR="008B25FB" w:rsidRDefault="008B25FB" w:rsidP="001535D7">
      <w:pPr>
        <w:pStyle w:val="aff"/>
        <w:jc w:val="both"/>
        <w:rPr>
          <w:rFonts w:ascii="Times New Roman" w:hAnsi="Times New Roman" w:cs="Times New Roman"/>
          <w:b/>
          <w:sz w:val="24"/>
          <w:szCs w:val="24"/>
          <w:lang w:val="ru-RU"/>
        </w:rPr>
      </w:pPr>
    </w:p>
    <w:p w:rsidR="008B25FB" w:rsidRDefault="008B25FB" w:rsidP="001535D7">
      <w:pPr>
        <w:pStyle w:val="aff"/>
        <w:jc w:val="both"/>
        <w:rPr>
          <w:rFonts w:ascii="Times New Roman" w:hAnsi="Times New Roman" w:cs="Times New Roman"/>
          <w:b/>
          <w:sz w:val="24"/>
          <w:szCs w:val="24"/>
          <w:lang w:val="ru-RU"/>
        </w:rPr>
      </w:pPr>
    </w:p>
    <w:p w:rsidR="008B25FB" w:rsidRDefault="008B25FB" w:rsidP="001535D7">
      <w:pPr>
        <w:pStyle w:val="aff"/>
        <w:jc w:val="both"/>
        <w:rPr>
          <w:rFonts w:ascii="Times New Roman" w:hAnsi="Times New Roman" w:cs="Times New Roman"/>
          <w:b/>
          <w:sz w:val="24"/>
          <w:szCs w:val="24"/>
          <w:lang w:val="ru-RU"/>
        </w:rPr>
      </w:pPr>
    </w:p>
    <w:p w:rsidR="008B25FB" w:rsidRDefault="008B25FB" w:rsidP="001535D7">
      <w:pPr>
        <w:pStyle w:val="aff"/>
        <w:jc w:val="both"/>
        <w:rPr>
          <w:rFonts w:ascii="Times New Roman" w:hAnsi="Times New Roman" w:cs="Times New Roman"/>
          <w:b/>
          <w:sz w:val="24"/>
          <w:szCs w:val="24"/>
          <w:lang w:val="ru-RU"/>
        </w:rPr>
      </w:pPr>
    </w:p>
    <w:p w:rsidR="008B25FB" w:rsidRDefault="008B25FB" w:rsidP="001535D7">
      <w:pPr>
        <w:pStyle w:val="aff"/>
        <w:jc w:val="both"/>
        <w:rPr>
          <w:rFonts w:ascii="Times New Roman" w:hAnsi="Times New Roman" w:cs="Times New Roman"/>
          <w:b/>
          <w:sz w:val="24"/>
          <w:szCs w:val="24"/>
          <w:lang w:val="ru-RU"/>
        </w:rPr>
      </w:pPr>
    </w:p>
    <w:p w:rsidR="008B25FB" w:rsidRDefault="008B25FB" w:rsidP="001535D7">
      <w:pPr>
        <w:pStyle w:val="aff"/>
        <w:jc w:val="both"/>
        <w:rPr>
          <w:rFonts w:ascii="Times New Roman" w:hAnsi="Times New Roman" w:cs="Times New Roman"/>
          <w:b/>
          <w:sz w:val="24"/>
          <w:szCs w:val="24"/>
          <w:lang w:val="ru-RU"/>
        </w:rPr>
      </w:pPr>
    </w:p>
    <w:p w:rsidR="008B25FB" w:rsidRDefault="008B25FB" w:rsidP="001535D7">
      <w:pPr>
        <w:pStyle w:val="aff"/>
        <w:jc w:val="both"/>
        <w:rPr>
          <w:rFonts w:ascii="Times New Roman" w:hAnsi="Times New Roman" w:cs="Times New Roman"/>
          <w:b/>
          <w:sz w:val="24"/>
          <w:szCs w:val="24"/>
          <w:lang w:val="ru-RU"/>
        </w:rPr>
      </w:pPr>
    </w:p>
    <w:p w:rsidR="008B25FB" w:rsidRDefault="008B25FB" w:rsidP="001535D7">
      <w:pPr>
        <w:pStyle w:val="aff"/>
        <w:jc w:val="both"/>
        <w:rPr>
          <w:rFonts w:ascii="Times New Roman" w:hAnsi="Times New Roman" w:cs="Times New Roman"/>
          <w:b/>
          <w:sz w:val="24"/>
          <w:szCs w:val="24"/>
          <w:lang w:val="ru-RU"/>
        </w:rPr>
      </w:pPr>
    </w:p>
    <w:p w:rsidR="008B25FB" w:rsidRPr="008B25FB" w:rsidRDefault="008B25FB" w:rsidP="001535D7">
      <w:pPr>
        <w:pStyle w:val="aff"/>
        <w:jc w:val="both"/>
        <w:rPr>
          <w:rFonts w:ascii="Times New Roman" w:hAnsi="Times New Roman" w:cs="Times New Roman"/>
          <w:b/>
          <w:sz w:val="24"/>
          <w:szCs w:val="24"/>
          <w:lang w:val="ru-RU"/>
        </w:rPr>
      </w:pPr>
    </w:p>
    <w:p w:rsidR="0085388B" w:rsidRPr="008B25FB" w:rsidRDefault="0085388B" w:rsidP="001535D7">
      <w:pPr>
        <w:pStyle w:val="aff"/>
        <w:jc w:val="both"/>
        <w:rPr>
          <w:rFonts w:ascii="Times New Roman" w:hAnsi="Times New Roman" w:cs="Times New Roman"/>
          <w:b/>
          <w:sz w:val="24"/>
          <w:szCs w:val="24"/>
          <w:lang w:val="ru-RU"/>
        </w:rPr>
      </w:pPr>
    </w:p>
    <w:p w:rsidR="0085388B" w:rsidRPr="008B25FB" w:rsidRDefault="0085388B" w:rsidP="001535D7">
      <w:pPr>
        <w:pStyle w:val="aff"/>
        <w:jc w:val="both"/>
        <w:rPr>
          <w:rFonts w:ascii="Times New Roman" w:hAnsi="Times New Roman" w:cs="Times New Roman"/>
          <w:b/>
          <w:sz w:val="24"/>
          <w:szCs w:val="24"/>
          <w:lang w:val="ru-RU"/>
        </w:rPr>
      </w:pPr>
    </w:p>
    <w:p w:rsidR="0085388B" w:rsidRPr="008B25FB" w:rsidRDefault="0085388B" w:rsidP="001535D7">
      <w:pPr>
        <w:pStyle w:val="aff"/>
        <w:jc w:val="both"/>
        <w:rPr>
          <w:rFonts w:ascii="Times New Roman" w:hAnsi="Times New Roman" w:cs="Times New Roman"/>
          <w:b/>
          <w:sz w:val="24"/>
          <w:szCs w:val="24"/>
          <w:lang w:val="ru-RU"/>
        </w:rPr>
      </w:pPr>
    </w:p>
    <w:p w:rsidR="0085388B" w:rsidRPr="008B25FB" w:rsidRDefault="0085388B" w:rsidP="001535D7">
      <w:pPr>
        <w:pStyle w:val="aff"/>
        <w:jc w:val="both"/>
        <w:rPr>
          <w:rFonts w:ascii="Times New Roman" w:hAnsi="Times New Roman" w:cs="Times New Roman"/>
          <w:b/>
          <w:sz w:val="24"/>
          <w:szCs w:val="24"/>
          <w:lang w:val="ru-RU"/>
        </w:rPr>
      </w:pPr>
    </w:p>
    <w:p w:rsidR="001535D7" w:rsidRPr="008B25FB" w:rsidRDefault="0085388B" w:rsidP="001535D7">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 xml:space="preserve"> </w:t>
      </w:r>
    </w:p>
    <w:p w:rsidR="001535D7" w:rsidRPr="008B25FB" w:rsidRDefault="001535D7" w:rsidP="001535D7">
      <w:pPr>
        <w:pStyle w:val="aff"/>
        <w:jc w:val="both"/>
        <w:rPr>
          <w:rFonts w:ascii="Times New Roman" w:hAnsi="Times New Roman" w:cs="Times New Roman"/>
          <w:b/>
          <w:sz w:val="24"/>
          <w:szCs w:val="24"/>
          <w:lang w:val="ru-RU"/>
        </w:rPr>
      </w:pPr>
      <w:bookmarkStart w:id="10" w:name="_Toc240040115"/>
      <w:r w:rsidRPr="008B25FB">
        <w:rPr>
          <w:rFonts w:ascii="Times New Roman" w:hAnsi="Times New Roman" w:cs="Times New Roman"/>
          <w:b/>
          <w:sz w:val="24"/>
          <w:szCs w:val="24"/>
          <w:lang w:val="ru-RU"/>
        </w:rPr>
        <w:lastRenderedPageBreak/>
        <w:t xml:space="preserve">Список использованных </w:t>
      </w:r>
      <w:bookmarkEnd w:id="10"/>
      <w:r w:rsidRPr="008B25FB">
        <w:rPr>
          <w:rFonts w:ascii="Times New Roman" w:hAnsi="Times New Roman" w:cs="Times New Roman"/>
          <w:b/>
          <w:sz w:val="24"/>
          <w:szCs w:val="24"/>
          <w:lang w:val="ru-RU"/>
        </w:rPr>
        <w:t xml:space="preserve"> литератур:</w:t>
      </w:r>
    </w:p>
    <w:p w:rsidR="001535D7" w:rsidRPr="008B25FB" w:rsidRDefault="001535D7" w:rsidP="001535D7">
      <w:pPr>
        <w:pStyle w:val="aff"/>
        <w:jc w:val="both"/>
        <w:rPr>
          <w:rFonts w:ascii="Times New Roman" w:hAnsi="Times New Roman" w:cs="Times New Roman"/>
          <w:b/>
          <w:sz w:val="24"/>
          <w:szCs w:val="24"/>
          <w:lang w:val="ru-RU"/>
        </w:rPr>
      </w:pPr>
    </w:p>
    <w:p w:rsidR="001535D7" w:rsidRPr="008B25FB" w:rsidRDefault="001535D7" w:rsidP="001535D7">
      <w:pPr>
        <w:pStyle w:val="aff"/>
        <w:numPr>
          <w:ilvl w:val="0"/>
          <w:numId w:val="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Ю.А.</w:t>
      </w:r>
      <w:r w:rsidRPr="008B25FB">
        <w:rPr>
          <w:rFonts w:ascii="Times New Roman" w:hAnsi="Times New Roman" w:cs="Times New Roman"/>
          <w:sz w:val="24"/>
          <w:szCs w:val="24"/>
        </w:rPr>
        <w:t> </w:t>
      </w:r>
      <w:proofErr w:type="spellStart"/>
      <w:r w:rsidRPr="008B25FB">
        <w:rPr>
          <w:rFonts w:ascii="Times New Roman" w:hAnsi="Times New Roman" w:cs="Times New Roman"/>
          <w:sz w:val="24"/>
          <w:szCs w:val="24"/>
          <w:lang w:val="ru-RU"/>
        </w:rPr>
        <w:t>Конаржевский</w:t>
      </w:r>
      <w:proofErr w:type="spellEnd"/>
      <w:r w:rsidRPr="008B25FB">
        <w:rPr>
          <w:rFonts w:ascii="Times New Roman" w:hAnsi="Times New Roman" w:cs="Times New Roman"/>
          <w:sz w:val="24"/>
          <w:szCs w:val="24"/>
          <w:lang w:val="ru-RU"/>
        </w:rPr>
        <w:t xml:space="preserve"> «Менеджмент и внутришкольное управление» М.,  Центр «Педагогический поиск», 2003</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 xml:space="preserve">г. </w:t>
      </w:r>
    </w:p>
    <w:p w:rsidR="001535D7" w:rsidRPr="008B25FB" w:rsidRDefault="001535D7" w:rsidP="001535D7">
      <w:pPr>
        <w:pStyle w:val="aff"/>
        <w:numPr>
          <w:ilvl w:val="0"/>
          <w:numId w:val="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Н.А.</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Шубин « Внутришкольный контроль» М., Просвещение 1977</w:t>
      </w:r>
    </w:p>
    <w:p w:rsidR="001535D7" w:rsidRPr="008B25FB" w:rsidRDefault="001535D7" w:rsidP="001535D7">
      <w:pPr>
        <w:pStyle w:val="aff"/>
        <w:numPr>
          <w:ilvl w:val="0"/>
          <w:numId w:val="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Pr="008B25FB">
        <w:rPr>
          <w:rStyle w:val="apple-converted-space"/>
          <w:rFonts w:ascii="Times New Roman" w:hAnsi="Times New Roman" w:cs="Times New Roman"/>
          <w:sz w:val="24"/>
          <w:szCs w:val="24"/>
        </w:rPr>
        <w:t> </w:t>
      </w:r>
      <w:r w:rsidRPr="008B25FB">
        <w:rPr>
          <w:rFonts w:ascii="Times New Roman" w:hAnsi="Times New Roman" w:cs="Times New Roman"/>
          <w:sz w:val="24"/>
          <w:szCs w:val="24"/>
          <w:lang w:val="ru-RU"/>
        </w:rPr>
        <w:t>Т.И.</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Шамова « Внутришкольное управление: Вопросы теории и практики». М., Педагогика, 1991</w:t>
      </w:r>
    </w:p>
    <w:p w:rsidR="001535D7" w:rsidRPr="008B25FB" w:rsidRDefault="001535D7" w:rsidP="001535D7">
      <w:pPr>
        <w:pStyle w:val="aff"/>
        <w:numPr>
          <w:ilvl w:val="0"/>
          <w:numId w:val="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М.М.</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 xml:space="preserve">Поташник Качество образования: проблемы и технологии управления М., </w:t>
      </w:r>
      <w:proofErr w:type="spellStart"/>
      <w:r w:rsidRPr="008B25FB">
        <w:rPr>
          <w:rFonts w:ascii="Times New Roman" w:hAnsi="Times New Roman" w:cs="Times New Roman"/>
          <w:sz w:val="24"/>
          <w:szCs w:val="24"/>
          <w:lang w:val="ru-RU"/>
        </w:rPr>
        <w:t>Пед</w:t>
      </w:r>
      <w:proofErr w:type="spellEnd"/>
      <w:r w:rsidRPr="008B25FB">
        <w:rPr>
          <w:rFonts w:ascii="Times New Roman" w:hAnsi="Times New Roman" w:cs="Times New Roman"/>
          <w:sz w:val="24"/>
          <w:szCs w:val="24"/>
          <w:lang w:val="ru-RU"/>
        </w:rPr>
        <w:t>. Общество России, 2002</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г.</w:t>
      </w:r>
    </w:p>
    <w:p w:rsidR="001535D7" w:rsidRPr="008B25FB" w:rsidRDefault="001535D7" w:rsidP="001535D7">
      <w:pPr>
        <w:pStyle w:val="aff"/>
        <w:numPr>
          <w:ilvl w:val="0"/>
          <w:numId w:val="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Гуревич И.В. Моделирование системы внутришкольного контроля    </w:t>
      </w:r>
    </w:p>
    <w:p w:rsidR="001535D7" w:rsidRPr="008B25FB" w:rsidRDefault="001535D7" w:rsidP="001535D7">
      <w:pPr>
        <w:pStyle w:val="aff"/>
        <w:numPr>
          <w:ilvl w:val="0"/>
          <w:numId w:val="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Портнов М.П. Азбука школьного управления / М.П. Портнов, - М.: Педагогический поиск, 1991. - 167 </w:t>
      </w:r>
      <w:proofErr w:type="gramStart"/>
      <w:r w:rsidRPr="008B25FB">
        <w:rPr>
          <w:rFonts w:ascii="Times New Roman" w:hAnsi="Times New Roman" w:cs="Times New Roman"/>
          <w:sz w:val="24"/>
          <w:szCs w:val="24"/>
          <w:lang w:val="ru-RU"/>
        </w:rPr>
        <w:t>с</w:t>
      </w:r>
      <w:proofErr w:type="gramEnd"/>
      <w:r w:rsidRPr="008B25FB">
        <w:rPr>
          <w:rFonts w:ascii="Times New Roman" w:hAnsi="Times New Roman" w:cs="Times New Roman"/>
          <w:sz w:val="24"/>
          <w:szCs w:val="24"/>
          <w:lang w:val="ru-RU"/>
        </w:rPr>
        <w:t>.</w:t>
      </w:r>
    </w:p>
    <w:p w:rsidR="001535D7" w:rsidRPr="008B25FB" w:rsidRDefault="001535D7" w:rsidP="001535D7">
      <w:pPr>
        <w:pStyle w:val="aff"/>
        <w:numPr>
          <w:ilvl w:val="0"/>
          <w:numId w:val="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А.М.</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 xml:space="preserve">Моисеев Проектирование систем внутришкольного контроля М., </w:t>
      </w:r>
      <w:proofErr w:type="spellStart"/>
      <w:r w:rsidRPr="008B25FB">
        <w:rPr>
          <w:rFonts w:ascii="Times New Roman" w:hAnsi="Times New Roman" w:cs="Times New Roman"/>
          <w:sz w:val="24"/>
          <w:szCs w:val="24"/>
          <w:lang w:val="ru-RU"/>
        </w:rPr>
        <w:t>Пед</w:t>
      </w:r>
      <w:proofErr w:type="spellEnd"/>
      <w:r w:rsidRPr="008B25FB">
        <w:rPr>
          <w:rFonts w:ascii="Times New Roman" w:hAnsi="Times New Roman" w:cs="Times New Roman"/>
          <w:sz w:val="24"/>
          <w:szCs w:val="24"/>
          <w:lang w:val="ru-RU"/>
        </w:rPr>
        <w:t>. общество России, 2001</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г.</w:t>
      </w:r>
    </w:p>
    <w:p w:rsidR="001535D7" w:rsidRPr="008B25FB" w:rsidRDefault="001535D7" w:rsidP="001535D7">
      <w:pPr>
        <w:pStyle w:val="aff"/>
        <w:numPr>
          <w:ilvl w:val="0"/>
          <w:numId w:val="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О.А.</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Панова Теоретико-правовые аспекты внутришкольного управления «Педагогика» 2001</w:t>
      </w:r>
      <w:r w:rsidRPr="008B25FB">
        <w:rPr>
          <w:rFonts w:ascii="Times New Roman" w:hAnsi="Times New Roman" w:cs="Times New Roman"/>
          <w:sz w:val="24"/>
          <w:szCs w:val="24"/>
        </w:rPr>
        <w:t> </w:t>
      </w:r>
      <w:r w:rsidRPr="008B25FB">
        <w:rPr>
          <w:rFonts w:ascii="Times New Roman" w:hAnsi="Times New Roman" w:cs="Times New Roman"/>
          <w:sz w:val="24"/>
          <w:szCs w:val="24"/>
          <w:lang w:val="ru-RU"/>
        </w:rPr>
        <w:t xml:space="preserve">г. №2  </w:t>
      </w:r>
    </w:p>
    <w:p w:rsidR="001535D7" w:rsidRPr="008B25FB" w:rsidRDefault="001535D7" w:rsidP="001535D7">
      <w:pPr>
        <w:pStyle w:val="aff"/>
        <w:numPr>
          <w:ilvl w:val="0"/>
          <w:numId w:val="5"/>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Учебное пособие авторского коллектива </w:t>
      </w:r>
      <w:proofErr w:type="spellStart"/>
      <w:r w:rsidRPr="008B25FB">
        <w:rPr>
          <w:rFonts w:ascii="Times New Roman" w:hAnsi="Times New Roman" w:cs="Times New Roman"/>
          <w:sz w:val="24"/>
          <w:szCs w:val="24"/>
          <w:lang w:val="ru-RU"/>
        </w:rPr>
        <w:t>Шамовой</w:t>
      </w:r>
      <w:proofErr w:type="spellEnd"/>
      <w:r w:rsidRPr="008B25FB">
        <w:rPr>
          <w:rFonts w:ascii="Times New Roman" w:hAnsi="Times New Roman" w:cs="Times New Roman"/>
          <w:sz w:val="24"/>
          <w:szCs w:val="24"/>
          <w:lang w:val="ru-RU"/>
        </w:rPr>
        <w:t xml:space="preserve"> Т.И., Капустиной Н.П., Третьяковой П.И. «Управление образовательными системами».</w:t>
      </w:r>
    </w:p>
    <w:p w:rsidR="001535D7" w:rsidRPr="008B25FB" w:rsidRDefault="001535D7" w:rsidP="001535D7">
      <w:pPr>
        <w:pStyle w:val="aff"/>
        <w:ind w:left="720"/>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p>
    <w:p w:rsidR="001535D7" w:rsidRPr="008B25FB" w:rsidRDefault="001535D7" w:rsidP="001535D7">
      <w:pPr>
        <w:pStyle w:val="aff"/>
        <w:jc w:val="both"/>
        <w:rPr>
          <w:rFonts w:ascii="Times New Roman" w:hAnsi="Times New Roman" w:cs="Times New Roman"/>
          <w:b/>
          <w:sz w:val="24"/>
          <w:szCs w:val="24"/>
          <w:lang w:val="ru-RU"/>
        </w:rPr>
      </w:pPr>
      <w:proofErr w:type="spellStart"/>
      <w:proofErr w:type="gramStart"/>
      <w:r w:rsidRPr="008B25FB">
        <w:rPr>
          <w:rFonts w:ascii="Times New Roman" w:hAnsi="Times New Roman" w:cs="Times New Roman"/>
          <w:b/>
          <w:sz w:val="24"/>
          <w:szCs w:val="24"/>
          <w:lang w:val="ru-RU"/>
        </w:rPr>
        <w:t>Интернет-источники</w:t>
      </w:r>
      <w:proofErr w:type="spellEnd"/>
      <w:proofErr w:type="gramEnd"/>
      <w:r w:rsidRPr="008B25FB">
        <w:rPr>
          <w:rFonts w:ascii="Times New Roman" w:hAnsi="Times New Roman" w:cs="Times New Roman"/>
          <w:b/>
          <w:sz w:val="24"/>
          <w:szCs w:val="24"/>
          <w:lang w:val="ru-RU"/>
        </w:rPr>
        <w:t xml:space="preserve">   определяющие государственную политику и современные требования к ВШК,  раскрывающие основы планирования и осуществления внутришкольного контроля:</w:t>
      </w:r>
    </w:p>
    <w:p w:rsidR="001535D7" w:rsidRPr="008B25FB" w:rsidRDefault="001535D7" w:rsidP="001535D7">
      <w:pPr>
        <w:pStyle w:val="aff"/>
        <w:jc w:val="both"/>
        <w:rPr>
          <w:rFonts w:ascii="Times New Roman" w:hAnsi="Times New Roman" w:cs="Times New Roman"/>
          <w:sz w:val="24"/>
          <w:szCs w:val="24"/>
          <w:lang w:val="ru-RU"/>
        </w:rPr>
      </w:pPr>
    </w:p>
    <w:p w:rsidR="001535D7" w:rsidRPr="008B25FB" w:rsidRDefault="001535D7" w:rsidP="001535D7">
      <w:pPr>
        <w:pStyle w:val="aff1"/>
        <w:numPr>
          <w:ilvl w:val="0"/>
          <w:numId w:val="6"/>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http://www.menobr.ru/  Портал информационной поддержки руководителей образовательного учреждения «Основные направления повышения эффективности управления качеством образования в образовательном учреждении»</w:t>
      </w:r>
    </w:p>
    <w:p w:rsidR="001535D7" w:rsidRPr="008B25FB" w:rsidRDefault="006E7051" w:rsidP="001535D7">
      <w:pPr>
        <w:pStyle w:val="aff1"/>
        <w:numPr>
          <w:ilvl w:val="0"/>
          <w:numId w:val="6"/>
        </w:numPr>
        <w:jc w:val="both"/>
        <w:rPr>
          <w:rFonts w:ascii="Times New Roman" w:hAnsi="Times New Roman" w:cs="Times New Roman"/>
          <w:sz w:val="24"/>
          <w:szCs w:val="24"/>
          <w:lang w:val="ru-RU"/>
        </w:rPr>
      </w:pPr>
      <w:hyperlink r:id="rId19" w:history="1">
        <w:r w:rsidR="001535D7" w:rsidRPr="008B25FB">
          <w:rPr>
            <w:rStyle w:val="ab"/>
            <w:rFonts w:ascii="Times New Roman" w:eastAsia="Times New Roman" w:hAnsi="Times New Roman" w:cs="Times New Roman"/>
            <w:bCs/>
            <w:color w:val="auto"/>
            <w:sz w:val="24"/>
            <w:szCs w:val="24"/>
            <w:lang w:eastAsia="ru-RU"/>
          </w:rPr>
          <w:t>http</w:t>
        </w:r>
        <w:r w:rsidR="001535D7" w:rsidRPr="008B25FB">
          <w:rPr>
            <w:rStyle w:val="ab"/>
            <w:rFonts w:ascii="Times New Roman" w:eastAsia="Times New Roman" w:hAnsi="Times New Roman" w:cs="Times New Roman"/>
            <w:bCs/>
            <w:color w:val="auto"/>
            <w:sz w:val="24"/>
            <w:szCs w:val="24"/>
            <w:lang w:val="ru-RU" w:eastAsia="ru-RU"/>
          </w:rPr>
          <w:t>://</w:t>
        </w:r>
        <w:proofErr w:type="spellStart"/>
        <w:r w:rsidR="001535D7" w:rsidRPr="008B25FB">
          <w:rPr>
            <w:rStyle w:val="ab"/>
            <w:rFonts w:ascii="Times New Roman" w:eastAsia="Times New Roman" w:hAnsi="Times New Roman" w:cs="Times New Roman"/>
            <w:bCs/>
            <w:color w:val="auto"/>
            <w:sz w:val="24"/>
            <w:szCs w:val="24"/>
            <w:lang w:eastAsia="ru-RU"/>
          </w:rPr>
          <w:t>rusedu</w:t>
        </w:r>
        <w:proofErr w:type="spellEnd"/>
        <w:r w:rsidR="001535D7" w:rsidRPr="008B25FB">
          <w:rPr>
            <w:rStyle w:val="ab"/>
            <w:rFonts w:ascii="Times New Roman" w:eastAsia="Times New Roman" w:hAnsi="Times New Roman" w:cs="Times New Roman"/>
            <w:bCs/>
            <w:color w:val="auto"/>
            <w:sz w:val="24"/>
            <w:szCs w:val="24"/>
            <w:lang w:val="ru-RU" w:eastAsia="ru-RU"/>
          </w:rPr>
          <w:t>.</w:t>
        </w:r>
        <w:r w:rsidR="001535D7" w:rsidRPr="008B25FB">
          <w:rPr>
            <w:rStyle w:val="ab"/>
            <w:rFonts w:ascii="Times New Roman" w:eastAsia="Times New Roman" w:hAnsi="Times New Roman" w:cs="Times New Roman"/>
            <w:bCs/>
            <w:color w:val="auto"/>
            <w:sz w:val="24"/>
            <w:szCs w:val="24"/>
            <w:lang w:eastAsia="ru-RU"/>
          </w:rPr>
          <w:t>net</w:t>
        </w:r>
        <w:r w:rsidR="001535D7" w:rsidRPr="008B25FB">
          <w:rPr>
            <w:rStyle w:val="ab"/>
            <w:rFonts w:ascii="Times New Roman" w:eastAsia="Times New Roman" w:hAnsi="Times New Roman" w:cs="Times New Roman"/>
            <w:bCs/>
            <w:color w:val="auto"/>
            <w:sz w:val="24"/>
            <w:szCs w:val="24"/>
            <w:lang w:val="ru-RU" w:eastAsia="ru-RU"/>
          </w:rPr>
          <w:t>/-Профессиональное</w:t>
        </w:r>
      </w:hyperlink>
      <w:r w:rsidR="001535D7" w:rsidRPr="008B25FB">
        <w:rPr>
          <w:rFonts w:ascii="Times New Roman" w:hAnsi="Times New Roman" w:cs="Times New Roman"/>
          <w:sz w:val="24"/>
          <w:szCs w:val="24"/>
          <w:lang w:val="ru-RU" w:eastAsia="ru-RU"/>
        </w:rPr>
        <w:t xml:space="preserve"> сетевое сообщество «АКТУАЛЬНЫЕ ВОПРОСЫ ВНУТРИШКОЛЬНОГО КОНТРОЛЯ»</w:t>
      </w:r>
    </w:p>
    <w:p w:rsidR="001535D7" w:rsidRPr="008B25FB" w:rsidRDefault="001535D7" w:rsidP="001535D7">
      <w:pPr>
        <w:pStyle w:val="aff1"/>
        <w:numPr>
          <w:ilvl w:val="0"/>
          <w:numId w:val="6"/>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http://festival.1september.ru/ Опыты работы ОУ</w:t>
      </w:r>
    </w:p>
    <w:p w:rsidR="001535D7" w:rsidRPr="008B25FB" w:rsidRDefault="006E7051" w:rsidP="001535D7">
      <w:pPr>
        <w:pStyle w:val="aff1"/>
        <w:numPr>
          <w:ilvl w:val="0"/>
          <w:numId w:val="6"/>
        </w:numPr>
        <w:jc w:val="both"/>
        <w:rPr>
          <w:rFonts w:ascii="Times New Roman" w:hAnsi="Times New Roman" w:cs="Times New Roman"/>
          <w:sz w:val="24"/>
          <w:szCs w:val="24"/>
          <w:lang w:val="ru-RU"/>
        </w:rPr>
      </w:pPr>
      <w:hyperlink r:id="rId20" w:history="1">
        <w:r w:rsidR="001535D7" w:rsidRPr="008B25FB">
          <w:rPr>
            <w:rStyle w:val="ab"/>
            <w:rFonts w:ascii="Times New Roman" w:hAnsi="Times New Roman" w:cs="Times New Roman"/>
            <w:color w:val="auto"/>
            <w:sz w:val="24"/>
            <w:szCs w:val="24"/>
            <w:lang w:val="ru-RU"/>
          </w:rPr>
          <w:t>http://xreferat.ru/</w:t>
        </w:r>
      </w:hyperlink>
      <w:r w:rsidR="001535D7" w:rsidRPr="008B25FB">
        <w:rPr>
          <w:rFonts w:ascii="Times New Roman" w:hAnsi="Times New Roman" w:cs="Times New Roman"/>
          <w:sz w:val="24"/>
          <w:szCs w:val="24"/>
          <w:lang w:val="ru-RU"/>
        </w:rPr>
        <w:t xml:space="preserve"> </w:t>
      </w:r>
      <w:r w:rsidR="001535D7" w:rsidRPr="008B25FB">
        <w:rPr>
          <w:rFonts w:ascii="Times New Roman" w:hAnsi="Times New Roman" w:cs="Times New Roman"/>
          <w:sz w:val="24"/>
          <w:szCs w:val="24"/>
          <w:shd w:val="clear" w:color="auto" w:fill="FFFFFF"/>
          <w:lang w:val="ru-RU"/>
        </w:rPr>
        <w:t>Гомельский государственный университет имени Франциска Скорины «</w:t>
      </w:r>
      <w:r w:rsidR="001535D7" w:rsidRPr="008B25FB">
        <w:rPr>
          <w:rFonts w:ascii="Times New Roman" w:hAnsi="Times New Roman" w:cs="Times New Roman"/>
          <w:sz w:val="24"/>
          <w:szCs w:val="24"/>
          <w:lang w:val="ru-RU"/>
        </w:rPr>
        <w:t>Внутришкольный контроль в современных условиях как инструмент управления качеством обучения учащихся»</w:t>
      </w:r>
    </w:p>
    <w:p w:rsidR="001535D7" w:rsidRPr="008B25FB" w:rsidRDefault="006E7051" w:rsidP="001535D7">
      <w:pPr>
        <w:pStyle w:val="aff1"/>
        <w:numPr>
          <w:ilvl w:val="0"/>
          <w:numId w:val="6"/>
        </w:numPr>
        <w:jc w:val="both"/>
        <w:rPr>
          <w:rFonts w:ascii="Times New Roman" w:hAnsi="Times New Roman" w:cs="Times New Roman"/>
          <w:sz w:val="24"/>
          <w:szCs w:val="24"/>
          <w:lang w:val="ru-RU"/>
        </w:rPr>
      </w:pPr>
      <w:hyperlink r:id="rId21" w:history="1">
        <w:r w:rsidR="001535D7" w:rsidRPr="008B25FB">
          <w:rPr>
            <w:rStyle w:val="ab"/>
            <w:rFonts w:ascii="Times New Roman" w:hAnsi="Times New Roman" w:cs="Times New Roman"/>
            <w:color w:val="auto"/>
            <w:sz w:val="24"/>
            <w:szCs w:val="24"/>
            <w:lang w:val="ru-RU"/>
          </w:rPr>
          <w:t>http://coolreferat.com/</w:t>
        </w:r>
      </w:hyperlink>
      <w:r w:rsidR="001535D7" w:rsidRPr="008B25FB">
        <w:rPr>
          <w:rFonts w:ascii="Times New Roman" w:hAnsi="Times New Roman" w:cs="Times New Roman"/>
          <w:sz w:val="24"/>
          <w:szCs w:val="24"/>
          <w:lang w:val="ru-RU"/>
        </w:rPr>
        <w:t xml:space="preserve"> «</w:t>
      </w:r>
      <w:r w:rsidR="001535D7" w:rsidRPr="008B25FB">
        <w:rPr>
          <w:rFonts w:ascii="Times New Roman" w:hAnsi="Times New Roman" w:cs="Times New Roman"/>
          <w:bCs/>
          <w:sz w:val="24"/>
          <w:szCs w:val="24"/>
          <w:lang w:val="ru-RU"/>
        </w:rPr>
        <w:t>Внутришкольный контроль в системе управления образовательным учреждением»</w:t>
      </w:r>
    </w:p>
    <w:p w:rsidR="001535D7" w:rsidRPr="008B25FB" w:rsidRDefault="006E7051" w:rsidP="001535D7">
      <w:pPr>
        <w:pStyle w:val="aff1"/>
        <w:numPr>
          <w:ilvl w:val="0"/>
          <w:numId w:val="6"/>
        </w:numPr>
        <w:jc w:val="both"/>
        <w:rPr>
          <w:rFonts w:ascii="Times New Roman" w:hAnsi="Times New Roman" w:cs="Times New Roman"/>
          <w:bCs/>
          <w:sz w:val="24"/>
          <w:szCs w:val="24"/>
          <w:lang w:val="ru-RU"/>
        </w:rPr>
      </w:pPr>
      <w:hyperlink r:id="rId22" w:tgtFrame="_blank" w:history="1">
        <w:r w:rsidR="001535D7" w:rsidRPr="008B25FB">
          <w:rPr>
            <w:rFonts w:ascii="Times New Roman" w:hAnsi="Times New Roman" w:cs="Times New Roman"/>
            <w:sz w:val="24"/>
            <w:szCs w:val="24"/>
          </w:rPr>
          <w:t>www</w:t>
        </w:r>
        <w:r w:rsidR="001535D7" w:rsidRPr="008B25FB">
          <w:rPr>
            <w:rFonts w:ascii="Times New Roman" w:hAnsi="Times New Roman" w:cs="Times New Roman"/>
            <w:sz w:val="24"/>
            <w:szCs w:val="24"/>
            <w:lang w:val="ru-RU"/>
          </w:rPr>
          <w:t>.</w:t>
        </w:r>
        <w:proofErr w:type="spellStart"/>
        <w:r w:rsidR="001535D7" w:rsidRPr="008B25FB">
          <w:rPr>
            <w:rFonts w:ascii="Times New Roman" w:hAnsi="Times New Roman" w:cs="Times New Roman"/>
            <w:sz w:val="24"/>
            <w:szCs w:val="24"/>
          </w:rPr>
          <w:t>ofernio</w:t>
        </w:r>
        <w:proofErr w:type="spellEnd"/>
        <w:r w:rsidR="001535D7" w:rsidRPr="008B25FB">
          <w:rPr>
            <w:rFonts w:ascii="Times New Roman" w:hAnsi="Times New Roman" w:cs="Times New Roman"/>
            <w:sz w:val="24"/>
            <w:szCs w:val="24"/>
            <w:lang w:val="ru-RU"/>
          </w:rPr>
          <w:t>.</w:t>
        </w:r>
        <w:proofErr w:type="spellStart"/>
        <w:r w:rsidR="001535D7" w:rsidRPr="008B25FB">
          <w:rPr>
            <w:rFonts w:ascii="Times New Roman" w:hAnsi="Times New Roman" w:cs="Times New Roman"/>
            <w:sz w:val="24"/>
            <w:szCs w:val="24"/>
          </w:rPr>
          <w:t>ru</w:t>
        </w:r>
        <w:proofErr w:type="spellEnd"/>
        <w:r w:rsidR="001535D7" w:rsidRPr="008B25FB">
          <w:rPr>
            <w:rFonts w:ascii="Times New Roman" w:hAnsi="Times New Roman" w:cs="Times New Roman"/>
            <w:sz w:val="24"/>
            <w:szCs w:val="24"/>
            <w:lang w:val="ru-RU"/>
          </w:rPr>
          <w:t>/</w:t>
        </w:r>
        <w:proofErr w:type="spellStart"/>
        <w:r w:rsidR="001535D7" w:rsidRPr="008B25FB">
          <w:rPr>
            <w:rFonts w:ascii="Times New Roman" w:hAnsi="Times New Roman" w:cs="Times New Roman"/>
            <w:sz w:val="24"/>
            <w:szCs w:val="24"/>
          </w:rPr>
          <w:t>rto</w:t>
        </w:r>
        <w:proofErr w:type="spellEnd"/>
        <w:r w:rsidR="001535D7" w:rsidRPr="008B25FB">
          <w:rPr>
            <w:rFonts w:ascii="Times New Roman" w:hAnsi="Times New Roman" w:cs="Times New Roman"/>
            <w:sz w:val="24"/>
            <w:szCs w:val="24"/>
            <w:lang w:val="ru-RU"/>
          </w:rPr>
          <w:t>_</w:t>
        </w:r>
        <w:r w:rsidR="001535D7" w:rsidRPr="008B25FB">
          <w:rPr>
            <w:rFonts w:ascii="Times New Roman" w:hAnsi="Times New Roman" w:cs="Times New Roman"/>
            <w:sz w:val="24"/>
            <w:szCs w:val="24"/>
          </w:rPr>
          <w:t>files</w:t>
        </w:r>
        <w:r w:rsidR="001535D7" w:rsidRPr="008B25FB">
          <w:rPr>
            <w:rFonts w:ascii="Times New Roman" w:hAnsi="Times New Roman" w:cs="Times New Roman"/>
            <w:sz w:val="24"/>
            <w:szCs w:val="24"/>
            <w:lang w:val="ru-RU"/>
          </w:rPr>
          <w:t>_</w:t>
        </w:r>
        <w:proofErr w:type="spellStart"/>
        <w:r w:rsidR="001535D7" w:rsidRPr="008B25FB">
          <w:rPr>
            <w:rFonts w:ascii="Times New Roman" w:hAnsi="Times New Roman" w:cs="Times New Roman"/>
            <w:sz w:val="24"/>
            <w:szCs w:val="24"/>
          </w:rPr>
          <w:t>ofernio</w:t>
        </w:r>
        <w:proofErr w:type="spellEnd"/>
        <w:r w:rsidR="001535D7" w:rsidRPr="008B25FB">
          <w:rPr>
            <w:rFonts w:ascii="Times New Roman" w:hAnsi="Times New Roman" w:cs="Times New Roman"/>
            <w:sz w:val="24"/>
            <w:szCs w:val="24"/>
            <w:lang w:val="ru-RU"/>
          </w:rPr>
          <w:t>/16265.</w:t>
        </w:r>
        <w:r w:rsidR="001535D7" w:rsidRPr="008B25FB">
          <w:rPr>
            <w:rFonts w:ascii="Times New Roman" w:hAnsi="Times New Roman" w:cs="Times New Roman"/>
            <w:sz w:val="24"/>
            <w:szCs w:val="24"/>
          </w:rPr>
          <w:t>doc</w:t>
        </w:r>
      </w:hyperlink>
      <w:r w:rsidR="001535D7" w:rsidRPr="008B25FB">
        <w:rPr>
          <w:rStyle w:val="apple-converted-space"/>
          <w:rFonts w:ascii="Times New Roman" w:hAnsi="Times New Roman" w:cs="Times New Roman"/>
          <w:sz w:val="24"/>
          <w:szCs w:val="24"/>
          <w:shd w:val="clear" w:color="auto" w:fill="F0F0F0"/>
        </w:rPr>
        <w:t> </w:t>
      </w:r>
      <w:r w:rsidR="001535D7" w:rsidRPr="008B25FB">
        <w:rPr>
          <w:rStyle w:val="apple-converted-space"/>
          <w:rFonts w:ascii="Times New Roman" w:hAnsi="Times New Roman" w:cs="Times New Roman"/>
          <w:sz w:val="24"/>
          <w:szCs w:val="24"/>
          <w:shd w:val="clear" w:color="auto" w:fill="F0F0F0"/>
          <w:lang w:val="ru-RU"/>
        </w:rPr>
        <w:t xml:space="preserve"> «</w:t>
      </w:r>
      <w:r w:rsidR="001535D7" w:rsidRPr="008B25FB">
        <w:rPr>
          <w:rFonts w:ascii="Times New Roman" w:hAnsi="Times New Roman" w:cs="Times New Roman"/>
          <w:bCs/>
          <w:sz w:val="24"/>
          <w:szCs w:val="24"/>
          <w:lang w:val="ru-RU"/>
        </w:rPr>
        <w:t>Планирование и организация внутришкольного контроля за качеством знаний и умений учащихся по иностранным языкам»</w:t>
      </w:r>
    </w:p>
    <w:p w:rsidR="001535D7" w:rsidRPr="008B25FB" w:rsidRDefault="001535D7" w:rsidP="001535D7">
      <w:pPr>
        <w:pStyle w:val="aff"/>
        <w:jc w:val="both"/>
        <w:rPr>
          <w:rFonts w:ascii="Times New Roman" w:hAnsi="Times New Roman" w:cs="Times New Roman"/>
          <w:sz w:val="24"/>
          <w:szCs w:val="24"/>
          <w:lang w:val="ru-RU"/>
        </w:rPr>
      </w:pPr>
    </w:p>
    <w:p w:rsidR="001535D7" w:rsidRPr="008B25FB" w:rsidRDefault="001535D7" w:rsidP="001535D7">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Методические пособия и периодические издания:</w:t>
      </w:r>
    </w:p>
    <w:p w:rsidR="001535D7" w:rsidRPr="008B25FB" w:rsidRDefault="001535D7" w:rsidP="001535D7">
      <w:pPr>
        <w:pStyle w:val="aff"/>
        <w:numPr>
          <w:ilvl w:val="0"/>
          <w:numId w:val="7"/>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Журнал для руководителей  общеобразовательных учреждений «Директор школы»  (</w:t>
      </w:r>
      <w:hyperlink r:id="rId23" w:history="1">
        <w:r w:rsidRPr="008B25FB">
          <w:rPr>
            <w:rStyle w:val="ab"/>
            <w:rFonts w:ascii="Times New Roman" w:hAnsi="Times New Roman" w:cs="Times New Roman"/>
            <w:color w:val="auto"/>
            <w:sz w:val="24"/>
            <w:szCs w:val="24"/>
            <w:lang w:val="ru-RU"/>
          </w:rPr>
          <w:t>http://direktor.ru/index.htm</w:t>
        </w:r>
      </w:hyperlink>
      <w:r w:rsidRPr="008B25FB">
        <w:rPr>
          <w:rFonts w:ascii="Times New Roman" w:hAnsi="Times New Roman" w:cs="Times New Roman"/>
          <w:sz w:val="24"/>
          <w:szCs w:val="24"/>
          <w:lang w:val="ru-RU"/>
        </w:rPr>
        <w:t xml:space="preserve">) </w:t>
      </w:r>
    </w:p>
    <w:p w:rsidR="001535D7" w:rsidRPr="008B25FB" w:rsidRDefault="001535D7" w:rsidP="001535D7">
      <w:pPr>
        <w:pStyle w:val="aff"/>
        <w:numPr>
          <w:ilvl w:val="0"/>
          <w:numId w:val="7"/>
        </w:numPr>
        <w:jc w:val="both"/>
        <w:rPr>
          <w:rFonts w:ascii="Times New Roman" w:hAnsi="Times New Roman" w:cs="Times New Roman"/>
          <w:sz w:val="24"/>
          <w:szCs w:val="24"/>
          <w:lang w:val="ru-RU"/>
        </w:rPr>
      </w:pPr>
      <w:r w:rsidRPr="008B25FB">
        <w:rPr>
          <w:rFonts w:ascii="Times New Roman" w:hAnsi="Times New Roman" w:cs="Times New Roman"/>
          <w:sz w:val="24"/>
          <w:szCs w:val="24"/>
          <w:lang w:val="ru-RU"/>
        </w:rPr>
        <w:t xml:space="preserve"> </w:t>
      </w:r>
      <w:r w:rsidRPr="008B25FB">
        <w:rPr>
          <w:rFonts w:ascii="Times New Roman" w:hAnsi="Times New Roman" w:cs="Times New Roman"/>
          <w:sz w:val="24"/>
          <w:szCs w:val="24"/>
          <w:shd w:val="clear" w:color="auto" w:fill="E1E9FF"/>
          <w:lang w:val="ru-RU"/>
        </w:rPr>
        <w:t>Научно-практический журнал</w:t>
      </w:r>
      <w:r w:rsidRPr="008B25FB">
        <w:rPr>
          <w:rFonts w:ascii="Times New Roman" w:hAnsi="Times New Roman" w:cs="Times New Roman"/>
          <w:sz w:val="24"/>
          <w:szCs w:val="24"/>
          <w:lang w:val="ru-RU"/>
        </w:rPr>
        <w:t xml:space="preserve"> «Управление современной школой. Завуч» (для администрации школы)</w:t>
      </w:r>
    </w:p>
    <w:p w:rsidR="001535D7" w:rsidRPr="008B25FB" w:rsidRDefault="001535D7" w:rsidP="001535D7">
      <w:pPr>
        <w:pStyle w:val="aff"/>
        <w:numPr>
          <w:ilvl w:val="0"/>
          <w:numId w:val="7"/>
        </w:numPr>
        <w:jc w:val="both"/>
        <w:rPr>
          <w:rFonts w:ascii="Times New Roman" w:hAnsi="Times New Roman" w:cs="Times New Roman"/>
          <w:sz w:val="24"/>
          <w:szCs w:val="24"/>
          <w:lang w:val="ru-RU"/>
        </w:rPr>
      </w:pPr>
      <w:r w:rsidRPr="008B25FB">
        <w:rPr>
          <w:rFonts w:ascii="Times New Roman" w:hAnsi="Times New Roman" w:cs="Times New Roman"/>
          <w:sz w:val="24"/>
          <w:szCs w:val="24"/>
          <w:shd w:val="clear" w:color="auto" w:fill="FFFFFF"/>
          <w:lang w:val="ru-RU"/>
        </w:rPr>
        <w:t xml:space="preserve">Журнал для руководителей образовательных учреждений и их заместителей </w:t>
      </w:r>
      <w:r w:rsidRPr="008B25FB">
        <w:rPr>
          <w:rFonts w:ascii="Times New Roman" w:hAnsi="Times New Roman" w:cs="Times New Roman"/>
          <w:sz w:val="24"/>
          <w:szCs w:val="24"/>
          <w:lang w:val="ru-RU"/>
        </w:rPr>
        <w:t>«Практика административной работы школы»</w:t>
      </w:r>
    </w:p>
    <w:p w:rsidR="001535D7" w:rsidRPr="008B25FB" w:rsidRDefault="001535D7" w:rsidP="001535D7">
      <w:pPr>
        <w:pStyle w:val="aff"/>
        <w:jc w:val="both"/>
        <w:rPr>
          <w:rFonts w:ascii="Times New Roman" w:hAnsi="Times New Roman" w:cs="Times New Roman"/>
          <w:b/>
          <w:sz w:val="24"/>
          <w:szCs w:val="24"/>
          <w:lang w:val="ru-RU"/>
        </w:rPr>
      </w:pPr>
      <w:r w:rsidRPr="008B25FB">
        <w:rPr>
          <w:rFonts w:ascii="Times New Roman" w:hAnsi="Times New Roman" w:cs="Times New Roman"/>
          <w:b/>
          <w:sz w:val="24"/>
          <w:szCs w:val="24"/>
          <w:lang w:val="ru-RU"/>
        </w:rPr>
        <w:t xml:space="preserve"> </w:t>
      </w:r>
    </w:p>
    <w:p w:rsidR="001535D7" w:rsidRPr="008B25FB" w:rsidRDefault="001535D7" w:rsidP="001535D7">
      <w:pPr>
        <w:pStyle w:val="aff"/>
        <w:jc w:val="both"/>
        <w:rPr>
          <w:rFonts w:ascii="Times New Roman" w:hAnsi="Times New Roman" w:cs="Times New Roman"/>
          <w:sz w:val="24"/>
          <w:szCs w:val="24"/>
          <w:lang w:val="ru-RU"/>
        </w:rPr>
      </w:pPr>
    </w:p>
    <w:p w:rsidR="001535D7" w:rsidRPr="008B25FB" w:rsidRDefault="001535D7" w:rsidP="001535D7">
      <w:pPr>
        <w:rPr>
          <w:rFonts w:ascii="Times New Roman" w:hAnsi="Times New Roman" w:cs="Times New Roman"/>
          <w:sz w:val="24"/>
          <w:szCs w:val="24"/>
          <w:lang w:val="ru-RU"/>
        </w:rPr>
      </w:pPr>
    </w:p>
    <w:p w:rsidR="00C15CFB" w:rsidRPr="008B25FB" w:rsidRDefault="00C15CFB" w:rsidP="00387D36">
      <w:pPr>
        <w:pStyle w:val="aff"/>
        <w:jc w:val="both"/>
        <w:rPr>
          <w:rFonts w:ascii="Times New Roman" w:hAnsi="Times New Roman" w:cs="Times New Roman"/>
          <w:sz w:val="24"/>
          <w:szCs w:val="24"/>
          <w:lang w:val="ru-RU"/>
        </w:rPr>
      </w:pPr>
    </w:p>
    <w:sectPr w:rsidR="00C15CFB" w:rsidRPr="008B25FB" w:rsidSect="00574E33">
      <w:headerReference w:type="default" r:id="rId24"/>
      <w:pgSz w:w="11907" w:h="16840" w:code="9"/>
      <w:pgMar w:top="567" w:right="850" w:bottom="568" w:left="1701" w:header="680" w:footer="680" w:gutter="0"/>
      <w:pgNumType w:start="1"/>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8AC" w:rsidRDefault="005608AC" w:rsidP="00081538">
      <w:r>
        <w:separator/>
      </w:r>
    </w:p>
  </w:endnote>
  <w:endnote w:type="continuationSeparator" w:id="0">
    <w:p w:rsidR="005608AC" w:rsidRDefault="005608AC" w:rsidP="00081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C">
    <w:altName w:val="Arial Unicode MS"/>
    <w:panose1 w:val="00000000000000000000"/>
    <w:charset w:val="80"/>
    <w:family w:val="decorative"/>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81" w:rsidRDefault="00872F8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81" w:rsidRDefault="00872F81">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81" w:rsidRDefault="00872F8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8AC" w:rsidRDefault="005608AC" w:rsidP="00081538">
      <w:r>
        <w:separator/>
      </w:r>
    </w:p>
  </w:footnote>
  <w:footnote w:type="continuationSeparator" w:id="0">
    <w:p w:rsidR="005608AC" w:rsidRDefault="005608AC" w:rsidP="00081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81" w:rsidRDefault="00872F8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81" w:rsidRDefault="00872F8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81" w:rsidRDefault="00872F81">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81" w:rsidRDefault="00872F81" w:rsidP="000815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0000006"/>
    <w:multiLevelType w:val="multilevel"/>
    <w:tmpl w:val="00000006"/>
    <w:name w:val="WW8Num11"/>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FF6915"/>
    <w:multiLevelType w:val="hybridMultilevel"/>
    <w:tmpl w:val="3578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7CD7106"/>
    <w:multiLevelType w:val="hybridMultilevel"/>
    <w:tmpl w:val="7212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D67AD"/>
    <w:multiLevelType w:val="hybridMultilevel"/>
    <w:tmpl w:val="42308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7520CC"/>
    <w:multiLevelType w:val="hybridMultilevel"/>
    <w:tmpl w:val="C4082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E22FE"/>
    <w:multiLevelType w:val="hybridMultilevel"/>
    <w:tmpl w:val="688C4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657A75"/>
    <w:multiLevelType w:val="hybridMultilevel"/>
    <w:tmpl w:val="6B146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8C5C7E"/>
    <w:multiLevelType w:val="hybridMultilevel"/>
    <w:tmpl w:val="50D2E0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1B7E2E"/>
    <w:multiLevelType w:val="hybridMultilevel"/>
    <w:tmpl w:val="D73A5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F053BD"/>
    <w:multiLevelType w:val="hybridMultilevel"/>
    <w:tmpl w:val="9F7E4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236766"/>
    <w:multiLevelType w:val="hybridMultilevel"/>
    <w:tmpl w:val="13527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2E2966"/>
    <w:multiLevelType w:val="hybridMultilevel"/>
    <w:tmpl w:val="B5B224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EBA152C"/>
    <w:multiLevelType w:val="hybridMultilevel"/>
    <w:tmpl w:val="AD6C8E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15E6BE3"/>
    <w:multiLevelType w:val="hybridMultilevel"/>
    <w:tmpl w:val="32D8E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155F7E"/>
    <w:multiLevelType w:val="hybridMultilevel"/>
    <w:tmpl w:val="39C21BB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E1651C"/>
    <w:multiLevelType w:val="hybridMultilevel"/>
    <w:tmpl w:val="760E89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7ED1151"/>
    <w:multiLevelType w:val="hybridMultilevel"/>
    <w:tmpl w:val="65F49A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4F331E"/>
    <w:multiLevelType w:val="hybridMultilevel"/>
    <w:tmpl w:val="D4FAF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580A5C"/>
    <w:multiLevelType w:val="hybridMultilevel"/>
    <w:tmpl w:val="34680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EC5083"/>
    <w:multiLevelType w:val="hybridMultilevel"/>
    <w:tmpl w:val="D506C4D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49C00246"/>
    <w:multiLevelType w:val="hybridMultilevel"/>
    <w:tmpl w:val="BC966E9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C2A98"/>
    <w:multiLevelType w:val="hybridMultilevel"/>
    <w:tmpl w:val="7CDC886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4B941FB8"/>
    <w:multiLevelType w:val="hybridMultilevel"/>
    <w:tmpl w:val="387EA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BF352E"/>
    <w:multiLevelType w:val="hybridMultilevel"/>
    <w:tmpl w:val="DD50064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6C0822"/>
    <w:multiLevelType w:val="hybridMultilevel"/>
    <w:tmpl w:val="125E14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D34041E"/>
    <w:multiLevelType w:val="hybridMultilevel"/>
    <w:tmpl w:val="605E6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F72FD0"/>
    <w:multiLevelType w:val="hybridMultilevel"/>
    <w:tmpl w:val="ED9C1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DA0778"/>
    <w:multiLevelType w:val="hybridMultilevel"/>
    <w:tmpl w:val="E7E2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223002"/>
    <w:multiLevelType w:val="hybridMultilevel"/>
    <w:tmpl w:val="0A34C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32544C"/>
    <w:multiLevelType w:val="hybridMultilevel"/>
    <w:tmpl w:val="641A9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F874B2"/>
    <w:multiLevelType w:val="hybridMultilevel"/>
    <w:tmpl w:val="125E14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18A2FF6"/>
    <w:multiLevelType w:val="hybridMultilevel"/>
    <w:tmpl w:val="3E663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E85824"/>
    <w:multiLevelType w:val="hybridMultilevel"/>
    <w:tmpl w:val="9F12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811C80"/>
    <w:multiLevelType w:val="hybridMultilevel"/>
    <w:tmpl w:val="239A2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184F8D"/>
    <w:multiLevelType w:val="hybridMultilevel"/>
    <w:tmpl w:val="1D40A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B7676E"/>
    <w:multiLevelType w:val="hybridMultilevel"/>
    <w:tmpl w:val="EBAEF9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6D30073C"/>
    <w:multiLevelType w:val="hybridMultilevel"/>
    <w:tmpl w:val="488C8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DE1B78"/>
    <w:multiLevelType w:val="hybridMultilevel"/>
    <w:tmpl w:val="E5544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63EC8"/>
    <w:multiLevelType w:val="hybridMultilevel"/>
    <w:tmpl w:val="B60A13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975177"/>
    <w:multiLevelType w:val="hybridMultilevel"/>
    <w:tmpl w:val="CD3646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5871699"/>
    <w:multiLevelType w:val="hybridMultilevel"/>
    <w:tmpl w:val="3EBAE7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6018FA"/>
    <w:multiLevelType w:val="hybridMultilevel"/>
    <w:tmpl w:val="ABE89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FC5610"/>
    <w:multiLevelType w:val="hybridMultilevel"/>
    <w:tmpl w:val="30B27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663183"/>
    <w:multiLevelType w:val="hybridMultilevel"/>
    <w:tmpl w:val="47BEC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47">
    <w:nsid w:val="7DE87420"/>
    <w:multiLevelType w:val="hybridMultilevel"/>
    <w:tmpl w:val="81D67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8F1A24"/>
    <w:multiLevelType w:val="hybridMultilevel"/>
    <w:tmpl w:val="D9563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46"/>
  </w:num>
  <w:num w:numId="4">
    <w:abstractNumId w:val="3"/>
  </w:num>
  <w:num w:numId="5">
    <w:abstractNumId w:val="9"/>
  </w:num>
  <w:num w:numId="6">
    <w:abstractNumId w:val="42"/>
  </w:num>
  <w:num w:numId="7">
    <w:abstractNumId w:val="43"/>
  </w:num>
  <w:num w:numId="8">
    <w:abstractNumId w:val="40"/>
  </w:num>
  <w:num w:numId="9">
    <w:abstractNumId w:val="20"/>
  </w:num>
  <w:num w:numId="10">
    <w:abstractNumId w:val="5"/>
  </w:num>
  <w:num w:numId="11">
    <w:abstractNumId w:val="4"/>
  </w:num>
  <w:num w:numId="12">
    <w:abstractNumId w:val="36"/>
  </w:num>
  <w:num w:numId="13">
    <w:abstractNumId w:val="21"/>
  </w:num>
  <w:num w:numId="14">
    <w:abstractNumId w:val="35"/>
  </w:num>
  <w:num w:numId="15">
    <w:abstractNumId w:val="22"/>
  </w:num>
  <w:num w:numId="16">
    <w:abstractNumId w:val="48"/>
  </w:num>
  <w:num w:numId="17">
    <w:abstractNumId w:val="29"/>
  </w:num>
  <w:num w:numId="18">
    <w:abstractNumId w:val="17"/>
  </w:num>
  <w:num w:numId="19">
    <w:abstractNumId w:val="38"/>
  </w:num>
  <w:num w:numId="20">
    <w:abstractNumId w:val="44"/>
  </w:num>
  <w:num w:numId="21">
    <w:abstractNumId w:val="31"/>
  </w:num>
  <w:num w:numId="22">
    <w:abstractNumId w:val="15"/>
  </w:num>
  <w:num w:numId="23">
    <w:abstractNumId w:val="37"/>
  </w:num>
  <w:num w:numId="24">
    <w:abstractNumId w:val="7"/>
  </w:num>
  <w:num w:numId="25">
    <w:abstractNumId w:val="47"/>
  </w:num>
  <w:num w:numId="26">
    <w:abstractNumId w:val="1"/>
  </w:num>
  <w:num w:numId="27">
    <w:abstractNumId w:val="27"/>
  </w:num>
  <w:num w:numId="28">
    <w:abstractNumId w:val="45"/>
  </w:num>
  <w:num w:numId="29">
    <w:abstractNumId w:val="12"/>
  </w:num>
  <w:num w:numId="30">
    <w:abstractNumId w:val="34"/>
  </w:num>
  <w:num w:numId="31">
    <w:abstractNumId w:val="24"/>
  </w:num>
  <w:num w:numId="32">
    <w:abstractNumId w:val="6"/>
  </w:num>
  <w:num w:numId="33">
    <w:abstractNumId w:val="19"/>
  </w:num>
  <w:num w:numId="34">
    <w:abstractNumId w:val="39"/>
  </w:num>
  <w:num w:numId="35">
    <w:abstractNumId w:val="25"/>
  </w:num>
  <w:num w:numId="36">
    <w:abstractNumId w:val="33"/>
  </w:num>
  <w:num w:numId="37">
    <w:abstractNumId w:val="10"/>
  </w:num>
  <w:num w:numId="38">
    <w:abstractNumId w:val="28"/>
  </w:num>
  <w:num w:numId="39">
    <w:abstractNumId w:val="8"/>
  </w:num>
  <w:num w:numId="40">
    <w:abstractNumId w:val="18"/>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14"/>
  </w:num>
  <w:num w:numId="45">
    <w:abstractNumId w:val="41"/>
  </w:num>
  <w:num w:numId="46">
    <w:abstractNumId w:val="32"/>
  </w:num>
  <w:num w:numId="47">
    <w:abstractNumId w:val="13"/>
  </w:num>
  <w:num w:numId="48">
    <w:abstractNumId w:val="2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0418"/>
  </w:hdrShapeDefaults>
  <w:footnotePr>
    <w:footnote w:id="-1"/>
    <w:footnote w:id="0"/>
  </w:footnotePr>
  <w:endnotePr>
    <w:endnote w:id="-1"/>
    <w:endnote w:id="0"/>
  </w:endnotePr>
  <w:compat>
    <w:useFELayout/>
  </w:compat>
  <w:rsids>
    <w:rsidRoot w:val="00DD5001"/>
    <w:rsid w:val="00003C42"/>
    <w:rsid w:val="0001471C"/>
    <w:rsid w:val="00015759"/>
    <w:rsid w:val="0001782C"/>
    <w:rsid w:val="00020558"/>
    <w:rsid w:val="00021A60"/>
    <w:rsid w:val="00023E8A"/>
    <w:rsid w:val="00027207"/>
    <w:rsid w:val="000306CD"/>
    <w:rsid w:val="000317C7"/>
    <w:rsid w:val="000460FC"/>
    <w:rsid w:val="00046679"/>
    <w:rsid w:val="00063654"/>
    <w:rsid w:val="00063FD4"/>
    <w:rsid w:val="00065D55"/>
    <w:rsid w:val="00067480"/>
    <w:rsid w:val="0006762F"/>
    <w:rsid w:val="00070DF7"/>
    <w:rsid w:val="00081538"/>
    <w:rsid w:val="000818B0"/>
    <w:rsid w:val="000822CD"/>
    <w:rsid w:val="00084857"/>
    <w:rsid w:val="00084A8B"/>
    <w:rsid w:val="000911EB"/>
    <w:rsid w:val="00092E4F"/>
    <w:rsid w:val="00093A26"/>
    <w:rsid w:val="000974AF"/>
    <w:rsid w:val="000A1410"/>
    <w:rsid w:val="000A35E7"/>
    <w:rsid w:val="000A47D8"/>
    <w:rsid w:val="000A4E38"/>
    <w:rsid w:val="000B5CF2"/>
    <w:rsid w:val="000B60FE"/>
    <w:rsid w:val="000B7FB5"/>
    <w:rsid w:val="000C064A"/>
    <w:rsid w:val="000C1201"/>
    <w:rsid w:val="000C14C7"/>
    <w:rsid w:val="000C27B4"/>
    <w:rsid w:val="000C28F4"/>
    <w:rsid w:val="000D3ECC"/>
    <w:rsid w:val="000D5002"/>
    <w:rsid w:val="000D6C3C"/>
    <w:rsid w:val="000E138F"/>
    <w:rsid w:val="000E15BB"/>
    <w:rsid w:val="000E5476"/>
    <w:rsid w:val="000E71DA"/>
    <w:rsid w:val="000F7549"/>
    <w:rsid w:val="000F7B17"/>
    <w:rsid w:val="00100A30"/>
    <w:rsid w:val="00100AF8"/>
    <w:rsid w:val="00102DE4"/>
    <w:rsid w:val="001033E2"/>
    <w:rsid w:val="00103FC0"/>
    <w:rsid w:val="00106360"/>
    <w:rsid w:val="00106ED6"/>
    <w:rsid w:val="00106EE2"/>
    <w:rsid w:val="00110E5C"/>
    <w:rsid w:val="0011327D"/>
    <w:rsid w:val="001132D6"/>
    <w:rsid w:val="00113428"/>
    <w:rsid w:val="001140D4"/>
    <w:rsid w:val="00114E59"/>
    <w:rsid w:val="00120CD1"/>
    <w:rsid w:val="00120ED1"/>
    <w:rsid w:val="001212D1"/>
    <w:rsid w:val="0012280D"/>
    <w:rsid w:val="00122A68"/>
    <w:rsid w:val="001237AC"/>
    <w:rsid w:val="00130B66"/>
    <w:rsid w:val="0013771C"/>
    <w:rsid w:val="00141EF8"/>
    <w:rsid w:val="00151125"/>
    <w:rsid w:val="001535D7"/>
    <w:rsid w:val="00154CEF"/>
    <w:rsid w:val="0015540D"/>
    <w:rsid w:val="001601BA"/>
    <w:rsid w:val="00167921"/>
    <w:rsid w:val="001712F9"/>
    <w:rsid w:val="00171DFA"/>
    <w:rsid w:val="0017309F"/>
    <w:rsid w:val="0017315A"/>
    <w:rsid w:val="001774B2"/>
    <w:rsid w:val="00177EB0"/>
    <w:rsid w:val="00180375"/>
    <w:rsid w:val="00181C72"/>
    <w:rsid w:val="001825D6"/>
    <w:rsid w:val="001840A9"/>
    <w:rsid w:val="0019275A"/>
    <w:rsid w:val="00195B2B"/>
    <w:rsid w:val="00196020"/>
    <w:rsid w:val="0019633A"/>
    <w:rsid w:val="00197FC1"/>
    <w:rsid w:val="001A535B"/>
    <w:rsid w:val="001A5917"/>
    <w:rsid w:val="001B08BF"/>
    <w:rsid w:val="001B2758"/>
    <w:rsid w:val="001C017E"/>
    <w:rsid w:val="001C098D"/>
    <w:rsid w:val="001C1A4F"/>
    <w:rsid w:val="001C4E5A"/>
    <w:rsid w:val="001C54FA"/>
    <w:rsid w:val="001C6D08"/>
    <w:rsid w:val="001D286A"/>
    <w:rsid w:val="001D304B"/>
    <w:rsid w:val="001D44E1"/>
    <w:rsid w:val="001E1185"/>
    <w:rsid w:val="001E1C81"/>
    <w:rsid w:val="001E2E4A"/>
    <w:rsid w:val="001E433A"/>
    <w:rsid w:val="001E6195"/>
    <w:rsid w:val="001E6324"/>
    <w:rsid w:val="001F0591"/>
    <w:rsid w:val="001F11C4"/>
    <w:rsid w:val="001F1A62"/>
    <w:rsid w:val="001F2799"/>
    <w:rsid w:val="001F3806"/>
    <w:rsid w:val="001F397E"/>
    <w:rsid w:val="001F3E40"/>
    <w:rsid w:val="001F3EEF"/>
    <w:rsid w:val="001F4D9B"/>
    <w:rsid w:val="001F6026"/>
    <w:rsid w:val="001F7D65"/>
    <w:rsid w:val="001F7DCF"/>
    <w:rsid w:val="00201A68"/>
    <w:rsid w:val="00204926"/>
    <w:rsid w:val="00206D11"/>
    <w:rsid w:val="00207346"/>
    <w:rsid w:val="00211E20"/>
    <w:rsid w:val="00220974"/>
    <w:rsid w:val="002218CC"/>
    <w:rsid w:val="00226B0A"/>
    <w:rsid w:val="00230A7D"/>
    <w:rsid w:val="002336ED"/>
    <w:rsid w:val="0024037E"/>
    <w:rsid w:val="00246082"/>
    <w:rsid w:val="00252DDB"/>
    <w:rsid w:val="00253DDC"/>
    <w:rsid w:val="00254989"/>
    <w:rsid w:val="002563DD"/>
    <w:rsid w:val="00264114"/>
    <w:rsid w:val="0026460D"/>
    <w:rsid w:val="00270514"/>
    <w:rsid w:val="00273070"/>
    <w:rsid w:val="002738F2"/>
    <w:rsid w:val="00276567"/>
    <w:rsid w:val="00276B87"/>
    <w:rsid w:val="00281963"/>
    <w:rsid w:val="00282847"/>
    <w:rsid w:val="00283DC4"/>
    <w:rsid w:val="00284588"/>
    <w:rsid w:val="00285105"/>
    <w:rsid w:val="00286FC7"/>
    <w:rsid w:val="00287127"/>
    <w:rsid w:val="00287C49"/>
    <w:rsid w:val="0029488F"/>
    <w:rsid w:val="002A03F0"/>
    <w:rsid w:val="002A0F95"/>
    <w:rsid w:val="002A1E0F"/>
    <w:rsid w:val="002A5368"/>
    <w:rsid w:val="002B0448"/>
    <w:rsid w:val="002B1172"/>
    <w:rsid w:val="002B2F47"/>
    <w:rsid w:val="002B2F77"/>
    <w:rsid w:val="002B4C26"/>
    <w:rsid w:val="002B54EB"/>
    <w:rsid w:val="002C22B4"/>
    <w:rsid w:val="002C3B45"/>
    <w:rsid w:val="002C3CEB"/>
    <w:rsid w:val="002C5EE8"/>
    <w:rsid w:val="002D18CB"/>
    <w:rsid w:val="002D3A33"/>
    <w:rsid w:val="002D468F"/>
    <w:rsid w:val="002E0834"/>
    <w:rsid w:val="002E2B65"/>
    <w:rsid w:val="002E52E7"/>
    <w:rsid w:val="002E78F5"/>
    <w:rsid w:val="002F22FA"/>
    <w:rsid w:val="002F5365"/>
    <w:rsid w:val="002F5859"/>
    <w:rsid w:val="00304CC8"/>
    <w:rsid w:val="003070A0"/>
    <w:rsid w:val="003076A7"/>
    <w:rsid w:val="00307A69"/>
    <w:rsid w:val="00311AE7"/>
    <w:rsid w:val="00313817"/>
    <w:rsid w:val="0031423C"/>
    <w:rsid w:val="0031460F"/>
    <w:rsid w:val="003147D8"/>
    <w:rsid w:val="00314BBD"/>
    <w:rsid w:val="00317F79"/>
    <w:rsid w:val="0032538B"/>
    <w:rsid w:val="00333213"/>
    <w:rsid w:val="00335B39"/>
    <w:rsid w:val="00343266"/>
    <w:rsid w:val="0034786C"/>
    <w:rsid w:val="003521F8"/>
    <w:rsid w:val="00352878"/>
    <w:rsid w:val="00353768"/>
    <w:rsid w:val="00360575"/>
    <w:rsid w:val="0036294C"/>
    <w:rsid w:val="00373599"/>
    <w:rsid w:val="003749F6"/>
    <w:rsid w:val="0038364B"/>
    <w:rsid w:val="003839C0"/>
    <w:rsid w:val="00385F1B"/>
    <w:rsid w:val="00386F37"/>
    <w:rsid w:val="00387723"/>
    <w:rsid w:val="00387D36"/>
    <w:rsid w:val="003901EB"/>
    <w:rsid w:val="0039434A"/>
    <w:rsid w:val="0039640F"/>
    <w:rsid w:val="00396FA9"/>
    <w:rsid w:val="003A01F0"/>
    <w:rsid w:val="003B3B2D"/>
    <w:rsid w:val="003B7B4B"/>
    <w:rsid w:val="003C1515"/>
    <w:rsid w:val="003C3D3F"/>
    <w:rsid w:val="003C6C67"/>
    <w:rsid w:val="003D532F"/>
    <w:rsid w:val="003E08A1"/>
    <w:rsid w:val="003E452C"/>
    <w:rsid w:val="003E4B56"/>
    <w:rsid w:val="003E6CDC"/>
    <w:rsid w:val="003F23C7"/>
    <w:rsid w:val="003F26F4"/>
    <w:rsid w:val="003F3B46"/>
    <w:rsid w:val="003F4F37"/>
    <w:rsid w:val="003F7E26"/>
    <w:rsid w:val="00405AB6"/>
    <w:rsid w:val="004073CA"/>
    <w:rsid w:val="00410C74"/>
    <w:rsid w:val="004110DB"/>
    <w:rsid w:val="00411823"/>
    <w:rsid w:val="0041318B"/>
    <w:rsid w:val="00413A44"/>
    <w:rsid w:val="004173B0"/>
    <w:rsid w:val="00417DE8"/>
    <w:rsid w:val="004222F4"/>
    <w:rsid w:val="00424BE0"/>
    <w:rsid w:val="00426D34"/>
    <w:rsid w:val="004315B3"/>
    <w:rsid w:val="00431F72"/>
    <w:rsid w:val="0044149E"/>
    <w:rsid w:val="00442E08"/>
    <w:rsid w:val="00443D32"/>
    <w:rsid w:val="004543DE"/>
    <w:rsid w:val="00455D7D"/>
    <w:rsid w:val="004564FB"/>
    <w:rsid w:val="00464C94"/>
    <w:rsid w:val="00464E9A"/>
    <w:rsid w:val="00465317"/>
    <w:rsid w:val="0046542B"/>
    <w:rsid w:val="00472849"/>
    <w:rsid w:val="004802D0"/>
    <w:rsid w:val="0048052C"/>
    <w:rsid w:val="00486DA2"/>
    <w:rsid w:val="004879A9"/>
    <w:rsid w:val="00487F3E"/>
    <w:rsid w:val="00494711"/>
    <w:rsid w:val="00494B3A"/>
    <w:rsid w:val="00495932"/>
    <w:rsid w:val="00497F92"/>
    <w:rsid w:val="004A00CE"/>
    <w:rsid w:val="004A03CC"/>
    <w:rsid w:val="004A379C"/>
    <w:rsid w:val="004A5DDC"/>
    <w:rsid w:val="004B0E61"/>
    <w:rsid w:val="004B57CC"/>
    <w:rsid w:val="004C1041"/>
    <w:rsid w:val="004C12A5"/>
    <w:rsid w:val="004C173F"/>
    <w:rsid w:val="004C6972"/>
    <w:rsid w:val="004D09CC"/>
    <w:rsid w:val="004D12E4"/>
    <w:rsid w:val="004D1454"/>
    <w:rsid w:val="004D1544"/>
    <w:rsid w:val="004D21D1"/>
    <w:rsid w:val="004D2698"/>
    <w:rsid w:val="004D30C8"/>
    <w:rsid w:val="004D310D"/>
    <w:rsid w:val="004D3587"/>
    <w:rsid w:val="004D5E6F"/>
    <w:rsid w:val="004D6649"/>
    <w:rsid w:val="004E0CC5"/>
    <w:rsid w:val="004E163E"/>
    <w:rsid w:val="004F2AD7"/>
    <w:rsid w:val="004F423A"/>
    <w:rsid w:val="004F72D0"/>
    <w:rsid w:val="00500CB2"/>
    <w:rsid w:val="00500E26"/>
    <w:rsid w:val="005042AE"/>
    <w:rsid w:val="00505F73"/>
    <w:rsid w:val="005076FE"/>
    <w:rsid w:val="0051320A"/>
    <w:rsid w:val="00513B81"/>
    <w:rsid w:val="005140F1"/>
    <w:rsid w:val="00515777"/>
    <w:rsid w:val="00517A39"/>
    <w:rsid w:val="005206FC"/>
    <w:rsid w:val="00520E7B"/>
    <w:rsid w:val="00522B36"/>
    <w:rsid w:val="005252FB"/>
    <w:rsid w:val="00525C19"/>
    <w:rsid w:val="00527E38"/>
    <w:rsid w:val="00532055"/>
    <w:rsid w:val="00532497"/>
    <w:rsid w:val="00533B5D"/>
    <w:rsid w:val="00533F4C"/>
    <w:rsid w:val="00535318"/>
    <w:rsid w:val="005354B5"/>
    <w:rsid w:val="00541F7F"/>
    <w:rsid w:val="005452C5"/>
    <w:rsid w:val="00546658"/>
    <w:rsid w:val="00552D96"/>
    <w:rsid w:val="005563C8"/>
    <w:rsid w:val="0055712D"/>
    <w:rsid w:val="00557A51"/>
    <w:rsid w:val="005608AC"/>
    <w:rsid w:val="0056382C"/>
    <w:rsid w:val="005650AB"/>
    <w:rsid w:val="0056527F"/>
    <w:rsid w:val="00565859"/>
    <w:rsid w:val="0056615A"/>
    <w:rsid w:val="005702B6"/>
    <w:rsid w:val="00571D59"/>
    <w:rsid w:val="005720D1"/>
    <w:rsid w:val="0057222B"/>
    <w:rsid w:val="00572FD1"/>
    <w:rsid w:val="00574E33"/>
    <w:rsid w:val="005765B4"/>
    <w:rsid w:val="00580423"/>
    <w:rsid w:val="005811FB"/>
    <w:rsid w:val="00581B2B"/>
    <w:rsid w:val="0058379A"/>
    <w:rsid w:val="0058405E"/>
    <w:rsid w:val="005848F3"/>
    <w:rsid w:val="00587BB6"/>
    <w:rsid w:val="00590D29"/>
    <w:rsid w:val="005937EA"/>
    <w:rsid w:val="00594311"/>
    <w:rsid w:val="00596493"/>
    <w:rsid w:val="005A64E1"/>
    <w:rsid w:val="005B0E7F"/>
    <w:rsid w:val="005B4297"/>
    <w:rsid w:val="005B5EA1"/>
    <w:rsid w:val="005B79B0"/>
    <w:rsid w:val="005C0B2C"/>
    <w:rsid w:val="005C1A42"/>
    <w:rsid w:val="005C1EA5"/>
    <w:rsid w:val="005C309A"/>
    <w:rsid w:val="005C5996"/>
    <w:rsid w:val="005C5BED"/>
    <w:rsid w:val="005C6BAD"/>
    <w:rsid w:val="005C7D77"/>
    <w:rsid w:val="005D3BEE"/>
    <w:rsid w:val="005E269B"/>
    <w:rsid w:val="005E39E1"/>
    <w:rsid w:val="005E5C30"/>
    <w:rsid w:val="005F32A7"/>
    <w:rsid w:val="005F33B4"/>
    <w:rsid w:val="005F5245"/>
    <w:rsid w:val="005F7122"/>
    <w:rsid w:val="006008BE"/>
    <w:rsid w:val="00601E93"/>
    <w:rsid w:val="006055F9"/>
    <w:rsid w:val="00606452"/>
    <w:rsid w:val="0061341E"/>
    <w:rsid w:val="00616F38"/>
    <w:rsid w:val="006179F5"/>
    <w:rsid w:val="00620304"/>
    <w:rsid w:val="00620C81"/>
    <w:rsid w:val="00621967"/>
    <w:rsid w:val="00621B67"/>
    <w:rsid w:val="00622066"/>
    <w:rsid w:val="006231CF"/>
    <w:rsid w:val="00623225"/>
    <w:rsid w:val="0063051B"/>
    <w:rsid w:val="006321D2"/>
    <w:rsid w:val="006327BC"/>
    <w:rsid w:val="00633291"/>
    <w:rsid w:val="00633976"/>
    <w:rsid w:val="006345A6"/>
    <w:rsid w:val="006359F6"/>
    <w:rsid w:val="00636C2E"/>
    <w:rsid w:val="00636E05"/>
    <w:rsid w:val="00642B39"/>
    <w:rsid w:val="00645142"/>
    <w:rsid w:val="00647996"/>
    <w:rsid w:val="00655F41"/>
    <w:rsid w:val="00655F83"/>
    <w:rsid w:val="00656031"/>
    <w:rsid w:val="006563CC"/>
    <w:rsid w:val="0066133B"/>
    <w:rsid w:val="00663C15"/>
    <w:rsid w:val="006653C9"/>
    <w:rsid w:val="00670550"/>
    <w:rsid w:val="0067548F"/>
    <w:rsid w:val="006759FA"/>
    <w:rsid w:val="00677933"/>
    <w:rsid w:val="00682398"/>
    <w:rsid w:val="006830DD"/>
    <w:rsid w:val="006913D1"/>
    <w:rsid w:val="00692C07"/>
    <w:rsid w:val="00697945"/>
    <w:rsid w:val="006A172D"/>
    <w:rsid w:val="006A3EF2"/>
    <w:rsid w:val="006A418C"/>
    <w:rsid w:val="006B0D4B"/>
    <w:rsid w:val="006B41D1"/>
    <w:rsid w:val="006B429B"/>
    <w:rsid w:val="006B4C18"/>
    <w:rsid w:val="006C0CB0"/>
    <w:rsid w:val="006C36A0"/>
    <w:rsid w:val="006C372F"/>
    <w:rsid w:val="006C557D"/>
    <w:rsid w:val="006C59C7"/>
    <w:rsid w:val="006D265E"/>
    <w:rsid w:val="006D407D"/>
    <w:rsid w:val="006D47FC"/>
    <w:rsid w:val="006D78E2"/>
    <w:rsid w:val="006E1B8B"/>
    <w:rsid w:val="006E201F"/>
    <w:rsid w:val="006E4BFC"/>
    <w:rsid w:val="006E6401"/>
    <w:rsid w:val="006E7051"/>
    <w:rsid w:val="006F170F"/>
    <w:rsid w:val="006F184C"/>
    <w:rsid w:val="006F1DCE"/>
    <w:rsid w:val="006F5723"/>
    <w:rsid w:val="006F5ACF"/>
    <w:rsid w:val="006F65FD"/>
    <w:rsid w:val="006F7061"/>
    <w:rsid w:val="006F75C0"/>
    <w:rsid w:val="007025FA"/>
    <w:rsid w:val="0070334E"/>
    <w:rsid w:val="00713CCF"/>
    <w:rsid w:val="007159CF"/>
    <w:rsid w:val="007174BD"/>
    <w:rsid w:val="00717B0D"/>
    <w:rsid w:val="007238EB"/>
    <w:rsid w:val="00732FFB"/>
    <w:rsid w:val="00742A7F"/>
    <w:rsid w:val="00743B3F"/>
    <w:rsid w:val="00744CA2"/>
    <w:rsid w:val="00746E0F"/>
    <w:rsid w:val="007544EA"/>
    <w:rsid w:val="00760410"/>
    <w:rsid w:val="00760E27"/>
    <w:rsid w:val="0076106F"/>
    <w:rsid w:val="0076160B"/>
    <w:rsid w:val="00762573"/>
    <w:rsid w:val="00762D2B"/>
    <w:rsid w:val="007639E6"/>
    <w:rsid w:val="00764E22"/>
    <w:rsid w:val="00764F0E"/>
    <w:rsid w:val="00765E74"/>
    <w:rsid w:val="00766B8C"/>
    <w:rsid w:val="00770294"/>
    <w:rsid w:val="0077073A"/>
    <w:rsid w:val="007709F5"/>
    <w:rsid w:val="0077111F"/>
    <w:rsid w:val="00773BDB"/>
    <w:rsid w:val="00781BFF"/>
    <w:rsid w:val="00782259"/>
    <w:rsid w:val="00786ECE"/>
    <w:rsid w:val="007A1488"/>
    <w:rsid w:val="007A1DC6"/>
    <w:rsid w:val="007A332C"/>
    <w:rsid w:val="007A4744"/>
    <w:rsid w:val="007B0595"/>
    <w:rsid w:val="007B57DC"/>
    <w:rsid w:val="007B6CDE"/>
    <w:rsid w:val="007C01AA"/>
    <w:rsid w:val="007C038B"/>
    <w:rsid w:val="007C11AF"/>
    <w:rsid w:val="007C336F"/>
    <w:rsid w:val="007C33BF"/>
    <w:rsid w:val="007C4696"/>
    <w:rsid w:val="007C49CA"/>
    <w:rsid w:val="007C614F"/>
    <w:rsid w:val="007D3774"/>
    <w:rsid w:val="007E084E"/>
    <w:rsid w:val="007E1048"/>
    <w:rsid w:val="007E4A79"/>
    <w:rsid w:val="007E6611"/>
    <w:rsid w:val="007E69E3"/>
    <w:rsid w:val="007F27B7"/>
    <w:rsid w:val="007F292C"/>
    <w:rsid w:val="007F3D38"/>
    <w:rsid w:val="007F46AB"/>
    <w:rsid w:val="007F6BBE"/>
    <w:rsid w:val="007F78B8"/>
    <w:rsid w:val="008056AA"/>
    <w:rsid w:val="00811E49"/>
    <w:rsid w:val="008145EA"/>
    <w:rsid w:val="00817E32"/>
    <w:rsid w:val="00820CAF"/>
    <w:rsid w:val="00824912"/>
    <w:rsid w:val="008262E8"/>
    <w:rsid w:val="00826DC4"/>
    <w:rsid w:val="00827BCD"/>
    <w:rsid w:val="00831B9C"/>
    <w:rsid w:val="008360A4"/>
    <w:rsid w:val="00836E1A"/>
    <w:rsid w:val="00842547"/>
    <w:rsid w:val="008442B7"/>
    <w:rsid w:val="008477BD"/>
    <w:rsid w:val="0085388B"/>
    <w:rsid w:val="00856DC0"/>
    <w:rsid w:val="00857131"/>
    <w:rsid w:val="008603ED"/>
    <w:rsid w:val="00862937"/>
    <w:rsid w:val="00866A67"/>
    <w:rsid w:val="008729AD"/>
    <w:rsid w:val="00872F81"/>
    <w:rsid w:val="00877FBE"/>
    <w:rsid w:val="00882E6D"/>
    <w:rsid w:val="00883AE9"/>
    <w:rsid w:val="00887210"/>
    <w:rsid w:val="00887251"/>
    <w:rsid w:val="00887862"/>
    <w:rsid w:val="00887E6F"/>
    <w:rsid w:val="0089672B"/>
    <w:rsid w:val="008A0611"/>
    <w:rsid w:val="008A1740"/>
    <w:rsid w:val="008A1CBA"/>
    <w:rsid w:val="008A2EA0"/>
    <w:rsid w:val="008B25FB"/>
    <w:rsid w:val="008B5632"/>
    <w:rsid w:val="008B6251"/>
    <w:rsid w:val="008B64EF"/>
    <w:rsid w:val="008C04EE"/>
    <w:rsid w:val="008C2AF1"/>
    <w:rsid w:val="008C2EE6"/>
    <w:rsid w:val="008C3369"/>
    <w:rsid w:val="008C372B"/>
    <w:rsid w:val="008C478B"/>
    <w:rsid w:val="008C4D07"/>
    <w:rsid w:val="008C4D7B"/>
    <w:rsid w:val="008C59C6"/>
    <w:rsid w:val="008D3210"/>
    <w:rsid w:val="008D330B"/>
    <w:rsid w:val="008D34DA"/>
    <w:rsid w:val="008D4364"/>
    <w:rsid w:val="008D48EA"/>
    <w:rsid w:val="008D50D1"/>
    <w:rsid w:val="008D520C"/>
    <w:rsid w:val="008E0B34"/>
    <w:rsid w:val="008E5E4C"/>
    <w:rsid w:val="008F14CC"/>
    <w:rsid w:val="008F27BC"/>
    <w:rsid w:val="008F291C"/>
    <w:rsid w:val="0090195D"/>
    <w:rsid w:val="00903193"/>
    <w:rsid w:val="00904216"/>
    <w:rsid w:val="00905CDF"/>
    <w:rsid w:val="009076ED"/>
    <w:rsid w:val="00911B39"/>
    <w:rsid w:val="00912014"/>
    <w:rsid w:val="00913412"/>
    <w:rsid w:val="00913541"/>
    <w:rsid w:val="0091458F"/>
    <w:rsid w:val="00914812"/>
    <w:rsid w:val="00920C78"/>
    <w:rsid w:val="009232F8"/>
    <w:rsid w:val="00925432"/>
    <w:rsid w:val="00926DB5"/>
    <w:rsid w:val="009353AE"/>
    <w:rsid w:val="00935A0F"/>
    <w:rsid w:val="00942CCB"/>
    <w:rsid w:val="009437F4"/>
    <w:rsid w:val="00944118"/>
    <w:rsid w:val="00944635"/>
    <w:rsid w:val="00944AEA"/>
    <w:rsid w:val="009500B1"/>
    <w:rsid w:val="0095338A"/>
    <w:rsid w:val="0095587E"/>
    <w:rsid w:val="0095614A"/>
    <w:rsid w:val="00957397"/>
    <w:rsid w:val="00962B68"/>
    <w:rsid w:val="0096448C"/>
    <w:rsid w:val="00965A6E"/>
    <w:rsid w:val="009779EA"/>
    <w:rsid w:val="00980B3D"/>
    <w:rsid w:val="00984A52"/>
    <w:rsid w:val="00985B5F"/>
    <w:rsid w:val="00985EE8"/>
    <w:rsid w:val="00993CC8"/>
    <w:rsid w:val="009975C4"/>
    <w:rsid w:val="009A01D9"/>
    <w:rsid w:val="009A2200"/>
    <w:rsid w:val="009A2F92"/>
    <w:rsid w:val="009A5A18"/>
    <w:rsid w:val="009A5EA7"/>
    <w:rsid w:val="009B1F67"/>
    <w:rsid w:val="009B5C12"/>
    <w:rsid w:val="009B7374"/>
    <w:rsid w:val="009D0DCF"/>
    <w:rsid w:val="009D59F7"/>
    <w:rsid w:val="009D6FD6"/>
    <w:rsid w:val="009D7E31"/>
    <w:rsid w:val="009E5458"/>
    <w:rsid w:val="009E5817"/>
    <w:rsid w:val="009E595F"/>
    <w:rsid w:val="009F036C"/>
    <w:rsid w:val="009F1709"/>
    <w:rsid w:val="009F32B5"/>
    <w:rsid w:val="009F5D46"/>
    <w:rsid w:val="009F62C8"/>
    <w:rsid w:val="009F62D6"/>
    <w:rsid w:val="00A03DD3"/>
    <w:rsid w:val="00A04B19"/>
    <w:rsid w:val="00A0557D"/>
    <w:rsid w:val="00A12126"/>
    <w:rsid w:val="00A12AAD"/>
    <w:rsid w:val="00A1302F"/>
    <w:rsid w:val="00A132B5"/>
    <w:rsid w:val="00A153CF"/>
    <w:rsid w:val="00A17637"/>
    <w:rsid w:val="00A231DC"/>
    <w:rsid w:val="00A23F1C"/>
    <w:rsid w:val="00A2485F"/>
    <w:rsid w:val="00A250D5"/>
    <w:rsid w:val="00A2585C"/>
    <w:rsid w:val="00A25FCC"/>
    <w:rsid w:val="00A26632"/>
    <w:rsid w:val="00A26972"/>
    <w:rsid w:val="00A2727B"/>
    <w:rsid w:val="00A3328B"/>
    <w:rsid w:val="00A37107"/>
    <w:rsid w:val="00A37CD4"/>
    <w:rsid w:val="00A4046F"/>
    <w:rsid w:val="00A42EA1"/>
    <w:rsid w:val="00A43948"/>
    <w:rsid w:val="00A452E8"/>
    <w:rsid w:val="00A46E69"/>
    <w:rsid w:val="00A476EE"/>
    <w:rsid w:val="00A618CF"/>
    <w:rsid w:val="00A66DF5"/>
    <w:rsid w:val="00A7295E"/>
    <w:rsid w:val="00A7543F"/>
    <w:rsid w:val="00A7774B"/>
    <w:rsid w:val="00A830F2"/>
    <w:rsid w:val="00A864DF"/>
    <w:rsid w:val="00A86564"/>
    <w:rsid w:val="00A9021F"/>
    <w:rsid w:val="00A90902"/>
    <w:rsid w:val="00A92EA7"/>
    <w:rsid w:val="00A9385D"/>
    <w:rsid w:val="00A953FA"/>
    <w:rsid w:val="00A979D7"/>
    <w:rsid w:val="00A97A1C"/>
    <w:rsid w:val="00AA031A"/>
    <w:rsid w:val="00AA2D0B"/>
    <w:rsid w:val="00AA3D09"/>
    <w:rsid w:val="00AA48EB"/>
    <w:rsid w:val="00AB1CDA"/>
    <w:rsid w:val="00AB3922"/>
    <w:rsid w:val="00AB790E"/>
    <w:rsid w:val="00AC2554"/>
    <w:rsid w:val="00AC2F6F"/>
    <w:rsid w:val="00AC41E6"/>
    <w:rsid w:val="00AD27F5"/>
    <w:rsid w:val="00AD6F83"/>
    <w:rsid w:val="00AD7474"/>
    <w:rsid w:val="00AD7787"/>
    <w:rsid w:val="00AE2202"/>
    <w:rsid w:val="00AE26FA"/>
    <w:rsid w:val="00AE7E1F"/>
    <w:rsid w:val="00AF720F"/>
    <w:rsid w:val="00B00F5F"/>
    <w:rsid w:val="00B01DB3"/>
    <w:rsid w:val="00B04D6B"/>
    <w:rsid w:val="00B071F8"/>
    <w:rsid w:val="00B123F4"/>
    <w:rsid w:val="00B148C8"/>
    <w:rsid w:val="00B21703"/>
    <w:rsid w:val="00B22737"/>
    <w:rsid w:val="00B23985"/>
    <w:rsid w:val="00B254FD"/>
    <w:rsid w:val="00B255A5"/>
    <w:rsid w:val="00B25B68"/>
    <w:rsid w:val="00B25DD6"/>
    <w:rsid w:val="00B26DCB"/>
    <w:rsid w:val="00B27CE9"/>
    <w:rsid w:val="00B3293F"/>
    <w:rsid w:val="00B36BF4"/>
    <w:rsid w:val="00B36CCF"/>
    <w:rsid w:val="00B37207"/>
    <w:rsid w:val="00B4029A"/>
    <w:rsid w:val="00B4137C"/>
    <w:rsid w:val="00B418D9"/>
    <w:rsid w:val="00B42562"/>
    <w:rsid w:val="00B4302C"/>
    <w:rsid w:val="00B517D5"/>
    <w:rsid w:val="00B60CC2"/>
    <w:rsid w:val="00B630A2"/>
    <w:rsid w:val="00B63D43"/>
    <w:rsid w:val="00B71B50"/>
    <w:rsid w:val="00B743D2"/>
    <w:rsid w:val="00B75180"/>
    <w:rsid w:val="00B765DB"/>
    <w:rsid w:val="00B77EFE"/>
    <w:rsid w:val="00B816BD"/>
    <w:rsid w:val="00B8177B"/>
    <w:rsid w:val="00B82626"/>
    <w:rsid w:val="00B906A2"/>
    <w:rsid w:val="00B92201"/>
    <w:rsid w:val="00B92876"/>
    <w:rsid w:val="00B93713"/>
    <w:rsid w:val="00B95CC4"/>
    <w:rsid w:val="00BA27FD"/>
    <w:rsid w:val="00BA4EB5"/>
    <w:rsid w:val="00BB089C"/>
    <w:rsid w:val="00BB4BA8"/>
    <w:rsid w:val="00BB5685"/>
    <w:rsid w:val="00BB7267"/>
    <w:rsid w:val="00BB7325"/>
    <w:rsid w:val="00BC2E2E"/>
    <w:rsid w:val="00BC469E"/>
    <w:rsid w:val="00BD53F7"/>
    <w:rsid w:val="00BE19F0"/>
    <w:rsid w:val="00BE40F6"/>
    <w:rsid w:val="00BF1D28"/>
    <w:rsid w:val="00BF24B0"/>
    <w:rsid w:val="00BF4B72"/>
    <w:rsid w:val="00BF7AB9"/>
    <w:rsid w:val="00C00300"/>
    <w:rsid w:val="00C00647"/>
    <w:rsid w:val="00C01826"/>
    <w:rsid w:val="00C1258E"/>
    <w:rsid w:val="00C1454C"/>
    <w:rsid w:val="00C153A5"/>
    <w:rsid w:val="00C15CFB"/>
    <w:rsid w:val="00C16686"/>
    <w:rsid w:val="00C24EC0"/>
    <w:rsid w:val="00C25425"/>
    <w:rsid w:val="00C25585"/>
    <w:rsid w:val="00C26AF8"/>
    <w:rsid w:val="00C30DA7"/>
    <w:rsid w:val="00C34DE5"/>
    <w:rsid w:val="00C34F3D"/>
    <w:rsid w:val="00C35688"/>
    <w:rsid w:val="00C407AA"/>
    <w:rsid w:val="00C41A04"/>
    <w:rsid w:val="00C47464"/>
    <w:rsid w:val="00C51EC4"/>
    <w:rsid w:val="00C5464C"/>
    <w:rsid w:val="00C60C7D"/>
    <w:rsid w:val="00C60E59"/>
    <w:rsid w:val="00C610D4"/>
    <w:rsid w:val="00C6118D"/>
    <w:rsid w:val="00C66E35"/>
    <w:rsid w:val="00C6720D"/>
    <w:rsid w:val="00C737D6"/>
    <w:rsid w:val="00C73A89"/>
    <w:rsid w:val="00C82434"/>
    <w:rsid w:val="00C85EA9"/>
    <w:rsid w:val="00C87847"/>
    <w:rsid w:val="00C90BF9"/>
    <w:rsid w:val="00C90E9A"/>
    <w:rsid w:val="00C91012"/>
    <w:rsid w:val="00C9142A"/>
    <w:rsid w:val="00C91846"/>
    <w:rsid w:val="00C91D2B"/>
    <w:rsid w:val="00C926E3"/>
    <w:rsid w:val="00C92A1C"/>
    <w:rsid w:val="00C97581"/>
    <w:rsid w:val="00CA32EA"/>
    <w:rsid w:val="00CA3B72"/>
    <w:rsid w:val="00CB0015"/>
    <w:rsid w:val="00CB10EC"/>
    <w:rsid w:val="00CB11C4"/>
    <w:rsid w:val="00CB60AB"/>
    <w:rsid w:val="00CB62A8"/>
    <w:rsid w:val="00CB63B2"/>
    <w:rsid w:val="00CC0797"/>
    <w:rsid w:val="00CC1254"/>
    <w:rsid w:val="00CC3EE3"/>
    <w:rsid w:val="00CC57CD"/>
    <w:rsid w:val="00CC72AF"/>
    <w:rsid w:val="00CD1554"/>
    <w:rsid w:val="00CD360E"/>
    <w:rsid w:val="00CD383C"/>
    <w:rsid w:val="00CD684F"/>
    <w:rsid w:val="00CE0D1B"/>
    <w:rsid w:val="00CE2337"/>
    <w:rsid w:val="00CE2B76"/>
    <w:rsid w:val="00CE2BBE"/>
    <w:rsid w:val="00CE2C9E"/>
    <w:rsid w:val="00CE5C40"/>
    <w:rsid w:val="00CE6449"/>
    <w:rsid w:val="00CE7648"/>
    <w:rsid w:val="00CE7685"/>
    <w:rsid w:val="00CE7AF9"/>
    <w:rsid w:val="00CE7E16"/>
    <w:rsid w:val="00CF0FF0"/>
    <w:rsid w:val="00CF49E3"/>
    <w:rsid w:val="00D000A9"/>
    <w:rsid w:val="00D0015B"/>
    <w:rsid w:val="00D00226"/>
    <w:rsid w:val="00D03DBA"/>
    <w:rsid w:val="00D06467"/>
    <w:rsid w:val="00D0771A"/>
    <w:rsid w:val="00D129EC"/>
    <w:rsid w:val="00D16117"/>
    <w:rsid w:val="00D2405A"/>
    <w:rsid w:val="00D26038"/>
    <w:rsid w:val="00D26576"/>
    <w:rsid w:val="00D32BA6"/>
    <w:rsid w:val="00D336C2"/>
    <w:rsid w:val="00D352FE"/>
    <w:rsid w:val="00D37943"/>
    <w:rsid w:val="00D437D6"/>
    <w:rsid w:val="00D44FAA"/>
    <w:rsid w:val="00D45D16"/>
    <w:rsid w:val="00D4798A"/>
    <w:rsid w:val="00D47DE3"/>
    <w:rsid w:val="00D50416"/>
    <w:rsid w:val="00D5124D"/>
    <w:rsid w:val="00D53846"/>
    <w:rsid w:val="00D5522A"/>
    <w:rsid w:val="00D56A85"/>
    <w:rsid w:val="00D576CF"/>
    <w:rsid w:val="00D576EB"/>
    <w:rsid w:val="00D60B6A"/>
    <w:rsid w:val="00D60EF4"/>
    <w:rsid w:val="00D61176"/>
    <w:rsid w:val="00D642DB"/>
    <w:rsid w:val="00D72AF1"/>
    <w:rsid w:val="00D755E3"/>
    <w:rsid w:val="00D76AEA"/>
    <w:rsid w:val="00D8303C"/>
    <w:rsid w:val="00D8680C"/>
    <w:rsid w:val="00D87667"/>
    <w:rsid w:val="00D87A3C"/>
    <w:rsid w:val="00D9208B"/>
    <w:rsid w:val="00D9216F"/>
    <w:rsid w:val="00D9224A"/>
    <w:rsid w:val="00D922A4"/>
    <w:rsid w:val="00D9504F"/>
    <w:rsid w:val="00DA1240"/>
    <w:rsid w:val="00DA4339"/>
    <w:rsid w:val="00DA5A19"/>
    <w:rsid w:val="00DB4287"/>
    <w:rsid w:val="00DB5608"/>
    <w:rsid w:val="00DC14CE"/>
    <w:rsid w:val="00DC3C45"/>
    <w:rsid w:val="00DC56B5"/>
    <w:rsid w:val="00DD5001"/>
    <w:rsid w:val="00DE27D9"/>
    <w:rsid w:val="00DE3518"/>
    <w:rsid w:val="00DE5BDA"/>
    <w:rsid w:val="00DF218E"/>
    <w:rsid w:val="00DF7E16"/>
    <w:rsid w:val="00E02E6F"/>
    <w:rsid w:val="00E03039"/>
    <w:rsid w:val="00E062B7"/>
    <w:rsid w:val="00E06A69"/>
    <w:rsid w:val="00E07D78"/>
    <w:rsid w:val="00E10035"/>
    <w:rsid w:val="00E10D9F"/>
    <w:rsid w:val="00E11E87"/>
    <w:rsid w:val="00E12CC8"/>
    <w:rsid w:val="00E15D91"/>
    <w:rsid w:val="00E16F13"/>
    <w:rsid w:val="00E173C1"/>
    <w:rsid w:val="00E24B0F"/>
    <w:rsid w:val="00E3045C"/>
    <w:rsid w:val="00E32FA6"/>
    <w:rsid w:val="00E35754"/>
    <w:rsid w:val="00E42A05"/>
    <w:rsid w:val="00E45947"/>
    <w:rsid w:val="00E51990"/>
    <w:rsid w:val="00E52851"/>
    <w:rsid w:val="00E55339"/>
    <w:rsid w:val="00E6307F"/>
    <w:rsid w:val="00E64B1F"/>
    <w:rsid w:val="00E7023C"/>
    <w:rsid w:val="00E75C74"/>
    <w:rsid w:val="00E76ED7"/>
    <w:rsid w:val="00E77901"/>
    <w:rsid w:val="00E82CA8"/>
    <w:rsid w:val="00E83F1E"/>
    <w:rsid w:val="00E8432E"/>
    <w:rsid w:val="00E9027C"/>
    <w:rsid w:val="00E93DF3"/>
    <w:rsid w:val="00E952D2"/>
    <w:rsid w:val="00E96174"/>
    <w:rsid w:val="00EA3222"/>
    <w:rsid w:val="00EA6D3E"/>
    <w:rsid w:val="00EB251F"/>
    <w:rsid w:val="00EB7F91"/>
    <w:rsid w:val="00EC0E95"/>
    <w:rsid w:val="00EC3A58"/>
    <w:rsid w:val="00EC6FEB"/>
    <w:rsid w:val="00ED36BE"/>
    <w:rsid w:val="00ED44F1"/>
    <w:rsid w:val="00ED714E"/>
    <w:rsid w:val="00EE0498"/>
    <w:rsid w:val="00EE6A3F"/>
    <w:rsid w:val="00EF034F"/>
    <w:rsid w:val="00EF0359"/>
    <w:rsid w:val="00EF6C77"/>
    <w:rsid w:val="00EF6E65"/>
    <w:rsid w:val="00EF79B4"/>
    <w:rsid w:val="00F01447"/>
    <w:rsid w:val="00F10BD6"/>
    <w:rsid w:val="00F11E44"/>
    <w:rsid w:val="00F134ED"/>
    <w:rsid w:val="00F141DE"/>
    <w:rsid w:val="00F15CD6"/>
    <w:rsid w:val="00F169B2"/>
    <w:rsid w:val="00F17264"/>
    <w:rsid w:val="00F22F41"/>
    <w:rsid w:val="00F25631"/>
    <w:rsid w:val="00F3630C"/>
    <w:rsid w:val="00F43E3F"/>
    <w:rsid w:val="00F450E9"/>
    <w:rsid w:val="00F4626F"/>
    <w:rsid w:val="00F47ACC"/>
    <w:rsid w:val="00F514FB"/>
    <w:rsid w:val="00F51D34"/>
    <w:rsid w:val="00F61989"/>
    <w:rsid w:val="00F6359B"/>
    <w:rsid w:val="00F63BC3"/>
    <w:rsid w:val="00F64203"/>
    <w:rsid w:val="00F65356"/>
    <w:rsid w:val="00F66046"/>
    <w:rsid w:val="00F67F2C"/>
    <w:rsid w:val="00F71CA5"/>
    <w:rsid w:val="00F741F5"/>
    <w:rsid w:val="00F805DD"/>
    <w:rsid w:val="00F82263"/>
    <w:rsid w:val="00F822CA"/>
    <w:rsid w:val="00F90393"/>
    <w:rsid w:val="00F905F5"/>
    <w:rsid w:val="00F93AD5"/>
    <w:rsid w:val="00FA155F"/>
    <w:rsid w:val="00FA34DD"/>
    <w:rsid w:val="00FA74B8"/>
    <w:rsid w:val="00FB4B28"/>
    <w:rsid w:val="00FB7E55"/>
    <w:rsid w:val="00FC0735"/>
    <w:rsid w:val="00FC187B"/>
    <w:rsid w:val="00FC37EB"/>
    <w:rsid w:val="00FD13DD"/>
    <w:rsid w:val="00FD4C30"/>
    <w:rsid w:val="00FD5860"/>
    <w:rsid w:val="00FD6789"/>
    <w:rsid w:val="00FE07E3"/>
    <w:rsid w:val="00FE0AD6"/>
    <w:rsid w:val="00FE31BF"/>
    <w:rsid w:val="00FE519D"/>
    <w:rsid w:val="00FE79ED"/>
    <w:rsid w:val="00FF0257"/>
    <w:rsid w:val="00FF0746"/>
    <w:rsid w:val="00FF104B"/>
    <w:rsid w:val="00FF1CAB"/>
    <w:rsid w:val="00FF232A"/>
    <w:rsid w:val="00FF39A3"/>
    <w:rsid w:val="00FF3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6" w:uiPriority="39"/>
    <w:lsdException w:name="toc 7" w:uiPriority="39"/>
    <w:lsdException w:name="toc 8" w:uiPriority="39"/>
    <w:lsdException w:name="toc 9" w:uiPriority="39"/>
    <w:lsdException w:name="caption" w:uiPriority="35"/>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252FB"/>
  </w:style>
  <w:style w:type="paragraph" w:styleId="1">
    <w:name w:val="heading 1"/>
    <w:basedOn w:val="a2"/>
    <w:next w:val="a2"/>
    <w:link w:val="10"/>
    <w:uiPriority w:val="9"/>
    <w:qFormat/>
    <w:rsid w:val="005252FB"/>
    <w:pPr>
      <w:spacing w:before="480" w:after="0"/>
      <w:contextualSpacing/>
      <w:outlineLvl w:val="0"/>
    </w:pPr>
    <w:rPr>
      <w:smallCaps/>
      <w:spacing w:val="5"/>
      <w:sz w:val="36"/>
      <w:szCs w:val="36"/>
    </w:rPr>
  </w:style>
  <w:style w:type="paragraph" w:styleId="2">
    <w:name w:val="heading 2"/>
    <w:basedOn w:val="a2"/>
    <w:next w:val="a2"/>
    <w:link w:val="20"/>
    <w:uiPriority w:val="9"/>
    <w:unhideWhenUsed/>
    <w:qFormat/>
    <w:rsid w:val="005252FB"/>
    <w:pPr>
      <w:spacing w:before="200" w:after="0" w:line="271" w:lineRule="auto"/>
      <w:outlineLvl w:val="1"/>
    </w:pPr>
    <w:rPr>
      <w:smallCaps/>
      <w:sz w:val="28"/>
      <w:szCs w:val="28"/>
    </w:rPr>
  </w:style>
  <w:style w:type="paragraph" w:styleId="3">
    <w:name w:val="heading 3"/>
    <w:basedOn w:val="a2"/>
    <w:next w:val="a2"/>
    <w:link w:val="30"/>
    <w:uiPriority w:val="9"/>
    <w:unhideWhenUsed/>
    <w:qFormat/>
    <w:rsid w:val="005252FB"/>
    <w:pPr>
      <w:spacing w:before="200" w:after="0" w:line="271" w:lineRule="auto"/>
      <w:outlineLvl w:val="2"/>
    </w:pPr>
    <w:rPr>
      <w:i/>
      <w:iCs/>
      <w:smallCaps/>
      <w:spacing w:val="5"/>
      <w:sz w:val="26"/>
      <w:szCs w:val="26"/>
    </w:rPr>
  </w:style>
  <w:style w:type="paragraph" w:styleId="4">
    <w:name w:val="heading 4"/>
    <w:basedOn w:val="a2"/>
    <w:next w:val="a2"/>
    <w:link w:val="40"/>
    <w:uiPriority w:val="9"/>
    <w:unhideWhenUsed/>
    <w:qFormat/>
    <w:rsid w:val="005252FB"/>
    <w:pPr>
      <w:spacing w:after="0" w:line="271" w:lineRule="auto"/>
      <w:outlineLvl w:val="3"/>
    </w:pPr>
    <w:rPr>
      <w:b/>
      <w:bCs/>
      <w:spacing w:val="5"/>
      <w:sz w:val="24"/>
      <w:szCs w:val="24"/>
    </w:rPr>
  </w:style>
  <w:style w:type="paragraph" w:styleId="5">
    <w:name w:val="heading 5"/>
    <w:basedOn w:val="a2"/>
    <w:next w:val="a2"/>
    <w:link w:val="50"/>
    <w:uiPriority w:val="9"/>
    <w:unhideWhenUsed/>
    <w:qFormat/>
    <w:rsid w:val="005252FB"/>
    <w:pPr>
      <w:spacing w:after="0" w:line="271" w:lineRule="auto"/>
      <w:outlineLvl w:val="4"/>
    </w:pPr>
    <w:rPr>
      <w:i/>
      <w:iCs/>
      <w:sz w:val="24"/>
      <w:szCs w:val="24"/>
    </w:rPr>
  </w:style>
  <w:style w:type="paragraph" w:styleId="6">
    <w:name w:val="heading 6"/>
    <w:basedOn w:val="a2"/>
    <w:next w:val="a2"/>
    <w:link w:val="60"/>
    <w:uiPriority w:val="9"/>
    <w:unhideWhenUsed/>
    <w:qFormat/>
    <w:rsid w:val="005252F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2"/>
    <w:next w:val="a2"/>
    <w:link w:val="70"/>
    <w:uiPriority w:val="9"/>
    <w:unhideWhenUsed/>
    <w:qFormat/>
    <w:rsid w:val="005252FB"/>
    <w:pPr>
      <w:spacing w:after="0"/>
      <w:outlineLvl w:val="6"/>
    </w:pPr>
    <w:rPr>
      <w:b/>
      <w:bCs/>
      <w:i/>
      <w:iCs/>
      <w:color w:val="5A5A5A" w:themeColor="text1" w:themeTint="A5"/>
      <w:sz w:val="20"/>
      <w:szCs w:val="20"/>
    </w:rPr>
  </w:style>
  <w:style w:type="paragraph" w:styleId="8">
    <w:name w:val="heading 8"/>
    <w:basedOn w:val="a2"/>
    <w:next w:val="a2"/>
    <w:link w:val="80"/>
    <w:uiPriority w:val="9"/>
    <w:unhideWhenUsed/>
    <w:qFormat/>
    <w:rsid w:val="005252FB"/>
    <w:pPr>
      <w:spacing w:after="0"/>
      <w:outlineLvl w:val="7"/>
    </w:pPr>
    <w:rPr>
      <w:b/>
      <w:bCs/>
      <w:color w:val="7F7F7F" w:themeColor="text1" w:themeTint="80"/>
      <w:sz w:val="20"/>
      <w:szCs w:val="20"/>
    </w:rPr>
  </w:style>
  <w:style w:type="paragraph" w:styleId="9">
    <w:name w:val="heading 9"/>
    <w:basedOn w:val="a2"/>
    <w:next w:val="a2"/>
    <w:link w:val="90"/>
    <w:uiPriority w:val="9"/>
    <w:unhideWhenUsed/>
    <w:qFormat/>
    <w:rsid w:val="005252FB"/>
    <w:pPr>
      <w:spacing w:after="0" w:line="271" w:lineRule="auto"/>
      <w:outlineLvl w:val="8"/>
    </w:pPr>
    <w:rPr>
      <w:b/>
      <w:bCs/>
      <w:i/>
      <w:iCs/>
      <w:color w:val="7F7F7F" w:themeColor="text1" w:themeTint="80"/>
      <w:sz w:val="18"/>
      <w:szCs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5252FB"/>
    <w:rPr>
      <w:smallCaps/>
      <w:spacing w:val="5"/>
      <w:sz w:val="36"/>
      <w:szCs w:val="36"/>
    </w:rPr>
  </w:style>
  <w:style w:type="character" w:customStyle="1" w:styleId="20">
    <w:name w:val="Заголовок 2 Знак"/>
    <w:basedOn w:val="a3"/>
    <w:link w:val="2"/>
    <w:uiPriority w:val="9"/>
    <w:rsid w:val="005252FB"/>
    <w:rPr>
      <w:smallCaps/>
      <w:sz w:val="28"/>
      <w:szCs w:val="28"/>
    </w:rPr>
  </w:style>
  <w:style w:type="character" w:customStyle="1" w:styleId="30">
    <w:name w:val="Заголовок 3 Знак"/>
    <w:basedOn w:val="a3"/>
    <w:link w:val="3"/>
    <w:uiPriority w:val="9"/>
    <w:rsid w:val="005252FB"/>
    <w:rPr>
      <w:i/>
      <w:iCs/>
      <w:smallCaps/>
      <w:spacing w:val="5"/>
      <w:sz w:val="26"/>
      <w:szCs w:val="26"/>
    </w:rPr>
  </w:style>
  <w:style w:type="character" w:customStyle="1" w:styleId="40">
    <w:name w:val="Заголовок 4 Знак"/>
    <w:basedOn w:val="a3"/>
    <w:link w:val="4"/>
    <w:uiPriority w:val="9"/>
    <w:rsid w:val="005252FB"/>
    <w:rPr>
      <w:b/>
      <w:bCs/>
      <w:spacing w:val="5"/>
      <w:sz w:val="24"/>
      <w:szCs w:val="24"/>
    </w:rPr>
  </w:style>
  <w:style w:type="character" w:customStyle="1" w:styleId="50">
    <w:name w:val="Заголовок 5 Знак"/>
    <w:basedOn w:val="a3"/>
    <w:link w:val="5"/>
    <w:uiPriority w:val="9"/>
    <w:rsid w:val="005252FB"/>
    <w:rPr>
      <w:i/>
      <w:iCs/>
      <w:sz w:val="24"/>
      <w:szCs w:val="24"/>
    </w:rPr>
  </w:style>
  <w:style w:type="character" w:customStyle="1" w:styleId="60">
    <w:name w:val="Заголовок 6 Знак"/>
    <w:basedOn w:val="a3"/>
    <w:link w:val="6"/>
    <w:uiPriority w:val="9"/>
    <w:rsid w:val="005252FB"/>
    <w:rPr>
      <w:b/>
      <w:bCs/>
      <w:color w:val="595959" w:themeColor="text1" w:themeTint="A6"/>
      <w:spacing w:val="5"/>
      <w:shd w:val="clear" w:color="auto" w:fill="FFFFFF" w:themeFill="background1"/>
    </w:rPr>
  </w:style>
  <w:style w:type="character" w:customStyle="1" w:styleId="70">
    <w:name w:val="Заголовок 7 Знак"/>
    <w:basedOn w:val="a3"/>
    <w:link w:val="7"/>
    <w:uiPriority w:val="9"/>
    <w:rsid w:val="005252FB"/>
    <w:rPr>
      <w:b/>
      <w:bCs/>
      <w:i/>
      <w:iCs/>
      <w:color w:val="5A5A5A" w:themeColor="text1" w:themeTint="A5"/>
      <w:sz w:val="20"/>
      <w:szCs w:val="20"/>
    </w:rPr>
  </w:style>
  <w:style w:type="character" w:customStyle="1" w:styleId="80">
    <w:name w:val="Заголовок 8 Знак"/>
    <w:basedOn w:val="a3"/>
    <w:link w:val="8"/>
    <w:uiPriority w:val="9"/>
    <w:rsid w:val="005252FB"/>
    <w:rPr>
      <w:b/>
      <w:bCs/>
      <w:color w:val="7F7F7F" w:themeColor="text1" w:themeTint="80"/>
      <w:sz w:val="20"/>
      <w:szCs w:val="20"/>
    </w:rPr>
  </w:style>
  <w:style w:type="character" w:customStyle="1" w:styleId="90">
    <w:name w:val="Заголовок 9 Знак"/>
    <w:basedOn w:val="a3"/>
    <w:link w:val="9"/>
    <w:uiPriority w:val="9"/>
    <w:rsid w:val="005252FB"/>
    <w:rPr>
      <w:b/>
      <w:bCs/>
      <w:i/>
      <w:iCs/>
      <w:color w:val="7F7F7F" w:themeColor="text1" w:themeTint="80"/>
      <w:sz w:val="18"/>
      <w:szCs w:val="18"/>
    </w:rPr>
  </w:style>
  <w:style w:type="table" w:styleId="-1">
    <w:name w:val="Table Web 1"/>
    <w:basedOn w:val="a4"/>
    <w:uiPriority w:val="99"/>
    <w:rsid w:val="00DD5001"/>
    <w:pPr>
      <w:widowControl w:val="0"/>
      <w:autoSpaceDE w:val="0"/>
      <w:autoSpaceDN w:val="0"/>
      <w:adjustRightInd w:val="0"/>
      <w:spacing w:after="0" w:line="360" w:lineRule="auto"/>
      <w:ind w:firstLine="709"/>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11"/>
    <w:uiPriority w:val="99"/>
    <w:rsid w:val="00DD5001"/>
    <w:pPr>
      <w:tabs>
        <w:tab w:val="center" w:pos="4677"/>
        <w:tab w:val="right" w:pos="9355"/>
      </w:tabs>
      <w:jc w:val="right"/>
    </w:pPr>
    <w:rPr>
      <w:noProof/>
      <w:kern w:val="16"/>
    </w:rPr>
  </w:style>
  <w:style w:type="character" w:customStyle="1" w:styleId="a8">
    <w:name w:val="Верхний колонтитул Знак"/>
    <w:basedOn w:val="a3"/>
    <w:link w:val="a6"/>
    <w:uiPriority w:val="99"/>
    <w:rsid w:val="00DD5001"/>
    <w:rPr>
      <w:rFonts w:ascii="Times New Roman" w:eastAsia="Times New Roman" w:hAnsi="Times New Roman" w:cs="Times New Roman"/>
      <w:sz w:val="28"/>
      <w:szCs w:val="28"/>
      <w:lang w:eastAsia="ru-RU"/>
    </w:rPr>
  </w:style>
  <w:style w:type="paragraph" w:styleId="a7">
    <w:name w:val="Body Text"/>
    <w:basedOn w:val="a2"/>
    <w:link w:val="a9"/>
    <w:uiPriority w:val="99"/>
    <w:rsid w:val="00DD5001"/>
  </w:style>
  <w:style w:type="character" w:customStyle="1" w:styleId="a9">
    <w:name w:val="Основной текст Знак"/>
    <w:basedOn w:val="a3"/>
    <w:link w:val="a7"/>
    <w:uiPriority w:val="99"/>
    <w:rsid w:val="00DD5001"/>
    <w:rPr>
      <w:rFonts w:ascii="Times New Roman" w:eastAsia="Times New Roman" w:hAnsi="Times New Roman" w:cs="Times New Roman"/>
      <w:sz w:val="28"/>
      <w:szCs w:val="28"/>
      <w:lang w:eastAsia="ru-RU"/>
    </w:rPr>
  </w:style>
  <w:style w:type="character" w:customStyle="1" w:styleId="11">
    <w:name w:val="Верхний колонтитул Знак1"/>
    <w:link w:val="a6"/>
    <w:uiPriority w:val="99"/>
    <w:locked/>
    <w:rsid w:val="00DD5001"/>
    <w:rPr>
      <w:rFonts w:ascii="Times New Roman" w:eastAsia="Times New Roman" w:hAnsi="Times New Roman" w:cs="Times New Roman"/>
      <w:noProof/>
      <w:kern w:val="16"/>
      <w:sz w:val="28"/>
      <w:szCs w:val="28"/>
      <w:lang w:eastAsia="ru-RU"/>
    </w:rPr>
  </w:style>
  <w:style w:type="paragraph" w:customStyle="1" w:styleId="aa">
    <w:name w:val="выделение"/>
    <w:uiPriority w:val="99"/>
    <w:rsid w:val="00DD5001"/>
    <w:pPr>
      <w:spacing w:after="0" w:line="360" w:lineRule="auto"/>
      <w:ind w:firstLine="709"/>
      <w:jc w:val="both"/>
    </w:pPr>
    <w:rPr>
      <w:rFonts w:ascii="Times New Roman" w:eastAsia="Times New Roman" w:hAnsi="Times New Roman" w:cs="Times New Roman"/>
      <w:b/>
      <w:bCs/>
      <w:i/>
      <w:iCs/>
      <w:noProof/>
      <w:sz w:val="28"/>
      <w:szCs w:val="28"/>
      <w:lang w:eastAsia="ru-RU"/>
    </w:rPr>
  </w:style>
  <w:style w:type="character" w:styleId="ab">
    <w:name w:val="Hyperlink"/>
    <w:uiPriority w:val="99"/>
    <w:rsid w:val="00DD5001"/>
    <w:rPr>
      <w:color w:val="0000FF"/>
      <w:u w:val="single"/>
    </w:rPr>
  </w:style>
  <w:style w:type="paragraph" w:customStyle="1" w:styleId="21">
    <w:name w:val="Заголовок 2 дипл"/>
    <w:basedOn w:val="a2"/>
    <w:next w:val="ac"/>
    <w:uiPriority w:val="99"/>
    <w:rsid w:val="00DD5001"/>
    <w:pPr>
      <w:widowControl w:val="0"/>
      <w:autoSpaceDE w:val="0"/>
      <w:autoSpaceDN w:val="0"/>
      <w:adjustRightInd w:val="0"/>
      <w:ind w:firstLine="709"/>
    </w:pPr>
  </w:style>
  <w:style w:type="paragraph" w:styleId="ac">
    <w:name w:val="Body Text Indent"/>
    <w:basedOn w:val="a2"/>
    <w:link w:val="ad"/>
    <w:uiPriority w:val="99"/>
    <w:rsid w:val="00DD5001"/>
    <w:pPr>
      <w:shd w:val="clear" w:color="auto" w:fill="FFFFFF"/>
      <w:spacing w:before="192"/>
      <w:ind w:right="-5" w:firstLine="360"/>
    </w:pPr>
  </w:style>
  <w:style w:type="character" w:customStyle="1" w:styleId="ad">
    <w:name w:val="Основной текст с отступом Знак"/>
    <w:basedOn w:val="a3"/>
    <w:link w:val="ac"/>
    <w:uiPriority w:val="99"/>
    <w:rsid w:val="00DD5001"/>
    <w:rPr>
      <w:rFonts w:ascii="Times New Roman" w:eastAsia="Times New Roman" w:hAnsi="Times New Roman" w:cs="Times New Roman"/>
      <w:sz w:val="28"/>
      <w:szCs w:val="28"/>
      <w:shd w:val="clear" w:color="auto" w:fill="FFFFFF"/>
      <w:lang w:eastAsia="ru-RU"/>
    </w:rPr>
  </w:style>
  <w:style w:type="character" w:customStyle="1" w:styleId="12">
    <w:name w:val="Нижний колонтитул Знак1"/>
    <w:link w:val="ae"/>
    <w:uiPriority w:val="99"/>
    <w:semiHidden/>
    <w:locked/>
    <w:rsid w:val="00DD5001"/>
    <w:rPr>
      <w:sz w:val="28"/>
      <w:szCs w:val="28"/>
      <w:lang w:eastAsia="ru-RU"/>
    </w:rPr>
  </w:style>
  <w:style w:type="paragraph" w:styleId="ae">
    <w:name w:val="footer"/>
    <w:basedOn w:val="a2"/>
    <w:link w:val="12"/>
    <w:uiPriority w:val="99"/>
    <w:rsid w:val="00DD5001"/>
    <w:pPr>
      <w:tabs>
        <w:tab w:val="center" w:pos="4819"/>
        <w:tab w:val="right" w:pos="9639"/>
      </w:tabs>
    </w:pPr>
    <w:rPr>
      <w:rFonts w:asciiTheme="minorHAnsi" w:eastAsiaTheme="minorHAnsi" w:hAnsiTheme="minorHAnsi" w:cstheme="minorBidi"/>
    </w:rPr>
  </w:style>
  <w:style w:type="character" w:customStyle="1" w:styleId="af">
    <w:name w:val="Нижний колонтитул Знак"/>
    <w:basedOn w:val="a3"/>
    <w:link w:val="ae"/>
    <w:uiPriority w:val="99"/>
    <w:rsid w:val="00DD5001"/>
    <w:rPr>
      <w:rFonts w:ascii="Times New Roman" w:eastAsia="Times New Roman" w:hAnsi="Times New Roman" w:cs="Times New Roman"/>
      <w:sz w:val="28"/>
      <w:szCs w:val="28"/>
      <w:lang w:eastAsia="ru-RU"/>
    </w:rPr>
  </w:style>
  <w:style w:type="character" w:styleId="af0">
    <w:name w:val="endnote reference"/>
    <w:uiPriority w:val="99"/>
    <w:semiHidden/>
    <w:rsid w:val="00DD5001"/>
    <w:rPr>
      <w:vertAlign w:val="superscript"/>
    </w:rPr>
  </w:style>
  <w:style w:type="character" w:styleId="af1">
    <w:name w:val="footnote reference"/>
    <w:uiPriority w:val="99"/>
    <w:semiHidden/>
    <w:rsid w:val="00DD5001"/>
    <w:rPr>
      <w:sz w:val="28"/>
      <w:szCs w:val="28"/>
      <w:vertAlign w:val="superscript"/>
    </w:rPr>
  </w:style>
  <w:style w:type="paragraph" w:customStyle="1" w:styleId="a0">
    <w:name w:val="лит"/>
    <w:autoRedefine/>
    <w:uiPriority w:val="99"/>
    <w:rsid w:val="00DD5001"/>
    <w:pPr>
      <w:numPr>
        <w:numId w:val="1"/>
      </w:numPr>
      <w:spacing w:after="0" w:line="360" w:lineRule="auto"/>
      <w:jc w:val="both"/>
    </w:pPr>
    <w:rPr>
      <w:rFonts w:ascii="Times New Roman" w:eastAsia="Times New Roman" w:hAnsi="Times New Roman" w:cs="Times New Roman"/>
      <w:sz w:val="28"/>
      <w:szCs w:val="28"/>
      <w:lang w:eastAsia="ru-RU"/>
    </w:rPr>
  </w:style>
  <w:style w:type="character" w:styleId="af2">
    <w:name w:val="page number"/>
    <w:uiPriority w:val="99"/>
    <w:rsid w:val="00DD5001"/>
  </w:style>
  <w:style w:type="character" w:customStyle="1" w:styleId="af3">
    <w:name w:val="номер страницы"/>
    <w:uiPriority w:val="99"/>
    <w:rsid w:val="00DD5001"/>
    <w:rPr>
      <w:sz w:val="28"/>
      <w:szCs w:val="28"/>
    </w:rPr>
  </w:style>
  <w:style w:type="paragraph" w:styleId="af4">
    <w:name w:val="Normal (Web)"/>
    <w:basedOn w:val="a2"/>
    <w:uiPriority w:val="99"/>
    <w:rsid w:val="00DD5001"/>
    <w:rPr>
      <w:lang w:val="uk-UA" w:eastAsia="uk-UA"/>
    </w:rPr>
  </w:style>
  <w:style w:type="paragraph" w:styleId="13">
    <w:name w:val="toc 1"/>
    <w:basedOn w:val="a2"/>
    <w:next w:val="a2"/>
    <w:autoRedefine/>
    <w:uiPriority w:val="99"/>
    <w:semiHidden/>
    <w:rsid w:val="00DD5001"/>
    <w:pPr>
      <w:tabs>
        <w:tab w:val="right" w:leader="dot" w:pos="1400"/>
      </w:tabs>
    </w:pPr>
  </w:style>
  <w:style w:type="paragraph" w:styleId="22">
    <w:name w:val="toc 2"/>
    <w:basedOn w:val="a2"/>
    <w:next w:val="a2"/>
    <w:autoRedefine/>
    <w:uiPriority w:val="99"/>
    <w:semiHidden/>
    <w:rsid w:val="00DD5001"/>
    <w:pPr>
      <w:tabs>
        <w:tab w:val="left" w:leader="dot" w:pos="3500"/>
      </w:tabs>
    </w:pPr>
    <w:rPr>
      <w:smallCaps/>
    </w:rPr>
  </w:style>
  <w:style w:type="paragraph" w:styleId="31">
    <w:name w:val="toc 3"/>
    <w:basedOn w:val="a2"/>
    <w:next w:val="a2"/>
    <w:autoRedefine/>
    <w:uiPriority w:val="99"/>
    <w:semiHidden/>
    <w:rsid w:val="00DD5001"/>
  </w:style>
  <w:style w:type="paragraph" w:styleId="41">
    <w:name w:val="toc 4"/>
    <w:basedOn w:val="a2"/>
    <w:next w:val="a2"/>
    <w:autoRedefine/>
    <w:uiPriority w:val="99"/>
    <w:semiHidden/>
    <w:rsid w:val="00DD5001"/>
    <w:pPr>
      <w:tabs>
        <w:tab w:val="right" w:leader="dot" w:pos="9345"/>
      </w:tabs>
    </w:pPr>
    <w:rPr>
      <w:noProof/>
    </w:rPr>
  </w:style>
  <w:style w:type="paragraph" w:styleId="51">
    <w:name w:val="toc 5"/>
    <w:basedOn w:val="a2"/>
    <w:next w:val="a2"/>
    <w:autoRedefine/>
    <w:uiPriority w:val="99"/>
    <w:semiHidden/>
    <w:rsid w:val="00DD5001"/>
    <w:pPr>
      <w:ind w:left="958"/>
    </w:pPr>
  </w:style>
  <w:style w:type="paragraph" w:styleId="23">
    <w:name w:val="Body Text Indent 2"/>
    <w:basedOn w:val="a2"/>
    <w:link w:val="24"/>
    <w:uiPriority w:val="99"/>
    <w:rsid w:val="00DD5001"/>
    <w:pPr>
      <w:shd w:val="clear" w:color="auto" w:fill="FFFFFF"/>
      <w:tabs>
        <w:tab w:val="left" w:pos="163"/>
      </w:tabs>
      <w:ind w:firstLine="360"/>
    </w:pPr>
  </w:style>
  <w:style w:type="character" w:customStyle="1" w:styleId="24">
    <w:name w:val="Основной текст с отступом 2 Знак"/>
    <w:basedOn w:val="a3"/>
    <w:link w:val="23"/>
    <w:uiPriority w:val="99"/>
    <w:rsid w:val="00DD5001"/>
    <w:rPr>
      <w:rFonts w:ascii="Times New Roman" w:eastAsia="Times New Roman" w:hAnsi="Times New Roman" w:cs="Times New Roman"/>
      <w:sz w:val="28"/>
      <w:szCs w:val="28"/>
      <w:shd w:val="clear" w:color="auto" w:fill="FFFFFF"/>
      <w:lang w:eastAsia="ru-RU"/>
    </w:rPr>
  </w:style>
  <w:style w:type="paragraph" w:styleId="32">
    <w:name w:val="Body Text Indent 3"/>
    <w:basedOn w:val="a2"/>
    <w:link w:val="33"/>
    <w:uiPriority w:val="99"/>
    <w:rsid w:val="00DD5001"/>
    <w:pPr>
      <w:shd w:val="clear" w:color="auto" w:fill="FFFFFF"/>
      <w:tabs>
        <w:tab w:val="left" w:pos="4262"/>
        <w:tab w:val="left" w:pos="5640"/>
      </w:tabs>
      <w:ind w:left="720"/>
    </w:pPr>
  </w:style>
  <w:style w:type="character" w:customStyle="1" w:styleId="33">
    <w:name w:val="Основной текст с отступом 3 Знак"/>
    <w:basedOn w:val="a3"/>
    <w:link w:val="32"/>
    <w:uiPriority w:val="99"/>
    <w:rsid w:val="00DD5001"/>
    <w:rPr>
      <w:rFonts w:ascii="Times New Roman" w:eastAsia="Times New Roman" w:hAnsi="Times New Roman" w:cs="Times New Roman"/>
      <w:sz w:val="28"/>
      <w:szCs w:val="28"/>
      <w:shd w:val="clear" w:color="auto" w:fill="FFFFFF"/>
      <w:lang w:eastAsia="ru-RU"/>
    </w:rPr>
  </w:style>
  <w:style w:type="table" w:styleId="af5">
    <w:name w:val="Table Grid"/>
    <w:basedOn w:val="a4"/>
    <w:rsid w:val="00DD5001"/>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6">
    <w:name w:val="содержание"/>
    <w:uiPriority w:val="99"/>
    <w:rsid w:val="00DD5001"/>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a">
    <w:name w:val="список ненумерованный"/>
    <w:autoRedefine/>
    <w:uiPriority w:val="99"/>
    <w:rsid w:val="00DD5001"/>
    <w:pPr>
      <w:numPr>
        <w:numId w:val="2"/>
      </w:numPr>
      <w:spacing w:after="0" w:line="360" w:lineRule="auto"/>
      <w:jc w:val="both"/>
    </w:pPr>
    <w:rPr>
      <w:rFonts w:ascii="Times New Roman" w:eastAsia="Times New Roman" w:hAnsi="Times New Roman" w:cs="Times New Roman"/>
      <w:noProof/>
      <w:sz w:val="28"/>
      <w:szCs w:val="28"/>
      <w:lang w:val="uk-UA" w:eastAsia="ru-RU"/>
    </w:rPr>
  </w:style>
  <w:style w:type="paragraph" w:customStyle="1" w:styleId="a1">
    <w:name w:val="список нумерованный"/>
    <w:autoRedefine/>
    <w:uiPriority w:val="99"/>
    <w:rsid w:val="00DD5001"/>
    <w:pPr>
      <w:numPr>
        <w:numId w:val="3"/>
      </w:numPr>
      <w:spacing w:after="0" w:line="360" w:lineRule="auto"/>
      <w:jc w:val="both"/>
    </w:pPr>
    <w:rPr>
      <w:rFonts w:ascii="Times New Roman" w:eastAsia="Times New Roman" w:hAnsi="Times New Roman" w:cs="Times New Roman"/>
      <w:noProof/>
      <w:sz w:val="28"/>
      <w:szCs w:val="28"/>
      <w:lang w:eastAsia="ru-RU"/>
    </w:rPr>
  </w:style>
  <w:style w:type="paragraph" w:customStyle="1" w:styleId="100">
    <w:name w:val="Стиль Оглавление 1 + Первая строка:  0 см"/>
    <w:basedOn w:val="13"/>
    <w:autoRedefine/>
    <w:uiPriority w:val="99"/>
    <w:rsid w:val="00DD5001"/>
  </w:style>
  <w:style w:type="paragraph" w:customStyle="1" w:styleId="101">
    <w:name w:val="Стиль Оглавление 1 + Первая строка:  0 см1"/>
    <w:basedOn w:val="13"/>
    <w:autoRedefine/>
    <w:uiPriority w:val="99"/>
    <w:rsid w:val="00DD5001"/>
  </w:style>
  <w:style w:type="paragraph" w:customStyle="1" w:styleId="200">
    <w:name w:val="Стиль Оглавление 2 + Слева:  0 см Первая строка:  0 см"/>
    <w:basedOn w:val="22"/>
    <w:autoRedefine/>
    <w:uiPriority w:val="99"/>
    <w:rsid w:val="00DD5001"/>
  </w:style>
  <w:style w:type="paragraph" w:customStyle="1" w:styleId="31250">
    <w:name w:val="Стиль Оглавление 3 + Слева:  125 см Первая строка:  0 см"/>
    <w:basedOn w:val="31"/>
    <w:autoRedefine/>
    <w:uiPriority w:val="99"/>
    <w:rsid w:val="00DD5001"/>
    <w:rPr>
      <w:iCs/>
    </w:rPr>
  </w:style>
  <w:style w:type="paragraph" w:customStyle="1" w:styleId="af7">
    <w:name w:val="ТАБЛИЦА"/>
    <w:next w:val="a2"/>
    <w:autoRedefine/>
    <w:uiPriority w:val="99"/>
    <w:rsid w:val="00DD5001"/>
    <w:pPr>
      <w:spacing w:after="0" w:line="360" w:lineRule="auto"/>
    </w:pPr>
    <w:rPr>
      <w:rFonts w:ascii="Times New Roman" w:eastAsia="Times New Roman" w:hAnsi="Times New Roman" w:cs="Times New Roman"/>
      <w:color w:val="000000"/>
      <w:sz w:val="20"/>
      <w:szCs w:val="20"/>
      <w:lang w:eastAsia="ru-RU"/>
    </w:rPr>
  </w:style>
  <w:style w:type="paragraph" w:customStyle="1" w:styleId="af8">
    <w:name w:val="Стиль ТАБЛИЦА + Междустр.интервал:  полуторный"/>
    <w:basedOn w:val="af7"/>
    <w:uiPriority w:val="99"/>
    <w:rsid w:val="00DD5001"/>
  </w:style>
  <w:style w:type="paragraph" w:customStyle="1" w:styleId="14">
    <w:name w:val="Стиль ТАБЛИЦА + Междустр.интервал:  полуторный1"/>
    <w:basedOn w:val="af7"/>
    <w:autoRedefine/>
    <w:uiPriority w:val="99"/>
    <w:rsid w:val="00DD5001"/>
  </w:style>
  <w:style w:type="table" w:customStyle="1" w:styleId="15">
    <w:name w:val="Стиль таблицы1"/>
    <w:uiPriority w:val="99"/>
    <w:rsid w:val="00DD5001"/>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basedOn w:val="a2"/>
    <w:autoRedefine/>
    <w:uiPriority w:val="99"/>
    <w:rsid w:val="00100A30"/>
    <w:pPr>
      <w:jc w:val="center"/>
    </w:pPr>
    <w:rPr>
      <w:sz w:val="20"/>
      <w:szCs w:val="20"/>
    </w:rPr>
  </w:style>
  <w:style w:type="paragraph" w:styleId="afa">
    <w:name w:val="endnote text"/>
    <w:basedOn w:val="a2"/>
    <w:link w:val="afb"/>
    <w:uiPriority w:val="99"/>
    <w:semiHidden/>
    <w:rsid w:val="00DD5001"/>
    <w:rPr>
      <w:sz w:val="20"/>
      <w:szCs w:val="20"/>
    </w:rPr>
  </w:style>
  <w:style w:type="character" w:customStyle="1" w:styleId="afb">
    <w:name w:val="Текст концевой сноски Знак"/>
    <w:basedOn w:val="a3"/>
    <w:link w:val="afa"/>
    <w:uiPriority w:val="99"/>
    <w:semiHidden/>
    <w:rsid w:val="00DD5001"/>
    <w:rPr>
      <w:rFonts w:ascii="Times New Roman" w:eastAsia="Times New Roman" w:hAnsi="Times New Roman" w:cs="Times New Roman"/>
      <w:sz w:val="20"/>
      <w:szCs w:val="20"/>
      <w:lang w:eastAsia="ru-RU"/>
    </w:rPr>
  </w:style>
  <w:style w:type="paragraph" w:styleId="afc">
    <w:name w:val="footnote text"/>
    <w:basedOn w:val="a2"/>
    <w:link w:val="afd"/>
    <w:autoRedefine/>
    <w:uiPriority w:val="99"/>
    <w:semiHidden/>
    <w:rsid w:val="00DD5001"/>
    <w:rPr>
      <w:sz w:val="20"/>
      <w:szCs w:val="20"/>
    </w:rPr>
  </w:style>
  <w:style w:type="character" w:customStyle="1" w:styleId="afd">
    <w:name w:val="Текст сноски Знак"/>
    <w:basedOn w:val="a3"/>
    <w:link w:val="afc"/>
    <w:uiPriority w:val="99"/>
    <w:semiHidden/>
    <w:rsid w:val="00DD5001"/>
    <w:rPr>
      <w:rFonts w:ascii="Times New Roman" w:eastAsia="Times New Roman" w:hAnsi="Times New Roman" w:cs="Times New Roman"/>
      <w:sz w:val="20"/>
      <w:szCs w:val="20"/>
      <w:lang w:eastAsia="ru-RU"/>
    </w:rPr>
  </w:style>
  <w:style w:type="paragraph" w:customStyle="1" w:styleId="afe">
    <w:name w:val="титут"/>
    <w:autoRedefine/>
    <w:uiPriority w:val="99"/>
    <w:rsid w:val="00DD5001"/>
    <w:pPr>
      <w:spacing w:after="0" w:line="360" w:lineRule="auto"/>
      <w:jc w:val="center"/>
    </w:pPr>
    <w:rPr>
      <w:rFonts w:ascii="Times New Roman" w:eastAsia="Times New Roman" w:hAnsi="Times New Roman" w:cs="Times New Roman"/>
      <w:noProof/>
      <w:sz w:val="28"/>
      <w:szCs w:val="28"/>
      <w:lang w:eastAsia="ru-RU"/>
    </w:rPr>
  </w:style>
  <w:style w:type="paragraph" w:styleId="aff">
    <w:name w:val="No Spacing"/>
    <w:basedOn w:val="a2"/>
    <w:link w:val="aff0"/>
    <w:uiPriority w:val="1"/>
    <w:qFormat/>
    <w:rsid w:val="005252FB"/>
    <w:pPr>
      <w:spacing w:after="0" w:line="240" w:lineRule="auto"/>
    </w:pPr>
  </w:style>
  <w:style w:type="paragraph" w:styleId="aff1">
    <w:name w:val="List Paragraph"/>
    <w:basedOn w:val="a2"/>
    <w:uiPriority w:val="99"/>
    <w:qFormat/>
    <w:rsid w:val="005252FB"/>
    <w:pPr>
      <w:ind w:left="720"/>
      <w:contextualSpacing/>
    </w:pPr>
  </w:style>
  <w:style w:type="paragraph" w:styleId="aff2">
    <w:name w:val="Balloon Text"/>
    <w:basedOn w:val="a2"/>
    <w:link w:val="aff3"/>
    <w:uiPriority w:val="99"/>
    <w:semiHidden/>
    <w:unhideWhenUsed/>
    <w:rsid w:val="00760410"/>
    <w:rPr>
      <w:rFonts w:ascii="Tahoma" w:hAnsi="Tahoma" w:cs="Tahoma"/>
      <w:sz w:val="16"/>
      <w:szCs w:val="16"/>
    </w:rPr>
  </w:style>
  <w:style w:type="character" w:customStyle="1" w:styleId="aff3">
    <w:name w:val="Текст выноски Знак"/>
    <w:basedOn w:val="a3"/>
    <w:link w:val="aff2"/>
    <w:uiPriority w:val="99"/>
    <w:semiHidden/>
    <w:rsid w:val="00760410"/>
    <w:rPr>
      <w:rFonts w:ascii="Tahoma" w:eastAsia="Times New Roman" w:hAnsi="Tahoma" w:cs="Tahoma"/>
      <w:sz w:val="16"/>
      <w:szCs w:val="16"/>
      <w:shd w:val="clear" w:color="auto" w:fill="F7F7F7"/>
      <w:lang w:eastAsia="ru-RU"/>
    </w:rPr>
  </w:style>
  <w:style w:type="paragraph" w:customStyle="1" w:styleId="ae0">
    <w:name w:val="ae"/>
    <w:basedOn w:val="a2"/>
    <w:rsid w:val="00C6720D"/>
  </w:style>
  <w:style w:type="character" w:customStyle="1" w:styleId="apple-converted-space">
    <w:name w:val="apple-converted-space"/>
    <w:basedOn w:val="a3"/>
    <w:rsid w:val="00C6720D"/>
  </w:style>
  <w:style w:type="paragraph" w:styleId="z-">
    <w:name w:val="HTML Top of Form"/>
    <w:basedOn w:val="a2"/>
    <w:next w:val="a2"/>
    <w:link w:val="z-0"/>
    <w:hidden/>
    <w:uiPriority w:val="99"/>
    <w:unhideWhenUsed/>
    <w:rsid w:val="009D0DCF"/>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uiPriority w:val="99"/>
    <w:rsid w:val="009D0DCF"/>
    <w:rPr>
      <w:rFonts w:ascii="Arial" w:eastAsia="Times New Roman" w:hAnsi="Arial" w:cs="Arial"/>
      <w:vanish/>
      <w:sz w:val="16"/>
      <w:szCs w:val="16"/>
      <w:lang w:eastAsia="ru-RU"/>
    </w:rPr>
  </w:style>
  <w:style w:type="paragraph" w:styleId="z-1">
    <w:name w:val="HTML Bottom of Form"/>
    <w:basedOn w:val="a2"/>
    <w:next w:val="a2"/>
    <w:link w:val="z-2"/>
    <w:hidden/>
    <w:uiPriority w:val="99"/>
    <w:unhideWhenUsed/>
    <w:rsid w:val="009D0DCF"/>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uiPriority w:val="99"/>
    <w:rsid w:val="009D0DCF"/>
    <w:rPr>
      <w:rFonts w:ascii="Arial" w:eastAsia="Times New Roman" w:hAnsi="Arial" w:cs="Arial"/>
      <w:vanish/>
      <w:sz w:val="16"/>
      <w:szCs w:val="16"/>
      <w:lang w:eastAsia="ru-RU"/>
    </w:rPr>
  </w:style>
  <w:style w:type="character" w:styleId="aff4">
    <w:name w:val="Strong"/>
    <w:uiPriority w:val="22"/>
    <w:qFormat/>
    <w:rsid w:val="005252FB"/>
    <w:rPr>
      <w:b/>
      <w:bCs/>
    </w:rPr>
  </w:style>
  <w:style w:type="character" w:styleId="aff5">
    <w:name w:val="Emphasis"/>
    <w:uiPriority w:val="20"/>
    <w:qFormat/>
    <w:rsid w:val="005252FB"/>
    <w:rPr>
      <w:b/>
      <w:bCs/>
      <w:i/>
      <w:iCs/>
      <w:spacing w:val="10"/>
    </w:rPr>
  </w:style>
  <w:style w:type="paragraph" w:styleId="aff6">
    <w:name w:val="Title"/>
    <w:basedOn w:val="a2"/>
    <w:next w:val="a2"/>
    <w:link w:val="aff7"/>
    <w:uiPriority w:val="99"/>
    <w:qFormat/>
    <w:rsid w:val="005252FB"/>
    <w:pPr>
      <w:spacing w:after="300" w:line="240" w:lineRule="auto"/>
      <w:contextualSpacing/>
    </w:pPr>
    <w:rPr>
      <w:smallCaps/>
      <w:sz w:val="52"/>
      <w:szCs w:val="52"/>
    </w:rPr>
  </w:style>
  <w:style w:type="character" w:customStyle="1" w:styleId="aff7">
    <w:name w:val="Название Знак"/>
    <w:basedOn w:val="a3"/>
    <w:link w:val="aff6"/>
    <w:uiPriority w:val="99"/>
    <w:rsid w:val="005252FB"/>
    <w:rPr>
      <w:smallCaps/>
      <w:sz w:val="52"/>
      <w:szCs w:val="52"/>
    </w:rPr>
  </w:style>
  <w:style w:type="paragraph" w:styleId="aff8">
    <w:name w:val="Subtitle"/>
    <w:basedOn w:val="a2"/>
    <w:next w:val="a2"/>
    <w:link w:val="aff9"/>
    <w:uiPriority w:val="11"/>
    <w:qFormat/>
    <w:rsid w:val="005252FB"/>
    <w:rPr>
      <w:i/>
      <w:iCs/>
      <w:smallCaps/>
      <w:spacing w:val="10"/>
      <w:sz w:val="28"/>
      <w:szCs w:val="28"/>
    </w:rPr>
  </w:style>
  <w:style w:type="character" w:customStyle="1" w:styleId="aff9">
    <w:name w:val="Подзаголовок Знак"/>
    <w:basedOn w:val="a3"/>
    <w:link w:val="aff8"/>
    <w:uiPriority w:val="11"/>
    <w:rsid w:val="005252FB"/>
    <w:rPr>
      <w:i/>
      <w:iCs/>
      <w:smallCaps/>
      <w:spacing w:val="10"/>
      <w:sz w:val="28"/>
      <w:szCs w:val="28"/>
    </w:rPr>
  </w:style>
  <w:style w:type="character" w:styleId="affa">
    <w:name w:val="Subtle Emphasis"/>
    <w:uiPriority w:val="19"/>
    <w:qFormat/>
    <w:rsid w:val="005252FB"/>
    <w:rPr>
      <w:i/>
      <w:iCs/>
    </w:rPr>
  </w:style>
  <w:style w:type="character" w:styleId="affb">
    <w:name w:val="Intense Emphasis"/>
    <w:uiPriority w:val="21"/>
    <w:qFormat/>
    <w:rsid w:val="005252FB"/>
    <w:rPr>
      <w:b/>
      <w:bCs/>
      <w:i/>
      <w:iCs/>
    </w:rPr>
  </w:style>
  <w:style w:type="paragraph" w:styleId="25">
    <w:name w:val="Quote"/>
    <w:basedOn w:val="a2"/>
    <w:next w:val="a2"/>
    <w:link w:val="26"/>
    <w:uiPriority w:val="29"/>
    <w:qFormat/>
    <w:rsid w:val="005252FB"/>
    <w:rPr>
      <w:i/>
      <w:iCs/>
    </w:rPr>
  </w:style>
  <w:style w:type="character" w:customStyle="1" w:styleId="26">
    <w:name w:val="Цитата 2 Знак"/>
    <w:basedOn w:val="a3"/>
    <w:link w:val="25"/>
    <w:uiPriority w:val="29"/>
    <w:rsid w:val="005252FB"/>
    <w:rPr>
      <w:i/>
      <w:iCs/>
    </w:rPr>
  </w:style>
  <w:style w:type="paragraph" w:styleId="affc">
    <w:name w:val="Intense Quote"/>
    <w:basedOn w:val="a2"/>
    <w:next w:val="a2"/>
    <w:link w:val="affd"/>
    <w:uiPriority w:val="30"/>
    <w:qFormat/>
    <w:rsid w:val="005252FB"/>
    <w:pPr>
      <w:pBdr>
        <w:top w:val="single" w:sz="4" w:space="10" w:color="auto"/>
        <w:bottom w:val="single" w:sz="4" w:space="10" w:color="auto"/>
      </w:pBdr>
      <w:spacing w:before="240" w:after="240" w:line="300" w:lineRule="auto"/>
      <w:ind w:left="1152" w:right="1152"/>
      <w:jc w:val="both"/>
    </w:pPr>
    <w:rPr>
      <w:i/>
      <w:iCs/>
    </w:rPr>
  </w:style>
  <w:style w:type="character" w:customStyle="1" w:styleId="affd">
    <w:name w:val="Выделенная цитата Знак"/>
    <w:basedOn w:val="a3"/>
    <w:link w:val="affc"/>
    <w:uiPriority w:val="30"/>
    <w:rsid w:val="005252FB"/>
    <w:rPr>
      <w:i/>
      <w:iCs/>
    </w:rPr>
  </w:style>
  <w:style w:type="character" w:styleId="affe">
    <w:name w:val="Subtle Reference"/>
    <w:basedOn w:val="a3"/>
    <w:uiPriority w:val="31"/>
    <w:qFormat/>
    <w:rsid w:val="005252FB"/>
    <w:rPr>
      <w:smallCaps/>
    </w:rPr>
  </w:style>
  <w:style w:type="character" w:styleId="afff">
    <w:name w:val="Intense Reference"/>
    <w:uiPriority w:val="32"/>
    <w:qFormat/>
    <w:rsid w:val="005252FB"/>
    <w:rPr>
      <w:b/>
      <w:bCs/>
      <w:smallCaps/>
    </w:rPr>
  </w:style>
  <w:style w:type="character" w:styleId="afff0">
    <w:name w:val="Book Title"/>
    <w:basedOn w:val="a3"/>
    <w:uiPriority w:val="33"/>
    <w:qFormat/>
    <w:rsid w:val="005252FB"/>
    <w:rPr>
      <w:i/>
      <w:iCs/>
      <w:smallCaps/>
      <w:spacing w:val="5"/>
    </w:rPr>
  </w:style>
  <w:style w:type="paragraph" w:styleId="afff1">
    <w:name w:val="TOC Heading"/>
    <w:basedOn w:val="1"/>
    <w:next w:val="a2"/>
    <w:uiPriority w:val="39"/>
    <w:semiHidden/>
    <w:unhideWhenUsed/>
    <w:qFormat/>
    <w:rsid w:val="005252FB"/>
    <w:pPr>
      <w:outlineLvl w:val="9"/>
    </w:pPr>
  </w:style>
  <w:style w:type="paragraph" w:customStyle="1" w:styleId="afff2">
    <w:name w:val="Стиль"/>
    <w:rsid w:val="00487F3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character" w:customStyle="1" w:styleId="gogofoundword">
    <w:name w:val="gogofoundword"/>
    <w:basedOn w:val="a3"/>
    <w:rsid w:val="00276B87"/>
  </w:style>
  <w:style w:type="paragraph" w:customStyle="1" w:styleId="BodyTextIndent21">
    <w:name w:val="Body Text Indent 21"/>
    <w:basedOn w:val="a2"/>
    <w:rsid w:val="00226B0A"/>
    <w:pPr>
      <w:widowControl w:val="0"/>
      <w:overflowPunct w:val="0"/>
      <w:autoSpaceDE w:val="0"/>
      <w:autoSpaceDN w:val="0"/>
      <w:adjustRightInd w:val="0"/>
      <w:spacing w:after="0" w:line="380" w:lineRule="auto"/>
      <w:ind w:firstLine="709"/>
      <w:jc w:val="both"/>
      <w:textAlignment w:val="baseline"/>
    </w:pPr>
    <w:rPr>
      <w:rFonts w:ascii="Times New Roman" w:eastAsia="Times New Roman" w:hAnsi="Times New Roman" w:cs="Times New Roman"/>
      <w:sz w:val="28"/>
      <w:szCs w:val="20"/>
      <w:lang w:val="ru-RU" w:eastAsia="ru-RU" w:bidi="ar-SA"/>
    </w:rPr>
  </w:style>
  <w:style w:type="paragraph" w:customStyle="1" w:styleId="western">
    <w:name w:val="western"/>
    <w:basedOn w:val="a2"/>
    <w:rsid w:val="002B117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3f3f3f3f">
    <w:name w:val="в3fр3fе3fз3f"/>
    <w:basedOn w:val="a2"/>
    <w:rsid w:val="004E0CC5"/>
    <w:pPr>
      <w:widowControl w:val="0"/>
      <w:autoSpaceDE w:val="0"/>
      <w:autoSpaceDN w:val="0"/>
      <w:adjustRightInd w:val="0"/>
      <w:spacing w:after="0" w:line="288" w:lineRule="auto"/>
      <w:textAlignment w:val="center"/>
    </w:pPr>
    <w:rPr>
      <w:rFonts w:ascii="PragmaticaC" w:eastAsia="PragmaticaC" w:hAnsi="Times New Roman" w:cs="Times New Roman"/>
      <w:color w:val="000000"/>
      <w:w w:val="75"/>
      <w:sz w:val="24"/>
      <w:szCs w:val="24"/>
      <w:lang w:val="ru-RU" w:eastAsia="ru-RU" w:bidi="ar-SA"/>
    </w:rPr>
  </w:style>
  <w:style w:type="paragraph" w:customStyle="1" w:styleId="section1">
    <w:name w:val="section1"/>
    <w:basedOn w:val="a2"/>
    <w:rsid w:val="003839C0"/>
    <w:pPr>
      <w:spacing w:after="0" w:line="240" w:lineRule="auto"/>
    </w:pPr>
    <w:rPr>
      <w:rFonts w:ascii="Times New Roman" w:eastAsia="Times New Roman" w:hAnsi="Times New Roman" w:cs="Times New Roman"/>
      <w:lang w:val="ru-RU" w:eastAsia="ru-RU" w:bidi="ar-SA"/>
    </w:rPr>
  </w:style>
  <w:style w:type="character" w:customStyle="1" w:styleId="aff0">
    <w:name w:val="Без интервала Знак"/>
    <w:basedOn w:val="a3"/>
    <w:link w:val="aff"/>
    <w:uiPriority w:val="1"/>
    <w:locked/>
    <w:rsid w:val="003839C0"/>
  </w:style>
</w:styles>
</file>

<file path=word/webSettings.xml><?xml version="1.0" encoding="utf-8"?>
<w:webSettings xmlns:r="http://schemas.openxmlformats.org/officeDocument/2006/relationships" xmlns:w="http://schemas.openxmlformats.org/wordprocessingml/2006/main">
  <w:divs>
    <w:div w:id="43406581">
      <w:bodyDiv w:val="1"/>
      <w:marLeft w:val="0"/>
      <w:marRight w:val="0"/>
      <w:marTop w:val="0"/>
      <w:marBottom w:val="0"/>
      <w:divBdr>
        <w:top w:val="none" w:sz="0" w:space="0" w:color="auto"/>
        <w:left w:val="none" w:sz="0" w:space="0" w:color="auto"/>
        <w:bottom w:val="none" w:sz="0" w:space="0" w:color="auto"/>
        <w:right w:val="none" w:sz="0" w:space="0" w:color="auto"/>
      </w:divBdr>
    </w:div>
    <w:div w:id="289824336">
      <w:bodyDiv w:val="1"/>
      <w:marLeft w:val="0"/>
      <w:marRight w:val="0"/>
      <w:marTop w:val="0"/>
      <w:marBottom w:val="0"/>
      <w:divBdr>
        <w:top w:val="none" w:sz="0" w:space="0" w:color="auto"/>
        <w:left w:val="none" w:sz="0" w:space="0" w:color="auto"/>
        <w:bottom w:val="none" w:sz="0" w:space="0" w:color="auto"/>
        <w:right w:val="none" w:sz="0" w:space="0" w:color="auto"/>
      </w:divBdr>
    </w:div>
    <w:div w:id="349139909">
      <w:bodyDiv w:val="1"/>
      <w:marLeft w:val="0"/>
      <w:marRight w:val="0"/>
      <w:marTop w:val="0"/>
      <w:marBottom w:val="0"/>
      <w:divBdr>
        <w:top w:val="none" w:sz="0" w:space="0" w:color="auto"/>
        <w:left w:val="none" w:sz="0" w:space="0" w:color="auto"/>
        <w:bottom w:val="none" w:sz="0" w:space="0" w:color="auto"/>
        <w:right w:val="none" w:sz="0" w:space="0" w:color="auto"/>
      </w:divBdr>
    </w:div>
    <w:div w:id="362020937">
      <w:bodyDiv w:val="1"/>
      <w:marLeft w:val="0"/>
      <w:marRight w:val="0"/>
      <w:marTop w:val="0"/>
      <w:marBottom w:val="0"/>
      <w:divBdr>
        <w:top w:val="none" w:sz="0" w:space="0" w:color="auto"/>
        <w:left w:val="none" w:sz="0" w:space="0" w:color="auto"/>
        <w:bottom w:val="none" w:sz="0" w:space="0" w:color="auto"/>
        <w:right w:val="none" w:sz="0" w:space="0" w:color="auto"/>
      </w:divBdr>
    </w:div>
    <w:div w:id="530997974">
      <w:bodyDiv w:val="1"/>
      <w:marLeft w:val="0"/>
      <w:marRight w:val="0"/>
      <w:marTop w:val="0"/>
      <w:marBottom w:val="0"/>
      <w:divBdr>
        <w:top w:val="none" w:sz="0" w:space="0" w:color="auto"/>
        <w:left w:val="none" w:sz="0" w:space="0" w:color="auto"/>
        <w:bottom w:val="none" w:sz="0" w:space="0" w:color="auto"/>
        <w:right w:val="none" w:sz="0" w:space="0" w:color="auto"/>
      </w:divBdr>
    </w:div>
    <w:div w:id="561595515">
      <w:bodyDiv w:val="1"/>
      <w:marLeft w:val="0"/>
      <w:marRight w:val="0"/>
      <w:marTop w:val="0"/>
      <w:marBottom w:val="0"/>
      <w:divBdr>
        <w:top w:val="none" w:sz="0" w:space="0" w:color="auto"/>
        <w:left w:val="none" w:sz="0" w:space="0" w:color="auto"/>
        <w:bottom w:val="none" w:sz="0" w:space="0" w:color="auto"/>
        <w:right w:val="none" w:sz="0" w:space="0" w:color="auto"/>
      </w:divBdr>
    </w:div>
    <w:div w:id="884022694">
      <w:bodyDiv w:val="1"/>
      <w:marLeft w:val="0"/>
      <w:marRight w:val="0"/>
      <w:marTop w:val="0"/>
      <w:marBottom w:val="0"/>
      <w:divBdr>
        <w:top w:val="none" w:sz="0" w:space="0" w:color="auto"/>
        <w:left w:val="none" w:sz="0" w:space="0" w:color="auto"/>
        <w:bottom w:val="none" w:sz="0" w:space="0" w:color="auto"/>
        <w:right w:val="none" w:sz="0" w:space="0" w:color="auto"/>
      </w:divBdr>
    </w:div>
    <w:div w:id="970751605">
      <w:bodyDiv w:val="1"/>
      <w:marLeft w:val="0"/>
      <w:marRight w:val="0"/>
      <w:marTop w:val="0"/>
      <w:marBottom w:val="0"/>
      <w:divBdr>
        <w:top w:val="none" w:sz="0" w:space="0" w:color="auto"/>
        <w:left w:val="none" w:sz="0" w:space="0" w:color="auto"/>
        <w:bottom w:val="none" w:sz="0" w:space="0" w:color="auto"/>
        <w:right w:val="none" w:sz="0" w:space="0" w:color="auto"/>
      </w:divBdr>
    </w:div>
    <w:div w:id="1006901072">
      <w:bodyDiv w:val="1"/>
      <w:marLeft w:val="0"/>
      <w:marRight w:val="0"/>
      <w:marTop w:val="0"/>
      <w:marBottom w:val="0"/>
      <w:divBdr>
        <w:top w:val="none" w:sz="0" w:space="0" w:color="auto"/>
        <w:left w:val="none" w:sz="0" w:space="0" w:color="auto"/>
        <w:bottom w:val="none" w:sz="0" w:space="0" w:color="auto"/>
        <w:right w:val="none" w:sz="0" w:space="0" w:color="auto"/>
      </w:divBdr>
    </w:div>
    <w:div w:id="1144542858">
      <w:bodyDiv w:val="1"/>
      <w:marLeft w:val="0"/>
      <w:marRight w:val="0"/>
      <w:marTop w:val="0"/>
      <w:marBottom w:val="0"/>
      <w:divBdr>
        <w:top w:val="none" w:sz="0" w:space="0" w:color="auto"/>
        <w:left w:val="none" w:sz="0" w:space="0" w:color="auto"/>
        <w:bottom w:val="none" w:sz="0" w:space="0" w:color="auto"/>
        <w:right w:val="none" w:sz="0" w:space="0" w:color="auto"/>
      </w:divBdr>
    </w:div>
    <w:div w:id="1235355965">
      <w:bodyDiv w:val="1"/>
      <w:marLeft w:val="0"/>
      <w:marRight w:val="0"/>
      <w:marTop w:val="0"/>
      <w:marBottom w:val="0"/>
      <w:divBdr>
        <w:top w:val="none" w:sz="0" w:space="0" w:color="auto"/>
        <w:left w:val="none" w:sz="0" w:space="0" w:color="auto"/>
        <w:bottom w:val="none" w:sz="0" w:space="0" w:color="auto"/>
        <w:right w:val="none" w:sz="0" w:space="0" w:color="auto"/>
      </w:divBdr>
    </w:div>
    <w:div w:id="1319067874">
      <w:bodyDiv w:val="1"/>
      <w:marLeft w:val="0"/>
      <w:marRight w:val="0"/>
      <w:marTop w:val="0"/>
      <w:marBottom w:val="0"/>
      <w:divBdr>
        <w:top w:val="none" w:sz="0" w:space="0" w:color="auto"/>
        <w:left w:val="none" w:sz="0" w:space="0" w:color="auto"/>
        <w:bottom w:val="none" w:sz="0" w:space="0" w:color="auto"/>
        <w:right w:val="none" w:sz="0" w:space="0" w:color="auto"/>
      </w:divBdr>
    </w:div>
    <w:div w:id="1514610479">
      <w:bodyDiv w:val="1"/>
      <w:marLeft w:val="0"/>
      <w:marRight w:val="0"/>
      <w:marTop w:val="0"/>
      <w:marBottom w:val="0"/>
      <w:divBdr>
        <w:top w:val="none" w:sz="0" w:space="0" w:color="auto"/>
        <w:left w:val="none" w:sz="0" w:space="0" w:color="auto"/>
        <w:bottom w:val="none" w:sz="0" w:space="0" w:color="auto"/>
        <w:right w:val="none" w:sz="0" w:space="0" w:color="auto"/>
      </w:divBdr>
    </w:div>
    <w:div w:id="1655983306">
      <w:bodyDiv w:val="1"/>
      <w:marLeft w:val="0"/>
      <w:marRight w:val="0"/>
      <w:marTop w:val="0"/>
      <w:marBottom w:val="0"/>
      <w:divBdr>
        <w:top w:val="none" w:sz="0" w:space="0" w:color="auto"/>
        <w:left w:val="none" w:sz="0" w:space="0" w:color="auto"/>
        <w:bottom w:val="none" w:sz="0" w:space="0" w:color="auto"/>
        <w:right w:val="none" w:sz="0" w:space="0" w:color="auto"/>
      </w:divBdr>
    </w:div>
    <w:div w:id="1731733318">
      <w:bodyDiv w:val="1"/>
      <w:marLeft w:val="0"/>
      <w:marRight w:val="0"/>
      <w:marTop w:val="0"/>
      <w:marBottom w:val="0"/>
      <w:divBdr>
        <w:top w:val="none" w:sz="0" w:space="0" w:color="auto"/>
        <w:left w:val="none" w:sz="0" w:space="0" w:color="auto"/>
        <w:bottom w:val="none" w:sz="0" w:space="0" w:color="auto"/>
        <w:right w:val="none" w:sz="0" w:space="0" w:color="auto"/>
      </w:divBdr>
    </w:div>
    <w:div w:id="1928462792">
      <w:bodyDiv w:val="1"/>
      <w:marLeft w:val="0"/>
      <w:marRight w:val="0"/>
      <w:marTop w:val="0"/>
      <w:marBottom w:val="0"/>
      <w:divBdr>
        <w:top w:val="none" w:sz="0" w:space="0" w:color="auto"/>
        <w:left w:val="none" w:sz="0" w:space="0" w:color="auto"/>
        <w:bottom w:val="none" w:sz="0" w:space="0" w:color="auto"/>
        <w:right w:val="none" w:sz="0" w:space="0" w:color="auto"/>
      </w:divBdr>
    </w:div>
    <w:div w:id="2002660917">
      <w:bodyDiv w:val="1"/>
      <w:marLeft w:val="0"/>
      <w:marRight w:val="0"/>
      <w:marTop w:val="0"/>
      <w:marBottom w:val="0"/>
      <w:divBdr>
        <w:top w:val="none" w:sz="0" w:space="0" w:color="auto"/>
        <w:left w:val="none" w:sz="0" w:space="0" w:color="auto"/>
        <w:bottom w:val="none" w:sz="0" w:space="0" w:color="auto"/>
        <w:right w:val="none" w:sz="0" w:space="0" w:color="auto"/>
      </w:divBdr>
    </w:div>
    <w:div w:id="207462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oolreferat.com/"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xrefera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direktor.ru/index.htm" TargetMode="External"/><Relationship Id="rId10" Type="http://schemas.openxmlformats.org/officeDocument/2006/relationships/chart" Target="charts/chart3.xml"/><Relationship Id="rId19" Type="http://schemas.openxmlformats.org/officeDocument/2006/relationships/hyperlink" Target="http://rusedu.net/-&#1055;&#1088;&#1086;&#1092;&#1077;&#1089;&#1089;&#1080;&#1086;&#1085;&#1072;&#1083;&#1100;&#1085;&#1086;&#1077;"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 Id="rId22" Type="http://schemas.openxmlformats.org/officeDocument/2006/relationships/hyperlink" Target="http://www.ofernio.ru/rto_files_ofernio/16265.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64;&#1082;&#1086;&#1083;&#1072;\Desktop\&#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64;&#1082;&#1086;&#1083;&#1072;\Desktop\&#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64;&#1082;&#1086;&#1083;&#1072;\Desktop\&#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Лист1!$A$6</c:f>
              <c:strCache>
                <c:ptCount val="1"/>
                <c:pt idx="0">
                  <c:v>2010-2011</c:v>
                </c:pt>
              </c:strCache>
            </c:strRef>
          </c:tx>
          <c:cat>
            <c:strRef>
              <c:f>Лист1!$B$1:$F$5</c:f>
              <c:strCache>
                <c:ptCount val="5"/>
                <c:pt idx="0">
                  <c:v>8</c:v>
                </c:pt>
                <c:pt idx="1">
                  <c:v>9</c:v>
                </c:pt>
                <c:pt idx="2">
                  <c:v>10</c:v>
                </c:pt>
                <c:pt idx="3">
                  <c:v>11</c:v>
                </c:pt>
                <c:pt idx="4">
                  <c:v>12</c:v>
                </c:pt>
              </c:strCache>
            </c:strRef>
          </c:cat>
          <c:val>
            <c:numRef>
              <c:f>Лист1!$B$6:$F$6</c:f>
              <c:numCache>
                <c:formatCode>General</c:formatCode>
                <c:ptCount val="5"/>
                <c:pt idx="0">
                  <c:v>70</c:v>
                </c:pt>
                <c:pt idx="1">
                  <c:v>76</c:v>
                </c:pt>
                <c:pt idx="2">
                  <c:v>80</c:v>
                </c:pt>
                <c:pt idx="3">
                  <c:v>83</c:v>
                </c:pt>
                <c:pt idx="4">
                  <c:v>85</c:v>
                </c:pt>
              </c:numCache>
            </c:numRef>
          </c:val>
        </c:ser>
        <c:ser>
          <c:idx val="1"/>
          <c:order val="1"/>
          <c:tx>
            <c:strRef>
              <c:f>Лист1!$A$7</c:f>
              <c:strCache>
                <c:ptCount val="1"/>
                <c:pt idx="0">
                  <c:v>2011-2012</c:v>
                </c:pt>
              </c:strCache>
            </c:strRef>
          </c:tx>
          <c:cat>
            <c:strRef>
              <c:f>Лист1!$B$1:$F$5</c:f>
              <c:strCache>
                <c:ptCount val="5"/>
                <c:pt idx="0">
                  <c:v>8</c:v>
                </c:pt>
                <c:pt idx="1">
                  <c:v>9</c:v>
                </c:pt>
                <c:pt idx="2">
                  <c:v>10</c:v>
                </c:pt>
                <c:pt idx="3">
                  <c:v>11</c:v>
                </c:pt>
                <c:pt idx="4">
                  <c:v>12</c:v>
                </c:pt>
              </c:strCache>
            </c:strRef>
          </c:cat>
          <c:val>
            <c:numRef>
              <c:f>Лист1!$B$7:$F$7</c:f>
              <c:numCache>
                <c:formatCode>General</c:formatCode>
                <c:ptCount val="5"/>
                <c:pt idx="0">
                  <c:v>73</c:v>
                </c:pt>
                <c:pt idx="1">
                  <c:v>78</c:v>
                </c:pt>
                <c:pt idx="2">
                  <c:v>82</c:v>
                </c:pt>
                <c:pt idx="3">
                  <c:v>85</c:v>
                </c:pt>
                <c:pt idx="4">
                  <c:v>87</c:v>
                </c:pt>
              </c:numCache>
            </c:numRef>
          </c:val>
        </c:ser>
        <c:ser>
          <c:idx val="2"/>
          <c:order val="2"/>
          <c:tx>
            <c:strRef>
              <c:f>Лист1!$A$8</c:f>
              <c:strCache>
                <c:ptCount val="1"/>
                <c:pt idx="0">
                  <c:v>2012-2013</c:v>
                </c:pt>
              </c:strCache>
            </c:strRef>
          </c:tx>
          <c:cat>
            <c:strRef>
              <c:f>Лист1!$B$1:$F$5</c:f>
              <c:strCache>
                <c:ptCount val="5"/>
                <c:pt idx="0">
                  <c:v>8</c:v>
                </c:pt>
                <c:pt idx="1">
                  <c:v>9</c:v>
                </c:pt>
                <c:pt idx="2">
                  <c:v>10</c:v>
                </c:pt>
                <c:pt idx="3">
                  <c:v>11</c:v>
                </c:pt>
                <c:pt idx="4">
                  <c:v>12</c:v>
                </c:pt>
              </c:strCache>
            </c:strRef>
          </c:cat>
          <c:val>
            <c:numRef>
              <c:f>Лист1!$B$8:$F$8</c:f>
              <c:numCache>
                <c:formatCode>General</c:formatCode>
                <c:ptCount val="5"/>
                <c:pt idx="0">
                  <c:v>77</c:v>
                </c:pt>
                <c:pt idx="1">
                  <c:v>82</c:v>
                </c:pt>
                <c:pt idx="2">
                  <c:v>85</c:v>
                </c:pt>
                <c:pt idx="3">
                  <c:v>87</c:v>
                </c:pt>
                <c:pt idx="4">
                  <c:v>86</c:v>
                </c:pt>
              </c:numCache>
            </c:numRef>
          </c:val>
        </c:ser>
        <c:ser>
          <c:idx val="3"/>
          <c:order val="3"/>
          <c:tx>
            <c:strRef>
              <c:f>Лист1!$A$9</c:f>
              <c:strCache>
                <c:ptCount val="1"/>
                <c:pt idx="0">
                  <c:v>2013-2014</c:v>
                </c:pt>
              </c:strCache>
            </c:strRef>
          </c:tx>
          <c:cat>
            <c:strRef>
              <c:f>Лист1!$B$1:$F$5</c:f>
              <c:strCache>
                <c:ptCount val="5"/>
                <c:pt idx="0">
                  <c:v>8</c:v>
                </c:pt>
                <c:pt idx="1">
                  <c:v>9</c:v>
                </c:pt>
                <c:pt idx="2">
                  <c:v>10</c:v>
                </c:pt>
                <c:pt idx="3">
                  <c:v>11</c:v>
                </c:pt>
                <c:pt idx="4">
                  <c:v>12</c:v>
                </c:pt>
              </c:strCache>
            </c:strRef>
          </c:cat>
          <c:val>
            <c:numRef>
              <c:f>Лист1!$B$9:$F$9</c:f>
              <c:numCache>
                <c:formatCode>General</c:formatCode>
                <c:ptCount val="5"/>
                <c:pt idx="0">
                  <c:v>79</c:v>
                </c:pt>
                <c:pt idx="1">
                  <c:v>85</c:v>
                </c:pt>
                <c:pt idx="2">
                  <c:v>87</c:v>
                </c:pt>
                <c:pt idx="3">
                  <c:v>90</c:v>
                </c:pt>
                <c:pt idx="4">
                  <c:v>92</c:v>
                </c:pt>
              </c:numCache>
            </c:numRef>
          </c:val>
        </c:ser>
        <c:axId val="107547264"/>
        <c:axId val="54133120"/>
      </c:barChart>
      <c:catAx>
        <c:axId val="107547264"/>
        <c:scaling>
          <c:orientation val="minMax"/>
        </c:scaling>
        <c:axPos val="b"/>
        <c:tickLblPos val="nextTo"/>
        <c:crossAx val="54133120"/>
        <c:crosses val="autoZero"/>
        <c:auto val="1"/>
        <c:lblAlgn val="ctr"/>
        <c:lblOffset val="100"/>
      </c:catAx>
      <c:valAx>
        <c:axId val="54133120"/>
        <c:scaling>
          <c:orientation val="minMax"/>
        </c:scaling>
        <c:axPos val="l"/>
        <c:majorGridlines/>
        <c:numFmt formatCode="General" sourceLinked="1"/>
        <c:tickLblPos val="nextTo"/>
        <c:crossAx val="10754726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4208716868137879E-2"/>
          <c:y val="7.7045548732245783E-2"/>
          <c:w val="0.84140496522441732"/>
          <c:h val="0.74888746562182162"/>
        </c:manualLayout>
      </c:layout>
      <c:bar3DChart>
        <c:barDir val="col"/>
        <c:grouping val="clustered"/>
        <c:ser>
          <c:idx val="0"/>
          <c:order val="0"/>
          <c:cat>
            <c:multiLvlStrRef>
              <c:f>Лист1!$A$24:$B$25</c:f>
              <c:multiLvlStrCache>
                <c:ptCount val="2"/>
                <c:lvl>
                  <c:pt idx="0">
                    <c:v>2012-2013</c:v>
                  </c:pt>
                  <c:pt idx="1">
                    <c:v>2013-2014</c:v>
                  </c:pt>
                </c:lvl>
                <c:lvl>
                  <c:pt idx="0">
                    <c:v>Аттестация на IКК</c:v>
                  </c:pt>
                </c:lvl>
              </c:multiLvlStrCache>
            </c:multiLvlStrRef>
          </c:cat>
          <c:val>
            <c:numRef>
              <c:f>Лист1!$A$26:$B$26</c:f>
              <c:numCache>
                <c:formatCode>General</c:formatCode>
                <c:ptCount val="2"/>
                <c:pt idx="0">
                  <c:v>0</c:v>
                </c:pt>
                <c:pt idx="1">
                  <c:v>1</c:v>
                </c:pt>
              </c:numCache>
            </c:numRef>
          </c:val>
        </c:ser>
        <c:shape val="box"/>
        <c:axId val="54146176"/>
        <c:axId val="54147712"/>
        <c:axId val="0"/>
      </c:bar3DChart>
      <c:catAx>
        <c:axId val="54146176"/>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54147712"/>
        <c:crosses val="autoZero"/>
        <c:auto val="1"/>
        <c:lblAlgn val="ctr"/>
        <c:lblOffset val="100"/>
      </c:catAx>
      <c:valAx>
        <c:axId val="54147712"/>
        <c:scaling>
          <c:orientation val="minMax"/>
        </c:scaling>
        <c:axPos val="l"/>
        <c:majorGridlines/>
        <c:numFmt formatCode="General" sourceLinked="1"/>
        <c:tickLblPos val="nextTo"/>
        <c:crossAx val="5414617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cat>
            <c:multiLvlStrRef>
              <c:f>Лист1!$A$8:$B$9</c:f>
              <c:multiLvlStrCache>
                <c:ptCount val="2"/>
                <c:lvl>
                  <c:pt idx="0">
                    <c:v>2012-2013</c:v>
                  </c:pt>
                  <c:pt idx="1">
                    <c:v>2013-2014</c:v>
                  </c:pt>
                </c:lvl>
                <c:lvl>
                  <c:pt idx="0">
                    <c:v>Аттестация на соответствие</c:v>
                  </c:pt>
                </c:lvl>
              </c:multiLvlStrCache>
            </c:multiLvlStrRef>
          </c:cat>
          <c:val>
            <c:numRef>
              <c:f>Лист1!$A$10:$B$10</c:f>
              <c:numCache>
                <c:formatCode>General</c:formatCode>
                <c:ptCount val="2"/>
                <c:pt idx="0">
                  <c:v>6</c:v>
                </c:pt>
                <c:pt idx="1">
                  <c:v>4</c:v>
                </c:pt>
              </c:numCache>
            </c:numRef>
          </c:val>
        </c:ser>
        <c:shape val="box"/>
        <c:axId val="98981760"/>
        <c:axId val="98983296"/>
        <c:axId val="0"/>
      </c:bar3DChart>
      <c:catAx>
        <c:axId val="98981760"/>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98983296"/>
        <c:crosses val="autoZero"/>
        <c:auto val="1"/>
        <c:lblAlgn val="ctr"/>
        <c:lblOffset val="100"/>
      </c:catAx>
      <c:valAx>
        <c:axId val="98983296"/>
        <c:scaling>
          <c:orientation val="minMax"/>
        </c:scaling>
        <c:axPos val="l"/>
        <c:majorGridlines/>
        <c:numFmt formatCode="General" sourceLinked="1"/>
        <c:tickLblPos val="nextTo"/>
        <c:crossAx val="9898176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4.6906443727124159E-2"/>
          <c:y val="0.37935782346273084"/>
          <c:w val="0.85628846916511869"/>
          <c:h val="0.56473972854560561"/>
        </c:manualLayout>
      </c:layout>
      <c:pie3DChart>
        <c:varyColors val="1"/>
        <c:ser>
          <c:idx val="0"/>
          <c:order val="0"/>
          <c:explosion val="25"/>
          <c:dLbls>
            <c:dLbl>
              <c:idx val="0"/>
              <c:layout>
                <c:manualLayout>
                  <c:x val="-0.11909676881340189"/>
                  <c:y val="-2.6968605927329851E-2"/>
                </c:manualLayout>
              </c:layout>
              <c:showPercent val="1"/>
            </c:dLbl>
            <c:dLbl>
              <c:idx val="2"/>
              <c:layout>
                <c:manualLayout>
                  <c:x val="4.3516878004356274E-2"/>
                  <c:y val="-0.24668203948278244"/>
                </c:manualLayout>
              </c:layout>
              <c:showPercent val="1"/>
            </c:dLbl>
            <c:dLbl>
              <c:idx val="4"/>
              <c:layout>
                <c:manualLayout>
                  <c:x val="8.1959401190391898E-2"/>
                  <c:y val="-1.3326539986963919E-2"/>
                </c:manualLayout>
              </c:layout>
              <c:showPercent val="1"/>
            </c:dLbl>
            <c:txPr>
              <a:bodyPr/>
              <a:lstStyle/>
              <a:p>
                <a:pPr>
                  <a:defRPr sz="1100"/>
                </a:pPr>
                <a:endParaRPr lang="ru-RU"/>
              </a:p>
            </c:txPr>
            <c:showPercent val="1"/>
          </c:dLbls>
          <c:cat>
            <c:strRef>
              <c:f>Лист1!$A$37:$E$37</c:f>
              <c:strCache>
                <c:ptCount val="5"/>
                <c:pt idx="0">
                  <c:v>Школьный</c:v>
                </c:pt>
                <c:pt idx="1">
                  <c:v>Муниципальный</c:v>
                </c:pt>
                <c:pt idx="2">
                  <c:v>Региональный</c:v>
                </c:pt>
                <c:pt idx="3">
                  <c:v>Всероссийский</c:v>
                </c:pt>
                <c:pt idx="4">
                  <c:v>Международный</c:v>
                </c:pt>
              </c:strCache>
            </c:strRef>
          </c:cat>
          <c:val>
            <c:numRef>
              <c:f>Лист1!$A$38:$E$38</c:f>
              <c:numCache>
                <c:formatCode>General</c:formatCode>
                <c:ptCount val="5"/>
                <c:pt idx="0">
                  <c:v>14</c:v>
                </c:pt>
                <c:pt idx="1">
                  <c:v>9</c:v>
                </c:pt>
                <c:pt idx="2">
                  <c:v>4</c:v>
                </c:pt>
                <c:pt idx="3">
                  <c:v>14</c:v>
                </c:pt>
                <c:pt idx="4">
                  <c:v>8</c:v>
                </c:pt>
              </c:numCache>
            </c:numRef>
          </c:val>
        </c:ser>
        <c:dLbls>
          <c:showPercent val="1"/>
        </c:dLbls>
      </c:pie3DChart>
    </c:plotArea>
    <c:legend>
      <c:legendPos val="t"/>
      <c:layout>
        <c:manualLayout>
          <c:xMode val="edge"/>
          <c:yMode val="edge"/>
          <c:x val="0.14121463415233315"/>
          <c:y val="2.3346303501945546E-2"/>
          <c:w val="0.7175704861311486"/>
          <c:h val="0.32509635711878432"/>
        </c:manualLayout>
      </c:layout>
      <c:txPr>
        <a:bodyPr/>
        <a:lstStyle/>
        <a:p>
          <a:pPr>
            <a:defRPr sz="1600">
              <a:latin typeface="Times New Roman" pitchFamily="18" charset="0"/>
              <a:cs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7.8958961905462782E-2"/>
          <c:y val="7.2565488137512332E-2"/>
          <c:w val="0.88677312532194419"/>
          <c:h val="0.73129072101281467"/>
        </c:manualLayout>
      </c:layout>
      <c:bar3DChart>
        <c:barDir val="col"/>
        <c:grouping val="stacked"/>
        <c:ser>
          <c:idx val="0"/>
          <c:order val="0"/>
          <c:tx>
            <c:strRef>
              <c:f>Лист1!$B$1</c:f>
              <c:strCache>
                <c:ptCount val="1"/>
                <c:pt idx="0">
                  <c:v>Ряд 1</c:v>
                </c:pt>
              </c:strCache>
            </c:strRef>
          </c:tx>
          <c:spPr>
            <a:ln w="28575">
              <a:noFill/>
            </a:ln>
          </c:spPr>
          <c:cat>
            <c:strRef>
              <c:f>Лист1!$A$2:$A$3</c:f>
              <c:strCache>
                <c:ptCount val="2"/>
                <c:pt idx="0">
                  <c:v>2012-2013 </c:v>
                </c:pt>
                <c:pt idx="1">
                  <c:v>2013-2014 </c:v>
                </c:pt>
              </c:strCache>
            </c:strRef>
          </c:cat>
          <c:val>
            <c:numRef>
              <c:f>Лист1!$B$2:$B$3</c:f>
              <c:numCache>
                <c:formatCode>General</c:formatCode>
                <c:ptCount val="2"/>
                <c:pt idx="0">
                  <c:v>5</c:v>
                </c:pt>
                <c:pt idx="1">
                  <c:v>8</c:v>
                </c:pt>
              </c:numCache>
            </c:numRef>
          </c:val>
        </c:ser>
        <c:shape val="box"/>
        <c:axId val="69681152"/>
        <c:axId val="69682688"/>
        <c:axId val="0"/>
      </c:bar3DChart>
      <c:catAx>
        <c:axId val="69681152"/>
        <c:scaling>
          <c:orientation val="minMax"/>
        </c:scaling>
        <c:axPos val="b"/>
        <c:tickLblPos val="nextTo"/>
        <c:txPr>
          <a:bodyPr/>
          <a:lstStyle/>
          <a:p>
            <a:pPr>
              <a:defRPr sz="1200" b="1">
                <a:latin typeface="Times New Roman" pitchFamily="18" charset="0"/>
                <a:cs typeface="Times New Roman" pitchFamily="18" charset="0"/>
              </a:defRPr>
            </a:pPr>
            <a:endParaRPr lang="ru-RU"/>
          </a:p>
        </c:txPr>
        <c:crossAx val="69682688"/>
        <c:crosses val="autoZero"/>
        <c:auto val="1"/>
        <c:lblAlgn val="ctr"/>
        <c:lblOffset val="100"/>
      </c:catAx>
      <c:valAx>
        <c:axId val="69682688"/>
        <c:scaling>
          <c:orientation val="minMax"/>
        </c:scaling>
        <c:axPos val="l"/>
        <c:majorGridlines/>
        <c:numFmt formatCode="General" sourceLinked="1"/>
        <c:tickLblPos val="nextTo"/>
        <c:crossAx val="69681152"/>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7FFE5-8A52-44C4-AFB4-863B7375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12598</Words>
  <Characters>71815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dc:creator>
  <cp:lastModifiedBy>дома</cp:lastModifiedBy>
  <cp:revision>6</cp:revision>
  <dcterms:created xsi:type="dcterms:W3CDTF">2015-01-17T06:21:00Z</dcterms:created>
  <dcterms:modified xsi:type="dcterms:W3CDTF">2015-01-17T08:46:00Z</dcterms:modified>
</cp:coreProperties>
</file>