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57" w:rsidRDefault="009C2B57" w:rsidP="009C2B57">
      <w:pPr>
        <w:pStyle w:val="2"/>
        <w:rPr>
          <w:color w:val="auto"/>
        </w:rPr>
      </w:pP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after="0" w:line="36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8F3">
        <w:rPr>
          <w:rFonts w:ascii="Times New Roman" w:hAnsi="Times New Roman" w:cs="Times New Roman"/>
          <w:b/>
          <w:bCs/>
          <w:sz w:val="24"/>
          <w:szCs w:val="24"/>
        </w:rPr>
        <w:t>Федеральное агентство по образованию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after="0" w:line="36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8F3">
        <w:rPr>
          <w:rFonts w:ascii="Times New Roman" w:hAnsi="Times New Roman" w:cs="Times New Roman"/>
          <w:b/>
          <w:bCs/>
          <w:sz w:val="24"/>
          <w:szCs w:val="24"/>
        </w:rPr>
        <w:t>Министерства образования и науки республики Бурятия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after="0" w:line="36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538F3">
        <w:rPr>
          <w:rFonts w:ascii="Times New Roman" w:hAnsi="Times New Roman" w:cs="Times New Roman"/>
          <w:b/>
          <w:bCs/>
          <w:sz w:val="24"/>
          <w:szCs w:val="24"/>
        </w:rPr>
        <w:t>Кабанское</w:t>
      </w:r>
      <w:proofErr w:type="spellEnd"/>
      <w:r w:rsidRPr="009538F3">
        <w:rPr>
          <w:rFonts w:ascii="Times New Roman" w:hAnsi="Times New Roman" w:cs="Times New Roman"/>
          <w:b/>
          <w:bCs/>
          <w:sz w:val="24"/>
          <w:szCs w:val="24"/>
        </w:rPr>
        <w:t xml:space="preserve"> управление образования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after="0" w:line="36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8F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автономное образовательное учреждение 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after="0" w:line="36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8F3">
        <w:rPr>
          <w:rFonts w:ascii="Times New Roman" w:hAnsi="Times New Roman" w:cs="Times New Roman"/>
          <w:b/>
          <w:bCs/>
          <w:sz w:val="24"/>
          <w:szCs w:val="24"/>
        </w:rPr>
        <w:t>дополнительного образования детей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after="0" w:line="36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8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38F3">
        <w:rPr>
          <w:rFonts w:ascii="Times New Roman" w:hAnsi="Times New Roman" w:cs="Times New Roman"/>
          <w:b/>
          <w:bCs/>
          <w:sz w:val="24"/>
          <w:szCs w:val="24"/>
        </w:rPr>
        <w:t>Байкало-Кударинский</w:t>
      </w:r>
      <w:proofErr w:type="spellEnd"/>
      <w:r w:rsidRPr="009538F3">
        <w:rPr>
          <w:rFonts w:ascii="Times New Roman" w:hAnsi="Times New Roman" w:cs="Times New Roman"/>
          <w:b/>
          <w:bCs/>
          <w:sz w:val="24"/>
          <w:szCs w:val="24"/>
        </w:rPr>
        <w:t xml:space="preserve"> дом детского творчества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left="1701" w:right="850"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left="1701" w:right="850"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8F3">
        <w:rPr>
          <w:rFonts w:ascii="Times New Roman" w:hAnsi="Times New Roman" w:cs="Times New Roman"/>
          <w:b/>
          <w:bCs/>
          <w:sz w:val="24"/>
          <w:szCs w:val="24"/>
        </w:rPr>
        <w:t>Образовательная программа "Волшебный гобелен"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left="1701" w:right="85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left="1701" w:right="85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left="1701" w:right="85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left="1701" w:right="85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8F3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Составитель: Андреева Анна Павловна, </w:t>
      </w:r>
      <w:r w:rsidRPr="009538F3">
        <w:rPr>
          <w:rFonts w:ascii="Times New Roman" w:hAnsi="Times New Roman" w:cs="Times New Roman"/>
          <w:b/>
          <w:bCs/>
          <w:sz w:val="24"/>
          <w:szCs w:val="24"/>
        </w:rPr>
        <w:br/>
        <w:t>педагог дополнительного образования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left="1701" w:right="85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left="1701" w:right="85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2B57" w:rsidRPr="009538F3" w:rsidRDefault="009C2B57" w:rsidP="009C2B57">
      <w:pPr>
        <w:widowControl w:val="0"/>
        <w:tabs>
          <w:tab w:val="left" w:pos="7140"/>
        </w:tabs>
        <w:autoSpaceDE w:val="0"/>
        <w:autoSpaceDN w:val="0"/>
        <w:adjustRightInd w:val="0"/>
        <w:spacing w:before="30" w:line="360" w:lineRule="auto"/>
        <w:ind w:left="1701" w:right="850"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538F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Для детей 8-17 лет                           </w:t>
      </w:r>
    </w:p>
    <w:p w:rsidR="009C2B57" w:rsidRPr="009538F3" w:rsidRDefault="009C2B57" w:rsidP="009C2B57">
      <w:pPr>
        <w:widowControl w:val="0"/>
        <w:tabs>
          <w:tab w:val="left" w:pos="5130"/>
        </w:tabs>
        <w:autoSpaceDE w:val="0"/>
        <w:autoSpaceDN w:val="0"/>
        <w:adjustRightInd w:val="0"/>
        <w:spacing w:before="30" w:line="360" w:lineRule="auto"/>
        <w:ind w:left="1701" w:right="850"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538F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Срок реализации-2 года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left="1701" w:right="85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left="1701" w:right="85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850"/>
        <w:rPr>
          <w:rFonts w:ascii="Times New Roman" w:hAnsi="Times New Roman" w:cs="Times New Roman"/>
          <w:b/>
          <w:bCs/>
          <w:sz w:val="24"/>
          <w:szCs w:val="24"/>
        </w:rPr>
      </w:pPr>
      <w:r w:rsidRPr="009538F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proofErr w:type="gramStart"/>
      <w:r w:rsidRPr="009538F3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9538F3">
        <w:rPr>
          <w:rFonts w:ascii="Times New Roman" w:hAnsi="Times New Roman" w:cs="Times New Roman"/>
          <w:b/>
          <w:bCs/>
          <w:sz w:val="24"/>
          <w:szCs w:val="24"/>
        </w:rPr>
        <w:t>. Кудара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8F3">
        <w:rPr>
          <w:rFonts w:ascii="Times New Roman" w:hAnsi="Times New Roman" w:cs="Times New Roman"/>
          <w:b/>
          <w:bCs/>
          <w:sz w:val="24"/>
          <w:szCs w:val="24"/>
        </w:rPr>
        <w:t>2012 год</w:t>
      </w:r>
    </w:p>
    <w:p w:rsidR="009C2B57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lastRenderedPageBreak/>
        <w:drawing>
          <wp:inline distT="0" distB="0" distL="0" distR="0">
            <wp:extent cx="6153150" cy="8096250"/>
            <wp:effectExtent l="19050" t="0" r="0" b="0"/>
            <wp:docPr id="18" name="Рисунок 17" descr="реценз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цензия.jpg"/>
                    <pic:cNvPicPr/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809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B57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lastRenderedPageBreak/>
        <w:drawing>
          <wp:inline distT="0" distB="0" distL="0" distR="0">
            <wp:extent cx="5962650" cy="3133725"/>
            <wp:effectExtent l="19050" t="0" r="0" b="0"/>
            <wp:docPr id="19" name="Рисунок 18" descr="реценз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цензия (2).jpg"/>
                    <pic:cNvPicPr/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850"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38F3">
        <w:rPr>
          <w:rFonts w:ascii="Times New Roman" w:hAnsi="Times New Roman" w:cs="Times New Roman"/>
          <w:b/>
          <w:bCs/>
          <w:sz w:val="24"/>
          <w:szCs w:val="24"/>
          <w:u w:val="single"/>
        </w:rPr>
        <w:t>Пояснительная записка.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Актуальность. </w:t>
      </w:r>
      <w:r w:rsidRPr="009538F3">
        <w:rPr>
          <w:rFonts w:ascii="Times New Roman" w:hAnsi="Times New Roman" w:cs="Times New Roman"/>
          <w:sz w:val="24"/>
          <w:szCs w:val="24"/>
        </w:rPr>
        <w:t xml:space="preserve"> Программа «Ковровая вышивка» ориентирована на детей 8 -17 лет и составлена с учетом особенностей подросткового возраста: повышенный интерес к различным видам деятельности, повышенная познавательная и творческая активность, стремление овладеть различными профессиональными умениями, причем профессиональное ориентированное увлечение детей этого возраста, может приобрести характер настоящей страсти. 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Главные мотивационные линии подросткового возраста связаны с активным стремлением к личному самосовершенствованию – это самопознание, самовыражение, самоутверждение. У детей появляются новые мотивы учения, связанные с расширением знаний, с формированием нужных умений и навыков, позволяющих заниматься интересной работой, самостоятельным творческим трудом. Происходит формирование системы личных ценностей, которые определяют содержание деятельности подростка, сферу его общения, избирательность отношения к людям, оценки людей и самооценку.</w:t>
      </w:r>
      <w:r w:rsidRPr="009538F3">
        <w:rPr>
          <w:rFonts w:ascii="Times New Roman" w:hAnsi="Times New Roman" w:cs="Times New Roman"/>
          <w:sz w:val="24"/>
          <w:szCs w:val="24"/>
        </w:rPr>
        <w:br/>
        <w:t xml:space="preserve">Первичные профессиональные интересы возникают в собственном учении и в труде, и это создает благоприятные возможности для развития нужных деловых и личностных качеств подростка. Декоративно-прикладное искусство, как один из видов трудового воспитания, дает детям возможность не только приобрести различные ремесленные навыки, но и возможность самоутвердиться и </w:t>
      </w:r>
      <w:proofErr w:type="spellStart"/>
      <w:r w:rsidRPr="009538F3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9538F3">
        <w:rPr>
          <w:rFonts w:ascii="Times New Roman" w:hAnsi="Times New Roman" w:cs="Times New Roman"/>
          <w:sz w:val="24"/>
          <w:szCs w:val="24"/>
        </w:rPr>
        <w:t xml:space="preserve"> через творческий процесс.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lastRenderedPageBreak/>
        <w:t xml:space="preserve">Декоративно-прикладное творчество – как часть мировой культуры, тесным образом связана с развитием творческого потенциала человека. Ковровая вышивка, один из видов </w:t>
      </w:r>
      <w:proofErr w:type="spellStart"/>
      <w:r w:rsidRPr="009538F3">
        <w:rPr>
          <w:rFonts w:ascii="Times New Roman" w:hAnsi="Times New Roman" w:cs="Times New Roman"/>
          <w:sz w:val="24"/>
          <w:szCs w:val="24"/>
        </w:rPr>
        <w:t>ковроделия</w:t>
      </w:r>
      <w:proofErr w:type="spellEnd"/>
      <w:r w:rsidRPr="009538F3">
        <w:rPr>
          <w:rFonts w:ascii="Times New Roman" w:hAnsi="Times New Roman" w:cs="Times New Roman"/>
          <w:sz w:val="24"/>
          <w:szCs w:val="24"/>
        </w:rPr>
        <w:t xml:space="preserve">, является частью  декоративно-прикладного искусства. Искусство </w:t>
      </w:r>
      <w:proofErr w:type="spellStart"/>
      <w:r w:rsidRPr="009538F3">
        <w:rPr>
          <w:rFonts w:ascii="Times New Roman" w:hAnsi="Times New Roman" w:cs="Times New Roman"/>
          <w:sz w:val="24"/>
          <w:szCs w:val="24"/>
        </w:rPr>
        <w:t>ковроделия</w:t>
      </w:r>
      <w:proofErr w:type="spellEnd"/>
      <w:r w:rsidRPr="009538F3">
        <w:rPr>
          <w:rFonts w:ascii="Times New Roman" w:hAnsi="Times New Roman" w:cs="Times New Roman"/>
          <w:sz w:val="24"/>
          <w:szCs w:val="24"/>
        </w:rPr>
        <w:t xml:space="preserve"> ценилось всегда. Особую ценность представляли ковры, сделанные вручную. </w:t>
      </w:r>
      <w:proofErr w:type="gramStart"/>
      <w:r w:rsidRPr="009538F3">
        <w:rPr>
          <w:rFonts w:ascii="Times New Roman" w:hAnsi="Times New Roman" w:cs="Times New Roman"/>
          <w:sz w:val="24"/>
          <w:szCs w:val="24"/>
        </w:rPr>
        <w:t>Первые сведения о коврах относятся к V веку до н.э.  Дошедшие до нас из глубины веков ковровые изделия, являются наследием богатой древней традиции, мировой художественной культуры.</w:t>
      </w:r>
      <w:proofErr w:type="gramEnd"/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9538F3">
        <w:rPr>
          <w:rFonts w:ascii="Times New Roman" w:hAnsi="Times New Roman" w:cs="Times New Roman"/>
          <w:sz w:val="24"/>
          <w:szCs w:val="24"/>
        </w:rPr>
        <w:t xml:space="preserve">В процессе обучения дети постепенно от простого к сложному осваивают азы ткачества, учатся не только копировать, работая по готовому образцу, но и создавать собственные композиции, применяя знания по основам композиции и </w:t>
      </w:r>
      <w:proofErr w:type="spellStart"/>
      <w:r w:rsidRPr="009538F3">
        <w:rPr>
          <w:rFonts w:ascii="Times New Roman" w:hAnsi="Times New Roman" w:cs="Times New Roman"/>
          <w:sz w:val="24"/>
          <w:szCs w:val="24"/>
        </w:rPr>
        <w:t>цветоведению</w:t>
      </w:r>
      <w:proofErr w:type="spellEnd"/>
      <w:r w:rsidRPr="009538F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Ковроткачество является одним из распространенных видов художественной обработки материалов. Освоение техники позволяет приобрести навыки в ткачестве, а также способствует формированию художественного вкуса и развитию творческой фантазии учащихся.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Цель программы: создание необходимых условий для развития творческих способностей детей, посредством приобщения их к ковроткачеству – одному из видов декоративно-прикладного творчества, а также обеспечение всестороннего, в частности нравственно-эстетического развития личности школьника, являющегося важнейшей предпосылкой самостоятельной трудовой деятельности в условиях современного производства  и для получения образования.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Программа позволяет решить следующие задачи: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b/>
          <w:bCs/>
          <w:sz w:val="24"/>
          <w:szCs w:val="24"/>
          <w:u w:val="single"/>
        </w:rPr>
        <w:t>Обучающие: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Вооружить детей знаниями в изучаемой области, выработать у них практические навыки и умения;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Развивающие:</w:t>
      </w:r>
    </w:p>
    <w:p w:rsidR="009C2B57" w:rsidRPr="009538F3" w:rsidRDefault="009C2B57" w:rsidP="009C2B57">
      <w:pPr>
        <w:widowControl w:val="0"/>
        <w:numPr>
          <w:ilvl w:val="0"/>
          <w:numId w:val="10"/>
        </w:numPr>
        <w:tabs>
          <w:tab w:val="left" w:pos="1440"/>
        </w:tabs>
        <w:autoSpaceDE w:val="0"/>
        <w:autoSpaceDN w:val="0"/>
        <w:adjustRightInd w:val="0"/>
        <w:spacing w:before="30" w:after="0" w:line="360" w:lineRule="auto"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приобщить детей и подростков к народному искусству;</w:t>
      </w:r>
    </w:p>
    <w:p w:rsidR="009C2B57" w:rsidRPr="009538F3" w:rsidRDefault="009C2B57" w:rsidP="009C2B57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before="30" w:after="0" w:line="360" w:lineRule="auto"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реализовать духовные, эстетические и творческие способности воспитанников, развить фантазию, воображение, самостоятельное мышление;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b/>
          <w:bCs/>
          <w:sz w:val="24"/>
          <w:szCs w:val="24"/>
          <w:u w:val="single"/>
        </w:rPr>
        <w:t>Воспитывающие:</w:t>
      </w:r>
    </w:p>
    <w:p w:rsidR="009C2B57" w:rsidRPr="009538F3" w:rsidRDefault="009C2B57" w:rsidP="009C2B57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before="30" w:after="0" w:line="360" w:lineRule="auto"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lastRenderedPageBreak/>
        <w:t>воспитывать художественно-эстетический вкус, трудолюбие, аккуратность;</w:t>
      </w:r>
    </w:p>
    <w:p w:rsidR="009C2B57" w:rsidRPr="009538F3" w:rsidRDefault="009C2B57" w:rsidP="009C2B57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30" w:after="0" w:line="360" w:lineRule="auto"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формировать у детей соответствующую социальную позицию;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9538F3">
        <w:rPr>
          <w:rFonts w:ascii="Times New Roman" w:hAnsi="Times New Roman" w:cs="Times New Roman"/>
          <w:b/>
          <w:bCs/>
          <w:sz w:val="24"/>
          <w:szCs w:val="24"/>
          <w:u w:val="single"/>
        </w:rPr>
        <w:t>Валеологические</w:t>
      </w:r>
      <w:proofErr w:type="spellEnd"/>
      <w:r w:rsidRPr="009538F3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9C2B57" w:rsidRPr="009538F3" w:rsidRDefault="009C2B57" w:rsidP="009C2B57">
      <w:pPr>
        <w:spacing w:before="30" w:after="100" w:afterAutospacing="1" w:line="360" w:lineRule="auto"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инструктаж по технике безопасности, санитария и гигиена</w:t>
      </w:r>
    </w:p>
    <w:p w:rsidR="009C2B57" w:rsidRPr="009538F3" w:rsidRDefault="009C2B57" w:rsidP="009C2B57">
      <w:pPr>
        <w:spacing w:before="30" w:after="100" w:afterAutospacing="1" w:line="360" w:lineRule="auto"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Программа  включает пояснительную записку, тематический план, перечень знаний и умений, формируемых у учащихся в процессе обучения, а также список рекомендуемой литературы, учебно-наглядных пособий и технических средств обучения.</w:t>
      </w:r>
    </w:p>
    <w:p w:rsidR="009C2B57" w:rsidRPr="009538F3" w:rsidRDefault="009C2B57" w:rsidP="009C2B57">
      <w:pPr>
        <w:spacing w:before="30" w:after="100" w:afterAutospacing="1" w:line="360" w:lineRule="auto"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 xml:space="preserve">Содержание теоретического обучения предусматривает ознакомление  учащихся с народными художественными промыслами, основами композиции и </w:t>
      </w:r>
      <w:proofErr w:type="spellStart"/>
      <w:r w:rsidRPr="009538F3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9538F3">
        <w:rPr>
          <w:rFonts w:ascii="Times New Roman" w:hAnsi="Times New Roman" w:cs="Times New Roman"/>
          <w:sz w:val="24"/>
          <w:szCs w:val="24"/>
        </w:rPr>
        <w:t xml:space="preserve">, технологией изготовления изделий в технике  “ковровой  вышивки” </w:t>
      </w:r>
    </w:p>
    <w:p w:rsidR="009C2B57" w:rsidRPr="009538F3" w:rsidRDefault="009C2B57" w:rsidP="009C2B57">
      <w:pPr>
        <w:spacing w:before="30" w:after="100" w:afterAutospacing="1" w:line="360" w:lineRule="auto"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В процессе занятий по теме “ Бурятские народные узоры” необходимо знакомить учащихся с литературой и иллюстративным  материалом, характеризующим историю развития  художественного промысла, творчеством народных мастеров и т.п. С целью повышения знаний  школьников следует провести  несколько  уроков в музее народных художественных  промыслов (краеведческом и др.). На этих уроках  целесообразно предложить  учащимся  сделать зарисовки понравившихся  изделий  народных мастеров, что позволит  им глубже понять и усвоить не только разные виды и технику художественной обработки изделий, но и типовые композиции традиционных изделий.</w:t>
      </w:r>
    </w:p>
    <w:p w:rsidR="009C2B57" w:rsidRPr="009538F3" w:rsidRDefault="009C2B57" w:rsidP="009C2B57">
      <w:pPr>
        <w:spacing w:before="30" w:after="100" w:afterAutospacing="1" w:line="360" w:lineRule="auto"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Усвоению теоретического материала по теме “Основы композиции” способствует проведение практических работ с целью создания композиций  для художественных изделий в традициях изучаемого промысла. На этих занятиях учащимся не рекомендуется копировать образцы народного искусства в своих работах; необходимо творчески использовать изученные традиционные элементы и мотивы орнамента, формы изделий, варьируя и компонуя их по-своему, опираясь на общее образное содержание, настроение, эмоциональный характер народного искусства.</w:t>
      </w:r>
    </w:p>
    <w:p w:rsidR="009C2B57" w:rsidRPr="009538F3" w:rsidRDefault="009C2B57" w:rsidP="009C2B57">
      <w:pPr>
        <w:spacing w:before="30" w:after="100" w:afterAutospacing="1" w:line="360" w:lineRule="auto"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На уроках практического обучения учащиеся выполняют ковровые изделия по ранее составленному эскизу (на занятиях по композиции).</w:t>
      </w:r>
    </w:p>
    <w:p w:rsidR="009C2B57" w:rsidRPr="009538F3" w:rsidRDefault="009C2B57" w:rsidP="009C2B57">
      <w:pPr>
        <w:spacing w:before="30" w:after="100" w:afterAutospacing="1" w:line="360" w:lineRule="auto"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lastRenderedPageBreak/>
        <w:t>В процессе практических занятий необходимо уделять должное внимание вопросам технологии изготовления ковровых изделий, формированию у школьников общих умений и навыков в исполнении несложных художественных изделий. На каждом занятии рекомендуется проводить беседы, инструктажи (вводный, текущий и заключительный), направленные на осмысление учащимся трудовых процессов и сре</w:t>
      </w:r>
      <w:proofErr w:type="gramStart"/>
      <w:r w:rsidRPr="009538F3"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 w:rsidRPr="009538F3">
        <w:rPr>
          <w:rFonts w:ascii="Times New Roman" w:hAnsi="Times New Roman" w:cs="Times New Roman"/>
          <w:sz w:val="24"/>
          <w:szCs w:val="24"/>
        </w:rPr>
        <w:t>уда, формирование рациональных приемов выполнения работ. Особое место в инструктаже отводится правильному и безопасному выполнению работ, бережному отношению к инструменту, оборудованию, а также экономному расходованию материалов, эффективному использованию учебного времени.</w:t>
      </w:r>
    </w:p>
    <w:p w:rsidR="009C2B57" w:rsidRPr="009538F3" w:rsidRDefault="009C2B57" w:rsidP="009C2B57">
      <w:pPr>
        <w:spacing w:before="30" w:after="100" w:afterAutospacing="1" w:line="360" w:lineRule="auto"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Теоретическое и практическое обучение учащихся проводится одновременно, при некотором опережающем изучении теоретического материала. Теоретические занятия проводятся в форме беседы, рассказа. На занятиях используется зрительный ряд: образцы, экспонаты, эскизы, схемы и т.д.</w:t>
      </w:r>
    </w:p>
    <w:p w:rsidR="009C2B57" w:rsidRPr="009538F3" w:rsidRDefault="009C2B57" w:rsidP="009C2B57">
      <w:pPr>
        <w:spacing w:before="30" w:after="100" w:afterAutospacing="1" w:line="360" w:lineRule="auto"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 xml:space="preserve">Занятия предполагают использование фронтальных, групповых и индивидуальных форм обучения. </w:t>
      </w:r>
    </w:p>
    <w:p w:rsidR="009C2B57" w:rsidRPr="009538F3" w:rsidRDefault="009C2B57" w:rsidP="009C2B57">
      <w:pPr>
        <w:spacing w:before="30" w:after="100" w:afterAutospacing="1" w:line="360" w:lineRule="auto"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Текущий контроль проводится на каждом занятии и осуществляется методом наблюдения за правильностью выполнения работы.</w:t>
      </w:r>
    </w:p>
    <w:p w:rsidR="009C2B57" w:rsidRPr="009538F3" w:rsidRDefault="009C2B57" w:rsidP="009C2B57">
      <w:pPr>
        <w:spacing w:before="30" w:after="100" w:afterAutospacing="1" w:line="360" w:lineRule="auto"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Тематический контроль проводится после каждой темы, следует разбор ошибок и их анализ.</w:t>
      </w:r>
    </w:p>
    <w:p w:rsidR="009C2B57" w:rsidRPr="009538F3" w:rsidRDefault="009C2B57" w:rsidP="009C2B57">
      <w:pPr>
        <w:spacing w:before="30" w:after="100" w:afterAutospacing="1" w:line="360" w:lineRule="auto"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Итоговый контроль осуществляется в конце учебного года во время проведения заключительной выставки учащихся, в виде коллективного обсуждения работ.</w:t>
      </w:r>
    </w:p>
    <w:p w:rsidR="009C2B57" w:rsidRPr="009538F3" w:rsidRDefault="009C2B57" w:rsidP="009C2B57">
      <w:pPr>
        <w:spacing w:before="30" w:after="100" w:afterAutospacing="1" w:line="360" w:lineRule="auto"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Весь процесс обучения должен быть творческим, исследовательским и носить воспитательный характер, а выполненные изделия - иметь яркий национальный колорит,  художественную ценность и высокое качество исполнения, отвечать функциональным и эстетическим требованиям, быть общественно полезными.</w:t>
      </w:r>
    </w:p>
    <w:p w:rsidR="009C2B57" w:rsidRPr="009538F3" w:rsidRDefault="009C2B57" w:rsidP="009C2B57">
      <w:pPr>
        <w:spacing w:before="30" w:after="100" w:afterAutospacing="1" w:line="360" w:lineRule="auto"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38F3">
        <w:rPr>
          <w:rFonts w:ascii="Times New Roman" w:hAnsi="Times New Roman" w:cs="Times New Roman"/>
          <w:sz w:val="24"/>
          <w:szCs w:val="24"/>
        </w:rPr>
        <w:t>Программа “ Ковровая вышивка ” рассчитана на 2  учебных года. 1 учебный год – 216 часов: из них теория – 54 ч., практика - 162 ч. 2 учебный год – 216 часов: из них теория – 28 ч., практика - 188 ч.</w:t>
      </w:r>
      <w:proofErr w:type="gramEnd"/>
    </w:p>
    <w:p w:rsidR="009C2B57" w:rsidRPr="009538F3" w:rsidRDefault="009C2B57" w:rsidP="009C2B57">
      <w:pPr>
        <w:spacing w:before="30" w:after="100" w:afterAutospacing="1" w:line="360" w:lineRule="auto"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lastRenderedPageBreak/>
        <w:t>Первый учебный год рассчитан на получение и развитие ремесленных навыков. Второй учебный год позволяет получить композиционные знания и применить их для создания собственных композиций.</w:t>
      </w:r>
    </w:p>
    <w:p w:rsidR="009C2B57" w:rsidRPr="009538F3" w:rsidRDefault="009C2B57" w:rsidP="009C2B57">
      <w:pPr>
        <w:spacing w:before="30" w:after="100" w:afterAutospacing="1" w:line="360" w:lineRule="auto"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38F3">
        <w:rPr>
          <w:rFonts w:ascii="Times New Roman" w:hAnsi="Times New Roman" w:cs="Times New Roman"/>
          <w:sz w:val="24"/>
          <w:szCs w:val="24"/>
        </w:rPr>
        <w:t xml:space="preserve">Учитывая характерные особенности данного художественного промысла, а также конкретные условия, возможны сокращение или увеличение времени по отдельным темам, перестановка тем при сохранении общего количества учебных часов.. Занятия в кружке способствуют развитию трудолюбия, терпения, самостоятельности, усидчивости, умению довести начатое дело до конца, умению общаться в </w:t>
      </w:r>
      <w:proofErr w:type="spellStart"/>
      <w:r w:rsidRPr="009538F3">
        <w:rPr>
          <w:rFonts w:ascii="Times New Roman" w:hAnsi="Times New Roman" w:cs="Times New Roman"/>
          <w:sz w:val="24"/>
          <w:szCs w:val="24"/>
        </w:rPr>
        <w:t>разновозрастом</w:t>
      </w:r>
      <w:proofErr w:type="spellEnd"/>
      <w:r w:rsidRPr="009538F3">
        <w:rPr>
          <w:rFonts w:ascii="Times New Roman" w:hAnsi="Times New Roman" w:cs="Times New Roman"/>
          <w:sz w:val="24"/>
          <w:szCs w:val="24"/>
        </w:rPr>
        <w:t xml:space="preserve"> коллективе, взаимопомощи и взаимовыручке, умению дарить подарки, развивают память и глазомер, учат красоте и доброте</w:t>
      </w:r>
      <w:proofErr w:type="gramEnd"/>
      <w:r w:rsidRPr="009538F3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9C2B57" w:rsidRPr="009538F3" w:rsidRDefault="009C2B57" w:rsidP="009C2B57">
      <w:pPr>
        <w:spacing w:before="30" w:after="100" w:afterAutospacing="1" w:line="360" w:lineRule="auto"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Получая знания в кружке, дети не только могут связать свою дальнейшую профессию с декоративно-прикладным творчеством, но и просто получают умение справляться с любой поставленной перед ними задачей, учатся не бояться трудностей и доводить до конца любое дело. Это очень важные качества для любой профессии.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Инновацией программы является сам подход – соединение экологического образования с декоративно-прикладным искусством.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Отдельным блоком проходят «Экологические традиции родного края»,  «Край мой у Байкала».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Концепция: </w:t>
      </w:r>
      <w:r w:rsidRPr="009538F3">
        <w:rPr>
          <w:rFonts w:ascii="Times New Roman" w:hAnsi="Times New Roman" w:cs="Times New Roman"/>
          <w:sz w:val="24"/>
          <w:szCs w:val="24"/>
        </w:rPr>
        <w:t>Формирование гуманистических отношений между людьми в целях социального оздоровления села. Исходя из этой концепции,  решается  проблема: организация досуга детей, ведь всем известно, что безделье порождает безнравственность, приобщение детей к творчеству облагораживает, формулирует их интересы, а приобретенные навыки они пронесут через всю жизнь и именно они помогут им в дальнейшем выборе профессии.</w:t>
      </w:r>
    </w:p>
    <w:p w:rsidR="009C2B57" w:rsidRPr="009538F3" w:rsidRDefault="009C2B57" w:rsidP="009C2B57">
      <w:pPr>
        <w:spacing w:before="30" w:after="100" w:afterAutospacing="1" w:line="360" w:lineRule="auto"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 xml:space="preserve">На занятиях кружка используются </w:t>
      </w:r>
      <w:proofErr w:type="spellStart"/>
      <w:r w:rsidRPr="009538F3">
        <w:rPr>
          <w:rFonts w:ascii="Times New Roman" w:hAnsi="Times New Roman" w:cs="Times New Roman"/>
          <w:sz w:val="24"/>
          <w:szCs w:val="24"/>
        </w:rPr>
        <w:t>общедидактические</w:t>
      </w:r>
      <w:proofErr w:type="spellEnd"/>
      <w:r w:rsidRPr="009538F3">
        <w:rPr>
          <w:rFonts w:ascii="Times New Roman" w:hAnsi="Times New Roman" w:cs="Times New Roman"/>
          <w:sz w:val="24"/>
          <w:szCs w:val="24"/>
        </w:rPr>
        <w:t xml:space="preserve"> методы обучения – словесные, наглядные, практические; создается дружеская и деловая атмосфера. Особое внимание уделяется качеству выполненных работ. Много внимания уделяется каждому ребенку, выявляя его интерес, определяя его знания, умения, навыки</w:t>
      </w:r>
    </w:p>
    <w:p w:rsidR="009C2B57" w:rsidRPr="009538F3" w:rsidRDefault="009C2B57" w:rsidP="009C2B57">
      <w:pPr>
        <w:spacing w:before="30" w:after="100" w:afterAutospacing="1" w:line="360" w:lineRule="auto"/>
        <w:ind w:right="850" w:firstLine="1276"/>
        <w:rPr>
          <w:rFonts w:ascii="Times New Roman" w:hAnsi="Times New Roman" w:cs="Times New Roman"/>
          <w:b/>
          <w:bCs/>
          <w:sz w:val="24"/>
          <w:szCs w:val="24"/>
        </w:rPr>
        <w:sectPr w:rsidR="009C2B57" w:rsidRPr="009538F3" w:rsidSect="009C2B57">
          <w:pgSz w:w="12242" w:h="15842"/>
          <w:pgMar w:top="1134" w:right="851" w:bottom="1134" w:left="1701" w:header="720" w:footer="720" w:gutter="0"/>
          <w:cols w:space="720"/>
          <w:noEndnote/>
          <w:docGrid w:linePitch="326"/>
        </w:sectPr>
      </w:pPr>
    </w:p>
    <w:p w:rsidR="009C2B57" w:rsidRPr="009538F3" w:rsidRDefault="009C2B57" w:rsidP="009C2B57">
      <w:pPr>
        <w:tabs>
          <w:tab w:val="left" w:pos="7655"/>
        </w:tabs>
        <w:spacing w:before="30" w:after="100" w:afterAutospacing="1" w:line="360" w:lineRule="auto"/>
        <w:ind w:right="850" w:firstLine="1276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УЧЕБНО-ТЕМАТИЧЕСКИЙ ПЛАН</w:t>
      </w:r>
    </w:p>
    <w:tbl>
      <w:tblPr>
        <w:tblW w:w="14241" w:type="dxa"/>
        <w:jc w:val="center"/>
        <w:tblCellSpacing w:w="0" w:type="dxa"/>
        <w:tblInd w:w="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10"/>
        <w:gridCol w:w="2260"/>
        <w:gridCol w:w="6"/>
        <w:gridCol w:w="3617"/>
        <w:gridCol w:w="3329"/>
        <w:gridCol w:w="19"/>
      </w:tblGrid>
      <w:tr w:rsidR="009C2B57" w:rsidRPr="009538F3" w:rsidTr="009C2B57">
        <w:trPr>
          <w:gridAfter w:val="1"/>
          <w:wAfter w:w="19" w:type="dxa"/>
          <w:tblCellSpacing w:w="0" w:type="dxa"/>
          <w:jc w:val="center"/>
        </w:trPr>
        <w:tc>
          <w:tcPr>
            <w:tcW w:w="0" w:type="auto"/>
            <w:hideMark/>
          </w:tcPr>
          <w:p w:rsidR="009C2B57" w:rsidRPr="009538F3" w:rsidRDefault="009C2B57" w:rsidP="009C2B57">
            <w:pPr>
              <w:spacing w:after="0" w:line="240" w:lineRule="auto"/>
              <w:ind w:left="92"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год обучения</w:t>
            </w:r>
            <w:proofErr w:type="gramStart"/>
            <w:r w:rsidRPr="00953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емы</w:t>
            </w:r>
          </w:p>
        </w:tc>
        <w:tc>
          <w:tcPr>
            <w:tcW w:w="9212" w:type="dxa"/>
            <w:gridSpan w:val="4"/>
            <w:hideMark/>
          </w:tcPr>
          <w:p w:rsidR="009C2B57" w:rsidRPr="009538F3" w:rsidRDefault="009C2B57" w:rsidP="009C2B57">
            <w:pPr>
              <w:tabs>
                <w:tab w:val="left" w:pos="9122"/>
                <w:tab w:val="left" w:pos="9689"/>
              </w:tabs>
              <w:spacing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C2B57" w:rsidRPr="009538F3" w:rsidTr="009C2B57">
        <w:trPr>
          <w:tblCellSpacing w:w="0" w:type="dxa"/>
          <w:jc w:val="center"/>
        </w:trPr>
        <w:tc>
          <w:tcPr>
            <w:tcW w:w="0" w:type="auto"/>
            <w:hideMark/>
          </w:tcPr>
          <w:p w:rsidR="009C2B57" w:rsidRPr="009538F3" w:rsidRDefault="009C2B57" w:rsidP="009C2B57">
            <w:pPr>
              <w:spacing w:after="0" w:line="240" w:lineRule="auto"/>
              <w:ind w:left="92"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hideMark/>
          </w:tcPr>
          <w:p w:rsidR="009C2B57" w:rsidRPr="009538F3" w:rsidRDefault="009C2B57" w:rsidP="009C2B57">
            <w:pPr>
              <w:spacing w:after="0" w:line="240" w:lineRule="auto"/>
              <w:ind w:left="44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3617" w:type="dxa"/>
            <w:hideMark/>
          </w:tcPr>
          <w:p w:rsidR="009C2B57" w:rsidRPr="009538F3" w:rsidRDefault="009C2B57" w:rsidP="009C2B57">
            <w:pPr>
              <w:tabs>
                <w:tab w:val="left" w:pos="3312"/>
              </w:tabs>
              <w:spacing w:after="0" w:line="240" w:lineRule="auto"/>
              <w:ind w:left="52"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348" w:type="dxa"/>
            <w:gridSpan w:val="2"/>
            <w:hideMark/>
          </w:tcPr>
          <w:p w:rsidR="009C2B57" w:rsidRPr="009538F3" w:rsidRDefault="009C2B57" w:rsidP="009C2B57">
            <w:pPr>
              <w:tabs>
                <w:tab w:val="left" w:pos="2955"/>
              </w:tabs>
              <w:spacing w:after="0" w:line="240" w:lineRule="auto"/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9C2B57" w:rsidRPr="009538F3" w:rsidTr="009C2B57">
        <w:trPr>
          <w:tblCellSpacing w:w="0" w:type="dxa"/>
          <w:jc w:val="center"/>
        </w:trPr>
        <w:tc>
          <w:tcPr>
            <w:tcW w:w="0" w:type="auto"/>
            <w:hideMark/>
          </w:tcPr>
          <w:p w:rsidR="009C2B57" w:rsidRPr="009538F3" w:rsidRDefault="009C2B57" w:rsidP="009C2B57">
            <w:pPr>
              <w:spacing w:after="0" w:line="240" w:lineRule="auto"/>
              <w:ind w:left="92"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1. Вводное занятие. Техника безопасности в мастерской. Организация труда.</w:t>
            </w:r>
          </w:p>
        </w:tc>
        <w:tc>
          <w:tcPr>
            <w:tcW w:w="2266" w:type="dxa"/>
            <w:gridSpan w:val="2"/>
            <w:hideMark/>
          </w:tcPr>
          <w:p w:rsidR="009C2B57" w:rsidRPr="009538F3" w:rsidRDefault="009C2B57" w:rsidP="009C2B57">
            <w:pPr>
              <w:spacing w:after="0" w:line="240" w:lineRule="auto"/>
              <w:ind w:left="44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7" w:type="dxa"/>
            <w:hideMark/>
          </w:tcPr>
          <w:p w:rsidR="009C2B57" w:rsidRPr="009538F3" w:rsidRDefault="009C2B57" w:rsidP="009C2B57">
            <w:pPr>
              <w:tabs>
                <w:tab w:val="left" w:pos="3312"/>
              </w:tabs>
              <w:spacing w:after="0" w:line="240" w:lineRule="auto"/>
              <w:ind w:left="52"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3348" w:type="dxa"/>
            <w:gridSpan w:val="2"/>
            <w:hideMark/>
          </w:tcPr>
          <w:p w:rsidR="009C2B57" w:rsidRPr="009538F3" w:rsidRDefault="009C2B57" w:rsidP="009C2B57">
            <w:pPr>
              <w:tabs>
                <w:tab w:val="left" w:pos="2955"/>
              </w:tabs>
              <w:spacing w:after="0" w:line="240" w:lineRule="auto"/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2B57" w:rsidRPr="009538F3" w:rsidTr="009C2B57">
        <w:trPr>
          <w:tblCellSpacing w:w="0" w:type="dxa"/>
          <w:jc w:val="center"/>
        </w:trPr>
        <w:tc>
          <w:tcPr>
            <w:tcW w:w="0" w:type="auto"/>
            <w:hideMark/>
          </w:tcPr>
          <w:p w:rsidR="009C2B57" w:rsidRPr="009538F3" w:rsidRDefault="009C2B57" w:rsidP="009C2B57">
            <w:pPr>
              <w:spacing w:after="0" w:line="240" w:lineRule="auto"/>
              <w:ind w:left="92"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 xml:space="preserve">2. Основные сведения о народных художественных промыслах. Ручное </w:t>
            </w:r>
            <w:proofErr w:type="spellStart"/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ковроделие</w:t>
            </w:r>
            <w:proofErr w:type="spellEnd"/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38F3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ковроткачества (краткий обзор).</w:t>
            </w:r>
            <w:r w:rsidRPr="009538F3">
              <w:rPr>
                <w:rFonts w:ascii="Times New Roman" w:hAnsi="Times New Roman" w:cs="Times New Roman"/>
                <w:sz w:val="24"/>
                <w:szCs w:val="24"/>
              </w:rPr>
              <w:br/>
              <w:t>Классификация ковров. Ассортимент.</w:t>
            </w:r>
          </w:p>
        </w:tc>
        <w:tc>
          <w:tcPr>
            <w:tcW w:w="2266" w:type="dxa"/>
            <w:gridSpan w:val="2"/>
            <w:hideMark/>
          </w:tcPr>
          <w:p w:rsidR="009C2B57" w:rsidRPr="009538F3" w:rsidRDefault="009C2B57" w:rsidP="009C2B57">
            <w:pPr>
              <w:spacing w:after="0" w:line="240" w:lineRule="auto"/>
              <w:ind w:left="44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7" w:type="dxa"/>
            <w:hideMark/>
          </w:tcPr>
          <w:p w:rsidR="009C2B57" w:rsidRPr="009538F3" w:rsidRDefault="009C2B57" w:rsidP="009C2B57">
            <w:pPr>
              <w:tabs>
                <w:tab w:val="left" w:pos="3312"/>
              </w:tabs>
              <w:spacing w:after="0" w:line="240" w:lineRule="auto"/>
              <w:ind w:left="52"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3348" w:type="dxa"/>
            <w:gridSpan w:val="2"/>
            <w:hideMark/>
          </w:tcPr>
          <w:p w:rsidR="009C2B57" w:rsidRPr="009538F3" w:rsidRDefault="009C2B57" w:rsidP="009C2B57">
            <w:pPr>
              <w:tabs>
                <w:tab w:val="left" w:pos="2955"/>
              </w:tabs>
              <w:spacing w:after="0" w:line="240" w:lineRule="auto"/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2B57" w:rsidRPr="009538F3" w:rsidTr="009C2B57">
        <w:trPr>
          <w:gridAfter w:val="1"/>
          <w:wAfter w:w="19" w:type="dxa"/>
          <w:tblCellSpacing w:w="0" w:type="dxa"/>
          <w:jc w:val="center"/>
        </w:trPr>
        <w:tc>
          <w:tcPr>
            <w:tcW w:w="0" w:type="auto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3.Ковровая вышивка как вид декоративно – прикладного искусства. Процесс изготовления художественных изделий в технике “ковровой вышивки”. Просмотр выставочных работ на стендах кружка.</w:t>
            </w:r>
          </w:p>
        </w:tc>
        <w:tc>
          <w:tcPr>
            <w:tcW w:w="2260" w:type="dxa"/>
            <w:hideMark/>
          </w:tcPr>
          <w:p w:rsidR="009C2B57" w:rsidRPr="009538F3" w:rsidRDefault="009C2B57" w:rsidP="009C2B57">
            <w:pPr>
              <w:tabs>
                <w:tab w:val="left" w:pos="26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3" w:type="dxa"/>
            <w:gridSpan w:val="2"/>
            <w:hideMark/>
          </w:tcPr>
          <w:p w:rsidR="009C2B57" w:rsidRPr="009538F3" w:rsidRDefault="009C2B57" w:rsidP="009C2B57">
            <w:pPr>
              <w:tabs>
                <w:tab w:val="left" w:pos="4021"/>
              </w:tabs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3329" w:type="dxa"/>
            <w:hideMark/>
          </w:tcPr>
          <w:p w:rsidR="009C2B57" w:rsidRPr="009538F3" w:rsidRDefault="009C2B57" w:rsidP="009C2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2B57" w:rsidRPr="009538F3" w:rsidTr="009C2B57">
        <w:trPr>
          <w:gridAfter w:val="1"/>
          <w:wAfter w:w="19" w:type="dxa"/>
          <w:tblCellSpacing w:w="0" w:type="dxa"/>
          <w:jc w:val="center"/>
        </w:trPr>
        <w:tc>
          <w:tcPr>
            <w:tcW w:w="0" w:type="auto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4.Основы материаловедения для работ, выполненных в технике «ковровой вышивки».</w:t>
            </w:r>
          </w:p>
        </w:tc>
        <w:tc>
          <w:tcPr>
            <w:tcW w:w="2260" w:type="dxa"/>
            <w:hideMark/>
          </w:tcPr>
          <w:p w:rsidR="009C2B57" w:rsidRPr="009538F3" w:rsidRDefault="009C2B57" w:rsidP="009C2B57">
            <w:pPr>
              <w:tabs>
                <w:tab w:val="left" w:pos="26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3" w:type="dxa"/>
            <w:gridSpan w:val="2"/>
            <w:hideMark/>
          </w:tcPr>
          <w:p w:rsidR="009C2B57" w:rsidRPr="009538F3" w:rsidRDefault="009C2B57" w:rsidP="009C2B57">
            <w:pPr>
              <w:tabs>
                <w:tab w:val="left" w:pos="4021"/>
              </w:tabs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3329" w:type="dxa"/>
            <w:hideMark/>
          </w:tcPr>
          <w:p w:rsidR="009C2B57" w:rsidRPr="009538F3" w:rsidRDefault="009C2B57" w:rsidP="009C2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2B57" w:rsidRPr="009538F3" w:rsidTr="009C2B57">
        <w:trPr>
          <w:gridAfter w:val="1"/>
          <w:wAfter w:w="19" w:type="dxa"/>
          <w:tblCellSpacing w:w="0" w:type="dxa"/>
          <w:jc w:val="center"/>
        </w:trPr>
        <w:tc>
          <w:tcPr>
            <w:tcW w:w="0" w:type="auto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5.Знакомство с инструментом и оснасткой.</w:t>
            </w:r>
            <w:r w:rsidRPr="009538F3">
              <w:rPr>
                <w:rFonts w:ascii="Times New Roman" w:hAnsi="Times New Roman" w:cs="Times New Roman"/>
                <w:sz w:val="24"/>
                <w:szCs w:val="24"/>
              </w:rPr>
              <w:br/>
              <w:t>Основные приемы работы ковровой иглой.</w:t>
            </w:r>
            <w:r w:rsidRPr="009538F3">
              <w:rPr>
                <w:rFonts w:ascii="Times New Roman" w:hAnsi="Times New Roman" w:cs="Times New Roman"/>
                <w:sz w:val="24"/>
                <w:szCs w:val="24"/>
              </w:rPr>
              <w:br/>
              <w:t>Пробные стежки.</w:t>
            </w:r>
          </w:p>
        </w:tc>
        <w:tc>
          <w:tcPr>
            <w:tcW w:w="2260" w:type="dxa"/>
            <w:hideMark/>
          </w:tcPr>
          <w:p w:rsidR="009C2B57" w:rsidRPr="009538F3" w:rsidRDefault="009C2B57" w:rsidP="009C2B57">
            <w:pPr>
              <w:tabs>
                <w:tab w:val="left" w:pos="26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3" w:type="dxa"/>
            <w:gridSpan w:val="2"/>
            <w:hideMark/>
          </w:tcPr>
          <w:p w:rsidR="009C2B57" w:rsidRPr="009538F3" w:rsidRDefault="009C2B57" w:rsidP="009C2B57">
            <w:pPr>
              <w:tabs>
                <w:tab w:val="left" w:pos="4021"/>
              </w:tabs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9" w:type="dxa"/>
            <w:hideMark/>
          </w:tcPr>
          <w:p w:rsidR="009C2B57" w:rsidRPr="009538F3" w:rsidRDefault="009C2B57" w:rsidP="009C2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2B57" w:rsidRPr="009538F3" w:rsidTr="009C2B57">
        <w:trPr>
          <w:gridAfter w:val="1"/>
          <w:wAfter w:w="19" w:type="dxa"/>
          <w:tblCellSpacing w:w="0" w:type="dxa"/>
          <w:jc w:val="center"/>
        </w:trPr>
        <w:tc>
          <w:tcPr>
            <w:tcW w:w="0" w:type="auto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 xml:space="preserve">6.Приемы заполнения квадрата 6*6 см. ковровой вышивкой. Основные </w:t>
            </w:r>
            <w:r w:rsidRPr="00953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заполнения простых геометрических элементов.</w:t>
            </w:r>
            <w:r w:rsidRPr="009538F3">
              <w:rPr>
                <w:rFonts w:ascii="Times New Roman" w:hAnsi="Times New Roman" w:cs="Times New Roman"/>
                <w:sz w:val="24"/>
                <w:szCs w:val="24"/>
              </w:rPr>
              <w:br/>
              <w:t>Схемы.</w:t>
            </w:r>
          </w:p>
        </w:tc>
        <w:tc>
          <w:tcPr>
            <w:tcW w:w="2260" w:type="dxa"/>
            <w:hideMark/>
          </w:tcPr>
          <w:p w:rsidR="009C2B57" w:rsidRPr="009538F3" w:rsidRDefault="009C2B57" w:rsidP="009C2B57">
            <w:pPr>
              <w:tabs>
                <w:tab w:val="left" w:pos="26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23" w:type="dxa"/>
            <w:gridSpan w:val="2"/>
            <w:hideMark/>
          </w:tcPr>
          <w:p w:rsidR="009C2B57" w:rsidRPr="009538F3" w:rsidRDefault="009C2B57" w:rsidP="009C2B57">
            <w:pPr>
              <w:tabs>
                <w:tab w:val="left" w:pos="4021"/>
              </w:tabs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9" w:type="dxa"/>
            <w:hideMark/>
          </w:tcPr>
          <w:p w:rsidR="009C2B57" w:rsidRPr="009538F3" w:rsidRDefault="009C2B57" w:rsidP="009C2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2B57" w:rsidRPr="009538F3" w:rsidTr="009C2B57">
        <w:trPr>
          <w:gridAfter w:val="1"/>
          <w:wAfter w:w="19" w:type="dxa"/>
          <w:tblCellSpacing w:w="0" w:type="dxa"/>
          <w:jc w:val="center"/>
        </w:trPr>
        <w:tc>
          <w:tcPr>
            <w:tcW w:w="0" w:type="auto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7.Последовательность исполнения ковровой вышивки на изделии.</w:t>
            </w:r>
          </w:p>
        </w:tc>
        <w:tc>
          <w:tcPr>
            <w:tcW w:w="2260" w:type="dxa"/>
            <w:hideMark/>
          </w:tcPr>
          <w:p w:rsidR="009C2B57" w:rsidRPr="009538F3" w:rsidRDefault="009C2B57" w:rsidP="009C2B57">
            <w:pPr>
              <w:tabs>
                <w:tab w:val="left" w:pos="26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3" w:type="dxa"/>
            <w:gridSpan w:val="2"/>
            <w:hideMark/>
          </w:tcPr>
          <w:p w:rsidR="009C2B57" w:rsidRPr="009538F3" w:rsidRDefault="009C2B57" w:rsidP="009C2B57">
            <w:pPr>
              <w:tabs>
                <w:tab w:val="left" w:pos="4021"/>
              </w:tabs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3329" w:type="dxa"/>
            <w:hideMark/>
          </w:tcPr>
          <w:p w:rsidR="009C2B57" w:rsidRPr="009538F3" w:rsidRDefault="009C2B57" w:rsidP="009C2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2B57" w:rsidRPr="009538F3" w:rsidTr="009C2B57">
        <w:trPr>
          <w:gridAfter w:val="1"/>
          <w:wAfter w:w="19" w:type="dxa"/>
          <w:trHeight w:val="1610"/>
          <w:tblCellSpacing w:w="0" w:type="dxa"/>
          <w:jc w:val="center"/>
        </w:trPr>
        <w:tc>
          <w:tcPr>
            <w:tcW w:w="0" w:type="auto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8. Технология изготовления изделий в технике “ковровой вышивки” с геометрическим орнаментом (размером 32х32 см.)</w:t>
            </w:r>
          </w:p>
        </w:tc>
        <w:tc>
          <w:tcPr>
            <w:tcW w:w="2260" w:type="dxa"/>
            <w:hideMark/>
          </w:tcPr>
          <w:p w:rsidR="009C2B57" w:rsidRPr="009538F3" w:rsidRDefault="009C2B57" w:rsidP="009C2B57">
            <w:pPr>
              <w:tabs>
                <w:tab w:val="left" w:pos="26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3" w:type="dxa"/>
            <w:gridSpan w:val="2"/>
            <w:hideMark/>
          </w:tcPr>
          <w:p w:rsidR="009C2B57" w:rsidRPr="009538F3" w:rsidRDefault="009C2B57" w:rsidP="009C2B57">
            <w:pPr>
              <w:tabs>
                <w:tab w:val="left" w:pos="4021"/>
              </w:tabs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9" w:type="dxa"/>
            <w:hideMark/>
          </w:tcPr>
          <w:p w:rsidR="009C2B57" w:rsidRPr="009538F3" w:rsidRDefault="009C2B57" w:rsidP="009C2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C2B57" w:rsidRPr="009538F3" w:rsidTr="009C2B57">
        <w:trPr>
          <w:gridAfter w:val="1"/>
          <w:wAfter w:w="19" w:type="dxa"/>
          <w:tblCellSpacing w:w="0" w:type="dxa"/>
          <w:jc w:val="center"/>
        </w:trPr>
        <w:tc>
          <w:tcPr>
            <w:tcW w:w="0" w:type="auto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9. Основы композиции. Орнамент. Композиционное решение орнамента. Стилизация. Цветовые решения в декоративных орнаментах.</w:t>
            </w:r>
          </w:p>
        </w:tc>
        <w:tc>
          <w:tcPr>
            <w:tcW w:w="2260" w:type="dxa"/>
            <w:hideMark/>
          </w:tcPr>
          <w:p w:rsidR="009C2B57" w:rsidRPr="009538F3" w:rsidRDefault="009C2B57" w:rsidP="009C2B57">
            <w:pPr>
              <w:tabs>
                <w:tab w:val="left" w:pos="26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3" w:type="dxa"/>
            <w:gridSpan w:val="2"/>
            <w:hideMark/>
          </w:tcPr>
          <w:p w:rsidR="009C2B57" w:rsidRPr="009538F3" w:rsidRDefault="009C2B57" w:rsidP="009C2B57">
            <w:pPr>
              <w:tabs>
                <w:tab w:val="left" w:pos="4021"/>
              </w:tabs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9" w:type="dxa"/>
            <w:hideMark/>
          </w:tcPr>
          <w:p w:rsidR="009C2B57" w:rsidRPr="009538F3" w:rsidRDefault="009C2B57" w:rsidP="009C2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2B57" w:rsidRPr="009538F3" w:rsidTr="009C2B57">
        <w:trPr>
          <w:gridAfter w:val="1"/>
          <w:wAfter w:w="19" w:type="dxa"/>
          <w:tblCellSpacing w:w="0" w:type="dxa"/>
          <w:jc w:val="center"/>
        </w:trPr>
        <w:tc>
          <w:tcPr>
            <w:tcW w:w="0" w:type="auto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 xml:space="preserve">10.Основы </w:t>
            </w:r>
            <w:proofErr w:type="spellStart"/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. Цветовой круг. Колорит. Цветовые решения в декоративных</w:t>
            </w:r>
            <w:r w:rsidRPr="009538F3">
              <w:rPr>
                <w:rFonts w:ascii="Times New Roman" w:hAnsi="Times New Roman" w:cs="Times New Roman"/>
                <w:sz w:val="24"/>
                <w:szCs w:val="24"/>
              </w:rPr>
              <w:br/>
              <w:t>орнаментах и композициях.</w:t>
            </w:r>
          </w:p>
        </w:tc>
        <w:tc>
          <w:tcPr>
            <w:tcW w:w="2260" w:type="dxa"/>
            <w:hideMark/>
          </w:tcPr>
          <w:p w:rsidR="009C2B57" w:rsidRPr="009538F3" w:rsidRDefault="009C2B57" w:rsidP="009C2B57">
            <w:pPr>
              <w:tabs>
                <w:tab w:val="left" w:pos="26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3" w:type="dxa"/>
            <w:gridSpan w:val="2"/>
            <w:hideMark/>
          </w:tcPr>
          <w:p w:rsidR="009C2B57" w:rsidRPr="009538F3" w:rsidRDefault="009C2B57" w:rsidP="009C2B57">
            <w:pPr>
              <w:tabs>
                <w:tab w:val="left" w:pos="4021"/>
              </w:tabs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9" w:type="dxa"/>
            <w:hideMark/>
          </w:tcPr>
          <w:p w:rsidR="009C2B57" w:rsidRPr="009538F3" w:rsidRDefault="009C2B57" w:rsidP="009C2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2B57" w:rsidRPr="009538F3" w:rsidTr="009C2B57">
        <w:trPr>
          <w:gridAfter w:val="1"/>
          <w:wAfter w:w="19" w:type="dxa"/>
          <w:tblCellSpacing w:w="0" w:type="dxa"/>
          <w:jc w:val="center"/>
        </w:trPr>
        <w:tc>
          <w:tcPr>
            <w:tcW w:w="0" w:type="auto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11.Разработать эскиз орнамента для изделия размером  32*32 см. в натуральную величину и в цвете. Конкурс.</w:t>
            </w:r>
          </w:p>
        </w:tc>
        <w:tc>
          <w:tcPr>
            <w:tcW w:w="2260" w:type="dxa"/>
            <w:hideMark/>
          </w:tcPr>
          <w:p w:rsidR="009C2B57" w:rsidRPr="009538F3" w:rsidRDefault="009C2B57" w:rsidP="009C2B57">
            <w:pPr>
              <w:tabs>
                <w:tab w:val="left" w:pos="26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3" w:type="dxa"/>
            <w:gridSpan w:val="2"/>
            <w:hideMark/>
          </w:tcPr>
          <w:p w:rsidR="009C2B57" w:rsidRPr="009538F3" w:rsidRDefault="009C2B57" w:rsidP="009C2B57">
            <w:pPr>
              <w:tabs>
                <w:tab w:val="left" w:pos="4021"/>
              </w:tabs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29" w:type="dxa"/>
            <w:hideMark/>
          </w:tcPr>
          <w:p w:rsidR="009C2B57" w:rsidRPr="009538F3" w:rsidRDefault="009C2B57" w:rsidP="009C2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C2B57" w:rsidRPr="009538F3" w:rsidTr="009C2B57">
        <w:trPr>
          <w:gridAfter w:val="1"/>
          <w:wAfter w:w="19" w:type="dxa"/>
          <w:tblCellSpacing w:w="0" w:type="dxa"/>
          <w:jc w:val="center"/>
        </w:trPr>
        <w:tc>
          <w:tcPr>
            <w:tcW w:w="0" w:type="auto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12.Изготовление изделий в технике “ковровой вышивки” с симметричным или растительным орнаментом (размером 32х32 см.)</w:t>
            </w:r>
          </w:p>
        </w:tc>
        <w:tc>
          <w:tcPr>
            <w:tcW w:w="2260" w:type="dxa"/>
            <w:hideMark/>
          </w:tcPr>
          <w:p w:rsidR="009C2B57" w:rsidRPr="009538F3" w:rsidRDefault="009C2B57" w:rsidP="009C2B57">
            <w:pPr>
              <w:tabs>
                <w:tab w:val="left" w:pos="26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3" w:type="dxa"/>
            <w:gridSpan w:val="2"/>
            <w:hideMark/>
          </w:tcPr>
          <w:p w:rsidR="009C2B57" w:rsidRPr="009538F3" w:rsidRDefault="009C2B57" w:rsidP="009C2B57">
            <w:pPr>
              <w:tabs>
                <w:tab w:val="left" w:pos="4021"/>
              </w:tabs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29" w:type="dxa"/>
            <w:hideMark/>
          </w:tcPr>
          <w:p w:rsidR="009C2B57" w:rsidRPr="009538F3" w:rsidRDefault="009C2B57" w:rsidP="009C2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C2B57" w:rsidRPr="009538F3" w:rsidTr="009C2B57">
        <w:trPr>
          <w:gridAfter w:val="1"/>
          <w:wAfter w:w="19" w:type="dxa"/>
          <w:tblCellSpacing w:w="0" w:type="dxa"/>
          <w:jc w:val="center"/>
        </w:trPr>
        <w:tc>
          <w:tcPr>
            <w:tcW w:w="0" w:type="auto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13. Экскурсия на выставку декоративно-прикладного искусства.</w:t>
            </w:r>
          </w:p>
        </w:tc>
        <w:tc>
          <w:tcPr>
            <w:tcW w:w="2260" w:type="dxa"/>
            <w:hideMark/>
          </w:tcPr>
          <w:p w:rsidR="009C2B57" w:rsidRPr="009538F3" w:rsidRDefault="009C2B57" w:rsidP="009C2B57">
            <w:pPr>
              <w:tabs>
                <w:tab w:val="left" w:pos="26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3" w:type="dxa"/>
            <w:gridSpan w:val="2"/>
            <w:hideMark/>
          </w:tcPr>
          <w:p w:rsidR="009C2B57" w:rsidRPr="009538F3" w:rsidRDefault="009C2B57" w:rsidP="009C2B57">
            <w:pPr>
              <w:tabs>
                <w:tab w:val="left" w:pos="4021"/>
              </w:tabs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hideMark/>
          </w:tcPr>
          <w:p w:rsidR="009C2B57" w:rsidRPr="009538F3" w:rsidRDefault="009C2B57" w:rsidP="009C2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C2B57" w:rsidRPr="009538F3" w:rsidTr="009C2B57">
        <w:trPr>
          <w:gridAfter w:val="1"/>
          <w:wAfter w:w="19" w:type="dxa"/>
          <w:tblCellSpacing w:w="0" w:type="dxa"/>
          <w:jc w:val="center"/>
        </w:trPr>
        <w:tc>
          <w:tcPr>
            <w:tcW w:w="0" w:type="auto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 xml:space="preserve">14.Изготовление изделий в технике </w:t>
            </w:r>
            <w:r w:rsidRPr="00953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“ковровой вышивки” с изображением животного (размером 32х32 см.)</w:t>
            </w:r>
          </w:p>
        </w:tc>
        <w:tc>
          <w:tcPr>
            <w:tcW w:w="2260" w:type="dxa"/>
            <w:hideMark/>
          </w:tcPr>
          <w:p w:rsidR="009C2B57" w:rsidRPr="009538F3" w:rsidRDefault="009C2B57" w:rsidP="009C2B57">
            <w:pPr>
              <w:tabs>
                <w:tab w:val="left" w:pos="26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23" w:type="dxa"/>
            <w:gridSpan w:val="2"/>
            <w:hideMark/>
          </w:tcPr>
          <w:p w:rsidR="009C2B57" w:rsidRPr="009538F3" w:rsidRDefault="009C2B57" w:rsidP="009C2B57">
            <w:pPr>
              <w:tabs>
                <w:tab w:val="left" w:pos="4021"/>
              </w:tabs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29" w:type="dxa"/>
            <w:hideMark/>
          </w:tcPr>
          <w:p w:rsidR="009C2B57" w:rsidRPr="009538F3" w:rsidRDefault="009C2B57" w:rsidP="009C2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C2B57" w:rsidRPr="009538F3" w:rsidTr="009C2B57">
        <w:trPr>
          <w:gridAfter w:val="1"/>
          <w:wAfter w:w="19" w:type="dxa"/>
          <w:tblCellSpacing w:w="0" w:type="dxa"/>
          <w:jc w:val="center"/>
        </w:trPr>
        <w:tc>
          <w:tcPr>
            <w:tcW w:w="0" w:type="auto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 Способы оформления края ковровых изделий.</w:t>
            </w:r>
          </w:p>
        </w:tc>
        <w:tc>
          <w:tcPr>
            <w:tcW w:w="2260" w:type="dxa"/>
            <w:hideMark/>
          </w:tcPr>
          <w:p w:rsidR="009C2B57" w:rsidRPr="009538F3" w:rsidRDefault="009C2B57" w:rsidP="009C2B57">
            <w:pPr>
              <w:tabs>
                <w:tab w:val="left" w:pos="26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3" w:type="dxa"/>
            <w:gridSpan w:val="2"/>
            <w:hideMark/>
          </w:tcPr>
          <w:p w:rsidR="009C2B57" w:rsidRPr="009538F3" w:rsidRDefault="009C2B57" w:rsidP="009C2B57">
            <w:pPr>
              <w:tabs>
                <w:tab w:val="left" w:pos="4021"/>
              </w:tabs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9" w:type="dxa"/>
            <w:hideMark/>
          </w:tcPr>
          <w:p w:rsidR="009C2B57" w:rsidRPr="009538F3" w:rsidRDefault="009C2B57" w:rsidP="009C2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2B57" w:rsidRPr="009538F3" w:rsidTr="009C2B57">
        <w:trPr>
          <w:gridAfter w:val="1"/>
          <w:wAfter w:w="19" w:type="dxa"/>
          <w:tblCellSpacing w:w="0" w:type="dxa"/>
          <w:jc w:val="center"/>
        </w:trPr>
        <w:tc>
          <w:tcPr>
            <w:tcW w:w="0" w:type="auto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16.Изготовление ковровых изделий размером 50х50 см. по многоцветным сюжетным эскизам (по выбору учащегося).</w:t>
            </w:r>
          </w:p>
        </w:tc>
        <w:tc>
          <w:tcPr>
            <w:tcW w:w="2260" w:type="dxa"/>
            <w:hideMark/>
          </w:tcPr>
          <w:p w:rsidR="009C2B57" w:rsidRPr="009538F3" w:rsidRDefault="009C2B57" w:rsidP="009C2B57">
            <w:pPr>
              <w:tabs>
                <w:tab w:val="left" w:pos="26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3" w:type="dxa"/>
            <w:gridSpan w:val="2"/>
            <w:hideMark/>
          </w:tcPr>
          <w:p w:rsidR="009C2B57" w:rsidRPr="009538F3" w:rsidRDefault="009C2B57" w:rsidP="009C2B57">
            <w:pPr>
              <w:tabs>
                <w:tab w:val="left" w:pos="4021"/>
              </w:tabs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29" w:type="dxa"/>
            <w:hideMark/>
          </w:tcPr>
          <w:p w:rsidR="009C2B57" w:rsidRPr="009538F3" w:rsidRDefault="009C2B57" w:rsidP="009C2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C2B57" w:rsidRPr="009538F3" w:rsidTr="009C2B57">
        <w:trPr>
          <w:gridAfter w:val="1"/>
          <w:wAfter w:w="19" w:type="dxa"/>
          <w:tblCellSpacing w:w="0" w:type="dxa"/>
          <w:jc w:val="center"/>
        </w:trPr>
        <w:tc>
          <w:tcPr>
            <w:tcW w:w="0" w:type="auto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17.Изготовление выставочных работ размером 50х50 см</w:t>
            </w:r>
            <w:proofErr w:type="gramStart"/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о мотивам бурятских узоров (коллективных или индивидуальных).</w:t>
            </w:r>
          </w:p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« Край мой у Байкала»</w:t>
            </w:r>
          </w:p>
        </w:tc>
        <w:tc>
          <w:tcPr>
            <w:tcW w:w="2260" w:type="dxa"/>
            <w:hideMark/>
          </w:tcPr>
          <w:p w:rsidR="009C2B57" w:rsidRPr="009538F3" w:rsidRDefault="009C2B57" w:rsidP="009C2B57">
            <w:pPr>
              <w:tabs>
                <w:tab w:val="left" w:pos="26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3" w:type="dxa"/>
            <w:gridSpan w:val="2"/>
            <w:hideMark/>
          </w:tcPr>
          <w:p w:rsidR="009C2B57" w:rsidRPr="009538F3" w:rsidRDefault="009C2B57" w:rsidP="009C2B57">
            <w:pPr>
              <w:tabs>
                <w:tab w:val="left" w:pos="4021"/>
              </w:tabs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29" w:type="dxa"/>
            <w:hideMark/>
          </w:tcPr>
          <w:p w:rsidR="009C2B57" w:rsidRPr="009538F3" w:rsidRDefault="009C2B57" w:rsidP="009C2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C2B57" w:rsidRPr="009538F3" w:rsidTr="009C2B57">
        <w:trPr>
          <w:gridAfter w:val="1"/>
          <w:wAfter w:w="19" w:type="dxa"/>
          <w:tblCellSpacing w:w="0" w:type="dxa"/>
          <w:jc w:val="center"/>
        </w:trPr>
        <w:tc>
          <w:tcPr>
            <w:tcW w:w="0" w:type="auto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18.Проведение праздничных мероприятий.</w:t>
            </w:r>
            <w:r w:rsidRPr="009538F3">
              <w:rPr>
                <w:rFonts w:ascii="Times New Roman" w:hAnsi="Times New Roman" w:cs="Times New Roman"/>
                <w:sz w:val="24"/>
                <w:szCs w:val="24"/>
              </w:rPr>
              <w:br/>
              <w:t>Выставка лучших работ. Награждение победителей.</w:t>
            </w:r>
          </w:p>
        </w:tc>
        <w:tc>
          <w:tcPr>
            <w:tcW w:w="2260" w:type="dxa"/>
            <w:hideMark/>
          </w:tcPr>
          <w:p w:rsidR="009C2B57" w:rsidRPr="009538F3" w:rsidRDefault="009C2B57" w:rsidP="009C2B57">
            <w:pPr>
              <w:tabs>
                <w:tab w:val="left" w:pos="26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3" w:type="dxa"/>
            <w:gridSpan w:val="2"/>
            <w:hideMark/>
          </w:tcPr>
          <w:p w:rsidR="009C2B57" w:rsidRPr="009538F3" w:rsidRDefault="009C2B57" w:rsidP="009C2B57">
            <w:pPr>
              <w:tabs>
                <w:tab w:val="left" w:pos="4021"/>
              </w:tabs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hideMark/>
          </w:tcPr>
          <w:p w:rsidR="009C2B57" w:rsidRPr="009538F3" w:rsidRDefault="009C2B57" w:rsidP="009C2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9C2B57" w:rsidRPr="009538F3" w:rsidRDefault="009C2B57" w:rsidP="009C2B57">
      <w:pPr>
        <w:spacing w:before="30" w:after="100" w:afterAutospacing="1" w:line="360" w:lineRule="auto"/>
        <w:ind w:left="1701" w:right="850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 xml:space="preserve">ИТОГО:                                   52                                               164                                         216                                              </w:t>
      </w:r>
    </w:p>
    <w:p w:rsidR="009C2B57" w:rsidRPr="009538F3" w:rsidRDefault="009C2B57" w:rsidP="009C2B57">
      <w:pPr>
        <w:rPr>
          <w:rFonts w:ascii="Times New Roman" w:hAnsi="Times New Roman" w:cs="Times New Roman"/>
          <w:sz w:val="24"/>
          <w:szCs w:val="24"/>
        </w:rPr>
      </w:pPr>
    </w:p>
    <w:p w:rsidR="009C2B57" w:rsidRPr="009538F3" w:rsidRDefault="009C2B57" w:rsidP="009C2B57">
      <w:pPr>
        <w:rPr>
          <w:rFonts w:ascii="Times New Roman" w:hAnsi="Times New Roman" w:cs="Times New Roman"/>
          <w:sz w:val="24"/>
          <w:szCs w:val="24"/>
        </w:rPr>
      </w:pPr>
    </w:p>
    <w:p w:rsidR="009C2B57" w:rsidRPr="009538F3" w:rsidRDefault="009C2B57" w:rsidP="009C2B57">
      <w:pPr>
        <w:rPr>
          <w:rFonts w:ascii="Times New Roman" w:hAnsi="Times New Roman" w:cs="Times New Roman"/>
          <w:sz w:val="24"/>
          <w:szCs w:val="24"/>
        </w:rPr>
      </w:pPr>
    </w:p>
    <w:p w:rsidR="009C2B57" w:rsidRPr="009538F3" w:rsidRDefault="009C2B57" w:rsidP="009C2B57">
      <w:pPr>
        <w:spacing w:before="30" w:after="100" w:afterAutospacing="1" w:line="360" w:lineRule="auto"/>
        <w:ind w:left="1701" w:right="850"/>
        <w:rPr>
          <w:rFonts w:ascii="Times New Roman" w:hAnsi="Times New Roman" w:cs="Times New Roman"/>
          <w:sz w:val="24"/>
          <w:szCs w:val="24"/>
        </w:rPr>
        <w:sectPr w:rsidR="009C2B57" w:rsidRPr="009538F3" w:rsidSect="009C2B57">
          <w:pgSz w:w="15842" w:h="12242" w:orient="landscape"/>
          <w:pgMar w:top="1134" w:right="851" w:bottom="1134" w:left="1701" w:header="720" w:footer="720" w:gutter="0"/>
          <w:cols w:space="720"/>
          <w:noEndnote/>
          <w:docGrid w:linePitch="326"/>
        </w:sectPr>
      </w:pPr>
    </w:p>
    <w:p w:rsidR="009C2B57" w:rsidRPr="009538F3" w:rsidRDefault="009C2B57" w:rsidP="009C2B57">
      <w:pPr>
        <w:spacing w:before="30" w:after="100" w:afterAutospacing="1" w:line="360" w:lineRule="auto"/>
        <w:ind w:left="1701" w:right="850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lastRenderedPageBreak/>
        <w:t>УЧЕБНО-ТЕМАТИЧЕСКИЙ ПЛАН</w:t>
      </w:r>
      <w:r w:rsidRPr="009538F3">
        <w:rPr>
          <w:rFonts w:ascii="Times New Roman" w:hAnsi="Times New Roman" w:cs="Times New Roman"/>
          <w:sz w:val="24"/>
          <w:szCs w:val="24"/>
        </w:rPr>
        <w:br/>
      </w:r>
      <w:r w:rsidRPr="009538F3">
        <w:rPr>
          <w:rFonts w:ascii="Times New Roman" w:hAnsi="Times New Roman" w:cs="Times New Roman"/>
          <w:b/>
          <w:bCs/>
          <w:sz w:val="24"/>
          <w:szCs w:val="24"/>
        </w:rPr>
        <w:t>(2 год обучения)</w:t>
      </w:r>
    </w:p>
    <w:tbl>
      <w:tblPr>
        <w:tblW w:w="13825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611"/>
        <w:gridCol w:w="3119"/>
        <w:gridCol w:w="2693"/>
        <w:gridCol w:w="3402"/>
      </w:tblGrid>
      <w:tr w:rsidR="009C2B57" w:rsidRPr="009538F3" w:rsidTr="009C2B57">
        <w:trPr>
          <w:tblCellSpacing w:w="0" w:type="dxa"/>
        </w:trPr>
        <w:tc>
          <w:tcPr>
            <w:tcW w:w="4611" w:type="dxa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9214" w:type="dxa"/>
            <w:gridSpan w:val="3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C2B57" w:rsidRPr="009538F3" w:rsidTr="009C2B57">
        <w:trPr>
          <w:tblCellSpacing w:w="0" w:type="dxa"/>
        </w:trPr>
        <w:tc>
          <w:tcPr>
            <w:tcW w:w="4611" w:type="dxa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693" w:type="dxa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402" w:type="dxa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9C2B57" w:rsidRPr="009538F3" w:rsidTr="009C2B57">
        <w:trPr>
          <w:tblCellSpacing w:w="0" w:type="dxa"/>
        </w:trPr>
        <w:tc>
          <w:tcPr>
            <w:tcW w:w="4611" w:type="dxa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1. Вводное занятие. Техника безопасности в мастерской. Организация труда.</w:t>
            </w:r>
          </w:p>
        </w:tc>
        <w:tc>
          <w:tcPr>
            <w:tcW w:w="3119" w:type="dxa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3402" w:type="dxa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2B57" w:rsidRPr="009538F3" w:rsidTr="009C2B57">
        <w:trPr>
          <w:tblCellSpacing w:w="0" w:type="dxa"/>
        </w:trPr>
        <w:tc>
          <w:tcPr>
            <w:tcW w:w="4611" w:type="dxa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 xml:space="preserve">2Виды ковровых изделий. Ворсовые и </w:t>
            </w:r>
            <w:proofErr w:type="spellStart"/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безворсовые</w:t>
            </w:r>
            <w:proofErr w:type="spellEnd"/>
            <w:r w:rsidRPr="009538F3">
              <w:rPr>
                <w:rFonts w:ascii="Times New Roman" w:hAnsi="Times New Roman" w:cs="Times New Roman"/>
                <w:sz w:val="24"/>
                <w:szCs w:val="24"/>
              </w:rPr>
              <w:t xml:space="preserve"> ковры. Наиболее известные техники </w:t>
            </w:r>
            <w:proofErr w:type="spellStart"/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ковроделия</w:t>
            </w:r>
            <w:proofErr w:type="spellEnd"/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3402" w:type="dxa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2B57" w:rsidRPr="009538F3" w:rsidTr="009C2B57">
        <w:trPr>
          <w:tblCellSpacing w:w="0" w:type="dxa"/>
        </w:trPr>
        <w:tc>
          <w:tcPr>
            <w:tcW w:w="4611" w:type="dxa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 xml:space="preserve">3. Упражнения по </w:t>
            </w:r>
            <w:proofErr w:type="spellStart"/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цветовосприятию</w:t>
            </w:r>
            <w:proofErr w:type="spellEnd"/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. Понятие о колорите -  сочетании цветов и оттенков.</w:t>
            </w:r>
          </w:p>
        </w:tc>
        <w:tc>
          <w:tcPr>
            <w:tcW w:w="3119" w:type="dxa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2B57" w:rsidRPr="009538F3" w:rsidTr="009C2B57">
        <w:trPr>
          <w:tblCellSpacing w:w="0" w:type="dxa"/>
        </w:trPr>
        <w:tc>
          <w:tcPr>
            <w:tcW w:w="4611" w:type="dxa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4.Изготовление ковровых изделий 50х50 см по многоцветным эскизам.</w:t>
            </w:r>
          </w:p>
        </w:tc>
        <w:tc>
          <w:tcPr>
            <w:tcW w:w="3119" w:type="dxa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C2B57" w:rsidRPr="009538F3" w:rsidTr="009C2B57">
        <w:trPr>
          <w:tblCellSpacing w:w="0" w:type="dxa"/>
        </w:trPr>
        <w:tc>
          <w:tcPr>
            <w:tcW w:w="4611" w:type="dxa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5. Орнаментальные композиции. Приемы гармонизации орнаментов.</w:t>
            </w:r>
          </w:p>
        </w:tc>
        <w:tc>
          <w:tcPr>
            <w:tcW w:w="3119" w:type="dxa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2B57" w:rsidRPr="009538F3" w:rsidTr="009C2B57">
        <w:trPr>
          <w:tblCellSpacing w:w="0" w:type="dxa"/>
        </w:trPr>
        <w:tc>
          <w:tcPr>
            <w:tcW w:w="4611" w:type="dxa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6.Разработка орнаментов для ковровых изделий в зависимости от назначения изделия. Конкурс</w:t>
            </w:r>
          </w:p>
        </w:tc>
        <w:tc>
          <w:tcPr>
            <w:tcW w:w="3119" w:type="dxa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2B57" w:rsidRPr="009538F3" w:rsidTr="009C2B57">
        <w:trPr>
          <w:tblCellSpacing w:w="0" w:type="dxa"/>
        </w:trPr>
        <w:tc>
          <w:tcPr>
            <w:tcW w:w="4611" w:type="dxa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7.Нитки и их крашение.</w:t>
            </w:r>
          </w:p>
        </w:tc>
        <w:tc>
          <w:tcPr>
            <w:tcW w:w="3119" w:type="dxa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2B57" w:rsidRPr="009538F3" w:rsidTr="009C2B57">
        <w:trPr>
          <w:tblCellSpacing w:w="0" w:type="dxa"/>
        </w:trPr>
        <w:tc>
          <w:tcPr>
            <w:tcW w:w="4611" w:type="dxa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 xml:space="preserve">8. Составление геометрических и растительных орнаментов. </w:t>
            </w:r>
            <w:r w:rsidRPr="00953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Бурятские национальные узоры. Экологические традиции родного края</w:t>
            </w:r>
          </w:p>
        </w:tc>
        <w:tc>
          <w:tcPr>
            <w:tcW w:w="3119" w:type="dxa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2B57" w:rsidRPr="009538F3" w:rsidTr="009C2B57">
        <w:trPr>
          <w:tblCellSpacing w:w="0" w:type="dxa"/>
        </w:trPr>
        <w:tc>
          <w:tcPr>
            <w:tcW w:w="4611" w:type="dxa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Разработка эскизов и композиции. Конкурс.</w:t>
            </w:r>
          </w:p>
        </w:tc>
        <w:tc>
          <w:tcPr>
            <w:tcW w:w="3119" w:type="dxa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2B57" w:rsidRPr="009538F3" w:rsidTr="009C2B57">
        <w:trPr>
          <w:tblCellSpacing w:w="0" w:type="dxa"/>
        </w:trPr>
        <w:tc>
          <w:tcPr>
            <w:tcW w:w="4611" w:type="dxa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10.Изготовление настенного панно размером 50х90 см.</w:t>
            </w:r>
          </w:p>
        </w:tc>
        <w:tc>
          <w:tcPr>
            <w:tcW w:w="3119" w:type="dxa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C2B57" w:rsidRPr="009538F3" w:rsidTr="009C2B57">
        <w:trPr>
          <w:tblCellSpacing w:w="0" w:type="dxa"/>
        </w:trPr>
        <w:tc>
          <w:tcPr>
            <w:tcW w:w="4611" w:type="dxa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11.Составление орнаментов с использованием разных осей симметрии.</w:t>
            </w:r>
          </w:p>
        </w:tc>
        <w:tc>
          <w:tcPr>
            <w:tcW w:w="3119" w:type="dxa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2B57" w:rsidRPr="009538F3" w:rsidTr="009C2B57">
        <w:trPr>
          <w:tblCellSpacing w:w="0" w:type="dxa"/>
        </w:trPr>
        <w:tc>
          <w:tcPr>
            <w:tcW w:w="4611" w:type="dxa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12.Разработка эскизов бурятских узоров.</w:t>
            </w:r>
            <w:r w:rsidRPr="009538F3">
              <w:rPr>
                <w:rFonts w:ascii="Times New Roman" w:hAnsi="Times New Roman" w:cs="Times New Roman"/>
                <w:sz w:val="24"/>
                <w:szCs w:val="24"/>
              </w:rPr>
              <w:br/>
              <w:t>Конкурс.</w:t>
            </w:r>
          </w:p>
        </w:tc>
        <w:tc>
          <w:tcPr>
            <w:tcW w:w="3119" w:type="dxa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2B57" w:rsidRPr="009538F3" w:rsidTr="009C2B57">
        <w:trPr>
          <w:tblCellSpacing w:w="0" w:type="dxa"/>
        </w:trPr>
        <w:tc>
          <w:tcPr>
            <w:tcW w:w="4611" w:type="dxa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13. Изготовление выставочных ковров по индивидуальным эскизам (размер по желанию).</w:t>
            </w:r>
          </w:p>
        </w:tc>
        <w:tc>
          <w:tcPr>
            <w:tcW w:w="3119" w:type="dxa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02" w:type="dxa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C2B57" w:rsidRPr="009538F3" w:rsidTr="009C2B57">
        <w:trPr>
          <w:tblCellSpacing w:w="0" w:type="dxa"/>
        </w:trPr>
        <w:tc>
          <w:tcPr>
            <w:tcW w:w="4611" w:type="dxa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14.Посещение выставок декоративно-прикладного искусства.</w:t>
            </w:r>
          </w:p>
        </w:tc>
        <w:tc>
          <w:tcPr>
            <w:tcW w:w="3119" w:type="dxa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2B57" w:rsidRPr="009538F3" w:rsidTr="009C2B57">
        <w:trPr>
          <w:tblCellSpacing w:w="0" w:type="dxa"/>
        </w:trPr>
        <w:tc>
          <w:tcPr>
            <w:tcW w:w="4611" w:type="dxa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15. Изготовление ковра размером 60х90 см с использованием объемных элементов</w:t>
            </w:r>
          </w:p>
        </w:tc>
        <w:tc>
          <w:tcPr>
            <w:tcW w:w="3119" w:type="dxa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C2B57" w:rsidRPr="009538F3" w:rsidTr="009C2B57">
        <w:trPr>
          <w:tblCellSpacing w:w="0" w:type="dxa"/>
        </w:trPr>
        <w:tc>
          <w:tcPr>
            <w:tcW w:w="4611" w:type="dxa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16.Проведение праздничных мероприятий.</w:t>
            </w:r>
          </w:p>
        </w:tc>
        <w:tc>
          <w:tcPr>
            <w:tcW w:w="3119" w:type="dxa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hideMark/>
          </w:tcPr>
          <w:p w:rsidR="009C2B57" w:rsidRPr="009538F3" w:rsidRDefault="009C2B57" w:rsidP="009C2B5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9C2B57" w:rsidRPr="009538F3" w:rsidRDefault="009C2B57" w:rsidP="009C2B57">
      <w:pPr>
        <w:spacing w:before="30" w:after="100" w:afterAutospacing="1" w:line="360" w:lineRule="auto"/>
        <w:ind w:left="1701" w:right="850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ИТОГО:                                   28                                                188                                       216</w:t>
      </w:r>
    </w:p>
    <w:p w:rsidR="009C2B57" w:rsidRPr="009538F3" w:rsidRDefault="009C2B57" w:rsidP="009C2B57">
      <w:pPr>
        <w:spacing w:before="30" w:after="100" w:afterAutospacing="1" w:line="360" w:lineRule="auto"/>
        <w:ind w:left="1701" w:right="850"/>
        <w:rPr>
          <w:rFonts w:ascii="Times New Roman" w:hAnsi="Times New Roman" w:cs="Times New Roman"/>
          <w:sz w:val="24"/>
          <w:szCs w:val="24"/>
        </w:rPr>
        <w:sectPr w:rsidR="009C2B57" w:rsidRPr="009538F3" w:rsidSect="009C2B57">
          <w:pgSz w:w="15842" w:h="12242"/>
          <w:pgMar w:top="1134" w:right="851" w:bottom="1134" w:left="1701" w:header="720" w:footer="720" w:gutter="0"/>
          <w:cols w:space="720"/>
          <w:noEndnote/>
          <w:docGrid w:linePitch="326"/>
        </w:sectPr>
      </w:pPr>
    </w:p>
    <w:p w:rsidR="009C2B57" w:rsidRPr="009538F3" w:rsidRDefault="009C2B57" w:rsidP="009C2B57">
      <w:pPr>
        <w:spacing w:before="30" w:after="100" w:afterAutospacing="1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b/>
          <w:sz w:val="24"/>
          <w:szCs w:val="24"/>
        </w:rPr>
        <w:lastRenderedPageBreak/>
        <w:t>Учащиеся должны знать:</w:t>
      </w:r>
      <w:r w:rsidRPr="009538F3">
        <w:rPr>
          <w:rFonts w:ascii="Times New Roman" w:hAnsi="Times New Roman" w:cs="Times New Roman"/>
          <w:b/>
          <w:sz w:val="24"/>
          <w:szCs w:val="24"/>
        </w:rPr>
        <w:br/>
        <w:t>А. первый год обучения</w:t>
      </w:r>
    </w:p>
    <w:p w:rsidR="009C2B57" w:rsidRPr="009538F3" w:rsidRDefault="009C2B57" w:rsidP="009C2B57">
      <w:pPr>
        <w:numPr>
          <w:ilvl w:val="0"/>
          <w:numId w:val="27"/>
        </w:numPr>
        <w:spacing w:before="30" w:after="100" w:afterAutospacing="1" w:line="360" w:lineRule="auto"/>
        <w:ind w:left="0"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 xml:space="preserve">основные сведения о </w:t>
      </w:r>
      <w:proofErr w:type="gramStart"/>
      <w:r w:rsidRPr="009538F3">
        <w:rPr>
          <w:rFonts w:ascii="Times New Roman" w:hAnsi="Times New Roman" w:cs="Times New Roman"/>
          <w:sz w:val="24"/>
          <w:szCs w:val="24"/>
        </w:rPr>
        <w:t>ручном</w:t>
      </w:r>
      <w:proofErr w:type="gramEnd"/>
      <w:r w:rsidRPr="00953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8F3">
        <w:rPr>
          <w:rFonts w:ascii="Times New Roman" w:hAnsi="Times New Roman" w:cs="Times New Roman"/>
          <w:sz w:val="24"/>
          <w:szCs w:val="24"/>
        </w:rPr>
        <w:t>ковроделии</w:t>
      </w:r>
      <w:proofErr w:type="spellEnd"/>
    </w:p>
    <w:p w:rsidR="009C2B57" w:rsidRPr="009538F3" w:rsidRDefault="009C2B57" w:rsidP="009C2B57">
      <w:pPr>
        <w:numPr>
          <w:ilvl w:val="0"/>
          <w:numId w:val="27"/>
        </w:numPr>
        <w:spacing w:before="30" w:after="100" w:afterAutospacing="1" w:line="360" w:lineRule="auto"/>
        <w:ind w:left="0"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основы композиции: основные принципы декоративного оформления плоскости;</w:t>
      </w:r>
    </w:p>
    <w:p w:rsidR="009C2B57" w:rsidRPr="009538F3" w:rsidRDefault="009C2B57" w:rsidP="009C2B57">
      <w:pPr>
        <w:numPr>
          <w:ilvl w:val="0"/>
          <w:numId w:val="27"/>
        </w:numPr>
        <w:spacing w:before="30" w:after="100" w:afterAutospacing="1" w:line="360" w:lineRule="auto"/>
        <w:ind w:left="0"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элементы и мотивы геометрических, растительных и животных орнаментов, простые типовые композиции;</w:t>
      </w:r>
    </w:p>
    <w:p w:rsidR="009C2B57" w:rsidRPr="009538F3" w:rsidRDefault="009C2B57" w:rsidP="009C2B57">
      <w:pPr>
        <w:numPr>
          <w:ilvl w:val="0"/>
          <w:numId w:val="27"/>
        </w:numPr>
        <w:spacing w:before="30" w:after="100" w:afterAutospacing="1" w:line="360" w:lineRule="auto"/>
        <w:ind w:left="0"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материалы, инструменты, приспособления, применяемые для изготовления в технике “ковровой вышивки”;</w:t>
      </w:r>
    </w:p>
    <w:p w:rsidR="009C2B57" w:rsidRPr="009538F3" w:rsidRDefault="009C2B57" w:rsidP="009C2B57">
      <w:pPr>
        <w:numPr>
          <w:ilvl w:val="0"/>
          <w:numId w:val="27"/>
        </w:numPr>
        <w:spacing w:before="30" w:after="100" w:afterAutospacing="1" w:line="360" w:lineRule="auto"/>
        <w:ind w:left="0"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основные приемы ковровой вышивки;</w:t>
      </w:r>
    </w:p>
    <w:p w:rsidR="009C2B57" w:rsidRPr="009538F3" w:rsidRDefault="009C2B57" w:rsidP="009C2B57">
      <w:pPr>
        <w:numPr>
          <w:ilvl w:val="0"/>
          <w:numId w:val="27"/>
        </w:numPr>
        <w:spacing w:before="30" w:after="100" w:afterAutospacing="1" w:line="360" w:lineRule="auto"/>
        <w:ind w:left="0"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правила безопасности труда и пожарной безопасности, требования к организации рабочего места;</w:t>
      </w:r>
    </w:p>
    <w:p w:rsidR="009C2B57" w:rsidRPr="009538F3" w:rsidRDefault="009C2B57" w:rsidP="009C2B57">
      <w:pPr>
        <w:numPr>
          <w:ilvl w:val="0"/>
          <w:numId w:val="27"/>
        </w:numPr>
        <w:spacing w:before="30" w:after="100" w:afterAutospacing="1" w:line="360" w:lineRule="auto"/>
        <w:ind w:left="0"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бурятские национальные орнаменты.</w:t>
      </w:r>
    </w:p>
    <w:p w:rsidR="009C2B57" w:rsidRPr="009538F3" w:rsidRDefault="009C2B57" w:rsidP="009C2B57">
      <w:pPr>
        <w:spacing w:before="30" w:after="100" w:afterAutospacing="1" w:line="360" w:lineRule="auto"/>
        <w:ind w:right="51" w:firstLine="709"/>
        <w:rPr>
          <w:rFonts w:ascii="Times New Roman" w:hAnsi="Times New Roman" w:cs="Times New Roman"/>
          <w:b/>
          <w:sz w:val="24"/>
          <w:szCs w:val="24"/>
        </w:rPr>
      </w:pPr>
      <w:r w:rsidRPr="009538F3">
        <w:rPr>
          <w:rFonts w:ascii="Times New Roman" w:hAnsi="Times New Roman" w:cs="Times New Roman"/>
          <w:b/>
          <w:sz w:val="24"/>
          <w:szCs w:val="24"/>
        </w:rPr>
        <w:t>Б. второй год обучения</w:t>
      </w:r>
    </w:p>
    <w:p w:rsidR="009C2B57" w:rsidRPr="009538F3" w:rsidRDefault="009C2B57" w:rsidP="009C2B57">
      <w:pPr>
        <w:numPr>
          <w:ilvl w:val="0"/>
          <w:numId w:val="28"/>
        </w:numPr>
        <w:spacing w:before="30" w:after="100" w:afterAutospacing="1" w:line="360" w:lineRule="auto"/>
        <w:ind w:left="0"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основные сведения о декоративно-прикладном искусстве;</w:t>
      </w:r>
    </w:p>
    <w:p w:rsidR="009C2B57" w:rsidRPr="009538F3" w:rsidRDefault="009C2B57" w:rsidP="009C2B57">
      <w:pPr>
        <w:numPr>
          <w:ilvl w:val="0"/>
          <w:numId w:val="28"/>
        </w:numPr>
        <w:spacing w:before="30" w:after="100" w:afterAutospacing="1" w:line="360" w:lineRule="auto"/>
        <w:ind w:left="0"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классификации и ассортименте ковровых изделий;</w:t>
      </w:r>
    </w:p>
    <w:p w:rsidR="009C2B57" w:rsidRPr="009538F3" w:rsidRDefault="009C2B57" w:rsidP="009C2B57">
      <w:pPr>
        <w:numPr>
          <w:ilvl w:val="0"/>
          <w:numId w:val="28"/>
        </w:numPr>
        <w:spacing w:before="30" w:after="100" w:afterAutospacing="1" w:line="360" w:lineRule="auto"/>
        <w:ind w:left="0"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технологический процесс изготовления изделий в технике “ковровой вышивки”;</w:t>
      </w:r>
    </w:p>
    <w:p w:rsidR="009C2B57" w:rsidRPr="009538F3" w:rsidRDefault="009C2B57" w:rsidP="009C2B57">
      <w:pPr>
        <w:numPr>
          <w:ilvl w:val="0"/>
          <w:numId w:val="28"/>
        </w:numPr>
        <w:spacing w:before="30" w:after="100" w:afterAutospacing="1" w:line="360" w:lineRule="auto"/>
        <w:ind w:left="0"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принцип декоративного оформления ковра;</w:t>
      </w:r>
    </w:p>
    <w:p w:rsidR="009C2B57" w:rsidRPr="009538F3" w:rsidRDefault="009C2B57" w:rsidP="009C2B57">
      <w:pPr>
        <w:numPr>
          <w:ilvl w:val="0"/>
          <w:numId w:val="28"/>
        </w:numPr>
        <w:spacing w:before="30" w:after="100" w:afterAutospacing="1" w:line="360" w:lineRule="auto"/>
        <w:ind w:left="0"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несколько способов оформления края изделия;</w:t>
      </w:r>
    </w:p>
    <w:p w:rsidR="009C2B57" w:rsidRPr="009538F3" w:rsidRDefault="009C2B57" w:rsidP="009C2B57">
      <w:pPr>
        <w:numPr>
          <w:ilvl w:val="0"/>
          <w:numId w:val="28"/>
        </w:numPr>
        <w:spacing w:before="30" w:after="100" w:afterAutospacing="1" w:line="360" w:lineRule="auto"/>
        <w:ind w:left="0"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 xml:space="preserve"> традиции народов Бурятии.</w:t>
      </w:r>
    </w:p>
    <w:p w:rsidR="009C2B57" w:rsidRPr="009538F3" w:rsidRDefault="009C2B57" w:rsidP="009C2B57">
      <w:pPr>
        <w:spacing w:before="30" w:after="100" w:afterAutospacing="1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  <w:r w:rsidRPr="009538F3">
        <w:rPr>
          <w:rFonts w:ascii="Times New Roman" w:hAnsi="Times New Roman" w:cs="Times New Roman"/>
          <w:sz w:val="24"/>
          <w:szCs w:val="24"/>
        </w:rPr>
        <w:br/>
      </w:r>
      <w:r w:rsidRPr="009538F3">
        <w:rPr>
          <w:rFonts w:ascii="Times New Roman" w:hAnsi="Times New Roman" w:cs="Times New Roman"/>
          <w:b/>
          <w:sz w:val="24"/>
          <w:szCs w:val="24"/>
        </w:rPr>
        <w:t>А. первый год обучения</w:t>
      </w:r>
    </w:p>
    <w:p w:rsidR="009C2B57" w:rsidRPr="009538F3" w:rsidRDefault="009C2B57" w:rsidP="009C2B57">
      <w:pPr>
        <w:numPr>
          <w:ilvl w:val="0"/>
          <w:numId w:val="29"/>
        </w:numPr>
        <w:spacing w:before="30" w:after="100" w:afterAutospacing="1" w:line="360" w:lineRule="auto"/>
        <w:ind w:left="0"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делать зарисовки геометрических, растительных и симметричных орнаментов;</w:t>
      </w:r>
    </w:p>
    <w:p w:rsidR="009C2B57" w:rsidRPr="009538F3" w:rsidRDefault="009C2B57" w:rsidP="009C2B57">
      <w:pPr>
        <w:numPr>
          <w:ilvl w:val="0"/>
          <w:numId w:val="29"/>
        </w:numPr>
        <w:spacing w:before="30" w:after="100" w:afterAutospacing="1" w:line="360" w:lineRule="auto"/>
        <w:ind w:left="0"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выполнять элементы и мотивы орнаментов на изделиях;</w:t>
      </w:r>
    </w:p>
    <w:p w:rsidR="009C2B57" w:rsidRPr="009538F3" w:rsidRDefault="009C2B57" w:rsidP="009C2B57">
      <w:pPr>
        <w:numPr>
          <w:ilvl w:val="0"/>
          <w:numId w:val="29"/>
        </w:numPr>
        <w:spacing w:before="30" w:after="100" w:afterAutospacing="1" w:line="360" w:lineRule="auto"/>
        <w:ind w:left="0"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владеть инструментом для изготовления изделий в технике “ковровой вышивки”;</w:t>
      </w:r>
    </w:p>
    <w:p w:rsidR="009C2B57" w:rsidRPr="009538F3" w:rsidRDefault="009C2B57" w:rsidP="009C2B57">
      <w:pPr>
        <w:numPr>
          <w:ilvl w:val="0"/>
          <w:numId w:val="29"/>
        </w:numPr>
        <w:spacing w:before="30" w:after="100" w:afterAutospacing="1" w:line="360" w:lineRule="auto"/>
        <w:ind w:left="0"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самостоятельно разрабатывать композиции для изделий;</w:t>
      </w:r>
    </w:p>
    <w:p w:rsidR="009C2B57" w:rsidRPr="009538F3" w:rsidRDefault="009C2B57" w:rsidP="009C2B57">
      <w:pPr>
        <w:numPr>
          <w:ilvl w:val="0"/>
          <w:numId w:val="29"/>
        </w:numPr>
        <w:spacing w:before="30" w:after="100" w:afterAutospacing="1" w:line="360" w:lineRule="auto"/>
        <w:ind w:left="0"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lastRenderedPageBreak/>
        <w:t>организовывать рабочее место, соблюдать правила безопасности труда.</w:t>
      </w:r>
    </w:p>
    <w:p w:rsidR="009C2B57" w:rsidRPr="009538F3" w:rsidRDefault="009C2B57" w:rsidP="009C2B57">
      <w:pPr>
        <w:spacing w:before="30" w:after="100" w:afterAutospacing="1" w:line="360" w:lineRule="auto"/>
        <w:ind w:right="51"/>
        <w:rPr>
          <w:rFonts w:ascii="Times New Roman" w:hAnsi="Times New Roman" w:cs="Times New Roman"/>
          <w:b/>
          <w:sz w:val="24"/>
          <w:szCs w:val="24"/>
        </w:rPr>
      </w:pPr>
      <w:r w:rsidRPr="009538F3">
        <w:rPr>
          <w:rFonts w:ascii="Times New Roman" w:hAnsi="Times New Roman" w:cs="Times New Roman"/>
          <w:b/>
          <w:sz w:val="24"/>
          <w:szCs w:val="24"/>
        </w:rPr>
        <w:t>Б. второй год обучения</w:t>
      </w:r>
    </w:p>
    <w:p w:rsidR="009C2B57" w:rsidRPr="009538F3" w:rsidRDefault="009C2B57" w:rsidP="009C2B57">
      <w:pPr>
        <w:numPr>
          <w:ilvl w:val="0"/>
          <w:numId w:val="30"/>
        </w:numPr>
        <w:spacing w:before="30" w:after="100" w:afterAutospacing="1" w:line="360" w:lineRule="auto"/>
        <w:ind w:left="0"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владеть технологией изготовления изделий в технике "ковровой вышивки";</w:t>
      </w:r>
    </w:p>
    <w:p w:rsidR="009C2B57" w:rsidRPr="009538F3" w:rsidRDefault="009C2B57" w:rsidP="009C2B57">
      <w:pPr>
        <w:numPr>
          <w:ilvl w:val="0"/>
          <w:numId w:val="30"/>
        </w:numPr>
        <w:spacing w:before="30" w:after="100" w:afterAutospacing="1" w:line="360" w:lineRule="auto"/>
        <w:ind w:left="0"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выполнять мелкие элементы на коврах;</w:t>
      </w:r>
    </w:p>
    <w:p w:rsidR="009C2B57" w:rsidRPr="009538F3" w:rsidRDefault="009C2B57" w:rsidP="009C2B57">
      <w:pPr>
        <w:numPr>
          <w:ilvl w:val="0"/>
          <w:numId w:val="30"/>
        </w:numPr>
        <w:spacing w:before="30" w:after="100" w:afterAutospacing="1" w:line="360" w:lineRule="auto"/>
        <w:ind w:left="0"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самостоятельно разрабатывать эскизы</w:t>
      </w:r>
      <w:proofErr w:type="gramStart"/>
      <w:r w:rsidRPr="009538F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C2B57" w:rsidRPr="009538F3" w:rsidRDefault="009C2B57" w:rsidP="009C2B57">
      <w:pPr>
        <w:numPr>
          <w:ilvl w:val="0"/>
          <w:numId w:val="30"/>
        </w:numPr>
        <w:spacing w:before="30" w:after="100" w:afterAutospacing="1" w:line="360" w:lineRule="auto"/>
        <w:ind w:left="0"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самостоятельно выполнять изделия от эскиза до воплощения;</w:t>
      </w:r>
    </w:p>
    <w:p w:rsidR="009C2B57" w:rsidRPr="009538F3" w:rsidRDefault="009C2B57" w:rsidP="009C2B57">
      <w:pPr>
        <w:numPr>
          <w:ilvl w:val="0"/>
          <w:numId w:val="30"/>
        </w:numPr>
        <w:spacing w:before="30" w:after="100" w:afterAutospacing="1" w:line="360" w:lineRule="auto"/>
        <w:ind w:left="0"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оформлять край ковра в различных изделиях,</w:t>
      </w:r>
    </w:p>
    <w:p w:rsidR="009C2B57" w:rsidRPr="009538F3" w:rsidRDefault="009C2B57" w:rsidP="009C2B57">
      <w:pPr>
        <w:numPr>
          <w:ilvl w:val="0"/>
          <w:numId w:val="30"/>
        </w:numPr>
        <w:spacing w:before="30" w:after="100" w:afterAutospacing="1" w:line="360" w:lineRule="auto"/>
        <w:ind w:left="0"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уметь оказывать взаимопомощь и взаимовыручку,</w:t>
      </w:r>
    </w:p>
    <w:p w:rsidR="009C2B57" w:rsidRPr="009538F3" w:rsidRDefault="009C2B57" w:rsidP="009C2B57">
      <w:pPr>
        <w:numPr>
          <w:ilvl w:val="0"/>
          <w:numId w:val="30"/>
        </w:numPr>
        <w:spacing w:before="30" w:after="100" w:afterAutospacing="1" w:line="360" w:lineRule="auto"/>
        <w:ind w:left="0"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уметь строить отношения в разновозрастном коллективе,</w:t>
      </w:r>
    </w:p>
    <w:p w:rsidR="009C2B57" w:rsidRPr="009538F3" w:rsidRDefault="009C2B57" w:rsidP="009C2B57">
      <w:pPr>
        <w:numPr>
          <w:ilvl w:val="0"/>
          <w:numId w:val="30"/>
        </w:numPr>
        <w:spacing w:before="30" w:after="100" w:afterAutospacing="1" w:line="360" w:lineRule="auto"/>
        <w:ind w:left="0"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уметь радоваться успехам друзей.</w:t>
      </w:r>
    </w:p>
    <w:p w:rsidR="009C2B57" w:rsidRPr="009538F3" w:rsidRDefault="009C2B57" w:rsidP="009C2B57">
      <w:pPr>
        <w:spacing w:before="30" w:line="360" w:lineRule="auto"/>
        <w:ind w:right="51" w:firstLine="709"/>
        <w:rPr>
          <w:rFonts w:ascii="Times New Roman" w:hAnsi="Times New Roman" w:cs="Times New Roman"/>
          <w:b/>
          <w:sz w:val="24"/>
          <w:szCs w:val="24"/>
        </w:rPr>
      </w:pPr>
      <w:r w:rsidRPr="009538F3">
        <w:rPr>
          <w:rFonts w:ascii="Times New Roman" w:hAnsi="Times New Roman" w:cs="Times New Roman"/>
          <w:b/>
          <w:sz w:val="24"/>
          <w:szCs w:val="24"/>
        </w:rPr>
        <w:t>Прогнозируемые результаты и критерии их замера.</w:t>
      </w:r>
    </w:p>
    <w:p w:rsidR="009C2B57" w:rsidRPr="009538F3" w:rsidRDefault="009C2B57" w:rsidP="009C2B57">
      <w:pPr>
        <w:spacing w:before="30" w:after="100" w:afterAutospacing="1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 xml:space="preserve">Так как в кружке учитель  не ставит оценок, а ребенок должен </w:t>
      </w:r>
      <w:proofErr w:type="gramStart"/>
      <w:r w:rsidRPr="009538F3"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 w:rsidRPr="009538F3">
        <w:rPr>
          <w:rFonts w:ascii="Times New Roman" w:hAnsi="Times New Roman" w:cs="Times New Roman"/>
          <w:sz w:val="24"/>
          <w:szCs w:val="24"/>
        </w:rPr>
        <w:t xml:space="preserve"> как он выполнил задание, то у преподавателя есть свои критерии оценки качества работ.</w:t>
      </w:r>
      <w:r w:rsidRPr="009538F3">
        <w:rPr>
          <w:rFonts w:ascii="Times New Roman" w:hAnsi="Times New Roman" w:cs="Times New Roman"/>
          <w:sz w:val="24"/>
          <w:szCs w:val="24"/>
        </w:rPr>
        <w:br/>
        <w:t xml:space="preserve">Во-первых, дети постепенно осваивают выполнение </w:t>
      </w:r>
      <w:proofErr w:type="gramStart"/>
      <w:r w:rsidRPr="009538F3">
        <w:rPr>
          <w:rFonts w:ascii="Times New Roman" w:hAnsi="Times New Roman" w:cs="Times New Roman"/>
          <w:sz w:val="24"/>
          <w:szCs w:val="24"/>
        </w:rPr>
        <w:t>ковров</w:t>
      </w:r>
      <w:proofErr w:type="gramEnd"/>
      <w:r w:rsidRPr="009538F3">
        <w:rPr>
          <w:rFonts w:ascii="Times New Roman" w:hAnsi="Times New Roman" w:cs="Times New Roman"/>
          <w:sz w:val="24"/>
          <w:szCs w:val="24"/>
        </w:rPr>
        <w:t xml:space="preserve"> двигаясь от простых рисунков к сложным. Сначала они знакомятся с заполнением геометрического рисунка на ковре размером 32*32 см., дальше они учатся заполнять цветочный орнамент и заканчивают обучение ковром с изображением животного. Если они сделали 3 ковра на «хорошо», тогда они могут выбрать эскиз по желанию. После этого они переходят на выполнение ковра на следующей рамке: 40*40 см. и делают столько ковров на этой рамке, пока их качество не устроит учителя, а дальше переходят на следующий размер 50*50 см. и т.д. Преподаватель имеет возможность каждого ученика задержать на определенной рамке до тех пор, пока у него не получится работа на «хорошо» или «отлично».</w:t>
      </w:r>
      <w:r w:rsidRPr="009538F3">
        <w:rPr>
          <w:rFonts w:ascii="Times New Roman" w:hAnsi="Times New Roman" w:cs="Times New Roman"/>
          <w:sz w:val="24"/>
          <w:szCs w:val="24"/>
        </w:rPr>
        <w:br/>
        <w:t>Высшая оценка учителя, это допуск ученика к выставочной работе.</w:t>
      </w:r>
      <w:r w:rsidRPr="009538F3">
        <w:rPr>
          <w:rFonts w:ascii="Times New Roman" w:hAnsi="Times New Roman" w:cs="Times New Roman"/>
          <w:sz w:val="24"/>
          <w:szCs w:val="24"/>
        </w:rPr>
        <w:br/>
        <w:t>Таким образом, каждый учащийся проходит свой путь от выполнения простых работ до  выполнения выставочных.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38F3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реализации программы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Оформленный кабинет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Учебно-методические материалы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lastRenderedPageBreak/>
        <w:t>Оборудование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Дидактические материалы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I. Методическое обеспечение: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- набор нормативно-правовых документов;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- наличие утвержденной программы;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- методические разработки по темам программ;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- наглядные пособия, образцы;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- специальная литература (журналы, книги, пособия);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 xml:space="preserve">- набор сценариев для </w:t>
      </w:r>
      <w:proofErr w:type="spellStart"/>
      <w:r w:rsidRPr="009538F3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9538F3">
        <w:rPr>
          <w:rFonts w:ascii="Times New Roman" w:hAnsi="Times New Roman" w:cs="Times New Roman"/>
          <w:sz w:val="24"/>
          <w:szCs w:val="24"/>
        </w:rPr>
        <w:t xml:space="preserve"> мероприятий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II. Организационное обеспечение: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- необходимый контингент учащихся;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- расписание занятий;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- привлечение к работе специалистов, художника, музыканта;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- спонсорская и родительская помощь;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- связь с общественностью, школой.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Конечный результат –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- у ребенка повышается познавательная активность, самооценка, творческий потенциал;</w:t>
      </w:r>
    </w:p>
    <w:p w:rsidR="009C2B57" w:rsidRPr="009538F3" w:rsidRDefault="009C2B57" w:rsidP="009C2B57">
      <w:pPr>
        <w:pStyle w:val="a7"/>
        <w:widowControl w:val="0"/>
        <w:suppressAutoHyphens/>
        <w:spacing w:before="30" w:beforeAutospacing="0" w:after="0" w:afterAutospacing="0" w:line="360" w:lineRule="auto"/>
        <w:ind w:right="51" w:firstLine="709"/>
      </w:pPr>
      <w:r w:rsidRPr="009538F3">
        <w:t>Положительным результатом деятельности является самоопределение ребенка – жизненное, социальное, личностное и профессиональное.</w:t>
      </w:r>
    </w:p>
    <w:p w:rsidR="009C2B57" w:rsidRPr="009538F3" w:rsidRDefault="009C2B57" w:rsidP="009C2B57">
      <w:pPr>
        <w:pStyle w:val="a7"/>
        <w:widowControl w:val="0"/>
        <w:suppressAutoHyphens/>
        <w:spacing w:before="30" w:beforeAutospacing="0" w:after="0" w:afterAutospacing="0" w:line="360" w:lineRule="auto"/>
        <w:ind w:right="51" w:firstLine="709"/>
      </w:pPr>
      <w:r w:rsidRPr="009538F3">
        <w:rPr>
          <w:b/>
          <w:bCs/>
        </w:rPr>
        <w:t>Формами подведения итогов реализации программы являются:</w:t>
      </w:r>
    </w:p>
    <w:p w:rsidR="009C2B57" w:rsidRPr="009538F3" w:rsidRDefault="009C2B57" w:rsidP="009C2B57">
      <w:pPr>
        <w:widowControl w:val="0"/>
        <w:numPr>
          <w:ilvl w:val="0"/>
          <w:numId w:val="31"/>
        </w:numPr>
        <w:suppressAutoHyphens/>
        <w:spacing w:before="30" w:after="100" w:afterAutospacing="1" w:line="360" w:lineRule="auto"/>
        <w:ind w:left="0"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выставки детских работ,</w:t>
      </w:r>
    </w:p>
    <w:p w:rsidR="009C2B57" w:rsidRPr="009538F3" w:rsidRDefault="009C2B57" w:rsidP="009C2B57">
      <w:pPr>
        <w:widowControl w:val="0"/>
        <w:numPr>
          <w:ilvl w:val="0"/>
          <w:numId w:val="31"/>
        </w:numPr>
        <w:suppressAutoHyphens/>
        <w:spacing w:before="30" w:after="100" w:afterAutospacing="1" w:line="360" w:lineRule="auto"/>
        <w:ind w:left="0"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творческие конкурсы,</w:t>
      </w:r>
    </w:p>
    <w:p w:rsidR="009C2B57" w:rsidRPr="009538F3" w:rsidRDefault="009C2B57" w:rsidP="009C2B57">
      <w:pPr>
        <w:widowControl w:val="0"/>
        <w:numPr>
          <w:ilvl w:val="0"/>
          <w:numId w:val="31"/>
        </w:numPr>
        <w:suppressAutoHyphens/>
        <w:spacing w:before="30" w:after="100" w:afterAutospacing="1" w:line="360" w:lineRule="auto"/>
        <w:ind w:left="0"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интеллектуальные викторины;</w:t>
      </w:r>
    </w:p>
    <w:p w:rsidR="009C2B57" w:rsidRPr="009538F3" w:rsidRDefault="009C2B57" w:rsidP="009C2B57">
      <w:pPr>
        <w:widowControl w:val="0"/>
        <w:numPr>
          <w:ilvl w:val="0"/>
          <w:numId w:val="31"/>
        </w:numPr>
        <w:suppressAutoHyphens/>
        <w:spacing w:before="30" w:after="100" w:afterAutospacing="1" w:line="360" w:lineRule="auto"/>
        <w:ind w:left="0"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участие в научно-практических конференциях различного уровня;</w:t>
      </w:r>
    </w:p>
    <w:p w:rsidR="009C2B57" w:rsidRPr="009538F3" w:rsidRDefault="009C2B57" w:rsidP="009C2B57">
      <w:pPr>
        <w:widowControl w:val="0"/>
        <w:numPr>
          <w:ilvl w:val="0"/>
          <w:numId w:val="31"/>
        </w:numPr>
        <w:suppressAutoHyphens/>
        <w:spacing w:before="30" w:after="100" w:afterAutospacing="1" w:line="360" w:lineRule="auto"/>
        <w:ind w:left="0"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lastRenderedPageBreak/>
        <w:t>открытые занятия,</w:t>
      </w:r>
    </w:p>
    <w:p w:rsidR="009C2B57" w:rsidRPr="009538F3" w:rsidRDefault="009C2B57" w:rsidP="009C2B57">
      <w:pPr>
        <w:widowControl w:val="0"/>
        <w:numPr>
          <w:ilvl w:val="0"/>
          <w:numId w:val="31"/>
        </w:numPr>
        <w:suppressAutoHyphens/>
        <w:spacing w:before="30" w:after="100" w:afterAutospacing="1" w:line="360" w:lineRule="auto"/>
        <w:ind w:left="0"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мастер - классы для родителей;</w:t>
      </w:r>
    </w:p>
    <w:p w:rsidR="009C2B57" w:rsidRPr="009538F3" w:rsidRDefault="009C2B57" w:rsidP="009C2B57">
      <w:pPr>
        <w:widowControl w:val="0"/>
        <w:numPr>
          <w:ilvl w:val="0"/>
          <w:numId w:val="31"/>
        </w:numPr>
        <w:suppressAutoHyphens/>
        <w:spacing w:before="30" w:after="100" w:afterAutospacing="1" w:line="360" w:lineRule="auto"/>
        <w:ind w:left="0"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участие в мероприятиях разного уровня.</w:t>
      </w:r>
    </w:p>
    <w:p w:rsidR="009C2B57" w:rsidRPr="009538F3" w:rsidRDefault="009C2B57" w:rsidP="009C2B57">
      <w:pPr>
        <w:pStyle w:val="a7"/>
        <w:widowControl w:val="0"/>
        <w:suppressAutoHyphens/>
        <w:spacing w:before="30" w:beforeAutospacing="0" w:after="0" w:afterAutospacing="0" w:line="360" w:lineRule="auto"/>
        <w:ind w:right="51" w:firstLine="709"/>
      </w:pPr>
      <w:r w:rsidRPr="009538F3">
        <w:rPr>
          <w:b/>
          <w:bCs/>
        </w:rPr>
        <w:t>Показатели результативности:</w:t>
      </w:r>
    </w:p>
    <w:p w:rsidR="009C2B57" w:rsidRPr="009538F3" w:rsidRDefault="009C2B57" w:rsidP="009C2B57">
      <w:pPr>
        <w:widowControl w:val="0"/>
        <w:numPr>
          <w:ilvl w:val="0"/>
          <w:numId w:val="5"/>
        </w:numPr>
        <w:suppressAutoHyphens/>
        <w:spacing w:before="30" w:after="100" w:afterAutospacing="1" w:line="360" w:lineRule="auto"/>
        <w:ind w:left="0"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позитивная динамика познавательного интереса;</w:t>
      </w:r>
    </w:p>
    <w:p w:rsidR="009C2B57" w:rsidRPr="009538F3" w:rsidRDefault="009C2B57" w:rsidP="009C2B57">
      <w:pPr>
        <w:widowControl w:val="0"/>
        <w:numPr>
          <w:ilvl w:val="0"/>
          <w:numId w:val="5"/>
        </w:numPr>
        <w:suppressAutoHyphens/>
        <w:spacing w:before="30" w:after="100" w:afterAutospacing="1" w:line="360" w:lineRule="auto"/>
        <w:ind w:left="0"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накопление  детьми  опыта и социальных установок</w:t>
      </w:r>
    </w:p>
    <w:p w:rsidR="009C2B57" w:rsidRPr="009538F3" w:rsidRDefault="009C2B57" w:rsidP="009C2B57">
      <w:pPr>
        <w:widowControl w:val="0"/>
        <w:numPr>
          <w:ilvl w:val="0"/>
          <w:numId w:val="5"/>
        </w:numPr>
        <w:suppressAutoHyphens/>
        <w:spacing w:before="30" w:after="100" w:afterAutospacing="1" w:line="360" w:lineRule="auto"/>
        <w:ind w:left="0"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эффективное участие в научно-практических конференциях;</w:t>
      </w:r>
    </w:p>
    <w:p w:rsidR="009C2B57" w:rsidRPr="009538F3" w:rsidRDefault="009C2B57" w:rsidP="009C2B57">
      <w:pPr>
        <w:widowControl w:val="0"/>
        <w:numPr>
          <w:ilvl w:val="0"/>
          <w:numId w:val="5"/>
        </w:numPr>
        <w:suppressAutoHyphens/>
        <w:spacing w:before="30" w:after="100" w:afterAutospacing="1" w:line="360" w:lineRule="auto"/>
        <w:ind w:left="0"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удовлетворенность всех обучающихся;</w:t>
      </w:r>
    </w:p>
    <w:p w:rsidR="009C2B57" w:rsidRPr="009538F3" w:rsidRDefault="009C2B57" w:rsidP="009C2B57">
      <w:pPr>
        <w:widowControl w:val="0"/>
        <w:numPr>
          <w:ilvl w:val="0"/>
          <w:numId w:val="5"/>
        </w:numPr>
        <w:suppressAutoHyphens/>
        <w:spacing w:before="30" w:after="100" w:afterAutospacing="1" w:line="360" w:lineRule="auto"/>
        <w:ind w:left="0"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положительные отзывы участников, внешних организаций, родителей и администрации.</w:t>
      </w:r>
    </w:p>
    <w:p w:rsidR="009C2B57" w:rsidRPr="009538F3" w:rsidRDefault="009C2B57" w:rsidP="009C2B57">
      <w:pPr>
        <w:spacing w:before="30" w:line="360" w:lineRule="auto"/>
        <w:ind w:left="709" w:right="5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538F3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Toc353316309"/>
      <w:r w:rsidRPr="009538F3">
        <w:rPr>
          <w:rFonts w:ascii="Times New Roman" w:hAnsi="Times New Roman" w:cs="Times New Roman"/>
          <w:b/>
          <w:sz w:val="24"/>
          <w:szCs w:val="24"/>
        </w:rPr>
        <w:t>Итоговый контрольно – диагностический модуль</w:t>
      </w:r>
      <w:bookmarkEnd w:id="0"/>
    </w:p>
    <w:p w:rsidR="009C2B57" w:rsidRPr="009538F3" w:rsidRDefault="009C2B57" w:rsidP="009C2B57">
      <w:pPr>
        <w:numPr>
          <w:ilvl w:val="0"/>
          <w:numId w:val="5"/>
        </w:numPr>
        <w:spacing w:before="30" w:after="0" w:line="360" w:lineRule="auto"/>
        <w:ind w:left="0"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Итоговая диагностика проводится в апреле – мае.</w:t>
      </w:r>
    </w:p>
    <w:p w:rsidR="009C2B57" w:rsidRPr="009538F3" w:rsidRDefault="009C2B57" w:rsidP="009C2B57">
      <w:pPr>
        <w:spacing w:before="30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b/>
          <w:sz w:val="24"/>
          <w:szCs w:val="24"/>
        </w:rPr>
        <w:t>Цель</w:t>
      </w:r>
      <w:r w:rsidRPr="009538F3">
        <w:rPr>
          <w:rFonts w:ascii="Times New Roman" w:hAnsi="Times New Roman" w:cs="Times New Roman"/>
          <w:sz w:val="24"/>
          <w:szCs w:val="24"/>
        </w:rPr>
        <w:t xml:space="preserve"> – определение уровня подготовки и уровня развития творческих способностей  детей в конце цикла обучения.</w:t>
      </w:r>
    </w:p>
    <w:p w:rsidR="009C2B57" w:rsidRPr="009538F3" w:rsidRDefault="009C2B57" w:rsidP="009C2B57">
      <w:pPr>
        <w:spacing w:before="30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9538F3">
        <w:rPr>
          <w:rFonts w:ascii="Times New Roman" w:hAnsi="Times New Roman" w:cs="Times New Roman"/>
          <w:b/>
          <w:sz w:val="24"/>
          <w:szCs w:val="24"/>
        </w:rPr>
        <w:t>Формы проведения</w:t>
      </w:r>
      <w:r w:rsidRPr="009538F3">
        <w:rPr>
          <w:rFonts w:ascii="Times New Roman" w:hAnsi="Times New Roman" w:cs="Times New Roman"/>
          <w:sz w:val="24"/>
          <w:szCs w:val="24"/>
        </w:rPr>
        <w:t>: открытое занятие, зачет – игра, зачет – викторина,   отчетная выставка,  присвоение знаков – звезд определенного достоинства.</w:t>
      </w:r>
      <w:proofErr w:type="gramEnd"/>
    </w:p>
    <w:p w:rsidR="009C2B57" w:rsidRPr="009538F3" w:rsidRDefault="009C2B57" w:rsidP="009C2B57">
      <w:pPr>
        <w:spacing w:before="30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Форма оценки результата воспитанника очень важна. Она должна быть конкретна и понятна детям, отражать реальный уровень их подготовки. Главное – побудить воспитанника к сознательному самосовершенствованию, воспитать умение оценивать свои достижения и видеть перспективу развития.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538F3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 программы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Данная программа основана на технологии преподавания, использующей принципы и методы педагогики искусства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538F3">
        <w:rPr>
          <w:rFonts w:ascii="Times New Roman" w:hAnsi="Times New Roman" w:cs="Times New Roman"/>
          <w:b/>
          <w:bCs/>
          <w:sz w:val="24"/>
          <w:szCs w:val="24"/>
        </w:rPr>
        <w:t>К основам методики относятся следующие принципы: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538F3">
        <w:rPr>
          <w:rFonts w:ascii="Times New Roman" w:hAnsi="Times New Roman" w:cs="Times New Roman"/>
          <w:sz w:val="24"/>
          <w:szCs w:val="24"/>
        </w:rPr>
        <w:t>опора на принципы объединения различных видов искусств;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- деятельно-практический подход к каждой теме занятий;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 xml:space="preserve">- формирование понятий путем накопления зрительного, слухового опыта, через </w:t>
      </w:r>
      <w:r w:rsidRPr="009538F3">
        <w:rPr>
          <w:rFonts w:ascii="Times New Roman" w:hAnsi="Times New Roman" w:cs="Times New Roman"/>
          <w:sz w:val="24"/>
          <w:szCs w:val="24"/>
        </w:rPr>
        <w:lastRenderedPageBreak/>
        <w:t>накопление ассоциаций, образных характеристик, чувственных ощущений;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 xml:space="preserve">- опора во всех формах обучения на принципы целостности, образности, ассоциативности, </w:t>
      </w:r>
      <w:proofErr w:type="spellStart"/>
      <w:r w:rsidRPr="009538F3">
        <w:rPr>
          <w:rFonts w:ascii="Times New Roman" w:hAnsi="Times New Roman" w:cs="Times New Roman"/>
          <w:sz w:val="24"/>
          <w:szCs w:val="24"/>
        </w:rPr>
        <w:t>импровизационности</w:t>
      </w:r>
      <w:proofErr w:type="spellEnd"/>
      <w:r w:rsidRPr="009538F3">
        <w:rPr>
          <w:rFonts w:ascii="Times New Roman" w:hAnsi="Times New Roman" w:cs="Times New Roman"/>
          <w:sz w:val="24"/>
          <w:szCs w:val="24"/>
        </w:rPr>
        <w:t>, что проявляется:</w:t>
      </w:r>
    </w:p>
    <w:p w:rsidR="009C2B57" w:rsidRPr="009538F3" w:rsidRDefault="009C2B57" w:rsidP="009C2B57">
      <w:pPr>
        <w:widowControl w:val="0"/>
        <w:numPr>
          <w:ilvl w:val="0"/>
          <w:numId w:val="14"/>
        </w:numPr>
        <w:tabs>
          <w:tab w:val="left" w:pos="440"/>
        </w:tabs>
        <w:autoSpaceDE w:val="0"/>
        <w:autoSpaceDN w:val="0"/>
        <w:adjustRightInd w:val="0"/>
        <w:spacing w:before="30" w:after="0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в построении занятия-образа;</w:t>
      </w:r>
    </w:p>
    <w:p w:rsidR="009C2B57" w:rsidRPr="009538F3" w:rsidRDefault="009C2B57" w:rsidP="009C2B57">
      <w:pPr>
        <w:widowControl w:val="0"/>
        <w:numPr>
          <w:ilvl w:val="0"/>
          <w:numId w:val="15"/>
        </w:numPr>
        <w:tabs>
          <w:tab w:val="left" w:pos="440"/>
        </w:tabs>
        <w:autoSpaceDE w:val="0"/>
        <w:autoSpaceDN w:val="0"/>
        <w:adjustRightInd w:val="0"/>
        <w:spacing w:before="30" w:after="0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 xml:space="preserve">в форме ведения занятия и способе общения с </w:t>
      </w:r>
      <w:proofErr w:type="gramStart"/>
      <w:r w:rsidRPr="009538F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538F3">
        <w:rPr>
          <w:rFonts w:ascii="Times New Roman" w:hAnsi="Times New Roman" w:cs="Times New Roman"/>
          <w:sz w:val="24"/>
          <w:szCs w:val="24"/>
        </w:rPr>
        <w:t>;</w:t>
      </w:r>
    </w:p>
    <w:p w:rsidR="009C2B57" w:rsidRPr="009538F3" w:rsidRDefault="009C2B57" w:rsidP="009C2B57">
      <w:pPr>
        <w:widowControl w:val="0"/>
        <w:numPr>
          <w:ilvl w:val="0"/>
          <w:numId w:val="16"/>
        </w:numPr>
        <w:tabs>
          <w:tab w:val="left" w:pos="440"/>
        </w:tabs>
        <w:autoSpaceDE w:val="0"/>
        <w:autoSpaceDN w:val="0"/>
        <w:adjustRightInd w:val="0"/>
        <w:spacing w:before="30" w:after="0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в особой эмоциональной атмосфере;</w:t>
      </w:r>
    </w:p>
    <w:p w:rsidR="009C2B57" w:rsidRPr="009538F3" w:rsidRDefault="009C2B57" w:rsidP="009C2B57">
      <w:pPr>
        <w:widowControl w:val="0"/>
        <w:numPr>
          <w:ilvl w:val="0"/>
          <w:numId w:val="17"/>
        </w:numPr>
        <w:tabs>
          <w:tab w:val="left" w:pos="440"/>
        </w:tabs>
        <w:autoSpaceDE w:val="0"/>
        <w:autoSpaceDN w:val="0"/>
        <w:adjustRightInd w:val="0"/>
        <w:spacing w:before="30" w:after="0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в организации восприятия личности через художественный образ.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538F3">
        <w:rPr>
          <w:rFonts w:ascii="Times New Roman" w:hAnsi="Times New Roman" w:cs="Times New Roman"/>
          <w:b/>
          <w:bCs/>
          <w:sz w:val="24"/>
          <w:szCs w:val="24"/>
        </w:rPr>
        <w:t>Программа состоит из следующих типов занятий: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- изучение, усвоение нового материала;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- закрепление и совершенствование знаний, умений, навыков;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- самостоятельное применение знаний, навыков, умений для достижения собственных целей.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538F3">
        <w:rPr>
          <w:rFonts w:ascii="Times New Roman" w:hAnsi="Times New Roman" w:cs="Times New Roman"/>
          <w:b/>
          <w:bCs/>
          <w:sz w:val="24"/>
          <w:szCs w:val="24"/>
        </w:rPr>
        <w:t>Обучающий проце</w:t>
      </w:r>
      <w:proofErr w:type="gramStart"/>
      <w:r w:rsidRPr="009538F3">
        <w:rPr>
          <w:rFonts w:ascii="Times New Roman" w:hAnsi="Times New Roman" w:cs="Times New Roman"/>
          <w:b/>
          <w:bCs/>
          <w:sz w:val="24"/>
          <w:szCs w:val="24"/>
        </w:rPr>
        <w:t>сс вкл</w:t>
      </w:r>
      <w:proofErr w:type="gramEnd"/>
      <w:r w:rsidRPr="009538F3">
        <w:rPr>
          <w:rFonts w:ascii="Times New Roman" w:hAnsi="Times New Roman" w:cs="Times New Roman"/>
          <w:b/>
          <w:bCs/>
          <w:sz w:val="24"/>
          <w:szCs w:val="24"/>
        </w:rPr>
        <w:t>ючает в себя следующие методы работы: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- метод объяснения, демонстрации, показ;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- метод наблюдения и сравнения;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- метод творческих заданий;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- метод обмена способностями;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- метод художественного моделирования.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538F3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Образовательный процесс организуется </w:t>
      </w:r>
      <w:proofErr w:type="gramStart"/>
      <w:r w:rsidRPr="009538F3">
        <w:rPr>
          <w:rFonts w:ascii="Times New Roman" w:hAnsi="Times New Roman" w:cs="Times New Roman"/>
          <w:b/>
          <w:bCs/>
          <w:sz w:val="24"/>
          <w:szCs w:val="24"/>
        </w:rPr>
        <w:t>через</w:t>
      </w:r>
      <w:proofErr w:type="gramEnd"/>
      <w:r w:rsidRPr="009538F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C2B57" w:rsidRPr="009538F3" w:rsidRDefault="009C2B57" w:rsidP="009C2B57">
      <w:pPr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before="30" w:after="0" w:line="360" w:lineRule="auto"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Обсуждение – беседа по выбранной теме, (позволяет точнее выстроить композицию, цветовое решение работы, обдумать идею, проявить собственную фантазию).</w:t>
      </w:r>
    </w:p>
    <w:p w:rsidR="009C2B57" w:rsidRPr="009538F3" w:rsidRDefault="009C2B57" w:rsidP="009C2B57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before="30" w:after="0" w:line="360" w:lineRule="auto"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Показ – просмотр образцов моделей, специальной литературы, анализ и дальнейшее обсуждение возможных вариантов реализации идеи, (стимулирует процесс творческого воображения, активизирует развитие пространственного мышления).</w:t>
      </w:r>
    </w:p>
    <w:p w:rsidR="009C2B57" w:rsidRPr="009538F3" w:rsidRDefault="009C2B57" w:rsidP="009C2B57">
      <w:pPr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before="30" w:after="0" w:line="360" w:lineRule="auto"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Планирование – составление плана позволяет грамотно организовать работу, способствует развитию навыков самоконтроля.</w:t>
      </w:r>
    </w:p>
    <w:p w:rsidR="009C2B57" w:rsidRPr="009538F3" w:rsidRDefault="009C2B57" w:rsidP="009C2B57">
      <w:pPr>
        <w:widowControl w:val="0"/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before="30" w:after="0" w:line="360" w:lineRule="auto"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Практическая работа – самостоятельная и с помощью педагога, (при самостоятельной работе оценка и помощь педагога очень </w:t>
      </w:r>
      <w:proofErr w:type="gramStart"/>
      <w:r w:rsidRPr="009538F3">
        <w:rPr>
          <w:rFonts w:ascii="Times New Roman" w:hAnsi="Times New Roman" w:cs="Times New Roman"/>
          <w:sz w:val="24"/>
          <w:szCs w:val="24"/>
        </w:rPr>
        <w:t>важны</w:t>
      </w:r>
      <w:proofErr w:type="gramEnd"/>
      <w:r w:rsidRPr="009538F3">
        <w:rPr>
          <w:rFonts w:ascii="Times New Roman" w:hAnsi="Times New Roman" w:cs="Times New Roman"/>
          <w:sz w:val="24"/>
          <w:szCs w:val="24"/>
        </w:rPr>
        <w:t>; при работе совместно с педагогом нудно не преуменьшить творческую инициативу учащегося).</w:t>
      </w:r>
    </w:p>
    <w:p w:rsidR="009C2B57" w:rsidRPr="009538F3" w:rsidRDefault="009C2B57" w:rsidP="009C2B57">
      <w:pPr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before="30" w:after="0" w:line="360" w:lineRule="auto"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Анализ готовых работ – коллективное обсуждение или самоанализ, (позволяет сравнивать работы, находить достоинства и недостатки, адекватно реагировать на замечания, находить пути исправления ошибок, стараться выйти на более качественный уровень работы).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538F3">
        <w:rPr>
          <w:rFonts w:ascii="Times New Roman" w:hAnsi="Times New Roman" w:cs="Times New Roman"/>
          <w:b/>
          <w:bCs/>
          <w:sz w:val="24"/>
          <w:szCs w:val="24"/>
        </w:rPr>
        <w:t>Формы проведения занятий:</w:t>
      </w:r>
    </w:p>
    <w:p w:rsidR="009C2B57" w:rsidRPr="009538F3" w:rsidRDefault="009C2B57" w:rsidP="009C2B57">
      <w:pPr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before="30" w:after="0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Вводное – традиционное, устное.</w:t>
      </w:r>
    </w:p>
    <w:p w:rsidR="009C2B57" w:rsidRPr="009538F3" w:rsidRDefault="009C2B57" w:rsidP="009C2B57">
      <w:pPr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before="30" w:after="0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Практическое – ознакомление с темой, усвоение теоретического материала, применение на практике изученных техник и приемов.</w:t>
      </w:r>
    </w:p>
    <w:p w:rsidR="009C2B57" w:rsidRPr="009538F3" w:rsidRDefault="009C2B57" w:rsidP="009C2B57">
      <w:pPr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before="30" w:after="0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Обобщение – анализ выполненных работ.</w:t>
      </w:r>
    </w:p>
    <w:p w:rsidR="009C2B57" w:rsidRPr="009538F3" w:rsidRDefault="009C2B57" w:rsidP="009C2B57">
      <w:pPr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before="30" w:after="0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Контроль качества исполнения.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538F3">
        <w:rPr>
          <w:rFonts w:ascii="Times New Roman" w:hAnsi="Times New Roman" w:cs="Times New Roman"/>
          <w:b/>
          <w:bCs/>
          <w:sz w:val="24"/>
          <w:szCs w:val="24"/>
        </w:rPr>
        <w:t>Критерии оценки знаний, навыков и умений: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- степень сложности работы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- качество выполнения работы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- гибкость мышления и творческий подход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- самостоятельность в выполнении задания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- умение обосновать и доказать практическую значимость проекта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- умение проявлять инициативу и стремление к достижению цели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- умение выстраивать межличностные отношения в группе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538F3">
        <w:rPr>
          <w:rFonts w:ascii="Times New Roman" w:hAnsi="Times New Roman" w:cs="Times New Roman"/>
          <w:b/>
          <w:bCs/>
          <w:sz w:val="24"/>
          <w:szCs w:val="24"/>
        </w:rPr>
        <w:t>Для реализации задач первого года обучения используются следующие формы работы: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- игра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- беседа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- инструктаж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- индивидуальное задание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lastRenderedPageBreak/>
        <w:t>- коллективная работа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538F3">
        <w:rPr>
          <w:rFonts w:ascii="Times New Roman" w:hAnsi="Times New Roman" w:cs="Times New Roman"/>
          <w:b/>
          <w:bCs/>
          <w:sz w:val="24"/>
          <w:szCs w:val="24"/>
        </w:rPr>
        <w:t>Методы работы: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538F3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9538F3">
        <w:rPr>
          <w:rFonts w:ascii="Times New Roman" w:hAnsi="Times New Roman" w:cs="Times New Roman"/>
          <w:sz w:val="24"/>
          <w:szCs w:val="24"/>
        </w:rPr>
        <w:t>: рассказ, объяснение, убеждение, поощрение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- наглядные: демонстрация специальной литературы, образцов, схематических изображений, показ приемов выполнения, показ выполненных работ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- практические: упражнения, выбор материалов для работы, зарисовка, освоение техник, помощь педагога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9538F3">
        <w:rPr>
          <w:rFonts w:ascii="Times New Roman" w:hAnsi="Times New Roman" w:cs="Times New Roman"/>
          <w:sz w:val="24"/>
          <w:szCs w:val="24"/>
        </w:rPr>
        <w:t>- аналитические: наблюдение, сравнение, оценка, обсуждение пройденного материала, анализ проделанной работы</w:t>
      </w:r>
      <w:proofErr w:type="gramEnd"/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b/>
          <w:bCs/>
          <w:sz w:val="24"/>
          <w:szCs w:val="24"/>
        </w:rPr>
        <w:t>Способы контроля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538F3">
        <w:rPr>
          <w:rFonts w:ascii="Times New Roman" w:hAnsi="Times New Roman" w:cs="Times New Roman"/>
          <w:sz w:val="24"/>
          <w:szCs w:val="24"/>
        </w:rPr>
        <w:t>устные</w:t>
      </w:r>
      <w:proofErr w:type="gramEnd"/>
      <w:r w:rsidRPr="009538F3">
        <w:rPr>
          <w:rFonts w:ascii="Times New Roman" w:hAnsi="Times New Roman" w:cs="Times New Roman"/>
          <w:sz w:val="24"/>
          <w:szCs w:val="24"/>
        </w:rPr>
        <w:t>: опрос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- практические: в форме выполнения конкретного задания или работы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b/>
          <w:bCs/>
          <w:sz w:val="24"/>
          <w:szCs w:val="24"/>
        </w:rPr>
        <w:t>Для реализации задач второго года обучения используются следующие формы работы: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- лекция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- индивидуальная беседа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- экскурсия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 xml:space="preserve">- практическая работа </w:t>
      </w:r>
      <w:proofErr w:type="gramStart"/>
      <w:r w:rsidRPr="009538F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538F3">
        <w:rPr>
          <w:rFonts w:ascii="Times New Roman" w:hAnsi="Times New Roman" w:cs="Times New Roman"/>
          <w:sz w:val="24"/>
          <w:szCs w:val="24"/>
        </w:rPr>
        <w:t>индивидуальная или коллективная)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b/>
          <w:bCs/>
          <w:sz w:val="24"/>
          <w:szCs w:val="24"/>
        </w:rPr>
        <w:t>Методы работы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538F3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9538F3">
        <w:rPr>
          <w:rFonts w:ascii="Times New Roman" w:hAnsi="Times New Roman" w:cs="Times New Roman"/>
          <w:sz w:val="24"/>
          <w:szCs w:val="24"/>
        </w:rPr>
        <w:t>: ознакомление с литературой, обсуждение, индивидуальная беседа, опрос, убеждение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9538F3">
        <w:rPr>
          <w:rFonts w:ascii="Times New Roman" w:hAnsi="Times New Roman" w:cs="Times New Roman"/>
          <w:sz w:val="24"/>
          <w:szCs w:val="24"/>
        </w:rPr>
        <w:t>- наглядные: демонстрация иллюстраций, специальной литературы, демонстрация готовых изделий более высокого уровня</w:t>
      </w:r>
      <w:proofErr w:type="gramEnd"/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- практическая: самостоятельная работа с дополнительной литературой, индивидуальная консультация и помощь педагога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9538F3">
        <w:rPr>
          <w:rFonts w:ascii="Times New Roman" w:hAnsi="Times New Roman" w:cs="Times New Roman"/>
          <w:sz w:val="24"/>
          <w:szCs w:val="24"/>
        </w:rPr>
        <w:t>аналитическая</w:t>
      </w:r>
      <w:proofErr w:type="gramEnd"/>
      <w:r w:rsidRPr="009538F3">
        <w:rPr>
          <w:rFonts w:ascii="Times New Roman" w:hAnsi="Times New Roman" w:cs="Times New Roman"/>
          <w:sz w:val="24"/>
          <w:szCs w:val="24"/>
        </w:rPr>
        <w:t>: самоанализ, коллективное обсуждение работ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b/>
          <w:bCs/>
          <w:sz w:val="24"/>
          <w:szCs w:val="24"/>
        </w:rPr>
        <w:t>Способы контроля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- выполнение образцов по заданию педагога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- участие в творческих конкурсах и проектах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51" w:firstLine="709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 xml:space="preserve">- опрос- беседа </w:t>
      </w:r>
      <w:proofErr w:type="gramStart"/>
      <w:r w:rsidRPr="009538F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538F3">
        <w:rPr>
          <w:rFonts w:ascii="Times New Roman" w:hAnsi="Times New Roman" w:cs="Times New Roman"/>
          <w:sz w:val="24"/>
          <w:szCs w:val="24"/>
        </w:rPr>
        <w:t>на знание пройденного материала)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850" w:firstLine="709"/>
        <w:rPr>
          <w:rFonts w:ascii="Times New Roman" w:hAnsi="Times New Roman" w:cs="Times New Roman"/>
          <w:b/>
          <w:bCs/>
          <w:sz w:val="24"/>
          <w:szCs w:val="24"/>
        </w:rPr>
        <w:sectPr w:rsidR="009C2B57" w:rsidRPr="009538F3" w:rsidSect="009C2B57">
          <w:pgSz w:w="12242" w:h="15842" w:orient="landscape"/>
          <w:pgMar w:top="1134" w:right="1134" w:bottom="851" w:left="1701" w:header="720" w:footer="720" w:gutter="0"/>
          <w:cols w:space="720"/>
          <w:noEndnote/>
          <w:docGrid w:linePitch="326"/>
        </w:sectPr>
      </w:pP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85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ПРОГРАММЫ</w:t>
      </w:r>
    </w:p>
    <w:tbl>
      <w:tblPr>
        <w:tblStyle w:val="a6"/>
        <w:tblW w:w="14825" w:type="dxa"/>
        <w:tblInd w:w="-459" w:type="dxa"/>
        <w:tblLook w:val="04A0"/>
      </w:tblPr>
      <w:tblGrid>
        <w:gridCol w:w="1418"/>
        <w:gridCol w:w="2990"/>
        <w:gridCol w:w="1519"/>
        <w:gridCol w:w="2794"/>
        <w:gridCol w:w="2794"/>
        <w:gridCol w:w="1519"/>
        <w:gridCol w:w="1791"/>
      </w:tblGrid>
      <w:tr w:rsidR="009C2B57" w:rsidRPr="009538F3" w:rsidTr="009C2B57">
        <w:trPr>
          <w:trHeight w:val="242"/>
        </w:trPr>
        <w:tc>
          <w:tcPr>
            <w:tcW w:w="1418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90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19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794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794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1519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791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9C2B57" w:rsidRPr="009538F3" w:rsidTr="009C2B57">
        <w:trPr>
          <w:trHeight w:val="595"/>
        </w:trPr>
        <w:tc>
          <w:tcPr>
            <w:tcW w:w="1418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0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519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4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правилами безопасной работы в кружке</w:t>
            </w:r>
          </w:p>
        </w:tc>
        <w:tc>
          <w:tcPr>
            <w:tcW w:w="2794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Заполнение анкеты с целью выявления интересов и их отношение к работе кружка. Ковры в интерьере жилища.</w:t>
            </w:r>
          </w:p>
        </w:tc>
        <w:tc>
          <w:tcPr>
            <w:tcW w:w="1519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2B57" w:rsidRPr="009538F3" w:rsidTr="009C2B57">
        <w:trPr>
          <w:trHeight w:val="125"/>
        </w:trPr>
        <w:tc>
          <w:tcPr>
            <w:tcW w:w="1418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0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народных художественных промыслах</w:t>
            </w:r>
            <w:proofErr w:type="gramStart"/>
            <w:r w:rsidRPr="009538F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538F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ковроткачества. ( Краткий обзор)</w:t>
            </w:r>
          </w:p>
        </w:tc>
        <w:tc>
          <w:tcPr>
            <w:tcW w:w="1519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4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народными художественными промыслами.</w:t>
            </w:r>
          </w:p>
        </w:tc>
        <w:tc>
          <w:tcPr>
            <w:tcW w:w="2794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2B57" w:rsidRPr="009538F3" w:rsidTr="009C2B57">
        <w:trPr>
          <w:trHeight w:val="125"/>
        </w:trPr>
        <w:tc>
          <w:tcPr>
            <w:tcW w:w="1418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0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Ковровая вышивка как вид декоративно- прикладного творчества. Процесс изготовления художественных изделий в технике ковровой вышивки. Просмотр выставочных работ на стендах кружка.</w:t>
            </w:r>
          </w:p>
        </w:tc>
        <w:tc>
          <w:tcPr>
            <w:tcW w:w="1519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4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Познакомить с искусством ковровой вышивки</w:t>
            </w:r>
          </w:p>
        </w:tc>
        <w:tc>
          <w:tcPr>
            <w:tcW w:w="2794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2B57" w:rsidRPr="009538F3" w:rsidTr="009C2B57">
        <w:trPr>
          <w:trHeight w:val="125"/>
        </w:trPr>
        <w:tc>
          <w:tcPr>
            <w:tcW w:w="1418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0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 для работ, выполненных в технике ковровой вышивки</w:t>
            </w:r>
          </w:p>
        </w:tc>
        <w:tc>
          <w:tcPr>
            <w:tcW w:w="1519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4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Познакомить с материалами, необходимыми для работы в кружке</w:t>
            </w:r>
          </w:p>
        </w:tc>
        <w:tc>
          <w:tcPr>
            <w:tcW w:w="2794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2B57" w:rsidRPr="009538F3" w:rsidTr="009C2B57">
        <w:trPr>
          <w:trHeight w:val="125"/>
        </w:trPr>
        <w:tc>
          <w:tcPr>
            <w:tcW w:w="1418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0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Знакомство с инструментами, оснасткой. Основные приемы работы  ковровой иглой. Пробные стежки.</w:t>
            </w:r>
          </w:p>
        </w:tc>
        <w:tc>
          <w:tcPr>
            <w:tcW w:w="1519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4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Познакомить с инструментами.</w:t>
            </w:r>
          </w:p>
        </w:tc>
        <w:tc>
          <w:tcPr>
            <w:tcW w:w="2794" w:type="dxa"/>
          </w:tcPr>
          <w:p w:rsidR="009C2B57" w:rsidRPr="009538F3" w:rsidRDefault="009C2B57" w:rsidP="009C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Работа на рамке.</w:t>
            </w:r>
          </w:p>
        </w:tc>
        <w:tc>
          <w:tcPr>
            <w:tcW w:w="1519" w:type="dxa"/>
          </w:tcPr>
          <w:p w:rsidR="009C2B57" w:rsidRPr="009538F3" w:rsidRDefault="009C2B57" w:rsidP="009C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1" w:type="dxa"/>
          </w:tcPr>
          <w:p w:rsidR="009C2B57" w:rsidRPr="009538F3" w:rsidRDefault="009C2B57" w:rsidP="009C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2B57" w:rsidRPr="009538F3" w:rsidTr="009C2B57">
        <w:trPr>
          <w:trHeight w:val="125"/>
        </w:trPr>
        <w:tc>
          <w:tcPr>
            <w:tcW w:w="1418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90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 xml:space="preserve">Приемы заполнения квадрата 6х6 см ковровой иглой. Основные правила заполнения простых геометрических элементов схемы. </w:t>
            </w:r>
          </w:p>
        </w:tc>
        <w:tc>
          <w:tcPr>
            <w:tcW w:w="1519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4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 xml:space="preserve">Научить работать ковровой иглой. </w:t>
            </w:r>
          </w:p>
        </w:tc>
        <w:tc>
          <w:tcPr>
            <w:tcW w:w="2794" w:type="dxa"/>
          </w:tcPr>
          <w:p w:rsidR="009C2B57" w:rsidRPr="009538F3" w:rsidRDefault="009C2B57" w:rsidP="009C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различной цветовой гамме геометрических элементов.</w:t>
            </w:r>
          </w:p>
        </w:tc>
        <w:tc>
          <w:tcPr>
            <w:tcW w:w="1519" w:type="dxa"/>
          </w:tcPr>
          <w:p w:rsidR="009C2B57" w:rsidRPr="009538F3" w:rsidRDefault="009C2B57" w:rsidP="009C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1" w:type="dxa"/>
          </w:tcPr>
          <w:p w:rsidR="009C2B57" w:rsidRPr="009538F3" w:rsidRDefault="009C2B57" w:rsidP="009C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2B57" w:rsidRPr="009538F3" w:rsidTr="009C2B57">
        <w:trPr>
          <w:trHeight w:val="125"/>
        </w:trPr>
        <w:tc>
          <w:tcPr>
            <w:tcW w:w="1418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0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ковровой вышивки на изделии.</w:t>
            </w:r>
          </w:p>
        </w:tc>
        <w:tc>
          <w:tcPr>
            <w:tcW w:w="1519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4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работы ковровой иглой.</w:t>
            </w:r>
          </w:p>
        </w:tc>
        <w:tc>
          <w:tcPr>
            <w:tcW w:w="2794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2B57" w:rsidRPr="009538F3" w:rsidTr="009C2B57">
        <w:trPr>
          <w:trHeight w:val="125"/>
        </w:trPr>
        <w:tc>
          <w:tcPr>
            <w:tcW w:w="1418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0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изготовления изделий в технике ковровой вышивки с геометрическим орнаментом 32х32 см</w:t>
            </w:r>
          </w:p>
        </w:tc>
        <w:tc>
          <w:tcPr>
            <w:tcW w:w="1519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4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Познакомить с технологией изготовления ковровых изделий с геометрическим орнаментом.</w:t>
            </w:r>
          </w:p>
        </w:tc>
        <w:tc>
          <w:tcPr>
            <w:tcW w:w="2794" w:type="dxa"/>
          </w:tcPr>
          <w:p w:rsidR="009C2B57" w:rsidRPr="009538F3" w:rsidRDefault="009C2B57" w:rsidP="009C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Перевод рисунка на рамку. Работа на рамке ковровой иглой.</w:t>
            </w:r>
          </w:p>
        </w:tc>
        <w:tc>
          <w:tcPr>
            <w:tcW w:w="1519" w:type="dxa"/>
          </w:tcPr>
          <w:p w:rsidR="009C2B57" w:rsidRPr="009538F3" w:rsidRDefault="009C2B57" w:rsidP="009C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91" w:type="dxa"/>
          </w:tcPr>
          <w:p w:rsidR="009C2B57" w:rsidRPr="009538F3" w:rsidRDefault="009C2B57" w:rsidP="009C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C2B57" w:rsidRPr="009538F3" w:rsidTr="009C2B57">
        <w:trPr>
          <w:trHeight w:val="125"/>
        </w:trPr>
        <w:tc>
          <w:tcPr>
            <w:tcW w:w="1418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0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Основы композиции. Орнамент. Композиционное решение орнамента. Цветовые решения в декоративном орнаменте.</w:t>
            </w:r>
          </w:p>
        </w:tc>
        <w:tc>
          <w:tcPr>
            <w:tcW w:w="1519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4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Раскрыть понятие композиции, орнамента. Познакомить с цветами спектра.</w:t>
            </w:r>
          </w:p>
        </w:tc>
        <w:tc>
          <w:tcPr>
            <w:tcW w:w="2794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Зарисовка основных композиционных схем в различных  цветовых гаммах.</w:t>
            </w:r>
          </w:p>
        </w:tc>
        <w:tc>
          <w:tcPr>
            <w:tcW w:w="1519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1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2B57" w:rsidRPr="009538F3" w:rsidTr="009C2B57">
        <w:trPr>
          <w:trHeight w:val="125"/>
        </w:trPr>
        <w:tc>
          <w:tcPr>
            <w:tcW w:w="1418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0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. Цветовой круг. Колорит. Цветовые решения в декоративных орнаментах и композициях.</w:t>
            </w:r>
          </w:p>
        </w:tc>
        <w:tc>
          <w:tcPr>
            <w:tcW w:w="1519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4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понятиями « теплая» и « холодная» гамма, цветовой контраст.</w:t>
            </w:r>
          </w:p>
        </w:tc>
        <w:tc>
          <w:tcPr>
            <w:tcW w:w="2794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Упражнения с применением принципов комбинирования.</w:t>
            </w:r>
          </w:p>
        </w:tc>
        <w:tc>
          <w:tcPr>
            <w:tcW w:w="1519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1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2B57" w:rsidRPr="009538F3" w:rsidTr="009C2B57">
        <w:trPr>
          <w:trHeight w:val="125"/>
        </w:trPr>
        <w:tc>
          <w:tcPr>
            <w:tcW w:w="1418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0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Разработка эскиза орнамента для изделия 32х32 см в натуральную величину в цвете. Конкурс.</w:t>
            </w:r>
          </w:p>
        </w:tc>
        <w:tc>
          <w:tcPr>
            <w:tcW w:w="1519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4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Научить делать эскиз орнамента в натуральную величину.</w:t>
            </w:r>
          </w:p>
        </w:tc>
        <w:tc>
          <w:tcPr>
            <w:tcW w:w="2794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на рамке</w:t>
            </w:r>
          </w:p>
        </w:tc>
        <w:tc>
          <w:tcPr>
            <w:tcW w:w="1519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1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C2B57" w:rsidRPr="009538F3" w:rsidTr="009C2B57">
        <w:trPr>
          <w:trHeight w:val="125"/>
        </w:trPr>
        <w:tc>
          <w:tcPr>
            <w:tcW w:w="1418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90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изделия в технике ковровой вышивки с симметричным или </w:t>
            </w:r>
            <w:r w:rsidRPr="00953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растительным орнаментом 32х32см по теме</w:t>
            </w:r>
          </w:p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 xml:space="preserve"> « Природа родного края».</w:t>
            </w:r>
          </w:p>
        </w:tc>
        <w:tc>
          <w:tcPr>
            <w:tcW w:w="1519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94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Закрепить навыки работы с ковровой иглой на рамке.</w:t>
            </w:r>
          </w:p>
        </w:tc>
        <w:tc>
          <w:tcPr>
            <w:tcW w:w="2794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Выбор рисунка ковра. Практическая работа на рамке.</w:t>
            </w:r>
          </w:p>
        </w:tc>
        <w:tc>
          <w:tcPr>
            <w:tcW w:w="1519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91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C2B57" w:rsidRPr="009538F3" w:rsidTr="009C2B57">
        <w:trPr>
          <w:trHeight w:val="125"/>
        </w:trPr>
        <w:tc>
          <w:tcPr>
            <w:tcW w:w="1418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90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Экскурсия на выставку декоративно- прикладного творчества.</w:t>
            </w:r>
          </w:p>
        </w:tc>
        <w:tc>
          <w:tcPr>
            <w:tcW w:w="1519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4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Познакомить с работами по декоративно- прикладному творчеству.</w:t>
            </w:r>
          </w:p>
        </w:tc>
        <w:tc>
          <w:tcPr>
            <w:tcW w:w="2794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B57" w:rsidRPr="009538F3" w:rsidTr="009C2B57">
        <w:trPr>
          <w:trHeight w:val="125"/>
        </w:trPr>
        <w:tc>
          <w:tcPr>
            <w:tcW w:w="1418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90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в технике ковровой вышивки с изображением животного. Животные родного края.</w:t>
            </w:r>
          </w:p>
        </w:tc>
        <w:tc>
          <w:tcPr>
            <w:tcW w:w="1519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4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Закрепить навыки работы с ковровой иглой на рамке. Беседа о животном мире родного края.</w:t>
            </w:r>
          </w:p>
        </w:tc>
        <w:tc>
          <w:tcPr>
            <w:tcW w:w="2794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эскиза с выбором изображения животного по желанию </w:t>
            </w:r>
            <w:proofErr w:type="gramStart"/>
            <w:r w:rsidRPr="009538F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538F3">
              <w:rPr>
                <w:rFonts w:ascii="Times New Roman" w:hAnsi="Times New Roman" w:cs="Times New Roman"/>
                <w:sz w:val="24"/>
                <w:szCs w:val="24"/>
              </w:rPr>
              <w:t xml:space="preserve">нерпа, кошка, петух, заяц, лиса и т.д.). Работа на рамке. </w:t>
            </w:r>
          </w:p>
        </w:tc>
        <w:tc>
          <w:tcPr>
            <w:tcW w:w="1519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91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C2B57" w:rsidRPr="009538F3" w:rsidTr="009C2B57">
        <w:trPr>
          <w:trHeight w:val="125"/>
        </w:trPr>
        <w:tc>
          <w:tcPr>
            <w:tcW w:w="1418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90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Способы оформления края ковровых изделий</w:t>
            </w:r>
          </w:p>
        </w:tc>
        <w:tc>
          <w:tcPr>
            <w:tcW w:w="1519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4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Познакомить со способами оформления края ковровых изделий.</w:t>
            </w:r>
          </w:p>
        </w:tc>
        <w:tc>
          <w:tcPr>
            <w:tcW w:w="2794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Оформление края коврового изделия.</w:t>
            </w:r>
          </w:p>
        </w:tc>
        <w:tc>
          <w:tcPr>
            <w:tcW w:w="1519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1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2B57" w:rsidRPr="009538F3" w:rsidTr="009C2B57">
        <w:trPr>
          <w:trHeight w:val="121"/>
        </w:trPr>
        <w:tc>
          <w:tcPr>
            <w:tcW w:w="1418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90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ковровых изделий 50х50 см по многоцветным сюжетным эскизам</w:t>
            </w:r>
          </w:p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( по выбору учащихся)</w:t>
            </w:r>
          </w:p>
        </w:tc>
        <w:tc>
          <w:tcPr>
            <w:tcW w:w="1519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4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Закрепить навыки работы с ковровой иглой</w:t>
            </w:r>
          </w:p>
        </w:tc>
        <w:tc>
          <w:tcPr>
            <w:tcW w:w="2794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Перевод выбранного рисунка на рамку. Подбор пряжи в соответствии с образцом, Работа на рамке.</w:t>
            </w:r>
          </w:p>
        </w:tc>
        <w:tc>
          <w:tcPr>
            <w:tcW w:w="1519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91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C2B57" w:rsidRPr="009538F3" w:rsidTr="009C2B57">
        <w:trPr>
          <w:trHeight w:val="125"/>
        </w:trPr>
        <w:tc>
          <w:tcPr>
            <w:tcW w:w="1418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90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выставочных работ по мотивам бурятских узоров </w:t>
            </w:r>
            <w:proofErr w:type="gramStart"/>
            <w:r w:rsidRPr="009538F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коллективных или индивидуальных). Край мой у Байкала.</w:t>
            </w:r>
          </w:p>
        </w:tc>
        <w:tc>
          <w:tcPr>
            <w:tcW w:w="1519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4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Познакомить с декоративно- прикладным искусством Бурятии, бурятскими национальными узорами.</w:t>
            </w:r>
          </w:p>
        </w:tc>
        <w:tc>
          <w:tcPr>
            <w:tcW w:w="2794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Перевод орнамента на рамку, работа на рамке, оформление края.</w:t>
            </w:r>
          </w:p>
        </w:tc>
        <w:tc>
          <w:tcPr>
            <w:tcW w:w="1519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91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C2B57" w:rsidRPr="009538F3" w:rsidTr="009C2B57">
        <w:trPr>
          <w:trHeight w:val="130"/>
        </w:trPr>
        <w:tc>
          <w:tcPr>
            <w:tcW w:w="1418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90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работа. Выставка лучших работ. Награждение </w:t>
            </w:r>
            <w:proofErr w:type="gramStart"/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лучших</w:t>
            </w:r>
            <w:proofErr w:type="gramEnd"/>
          </w:p>
        </w:tc>
        <w:tc>
          <w:tcPr>
            <w:tcW w:w="1519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4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формированию, развитию детского коллектива, сплоченного творческой деятельностью. </w:t>
            </w:r>
            <w:r w:rsidRPr="00953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коммуникативные способности. Воспитывать чувство товарищества, взаимопомощи.</w:t>
            </w:r>
          </w:p>
        </w:tc>
        <w:tc>
          <w:tcPr>
            <w:tcW w:w="2794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Вечер встречи друзей. </w:t>
            </w:r>
          </w:p>
          <w:p w:rsidR="009C2B57" w:rsidRPr="009538F3" w:rsidRDefault="009C2B57" w:rsidP="009C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Край мой у Байкала.</w:t>
            </w:r>
          </w:p>
          <w:p w:rsidR="009C2B57" w:rsidRPr="009538F3" w:rsidRDefault="009C2B57" w:rsidP="009C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Новый год.</w:t>
            </w:r>
          </w:p>
          <w:p w:rsidR="009C2B57" w:rsidRPr="009538F3" w:rsidRDefault="009C2B57" w:rsidP="009C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 </w:t>
            </w:r>
            <w:proofErr w:type="spellStart"/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Сагаалган</w:t>
            </w:r>
            <w:proofErr w:type="spellEnd"/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9C2B57" w:rsidRPr="009538F3" w:rsidRDefault="009C2B57" w:rsidP="009C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Масленица.</w:t>
            </w:r>
          </w:p>
          <w:p w:rsidR="009C2B57" w:rsidRPr="009538F3" w:rsidRDefault="009C2B57" w:rsidP="009C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А ну-ка, девочки!</w:t>
            </w:r>
          </w:p>
          <w:p w:rsidR="009C2B57" w:rsidRPr="009538F3" w:rsidRDefault="009C2B57" w:rsidP="009C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Творческий отчет.</w:t>
            </w:r>
          </w:p>
          <w:p w:rsidR="009C2B57" w:rsidRPr="009538F3" w:rsidRDefault="009C2B57" w:rsidP="009C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C2B57" w:rsidRPr="009538F3" w:rsidTr="009C2B57">
        <w:trPr>
          <w:trHeight w:val="125"/>
        </w:trPr>
        <w:tc>
          <w:tcPr>
            <w:tcW w:w="1418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94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791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9C2B57" w:rsidRPr="009538F3" w:rsidTr="009C2B57">
        <w:trPr>
          <w:trHeight w:val="125"/>
        </w:trPr>
        <w:tc>
          <w:tcPr>
            <w:tcW w:w="1418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0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Вводное занятие. Техника безопасности в мастерской. Организация труда.</w:t>
            </w:r>
          </w:p>
        </w:tc>
        <w:tc>
          <w:tcPr>
            <w:tcW w:w="1519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4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Познакомить с планом работы кружка, правилами техники безопасности. Обзор работ кружковцев.</w:t>
            </w:r>
          </w:p>
        </w:tc>
        <w:tc>
          <w:tcPr>
            <w:tcW w:w="2794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оборудование, необходимые для работы в кружке.</w:t>
            </w:r>
          </w:p>
        </w:tc>
        <w:tc>
          <w:tcPr>
            <w:tcW w:w="1519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2B57" w:rsidRPr="009538F3" w:rsidTr="009C2B57">
        <w:trPr>
          <w:trHeight w:val="121"/>
        </w:trPr>
        <w:tc>
          <w:tcPr>
            <w:tcW w:w="1418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0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 xml:space="preserve">Виды ковровых изделий. Ворсовые и </w:t>
            </w:r>
            <w:proofErr w:type="spellStart"/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безворсовые</w:t>
            </w:r>
            <w:proofErr w:type="spellEnd"/>
            <w:r w:rsidRPr="009538F3">
              <w:rPr>
                <w:rFonts w:ascii="Times New Roman" w:hAnsi="Times New Roman" w:cs="Times New Roman"/>
                <w:sz w:val="24"/>
                <w:szCs w:val="24"/>
              </w:rPr>
              <w:t xml:space="preserve"> ковры. Наиболее известные техники </w:t>
            </w:r>
            <w:proofErr w:type="spellStart"/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ковроделия</w:t>
            </w:r>
            <w:proofErr w:type="spellEnd"/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9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4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Познакомить с видами ковровых изделий.</w:t>
            </w:r>
          </w:p>
        </w:tc>
        <w:tc>
          <w:tcPr>
            <w:tcW w:w="2794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2B57" w:rsidRPr="009538F3" w:rsidTr="009C2B57">
        <w:trPr>
          <w:trHeight w:val="125"/>
        </w:trPr>
        <w:tc>
          <w:tcPr>
            <w:tcW w:w="1418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0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по </w:t>
            </w:r>
            <w:proofErr w:type="spellStart"/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цветовосприятию</w:t>
            </w:r>
            <w:proofErr w:type="spellEnd"/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. Понятие о колорите, сочетании цветов и оттенков.</w:t>
            </w:r>
          </w:p>
        </w:tc>
        <w:tc>
          <w:tcPr>
            <w:tcW w:w="1519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Познакомить с теплой и холодной гаммой, цветовым контрастом, экологией цвета.</w:t>
            </w:r>
          </w:p>
        </w:tc>
        <w:tc>
          <w:tcPr>
            <w:tcW w:w="2794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Упражнения на цветовой контра</w:t>
            </w:r>
            <w:proofErr w:type="gramStart"/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ст с пр</w:t>
            </w:r>
            <w:proofErr w:type="gramEnd"/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именением принципов комбинирования.</w:t>
            </w:r>
          </w:p>
        </w:tc>
        <w:tc>
          <w:tcPr>
            <w:tcW w:w="1519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B57" w:rsidRPr="009538F3" w:rsidTr="009C2B57">
        <w:trPr>
          <w:trHeight w:val="125"/>
        </w:trPr>
        <w:tc>
          <w:tcPr>
            <w:tcW w:w="1418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0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Изготовление ковровых изделий по многоцветным эскизам.</w:t>
            </w:r>
          </w:p>
        </w:tc>
        <w:tc>
          <w:tcPr>
            <w:tcW w:w="1519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4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Закрепить навыки работы с ковровой иглой.</w:t>
            </w:r>
          </w:p>
        </w:tc>
        <w:tc>
          <w:tcPr>
            <w:tcW w:w="2794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Выбор рисунка. Перевод на ткань. Работа на рамке.</w:t>
            </w:r>
          </w:p>
        </w:tc>
        <w:tc>
          <w:tcPr>
            <w:tcW w:w="1519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1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C2B57" w:rsidRPr="009538F3" w:rsidTr="009C2B57">
        <w:trPr>
          <w:trHeight w:val="125"/>
        </w:trPr>
        <w:tc>
          <w:tcPr>
            <w:tcW w:w="1418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0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Орнаментальные композиции.  Приемы гармонизации орнаментов</w:t>
            </w:r>
          </w:p>
        </w:tc>
        <w:tc>
          <w:tcPr>
            <w:tcW w:w="1519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4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Закрепить умение составлять композиции.</w:t>
            </w:r>
          </w:p>
        </w:tc>
        <w:tc>
          <w:tcPr>
            <w:tcW w:w="2794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Упражнения с основными и дополнительными цветами. Применение цветового контраста. Экология цвета.</w:t>
            </w:r>
          </w:p>
        </w:tc>
        <w:tc>
          <w:tcPr>
            <w:tcW w:w="1519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1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2B57" w:rsidRPr="009538F3" w:rsidTr="009C2B57">
        <w:trPr>
          <w:trHeight w:val="125"/>
        </w:trPr>
        <w:tc>
          <w:tcPr>
            <w:tcW w:w="1418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0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орнамента для ковровых изделий в зависимости от назначения изделия. </w:t>
            </w:r>
            <w:r w:rsidRPr="00953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Конкурс. </w:t>
            </w:r>
          </w:p>
        </w:tc>
        <w:tc>
          <w:tcPr>
            <w:tcW w:w="1519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 xml:space="preserve">Научить разрабатывать орнаменты для ковровых изделий  в зависимости от </w:t>
            </w:r>
            <w:r w:rsidRPr="00953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назначения.</w:t>
            </w:r>
          </w:p>
        </w:tc>
        <w:tc>
          <w:tcPr>
            <w:tcW w:w="2794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выбранного орнамента на рамке.</w:t>
            </w:r>
          </w:p>
        </w:tc>
        <w:tc>
          <w:tcPr>
            <w:tcW w:w="1519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1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2B57" w:rsidRPr="009538F3" w:rsidTr="009C2B57">
        <w:trPr>
          <w:trHeight w:val="125"/>
        </w:trPr>
        <w:tc>
          <w:tcPr>
            <w:tcW w:w="1418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90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Нитки и их крашение.</w:t>
            </w:r>
          </w:p>
        </w:tc>
        <w:tc>
          <w:tcPr>
            <w:tcW w:w="1519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4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способами окраски волокон способами окраски пряжи. </w:t>
            </w:r>
          </w:p>
        </w:tc>
        <w:tc>
          <w:tcPr>
            <w:tcW w:w="2794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Приготовление красильного раствора. Окраска пряжи растительными красителями.</w:t>
            </w:r>
          </w:p>
        </w:tc>
        <w:tc>
          <w:tcPr>
            <w:tcW w:w="1519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1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2B57" w:rsidRPr="009538F3" w:rsidTr="009C2B57">
        <w:trPr>
          <w:trHeight w:val="125"/>
        </w:trPr>
        <w:tc>
          <w:tcPr>
            <w:tcW w:w="1418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0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геометрических и растительных орнаментов. Бурятские национальные узоры. Экологические традиции родного края. </w:t>
            </w:r>
          </w:p>
        </w:tc>
        <w:tc>
          <w:tcPr>
            <w:tcW w:w="1519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4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Познакомить с геометрическим и  растительным орнаментом, бурятскими национальными узорами, экологическими традициями родного края.</w:t>
            </w:r>
          </w:p>
        </w:tc>
        <w:tc>
          <w:tcPr>
            <w:tcW w:w="2794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Оформление альбома с орнаментами.</w:t>
            </w:r>
          </w:p>
        </w:tc>
        <w:tc>
          <w:tcPr>
            <w:tcW w:w="1519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1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2B57" w:rsidRPr="009538F3" w:rsidTr="009C2B57">
        <w:trPr>
          <w:trHeight w:val="125"/>
        </w:trPr>
        <w:tc>
          <w:tcPr>
            <w:tcW w:w="1418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0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эскизов и композиций. </w:t>
            </w:r>
          </w:p>
        </w:tc>
        <w:tc>
          <w:tcPr>
            <w:tcW w:w="1519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Научить разрабатывать эскизы и композиции.</w:t>
            </w:r>
          </w:p>
        </w:tc>
        <w:tc>
          <w:tcPr>
            <w:tcW w:w="2794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Составить композицию.</w:t>
            </w:r>
          </w:p>
        </w:tc>
        <w:tc>
          <w:tcPr>
            <w:tcW w:w="1519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1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B57" w:rsidRPr="009538F3" w:rsidTr="009C2B57">
        <w:trPr>
          <w:trHeight w:val="125"/>
        </w:trPr>
        <w:tc>
          <w:tcPr>
            <w:tcW w:w="1418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0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Изготовление настенного панно размером 50х90 см</w:t>
            </w:r>
            <w:proofErr w:type="gramStart"/>
            <w:r w:rsidRPr="009538F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19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4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Закрепить навыки работы с ковровым изделием.</w:t>
            </w:r>
          </w:p>
        </w:tc>
        <w:tc>
          <w:tcPr>
            <w:tcW w:w="2794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Выбор рисунка. Выполнение настенного панно на рамке.</w:t>
            </w:r>
          </w:p>
        </w:tc>
        <w:tc>
          <w:tcPr>
            <w:tcW w:w="1519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1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C2B57" w:rsidRPr="009538F3" w:rsidTr="009C2B57">
        <w:trPr>
          <w:trHeight w:val="125"/>
        </w:trPr>
        <w:tc>
          <w:tcPr>
            <w:tcW w:w="1418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0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Составление орнамента с использованием различных осей симметрии.</w:t>
            </w:r>
          </w:p>
        </w:tc>
        <w:tc>
          <w:tcPr>
            <w:tcW w:w="1519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4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Познакомить с основами симметрии, асимметрии.</w:t>
            </w:r>
          </w:p>
        </w:tc>
        <w:tc>
          <w:tcPr>
            <w:tcW w:w="2794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Оформление альбома с орнаментами с использованием разных осей симметрии.</w:t>
            </w:r>
          </w:p>
        </w:tc>
        <w:tc>
          <w:tcPr>
            <w:tcW w:w="1519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1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2B57" w:rsidRPr="009538F3" w:rsidTr="009C2B57">
        <w:trPr>
          <w:trHeight w:val="125"/>
        </w:trPr>
        <w:tc>
          <w:tcPr>
            <w:tcW w:w="1418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90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Разработка эскизов бурятских узоров.</w:t>
            </w:r>
          </w:p>
        </w:tc>
        <w:tc>
          <w:tcPr>
            <w:tcW w:w="1519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составления эскизов с бурятским орнаментом.</w:t>
            </w:r>
          </w:p>
        </w:tc>
        <w:tc>
          <w:tcPr>
            <w:tcW w:w="2794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составить эскиз узора с бурятским  орнаментом в  альбом.</w:t>
            </w:r>
          </w:p>
        </w:tc>
        <w:tc>
          <w:tcPr>
            <w:tcW w:w="1519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1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B57" w:rsidRPr="009538F3" w:rsidTr="009C2B57">
        <w:trPr>
          <w:trHeight w:val="125"/>
        </w:trPr>
        <w:tc>
          <w:tcPr>
            <w:tcW w:w="1418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90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выставочных ковров по индивидуальным эскизам </w:t>
            </w:r>
            <w:proofErr w:type="gramStart"/>
            <w:r w:rsidRPr="009538F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размер по желанию)</w:t>
            </w:r>
          </w:p>
        </w:tc>
        <w:tc>
          <w:tcPr>
            <w:tcW w:w="1519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4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Закрепить навыки выполнения ковра.</w:t>
            </w:r>
          </w:p>
        </w:tc>
        <w:tc>
          <w:tcPr>
            <w:tcW w:w="2794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Выполнение работы на рамке.</w:t>
            </w:r>
          </w:p>
        </w:tc>
        <w:tc>
          <w:tcPr>
            <w:tcW w:w="1519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91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C2B57" w:rsidRPr="009538F3" w:rsidTr="009C2B57">
        <w:trPr>
          <w:trHeight w:val="125"/>
        </w:trPr>
        <w:tc>
          <w:tcPr>
            <w:tcW w:w="1418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90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Посещение выставок декоративно- прикладного творчества.</w:t>
            </w:r>
          </w:p>
        </w:tc>
        <w:tc>
          <w:tcPr>
            <w:tcW w:w="1519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4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детскими выставочными работами других Домов творчеств. </w:t>
            </w:r>
          </w:p>
        </w:tc>
        <w:tc>
          <w:tcPr>
            <w:tcW w:w="2794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2B57" w:rsidRPr="009538F3" w:rsidTr="009C2B57">
        <w:trPr>
          <w:trHeight w:val="125"/>
        </w:trPr>
        <w:tc>
          <w:tcPr>
            <w:tcW w:w="1418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90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ковра 60х90 см с использованием объемных элементов.</w:t>
            </w:r>
          </w:p>
        </w:tc>
        <w:tc>
          <w:tcPr>
            <w:tcW w:w="1519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4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Закрепить практические навыки и умения.</w:t>
            </w:r>
          </w:p>
        </w:tc>
        <w:tc>
          <w:tcPr>
            <w:tcW w:w="2794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Выполнение работы на рамке</w:t>
            </w:r>
            <w:proofErr w:type="gramStart"/>
            <w:r w:rsidRPr="009538F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538F3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работы объемными элементами.</w:t>
            </w:r>
          </w:p>
        </w:tc>
        <w:tc>
          <w:tcPr>
            <w:tcW w:w="1519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1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C2B57" w:rsidRPr="009538F3" w:rsidTr="009C2B57">
        <w:trPr>
          <w:trHeight w:val="125"/>
        </w:trPr>
        <w:tc>
          <w:tcPr>
            <w:tcW w:w="1418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90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мероприятий.</w:t>
            </w:r>
          </w:p>
        </w:tc>
        <w:tc>
          <w:tcPr>
            <w:tcW w:w="1519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4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формированию, развитию детского коллектива, сплоченного творческой деятельностью. Развивать коммуникативные способности, воспитывать чувство товарищества и взаимопомощи.</w:t>
            </w:r>
          </w:p>
        </w:tc>
        <w:tc>
          <w:tcPr>
            <w:tcW w:w="2794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Вечер встречи друзей.</w:t>
            </w:r>
          </w:p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В краю родном.</w:t>
            </w:r>
          </w:p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Выставка для любимой мамы.</w:t>
            </w:r>
          </w:p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Мороза.</w:t>
            </w:r>
          </w:p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Валентинов день.</w:t>
            </w:r>
          </w:p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Сагаалган</w:t>
            </w:r>
            <w:proofErr w:type="spellEnd"/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Масленица.</w:t>
            </w:r>
          </w:p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3">
              <w:rPr>
                <w:rFonts w:ascii="Times New Roman" w:hAnsi="Times New Roman" w:cs="Times New Roman"/>
                <w:sz w:val="24"/>
                <w:szCs w:val="24"/>
              </w:rPr>
              <w:t>Творческий отчет.</w:t>
            </w:r>
          </w:p>
        </w:tc>
        <w:tc>
          <w:tcPr>
            <w:tcW w:w="1519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9C2B57" w:rsidRPr="009538F3" w:rsidRDefault="009C2B57" w:rsidP="009C2B57">
            <w:pPr>
              <w:widowControl w:val="0"/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left="1701" w:right="850" w:hanging="1080"/>
        <w:rPr>
          <w:rFonts w:ascii="Times New Roman" w:hAnsi="Times New Roman" w:cs="Times New Roman"/>
          <w:sz w:val="24"/>
          <w:szCs w:val="24"/>
        </w:rPr>
        <w:sectPr w:rsidR="009C2B57" w:rsidRPr="009538F3" w:rsidSect="009C2B57">
          <w:pgSz w:w="15842" w:h="12242" w:orient="landscape"/>
          <w:pgMar w:top="1134" w:right="1701" w:bottom="1134" w:left="851" w:header="720" w:footer="720" w:gutter="0"/>
          <w:cols w:space="720"/>
          <w:noEndnote/>
          <w:docGrid w:linePitch="326"/>
        </w:sectPr>
      </w:pP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-9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ПРИЕМЫ ФОРМИРОВАНИЯ ТВОРЧЕСКОЙ ДЕЯТЕЛЬНОСТИ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-9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В общем процессе обучения можно выделить основные приемы формирования творческой деятельности: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-9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- первый год обучения: большое внимание уделяется информативной части, знакомством с самим искусством ковроткачества, форме занятий (например - игре). Практическая часть включает в себя работу по образцу или изготовление несложных изделий, с внесением изменений в конструкцию или технологию. Важным также является то, что методика ковроткачества должна быть понятна младшим учащимся и позволяла выполнить работу в течение одного дня.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-9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538F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38F3">
        <w:rPr>
          <w:rFonts w:ascii="Times New Roman" w:hAnsi="Times New Roman" w:cs="Times New Roman"/>
          <w:sz w:val="24"/>
          <w:szCs w:val="24"/>
        </w:rPr>
        <w:t xml:space="preserve">торой год обучения: возможно выполнение более сложных изделий на основе большего количества изучаемых техник и методик. Здесь уже идет несложное моделирование, что влечет за собой навык самостоятельно решать определенные задачи для достижения желаемого результата </w:t>
      </w:r>
      <w:proofErr w:type="gramStart"/>
      <w:r w:rsidRPr="009538F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538F3">
        <w:rPr>
          <w:rFonts w:ascii="Times New Roman" w:hAnsi="Times New Roman" w:cs="Times New Roman"/>
          <w:sz w:val="24"/>
          <w:szCs w:val="24"/>
        </w:rPr>
        <w:t>выбор цвета, несложное композиционное решение, выбор материала, и т.д.). Учащиеся проявляют творческую инициативу, учатся планировать свои действия, осуществлять самоконтроль. Виды и количество изделий индивидуальны. Наиболее способные и активные дети принимают участие в выставках и конкурсах.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-9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Стимулирует творческую деятельность обучающихся педагог собственным примером, встречей с интересными людьми, демонстрацией образцов высокого уровня, беседой, творческим заданием, поощрением, тактичной критикой, внушением веры в свои силы.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-9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Полученные знания, умения, навыки позволяют детям в дальнейшем более органично адаптироваться в окружающем мире.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-9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-9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-9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-9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.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-9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-9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-9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-9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-9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«Человек по натуре своей художник.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-9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Он всюду, так или иначе, стремится вносить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-9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в свою жизнь красоту… Красивые вещи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-9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воспитывают творческое воображение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right="-9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людей и уважение к их труду»</w:t>
      </w:r>
    </w:p>
    <w:p w:rsidR="009C2B57" w:rsidRPr="009538F3" w:rsidRDefault="009C2B57" w:rsidP="009C2B57">
      <w:pPr>
        <w:widowControl w:val="0"/>
        <w:autoSpaceDE w:val="0"/>
        <w:autoSpaceDN w:val="0"/>
        <w:adjustRightInd w:val="0"/>
        <w:spacing w:before="30" w:line="360" w:lineRule="auto"/>
        <w:ind w:left="3545" w:right="-9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М.Горький</w:t>
      </w:r>
    </w:p>
    <w:p w:rsidR="009C2B57" w:rsidRPr="009538F3" w:rsidRDefault="009C2B57" w:rsidP="009C2B57">
      <w:pPr>
        <w:widowControl w:val="0"/>
        <w:tabs>
          <w:tab w:val="left" w:pos="5760"/>
        </w:tabs>
        <w:autoSpaceDE w:val="0"/>
        <w:autoSpaceDN w:val="0"/>
        <w:adjustRightInd w:val="0"/>
        <w:spacing w:before="30" w:line="360" w:lineRule="auto"/>
        <w:ind w:right="-9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Занятия рукоделием, работа с различными материалами позволяет детям воспринимать мир органично и интересно, формируют необходимые для дальнейшей жизни качества - трудолюбие, аккуратность, внимание, терпение, желание познавать новое, умение доводить начатое дело до конца, развивают художественный вкус. Созданные своими руками изделия всегда неординарны и привлекательны, так как несут в себе частичку души их создателя. Такие работы будут замечательным подарком, они своеобразно и органично сочетаются с интерьером. А главное - привносят в жизнь детей радость творчества.</w:t>
      </w:r>
    </w:p>
    <w:p w:rsidR="009C2B57" w:rsidRPr="009538F3" w:rsidRDefault="009C2B57" w:rsidP="009C2B57">
      <w:pPr>
        <w:widowControl w:val="0"/>
        <w:tabs>
          <w:tab w:val="left" w:pos="5760"/>
        </w:tabs>
        <w:autoSpaceDE w:val="0"/>
        <w:autoSpaceDN w:val="0"/>
        <w:adjustRightInd w:val="0"/>
        <w:spacing w:before="30" w:line="360" w:lineRule="auto"/>
        <w:ind w:right="-9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B57" w:rsidRPr="009538F3" w:rsidRDefault="009C2B57" w:rsidP="009C2B57">
      <w:pPr>
        <w:widowControl w:val="0"/>
        <w:tabs>
          <w:tab w:val="left" w:pos="4180"/>
        </w:tabs>
        <w:autoSpaceDE w:val="0"/>
        <w:autoSpaceDN w:val="0"/>
        <w:adjustRightInd w:val="0"/>
        <w:spacing w:before="30" w:line="360" w:lineRule="auto"/>
        <w:ind w:right="-9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B57" w:rsidRPr="009538F3" w:rsidRDefault="009C2B57" w:rsidP="009C2B57">
      <w:pPr>
        <w:widowControl w:val="0"/>
        <w:tabs>
          <w:tab w:val="left" w:pos="4180"/>
        </w:tabs>
        <w:autoSpaceDE w:val="0"/>
        <w:autoSpaceDN w:val="0"/>
        <w:adjustRightInd w:val="0"/>
        <w:spacing w:before="30" w:line="360" w:lineRule="auto"/>
        <w:ind w:right="-9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B57" w:rsidRPr="009538F3" w:rsidRDefault="009C2B57" w:rsidP="009C2B57">
      <w:pPr>
        <w:widowControl w:val="0"/>
        <w:tabs>
          <w:tab w:val="left" w:pos="4180"/>
        </w:tabs>
        <w:autoSpaceDE w:val="0"/>
        <w:autoSpaceDN w:val="0"/>
        <w:adjustRightInd w:val="0"/>
        <w:spacing w:before="30" w:line="360" w:lineRule="auto"/>
        <w:ind w:right="-9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B57" w:rsidRPr="009538F3" w:rsidRDefault="009C2B57" w:rsidP="009C2B57">
      <w:pPr>
        <w:widowControl w:val="0"/>
        <w:tabs>
          <w:tab w:val="left" w:pos="4180"/>
        </w:tabs>
        <w:autoSpaceDE w:val="0"/>
        <w:autoSpaceDN w:val="0"/>
        <w:adjustRightInd w:val="0"/>
        <w:spacing w:before="30" w:line="360" w:lineRule="auto"/>
        <w:ind w:right="-9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B57" w:rsidRPr="009538F3" w:rsidRDefault="009C2B57" w:rsidP="009C2B57">
      <w:pPr>
        <w:widowControl w:val="0"/>
        <w:tabs>
          <w:tab w:val="left" w:pos="4180"/>
        </w:tabs>
        <w:autoSpaceDE w:val="0"/>
        <w:autoSpaceDN w:val="0"/>
        <w:adjustRightInd w:val="0"/>
        <w:spacing w:before="30" w:line="360" w:lineRule="auto"/>
        <w:ind w:right="-9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B57" w:rsidRPr="009538F3" w:rsidRDefault="009C2B57" w:rsidP="009C2B57">
      <w:pPr>
        <w:widowControl w:val="0"/>
        <w:tabs>
          <w:tab w:val="left" w:pos="4180"/>
        </w:tabs>
        <w:autoSpaceDE w:val="0"/>
        <w:autoSpaceDN w:val="0"/>
        <w:adjustRightInd w:val="0"/>
        <w:spacing w:before="30" w:line="360" w:lineRule="auto"/>
        <w:ind w:right="-9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B57" w:rsidRPr="009538F3" w:rsidRDefault="009C2B57" w:rsidP="009C2B57">
      <w:pPr>
        <w:widowControl w:val="0"/>
        <w:tabs>
          <w:tab w:val="left" w:pos="4180"/>
        </w:tabs>
        <w:autoSpaceDE w:val="0"/>
        <w:autoSpaceDN w:val="0"/>
        <w:adjustRightInd w:val="0"/>
        <w:spacing w:before="30" w:line="360" w:lineRule="auto"/>
        <w:ind w:right="-9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B57" w:rsidRPr="009538F3" w:rsidRDefault="009C2B57" w:rsidP="009C2B57">
      <w:pPr>
        <w:widowControl w:val="0"/>
        <w:tabs>
          <w:tab w:val="left" w:pos="4180"/>
        </w:tabs>
        <w:autoSpaceDE w:val="0"/>
        <w:autoSpaceDN w:val="0"/>
        <w:adjustRightInd w:val="0"/>
        <w:spacing w:before="30" w:line="360" w:lineRule="auto"/>
        <w:ind w:right="-9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B57" w:rsidRPr="009538F3" w:rsidRDefault="009C2B57" w:rsidP="009C2B57">
      <w:pPr>
        <w:widowControl w:val="0"/>
        <w:tabs>
          <w:tab w:val="left" w:pos="4180"/>
        </w:tabs>
        <w:autoSpaceDE w:val="0"/>
        <w:autoSpaceDN w:val="0"/>
        <w:adjustRightInd w:val="0"/>
        <w:spacing w:before="30" w:line="360" w:lineRule="auto"/>
        <w:ind w:right="-9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B57" w:rsidRPr="009538F3" w:rsidRDefault="009C2B57" w:rsidP="009C2B57">
      <w:pPr>
        <w:widowControl w:val="0"/>
        <w:tabs>
          <w:tab w:val="left" w:pos="4180"/>
        </w:tabs>
        <w:autoSpaceDE w:val="0"/>
        <w:autoSpaceDN w:val="0"/>
        <w:adjustRightInd w:val="0"/>
        <w:spacing w:before="30" w:line="360" w:lineRule="auto"/>
        <w:ind w:right="-9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B57" w:rsidRPr="009538F3" w:rsidRDefault="009C2B57" w:rsidP="009C2B57">
      <w:pPr>
        <w:widowControl w:val="0"/>
        <w:tabs>
          <w:tab w:val="left" w:pos="4180"/>
        </w:tabs>
        <w:autoSpaceDE w:val="0"/>
        <w:autoSpaceDN w:val="0"/>
        <w:adjustRightInd w:val="0"/>
        <w:spacing w:before="30" w:line="360" w:lineRule="auto"/>
        <w:ind w:right="-9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B57" w:rsidRPr="009538F3" w:rsidRDefault="009C2B57" w:rsidP="009C2B57">
      <w:pPr>
        <w:widowControl w:val="0"/>
        <w:tabs>
          <w:tab w:val="left" w:pos="4180"/>
        </w:tabs>
        <w:autoSpaceDE w:val="0"/>
        <w:autoSpaceDN w:val="0"/>
        <w:adjustRightInd w:val="0"/>
        <w:spacing w:before="30" w:line="360" w:lineRule="auto"/>
        <w:ind w:right="-9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</w:p>
    <w:p w:rsidR="009C2B57" w:rsidRPr="009538F3" w:rsidRDefault="009C2B57" w:rsidP="009C2B57">
      <w:pPr>
        <w:spacing w:before="100" w:beforeAutospacing="1" w:after="100" w:afterAutospacing="1"/>
        <w:ind w:right="-9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b/>
          <w:bCs/>
          <w:sz w:val="24"/>
          <w:szCs w:val="24"/>
        </w:rPr>
        <w:t>Литература для учащихся:</w:t>
      </w:r>
    </w:p>
    <w:p w:rsidR="009C2B57" w:rsidRPr="009538F3" w:rsidRDefault="009C2B57" w:rsidP="009C2B57">
      <w:pPr>
        <w:numPr>
          <w:ilvl w:val="0"/>
          <w:numId w:val="32"/>
        </w:numPr>
        <w:spacing w:before="100" w:beforeAutospacing="1" w:after="100" w:afterAutospacing="1" w:line="240" w:lineRule="auto"/>
        <w:ind w:left="0" w:right="-9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38F3">
        <w:rPr>
          <w:rFonts w:ascii="Times New Roman" w:hAnsi="Times New Roman" w:cs="Times New Roman"/>
          <w:sz w:val="24"/>
          <w:szCs w:val="24"/>
        </w:rPr>
        <w:t>К.Маерова</w:t>
      </w:r>
      <w:proofErr w:type="spellEnd"/>
      <w:r w:rsidRPr="009538F3">
        <w:rPr>
          <w:rFonts w:ascii="Times New Roman" w:hAnsi="Times New Roman" w:cs="Times New Roman"/>
          <w:sz w:val="24"/>
          <w:szCs w:val="24"/>
        </w:rPr>
        <w:t>, К.Дубинская “Русское народное прикладное искусство” Москва, “Русский язык” 1990 г.</w:t>
      </w:r>
    </w:p>
    <w:p w:rsidR="009C2B57" w:rsidRPr="009538F3" w:rsidRDefault="009C2B57" w:rsidP="009C2B57">
      <w:pPr>
        <w:numPr>
          <w:ilvl w:val="0"/>
          <w:numId w:val="32"/>
        </w:numPr>
        <w:spacing w:before="100" w:beforeAutospacing="1" w:after="100" w:afterAutospacing="1" w:line="240" w:lineRule="auto"/>
        <w:ind w:left="0" w:right="-9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Популярная энциклопедия “Рукоделие” Москва, Научное издательство” Большая Российская Энциклопедия” 1992 г.</w:t>
      </w:r>
    </w:p>
    <w:p w:rsidR="009C2B57" w:rsidRPr="009538F3" w:rsidRDefault="009C2B57" w:rsidP="009C2B57">
      <w:pPr>
        <w:numPr>
          <w:ilvl w:val="0"/>
          <w:numId w:val="32"/>
        </w:numPr>
        <w:spacing w:before="100" w:beforeAutospacing="1" w:after="100" w:afterAutospacing="1" w:line="240" w:lineRule="auto"/>
        <w:ind w:left="0" w:right="-9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Н.М.Сокольникова “ Изобразительное искусство “ учебник в 4-х частях, Обнинск, издательство “ Титул “, 1996 г.</w:t>
      </w:r>
    </w:p>
    <w:p w:rsidR="009C2B57" w:rsidRPr="009538F3" w:rsidRDefault="009C2B57" w:rsidP="009C2B57">
      <w:pPr>
        <w:numPr>
          <w:ilvl w:val="0"/>
          <w:numId w:val="32"/>
        </w:numPr>
        <w:spacing w:before="100" w:beforeAutospacing="1" w:after="100" w:afterAutospacing="1" w:line="240" w:lineRule="auto"/>
        <w:ind w:left="0" w:right="-9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Н.М.Сокольникова «Изобразительное искусство» тетрадь творческих заданий, Москва, издательство АСТ, 1999 г.</w:t>
      </w:r>
    </w:p>
    <w:p w:rsidR="009C2B57" w:rsidRPr="009538F3" w:rsidRDefault="009C2B57" w:rsidP="009C2B57">
      <w:pPr>
        <w:numPr>
          <w:ilvl w:val="0"/>
          <w:numId w:val="32"/>
        </w:numPr>
        <w:spacing w:before="100" w:beforeAutospacing="1" w:after="100" w:afterAutospacing="1" w:line="240" w:lineRule="auto"/>
        <w:ind w:left="0" w:right="-9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А.Г.Гусева «Нетканый гобелен», Москва, издательство «Культура и традиции», 2007 г.</w:t>
      </w:r>
    </w:p>
    <w:p w:rsidR="009C2B57" w:rsidRPr="009538F3" w:rsidRDefault="009C2B57" w:rsidP="009C2B57">
      <w:pPr>
        <w:numPr>
          <w:ilvl w:val="0"/>
          <w:numId w:val="32"/>
        </w:numPr>
        <w:spacing w:before="100" w:beforeAutospacing="1" w:after="100" w:afterAutospacing="1" w:line="240" w:lineRule="auto"/>
        <w:ind w:left="0" w:right="-9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38F3">
        <w:rPr>
          <w:rFonts w:ascii="Times New Roman" w:hAnsi="Times New Roman" w:cs="Times New Roman"/>
          <w:sz w:val="24"/>
          <w:szCs w:val="24"/>
        </w:rPr>
        <w:t>Г.М.Логвиненко</w:t>
      </w:r>
      <w:proofErr w:type="spellEnd"/>
      <w:r w:rsidRPr="009538F3">
        <w:rPr>
          <w:rFonts w:ascii="Times New Roman" w:hAnsi="Times New Roman" w:cs="Times New Roman"/>
          <w:sz w:val="24"/>
          <w:szCs w:val="24"/>
        </w:rPr>
        <w:t xml:space="preserve"> «Декоративная композиция», Москва, издательство «</w:t>
      </w:r>
      <w:proofErr w:type="spellStart"/>
      <w:r w:rsidRPr="009538F3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9538F3">
        <w:rPr>
          <w:rFonts w:ascii="Times New Roman" w:hAnsi="Times New Roman" w:cs="Times New Roman"/>
          <w:sz w:val="24"/>
          <w:szCs w:val="24"/>
        </w:rPr>
        <w:t>», 2008 г.</w:t>
      </w:r>
    </w:p>
    <w:p w:rsidR="009C2B57" w:rsidRPr="009538F3" w:rsidRDefault="009C2B57" w:rsidP="009C2B57">
      <w:pPr>
        <w:numPr>
          <w:ilvl w:val="0"/>
          <w:numId w:val="32"/>
        </w:numPr>
        <w:spacing w:before="100" w:beforeAutospacing="1" w:after="100" w:afterAutospacing="1" w:line="240" w:lineRule="auto"/>
        <w:ind w:left="0" w:right="-9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Н.П.Бесчастнов «Изображение растительных мотивов», Москва, издательство «</w:t>
      </w:r>
      <w:proofErr w:type="spellStart"/>
      <w:r w:rsidRPr="009538F3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9538F3">
        <w:rPr>
          <w:rFonts w:ascii="Times New Roman" w:hAnsi="Times New Roman" w:cs="Times New Roman"/>
          <w:sz w:val="24"/>
          <w:szCs w:val="24"/>
        </w:rPr>
        <w:t xml:space="preserve">», 2008 г. </w:t>
      </w:r>
    </w:p>
    <w:p w:rsidR="009C2B57" w:rsidRPr="009538F3" w:rsidRDefault="009C2B57" w:rsidP="009C2B57">
      <w:pPr>
        <w:spacing w:before="100" w:beforeAutospacing="1" w:after="100" w:afterAutospacing="1"/>
        <w:ind w:right="-9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b/>
          <w:bCs/>
          <w:sz w:val="24"/>
          <w:szCs w:val="24"/>
        </w:rPr>
        <w:t>Литература для педагога:</w:t>
      </w:r>
      <w:r w:rsidRPr="009538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B57" w:rsidRPr="009538F3" w:rsidRDefault="009C2B57" w:rsidP="009C2B57">
      <w:pPr>
        <w:numPr>
          <w:ilvl w:val="0"/>
          <w:numId w:val="33"/>
        </w:numPr>
        <w:spacing w:before="100" w:beforeAutospacing="1" w:after="100" w:afterAutospacing="1" w:line="240" w:lineRule="auto"/>
        <w:ind w:left="0" w:right="-9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Бардина “Изделия народных художественных промыслов и сувениры” Москва, “Высшая школа”, 1990 г.;</w:t>
      </w:r>
    </w:p>
    <w:p w:rsidR="009C2B57" w:rsidRPr="009538F3" w:rsidRDefault="009C2B57" w:rsidP="009C2B57">
      <w:pPr>
        <w:numPr>
          <w:ilvl w:val="0"/>
          <w:numId w:val="33"/>
        </w:numPr>
        <w:spacing w:before="100" w:beforeAutospacing="1" w:after="100" w:afterAutospacing="1" w:line="240" w:lineRule="auto"/>
        <w:ind w:left="0" w:right="-9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Т.Беляев “ Упражнения по развитию пространственного представления учащегося” Москва, “Просвещение”, 1983 г.;</w:t>
      </w:r>
    </w:p>
    <w:p w:rsidR="009C2B57" w:rsidRPr="009538F3" w:rsidRDefault="009C2B57" w:rsidP="009C2B57">
      <w:pPr>
        <w:numPr>
          <w:ilvl w:val="0"/>
          <w:numId w:val="33"/>
        </w:numPr>
        <w:spacing w:before="100" w:beforeAutospacing="1" w:after="100" w:afterAutospacing="1" w:line="240" w:lineRule="auto"/>
        <w:ind w:left="0" w:right="-9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 xml:space="preserve">В.Костин, </w:t>
      </w:r>
      <w:proofErr w:type="spellStart"/>
      <w:r w:rsidRPr="009538F3">
        <w:rPr>
          <w:rFonts w:ascii="Times New Roman" w:hAnsi="Times New Roman" w:cs="Times New Roman"/>
          <w:sz w:val="24"/>
          <w:szCs w:val="24"/>
        </w:rPr>
        <w:t>В.Юматов</w:t>
      </w:r>
      <w:proofErr w:type="spellEnd"/>
      <w:r w:rsidRPr="009538F3">
        <w:rPr>
          <w:rFonts w:ascii="Times New Roman" w:hAnsi="Times New Roman" w:cs="Times New Roman"/>
          <w:sz w:val="24"/>
          <w:szCs w:val="24"/>
        </w:rPr>
        <w:t xml:space="preserve"> “Язык изобразительного искусства”, Москва, “Знание”, 1978 г.;</w:t>
      </w:r>
    </w:p>
    <w:p w:rsidR="009C2B57" w:rsidRPr="009538F3" w:rsidRDefault="009C2B57" w:rsidP="009C2B57">
      <w:pPr>
        <w:numPr>
          <w:ilvl w:val="0"/>
          <w:numId w:val="33"/>
        </w:numPr>
        <w:spacing w:before="100" w:beforeAutospacing="1" w:after="100" w:afterAutospacing="1" w:line="240" w:lineRule="auto"/>
        <w:ind w:left="0" w:right="-9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38F3">
        <w:rPr>
          <w:rFonts w:ascii="Times New Roman" w:hAnsi="Times New Roman" w:cs="Times New Roman"/>
          <w:sz w:val="24"/>
          <w:szCs w:val="24"/>
        </w:rPr>
        <w:t>К.Маерова</w:t>
      </w:r>
      <w:proofErr w:type="spellEnd"/>
      <w:r w:rsidRPr="009538F3">
        <w:rPr>
          <w:rFonts w:ascii="Times New Roman" w:hAnsi="Times New Roman" w:cs="Times New Roman"/>
          <w:sz w:val="24"/>
          <w:szCs w:val="24"/>
        </w:rPr>
        <w:t>, К.Дубинская “Русское народное прикладное искусство”</w:t>
      </w:r>
    </w:p>
    <w:p w:rsidR="009C2B57" w:rsidRPr="009538F3" w:rsidRDefault="009C2B57" w:rsidP="009C2B57">
      <w:pPr>
        <w:numPr>
          <w:ilvl w:val="0"/>
          <w:numId w:val="33"/>
        </w:numPr>
        <w:spacing w:before="100" w:beforeAutospacing="1" w:after="100" w:afterAutospacing="1" w:line="240" w:lineRule="auto"/>
        <w:ind w:left="0" w:right="-9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>Научно-исследовательский институт трудового обучения и профессиональной ориентации “Содержание, формы и методы профессиональной подготовки старшеклассников” Методическое пособие, Москва 1989 г.;</w:t>
      </w:r>
    </w:p>
    <w:p w:rsidR="009C2B57" w:rsidRPr="009538F3" w:rsidRDefault="009C2B57" w:rsidP="009C2B57">
      <w:pPr>
        <w:numPr>
          <w:ilvl w:val="0"/>
          <w:numId w:val="33"/>
        </w:numPr>
        <w:spacing w:before="100" w:beforeAutospacing="1" w:after="100" w:afterAutospacing="1" w:line="240" w:lineRule="auto"/>
        <w:ind w:left="0" w:right="-9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38F3">
        <w:rPr>
          <w:rFonts w:ascii="Times New Roman" w:hAnsi="Times New Roman" w:cs="Times New Roman"/>
          <w:sz w:val="24"/>
          <w:szCs w:val="24"/>
        </w:rPr>
        <w:t>Р.С.Немов</w:t>
      </w:r>
      <w:proofErr w:type="spellEnd"/>
      <w:r w:rsidRPr="009538F3">
        <w:rPr>
          <w:rFonts w:ascii="Times New Roman" w:hAnsi="Times New Roman" w:cs="Times New Roman"/>
          <w:sz w:val="24"/>
          <w:szCs w:val="24"/>
        </w:rPr>
        <w:t xml:space="preserve"> “ Психология ” книга 2 Москва “ Просвещение ” 1995 г.</w:t>
      </w:r>
    </w:p>
    <w:p w:rsidR="009C2B57" w:rsidRPr="009538F3" w:rsidRDefault="009C2B57" w:rsidP="009C2B57">
      <w:pPr>
        <w:numPr>
          <w:ilvl w:val="0"/>
          <w:numId w:val="33"/>
        </w:numPr>
        <w:spacing w:before="100" w:beforeAutospacing="1" w:after="100" w:afterAutospacing="1" w:line="240" w:lineRule="auto"/>
        <w:ind w:left="0" w:right="-9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8F3">
        <w:rPr>
          <w:rFonts w:ascii="Times New Roman" w:hAnsi="Times New Roman" w:cs="Times New Roman"/>
          <w:sz w:val="24"/>
          <w:szCs w:val="24"/>
        </w:rPr>
        <w:t xml:space="preserve">Популярная энциклопедия “Рукоделие”, Москва Научное издательство “Большая Российская Энциклопедия” 1992 </w:t>
      </w:r>
      <w:proofErr w:type="spellStart"/>
      <w:r w:rsidRPr="009538F3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9538F3">
        <w:rPr>
          <w:rFonts w:ascii="Times New Roman" w:hAnsi="Times New Roman" w:cs="Times New Roman"/>
          <w:sz w:val="24"/>
          <w:szCs w:val="24"/>
        </w:rPr>
        <w:t>;И</w:t>
      </w:r>
      <w:proofErr w:type="gramEnd"/>
      <w:r w:rsidRPr="009538F3">
        <w:rPr>
          <w:rFonts w:ascii="Times New Roman" w:hAnsi="Times New Roman" w:cs="Times New Roman"/>
          <w:sz w:val="24"/>
          <w:szCs w:val="24"/>
        </w:rPr>
        <w:t>нтернет-ресурсы</w:t>
      </w:r>
      <w:proofErr w:type="spellEnd"/>
    </w:p>
    <w:p w:rsidR="009C2B57" w:rsidRDefault="009C2B57" w:rsidP="009C2B57">
      <w:pPr>
        <w:rPr>
          <w:rFonts w:ascii="Times New Roman" w:hAnsi="Times New Roman" w:cs="Times New Roman"/>
          <w:sz w:val="24"/>
          <w:szCs w:val="24"/>
        </w:rPr>
      </w:pPr>
    </w:p>
    <w:p w:rsidR="009C2B57" w:rsidRDefault="009C2B57" w:rsidP="009C2B57">
      <w:pPr>
        <w:rPr>
          <w:rFonts w:ascii="Times New Roman" w:hAnsi="Times New Roman" w:cs="Times New Roman"/>
          <w:sz w:val="24"/>
          <w:szCs w:val="24"/>
        </w:rPr>
      </w:pPr>
    </w:p>
    <w:p w:rsidR="009C2B57" w:rsidRDefault="009C2B57" w:rsidP="009C2B57">
      <w:pPr>
        <w:rPr>
          <w:rFonts w:ascii="Times New Roman" w:hAnsi="Times New Roman" w:cs="Times New Roman"/>
          <w:sz w:val="24"/>
          <w:szCs w:val="24"/>
        </w:rPr>
      </w:pPr>
    </w:p>
    <w:p w:rsidR="009C2B57" w:rsidRDefault="009C2B57" w:rsidP="009C2B57">
      <w:pPr>
        <w:rPr>
          <w:rFonts w:ascii="Times New Roman" w:hAnsi="Times New Roman" w:cs="Times New Roman"/>
          <w:sz w:val="24"/>
          <w:szCs w:val="24"/>
        </w:rPr>
      </w:pPr>
    </w:p>
    <w:p w:rsidR="009C2B57" w:rsidRDefault="009C2B57" w:rsidP="009C2B57">
      <w:pPr>
        <w:rPr>
          <w:rFonts w:ascii="Times New Roman" w:hAnsi="Times New Roman" w:cs="Times New Roman"/>
          <w:sz w:val="24"/>
          <w:szCs w:val="24"/>
        </w:rPr>
      </w:pPr>
    </w:p>
    <w:p w:rsidR="009C2B57" w:rsidRDefault="009C2B57" w:rsidP="009C2B57">
      <w:pPr>
        <w:rPr>
          <w:rFonts w:ascii="Times New Roman" w:hAnsi="Times New Roman" w:cs="Times New Roman"/>
          <w:sz w:val="24"/>
          <w:szCs w:val="24"/>
        </w:rPr>
      </w:pPr>
    </w:p>
    <w:sectPr w:rsidR="009C2B57" w:rsidSect="00912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28EFF6"/>
    <w:lvl w:ilvl="0">
      <w:numFmt w:val="bullet"/>
      <w:lvlText w:val="*"/>
      <w:lvlJc w:val="left"/>
    </w:lvl>
  </w:abstractNum>
  <w:abstractNum w:abstractNumId="1">
    <w:nsid w:val="03620690"/>
    <w:multiLevelType w:val="singleLevel"/>
    <w:tmpl w:val="C580464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0C762B7F"/>
    <w:multiLevelType w:val="singleLevel"/>
    <w:tmpl w:val="C580464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17C91C57"/>
    <w:multiLevelType w:val="singleLevel"/>
    <w:tmpl w:val="9E64E85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1A8F1F71"/>
    <w:multiLevelType w:val="hybridMultilevel"/>
    <w:tmpl w:val="BA5AAAC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BF36509"/>
    <w:multiLevelType w:val="multilevel"/>
    <w:tmpl w:val="8BF6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202DB0"/>
    <w:multiLevelType w:val="multilevel"/>
    <w:tmpl w:val="F690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1E1284"/>
    <w:multiLevelType w:val="hybridMultilevel"/>
    <w:tmpl w:val="ACBACCC6"/>
    <w:lvl w:ilvl="0" w:tplc="CB18008E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DF7D81"/>
    <w:multiLevelType w:val="multilevel"/>
    <w:tmpl w:val="2FE48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2D6069"/>
    <w:multiLevelType w:val="multilevel"/>
    <w:tmpl w:val="E6EA547C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9E90988"/>
    <w:multiLevelType w:val="multilevel"/>
    <w:tmpl w:val="9602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331C73"/>
    <w:multiLevelType w:val="hybridMultilevel"/>
    <w:tmpl w:val="AC000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560E4"/>
    <w:multiLevelType w:val="multilevel"/>
    <w:tmpl w:val="CAA0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A460C2"/>
    <w:multiLevelType w:val="multilevel"/>
    <w:tmpl w:val="92462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5D951E9"/>
    <w:multiLevelType w:val="hybridMultilevel"/>
    <w:tmpl w:val="5BFEB78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AAA7F06"/>
    <w:multiLevelType w:val="multilevel"/>
    <w:tmpl w:val="DC50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F94CD4"/>
    <w:multiLevelType w:val="hybridMultilevel"/>
    <w:tmpl w:val="4A808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5D2FEA"/>
    <w:multiLevelType w:val="singleLevel"/>
    <w:tmpl w:val="9E64E85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8">
    <w:nsid w:val="6C583333"/>
    <w:multiLevelType w:val="multilevel"/>
    <w:tmpl w:val="CB14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967E32"/>
    <w:multiLevelType w:val="hybridMultilevel"/>
    <w:tmpl w:val="AC000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15632"/>
    <w:multiLevelType w:val="hybridMultilevel"/>
    <w:tmpl w:val="150E3DF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7B36BF2"/>
    <w:multiLevelType w:val="multilevel"/>
    <w:tmpl w:val="FC02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E643E3"/>
    <w:multiLevelType w:val="singleLevel"/>
    <w:tmpl w:val="9E64E85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3">
    <w:nsid w:val="7A1546E1"/>
    <w:multiLevelType w:val="hybridMultilevel"/>
    <w:tmpl w:val="013234BA"/>
    <w:lvl w:ilvl="0" w:tplc="3418E732">
      <w:start w:val="1"/>
      <w:numFmt w:val="decimal"/>
      <w:lvlText w:val="%1."/>
      <w:lvlJc w:val="left"/>
      <w:pPr>
        <w:ind w:left="1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num w:numId="1">
    <w:abstractNumId w:val="19"/>
  </w:num>
  <w:num w:numId="2">
    <w:abstractNumId w:val="4"/>
  </w:num>
  <w:num w:numId="3">
    <w:abstractNumId w:val="14"/>
  </w:num>
  <w:num w:numId="4">
    <w:abstractNumId w:val="20"/>
  </w:num>
  <w:num w:numId="5">
    <w:abstractNumId w:val="9"/>
  </w:num>
  <w:num w:numId="6">
    <w:abstractNumId w:val="10"/>
  </w:num>
  <w:num w:numId="7">
    <w:abstractNumId w:val="15"/>
  </w:num>
  <w:num w:numId="8">
    <w:abstractNumId w:val="23"/>
  </w:num>
  <w:num w:numId="9">
    <w:abstractNumId w:val="11"/>
  </w:num>
  <w:num w:numId="10">
    <w:abstractNumId w:val="2"/>
  </w:num>
  <w:num w:numId="11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1"/>
  </w:num>
  <w:num w:numId="13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17"/>
  </w:num>
  <w:num w:numId="15">
    <w:abstractNumId w:val="1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1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17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22"/>
  </w:num>
  <w:num w:numId="19">
    <w:abstractNumId w:val="2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2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1">
    <w:abstractNumId w:val="2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2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3">
    <w:abstractNumId w:val="3"/>
  </w:num>
  <w:num w:numId="24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5">
    <w:abstractNumId w:val="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6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7">
    <w:abstractNumId w:val="5"/>
  </w:num>
  <w:num w:numId="28">
    <w:abstractNumId w:val="12"/>
  </w:num>
  <w:num w:numId="29">
    <w:abstractNumId w:val="8"/>
  </w:num>
  <w:num w:numId="30">
    <w:abstractNumId w:val="21"/>
  </w:num>
  <w:num w:numId="31">
    <w:abstractNumId w:val="6"/>
  </w:num>
  <w:num w:numId="32">
    <w:abstractNumId w:val="13"/>
  </w:num>
  <w:num w:numId="33">
    <w:abstractNumId w:val="18"/>
  </w:num>
  <w:num w:numId="34">
    <w:abstractNumId w:val="0"/>
    <w:lvlOverride w:ilvl="0">
      <w:lvl w:ilvl="0">
        <w:numFmt w:val="bullet"/>
        <w:lvlText w:val="•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6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2B57"/>
    <w:rsid w:val="00724DC0"/>
    <w:rsid w:val="00912EFD"/>
    <w:rsid w:val="009C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57"/>
  </w:style>
  <w:style w:type="paragraph" w:styleId="1">
    <w:name w:val="heading 1"/>
    <w:basedOn w:val="a"/>
    <w:next w:val="a"/>
    <w:link w:val="10"/>
    <w:uiPriority w:val="9"/>
    <w:qFormat/>
    <w:rsid w:val="009C2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2B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2B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2B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C2B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9C2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2B57"/>
    <w:pPr>
      <w:ind w:left="720"/>
      <w:contextualSpacing/>
    </w:pPr>
  </w:style>
  <w:style w:type="table" w:styleId="a6">
    <w:name w:val="Table Grid"/>
    <w:basedOn w:val="a1"/>
    <w:uiPriority w:val="99"/>
    <w:rsid w:val="009C2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9C2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C2B57"/>
    <w:rPr>
      <w:b/>
      <w:bCs/>
    </w:rPr>
  </w:style>
  <w:style w:type="character" w:styleId="a9">
    <w:name w:val="Emphasis"/>
    <w:basedOn w:val="a0"/>
    <w:uiPriority w:val="20"/>
    <w:qFormat/>
    <w:rsid w:val="009C2B57"/>
    <w:rPr>
      <w:i/>
      <w:iCs/>
    </w:rPr>
  </w:style>
  <w:style w:type="character" w:customStyle="1" w:styleId="aa">
    <w:name w:val="Верхний колонтитул Знак"/>
    <w:basedOn w:val="a0"/>
    <w:link w:val="ab"/>
    <w:uiPriority w:val="99"/>
    <w:rsid w:val="009C2B57"/>
  </w:style>
  <w:style w:type="paragraph" w:styleId="ab">
    <w:name w:val="header"/>
    <w:basedOn w:val="a"/>
    <w:link w:val="aa"/>
    <w:uiPriority w:val="99"/>
    <w:unhideWhenUsed/>
    <w:rsid w:val="009C2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d"/>
    <w:uiPriority w:val="99"/>
    <w:rsid w:val="009C2B57"/>
  </w:style>
  <w:style w:type="paragraph" w:styleId="ad">
    <w:name w:val="footer"/>
    <w:basedOn w:val="a"/>
    <w:link w:val="ac"/>
    <w:uiPriority w:val="99"/>
    <w:unhideWhenUsed/>
    <w:rsid w:val="009C2B57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toc 1"/>
    <w:basedOn w:val="a"/>
    <w:next w:val="a"/>
    <w:autoRedefine/>
    <w:uiPriority w:val="39"/>
    <w:rsid w:val="009C2B57"/>
    <w:pPr>
      <w:widowControl w:val="0"/>
      <w:tabs>
        <w:tab w:val="right" w:leader="dot" w:pos="9346"/>
      </w:tabs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9C2B57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rsid w:val="009C2B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29</Pages>
  <Words>4941</Words>
  <Characters>28167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2014-03-02T13:54:00Z</dcterms:created>
  <dcterms:modified xsi:type="dcterms:W3CDTF">2014-03-02T14:20:00Z</dcterms:modified>
</cp:coreProperties>
</file>