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4E" w:rsidRPr="00C811D4" w:rsidRDefault="00A12F4E" w:rsidP="00A12F4E">
      <w:pPr>
        <w:jc w:val="center"/>
        <w:rPr>
          <w:sz w:val="32"/>
          <w:szCs w:val="32"/>
        </w:rPr>
      </w:pPr>
      <w:r w:rsidRPr="00C811D4">
        <w:rPr>
          <w:sz w:val="32"/>
          <w:szCs w:val="32"/>
        </w:rPr>
        <w:t>РАБОТАЕМ В ГРУППАХ</w:t>
      </w:r>
      <w:r w:rsidR="00C811D4">
        <w:rPr>
          <w:sz w:val="32"/>
          <w:szCs w:val="32"/>
        </w:rPr>
        <w:t xml:space="preserve">  </w:t>
      </w:r>
      <w:bookmarkStart w:id="0" w:name="_GoBack"/>
      <w:bookmarkEnd w:id="0"/>
      <w:r w:rsidR="00C811D4">
        <w:rPr>
          <w:sz w:val="32"/>
          <w:szCs w:val="32"/>
        </w:rPr>
        <w:t xml:space="preserve"> 3-4 мин</w:t>
      </w:r>
    </w:p>
    <w:tbl>
      <w:tblPr>
        <w:tblW w:w="853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4"/>
        <w:gridCol w:w="4130"/>
      </w:tblGrid>
      <w:tr w:rsidR="00C811D4" w:rsidRPr="00C811D4" w:rsidTr="00C811D4">
        <w:trPr>
          <w:trHeight w:val="466"/>
          <w:jc w:val="center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C8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18,625 …   5,784</w:t>
            </w:r>
            <w:r w:rsidRPr="00C811D4">
              <w:rPr>
                <w:rFonts w:ascii="Arial" w:eastAsia="Times New Roman" w:hAnsi="Arial" w:cs="Arial"/>
                <w:kern w:val="24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C8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15,200 … 15,2</w:t>
            </w:r>
          </w:p>
        </w:tc>
      </w:tr>
      <w:tr w:rsidR="00C811D4" w:rsidRPr="00C811D4" w:rsidTr="00C811D4">
        <w:trPr>
          <w:trHeight w:val="456"/>
          <w:jc w:val="center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C8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3,0251  …  3,03</w:t>
            </w:r>
            <w:r w:rsidRPr="00C811D4">
              <w:rPr>
                <w:rFonts w:ascii="Arial" w:eastAsia="Times New Roman" w:hAnsi="Arial" w:cs="Arial"/>
                <w:kern w:val="24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C81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7,65 …  7,8</w:t>
            </w:r>
          </w:p>
        </w:tc>
      </w:tr>
    </w:tbl>
    <w:p w:rsidR="00B64188" w:rsidRDefault="00D662E4">
      <w:r>
        <w:rPr>
          <w:noProof/>
          <w:lang w:eastAsia="ru-RU"/>
        </w:rPr>
        <w:drawing>
          <wp:inline distT="0" distB="0" distL="0" distR="0" wp14:anchorId="5B46046C" wp14:editId="28249833">
            <wp:extent cx="5943481" cy="2144110"/>
            <wp:effectExtent l="0" t="0" r="635" b="8890"/>
            <wp:docPr id="2" name="Рисунок 2" descr="C:\Users\1\Desktop\таблица_разрадов_5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блица_разрадов_5кл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908436" wp14:editId="452CEE5F">
            <wp:extent cx="5918367" cy="819807"/>
            <wp:effectExtent l="0" t="0" r="6350" b="0"/>
            <wp:docPr id="1" name="Рисунок 1" descr="C:\Users\1\Desktop\таблица_разрадов_5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блица_разрадов_5кл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82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1D4" w:rsidRPr="00C811D4" w:rsidRDefault="00C811D4" w:rsidP="00C811D4">
      <w:pPr>
        <w:jc w:val="center"/>
        <w:rPr>
          <w:sz w:val="32"/>
          <w:szCs w:val="32"/>
        </w:rPr>
      </w:pPr>
      <w:r w:rsidRPr="00C811D4">
        <w:rPr>
          <w:sz w:val="32"/>
          <w:szCs w:val="32"/>
        </w:rPr>
        <w:t>РАБОТАЕМ В ГРУППАХ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3-4 мин</w:t>
      </w:r>
    </w:p>
    <w:tbl>
      <w:tblPr>
        <w:tblW w:w="853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4"/>
        <w:gridCol w:w="4130"/>
      </w:tblGrid>
      <w:tr w:rsidR="00C811D4" w:rsidRPr="00C811D4" w:rsidTr="00EA7389">
        <w:trPr>
          <w:trHeight w:val="466"/>
          <w:jc w:val="center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EA7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18,625 …   5,784</w:t>
            </w:r>
            <w:r w:rsidRPr="00C811D4">
              <w:rPr>
                <w:rFonts w:ascii="Arial" w:eastAsia="Times New Roman" w:hAnsi="Arial" w:cs="Arial"/>
                <w:kern w:val="24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EA7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15,200 … 15,2</w:t>
            </w:r>
          </w:p>
        </w:tc>
      </w:tr>
      <w:tr w:rsidR="00C811D4" w:rsidRPr="00C811D4" w:rsidTr="00EA7389">
        <w:trPr>
          <w:trHeight w:val="456"/>
          <w:jc w:val="center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EA7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3,0251  …  3,03</w:t>
            </w:r>
            <w:r w:rsidRPr="00C811D4">
              <w:rPr>
                <w:rFonts w:ascii="Arial" w:eastAsia="Times New Roman" w:hAnsi="Arial" w:cs="Arial"/>
                <w:kern w:val="24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0" w:type="dxa"/>
              <w:bottom w:w="72" w:type="dxa"/>
              <w:right w:w="150" w:type="dxa"/>
            </w:tcMar>
            <w:hideMark/>
          </w:tcPr>
          <w:p w:rsidR="00C811D4" w:rsidRPr="00C811D4" w:rsidRDefault="00C811D4" w:rsidP="00EA7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811D4">
              <w:rPr>
                <w:rFonts w:ascii="Arial" w:eastAsia="Times New Roman" w:hAnsi="Arial" w:cs="Arial"/>
                <w:bCs/>
                <w:kern w:val="24"/>
                <w:sz w:val="32"/>
                <w:szCs w:val="32"/>
                <w:lang w:eastAsia="ru-RU"/>
              </w:rPr>
              <w:t>7,65 …  7,8</w:t>
            </w:r>
          </w:p>
        </w:tc>
      </w:tr>
    </w:tbl>
    <w:p w:rsidR="0031327D" w:rsidRDefault="0031327D">
      <w:r>
        <w:rPr>
          <w:noProof/>
          <w:lang w:eastAsia="ru-RU"/>
        </w:rPr>
        <w:drawing>
          <wp:inline distT="0" distB="0" distL="0" distR="0" wp14:anchorId="5A00E904" wp14:editId="6FF819CA">
            <wp:extent cx="5940425" cy="2552700"/>
            <wp:effectExtent l="0" t="0" r="3175" b="0"/>
            <wp:docPr id="4" name="Рисунок 4" descr="C:\Users\1\Desktop\таблица_разрадов_5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блица_разрадов_5кл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024455" wp14:editId="1E0444BA">
            <wp:extent cx="5940246" cy="981075"/>
            <wp:effectExtent l="0" t="0" r="3810" b="0"/>
            <wp:docPr id="5" name="Рисунок 5" descr="C:\Users\1\Desktop\таблица_разрадов_5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блица_разрадов_5кл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9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B5"/>
    <w:rsid w:val="00087D0D"/>
    <w:rsid w:val="0014363A"/>
    <w:rsid w:val="002D21F9"/>
    <w:rsid w:val="0031327D"/>
    <w:rsid w:val="009E3CEC"/>
    <w:rsid w:val="00A12F4E"/>
    <w:rsid w:val="00A741B5"/>
    <w:rsid w:val="00B13EAD"/>
    <w:rsid w:val="00C811D4"/>
    <w:rsid w:val="00D662E4"/>
    <w:rsid w:val="00E46CE8"/>
    <w:rsid w:val="00E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2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2015-02-25T15:10:00Z</dcterms:created>
  <dcterms:modified xsi:type="dcterms:W3CDTF">2015-02-25T15:10:00Z</dcterms:modified>
</cp:coreProperties>
</file>