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DD" w:rsidRPr="00327F51" w:rsidRDefault="007B70DD" w:rsidP="00327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sz w:val="28"/>
          <w:szCs w:val="28"/>
        </w:rPr>
        <w:t xml:space="preserve">Самоанализ урока по математике в </w:t>
      </w:r>
      <w:r w:rsidR="0041175C" w:rsidRPr="00327F51">
        <w:rPr>
          <w:rFonts w:ascii="Times New Roman" w:hAnsi="Times New Roman" w:cs="Times New Roman"/>
          <w:sz w:val="28"/>
          <w:szCs w:val="28"/>
        </w:rPr>
        <w:t>5б</w:t>
      </w:r>
      <w:r w:rsidRPr="00327F51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7B70DD" w:rsidRPr="00327F51" w:rsidRDefault="0041175C" w:rsidP="00327F51">
      <w:pPr>
        <w:pStyle w:val="a5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F51">
        <w:rPr>
          <w:rFonts w:ascii="Times New Roman" w:hAnsi="Times New Roman" w:cs="Times New Roman"/>
          <w:sz w:val="28"/>
          <w:szCs w:val="28"/>
        </w:rPr>
        <w:t>п</w:t>
      </w:r>
      <w:r w:rsidR="007B70DD" w:rsidRPr="00327F51">
        <w:rPr>
          <w:rFonts w:ascii="Times New Roman" w:hAnsi="Times New Roman" w:cs="Times New Roman"/>
          <w:sz w:val="28"/>
          <w:szCs w:val="28"/>
        </w:rPr>
        <w:t>о теме</w:t>
      </w:r>
      <w:r w:rsidR="008D42C0" w:rsidRPr="00327F51">
        <w:rPr>
          <w:rFonts w:ascii="Times New Roman" w:hAnsi="Times New Roman" w:cs="Times New Roman"/>
          <w:sz w:val="28"/>
          <w:szCs w:val="28"/>
        </w:rPr>
        <w:t>:</w:t>
      </w:r>
      <w:r w:rsidR="007B70DD" w:rsidRPr="00327F51">
        <w:rPr>
          <w:rFonts w:ascii="Times New Roman" w:hAnsi="Times New Roman" w:cs="Times New Roman"/>
          <w:sz w:val="28"/>
          <w:szCs w:val="28"/>
        </w:rPr>
        <w:t xml:space="preserve"> «</w:t>
      </w:r>
      <w:r w:rsidRPr="00327F51">
        <w:rPr>
          <w:rStyle w:val="FontStyle22"/>
          <w:rFonts w:ascii="Times New Roman" w:hAnsi="Times New Roman" w:cs="Times New Roman"/>
          <w:sz w:val="28"/>
          <w:szCs w:val="28"/>
        </w:rPr>
        <w:t>Сравнение десятичных дробей</w:t>
      </w:r>
      <w:r w:rsidR="007B70DD" w:rsidRPr="00327F51">
        <w:rPr>
          <w:rFonts w:ascii="Times New Roman" w:hAnsi="Times New Roman" w:cs="Times New Roman"/>
          <w:sz w:val="28"/>
          <w:szCs w:val="28"/>
        </w:rPr>
        <w:t>»</w:t>
      </w:r>
      <w:r w:rsidR="00CD74E2" w:rsidRPr="00327F51">
        <w:rPr>
          <w:rFonts w:ascii="Times New Roman" w:hAnsi="Times New Roman" w:cs="Times New Roman"/>
          <w:sz w:val="28"/>
          <w:szCs w:val="28"/>
        </w:rPr>
        <w:t xml:space="preserve"> от 26.02.2015г.</w:t>
      </w:r>
    </w:p>
    <w:p w:rsidR="00CD74E2" w:rsidRPr="00327F51" w:rsidRDefault="00CD74E2" w:rsidP="00327F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70DD" w:rsidRPr="00327F51" w:rsidRDefault="007B70DD" w:rsidP="00327F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F51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41175C" w:rsidRPr="00327F51">
        <w:rPr>
          <w:rFonts w:ascii="Times New Roman" w:hAnsi="Times New Roman" w:cs="Times New Roman"/>
          <w:i/>
          <w:sz w:val="28"/>
          <w:szCs w:val="28"/>
        </w:rPr>
        <w:t>математики:</w:t>
      </w:r>
      <w:r w:rsidRPr="00327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AAE" w:rsidRPr="00327F51">
        <w:rPr>
          <w:rFonts w:ascii="Times New Roman" w:hAnsi="Times New Roman" w:cs="Times New Roman"/>
          <w:i/>
          <w:sz w:val="28"/>
          <w:szCs w:val="28"/>
        </w:rPr>
        <w:t xml:space="preserve"> Исанбитова </w:t>
      </w:r>
      <w:r w:rsidR="00CD74E2" w:rsidRPr="00327F51">
        <w:rPr>
          <w:rFonts w:ascii="Times New Roman" w:hAnsi="Times New Roman" w:cs="Times New Roman"/>
          <w:i/>
          <w:sz w:val="28"/>
          <w:szCs w:val="28"/>
        </w:rPr>
        <w:t>А</w:t>
      </w:r>
      <w:r w:rsidR="00120AAE" w:rsidRPr="00327F51">
        <w:rPr>
          <w:rFonts w:ascii="Times New Roman" w:hAnsi="Times New Roman" w:cs="Times New Roman"/>
          <w:i/>
          <w:sz w:val="28"/>
          <w:szCs w:val="28"/>
        </w:rPr>
        <w:t>йгуль Самигулловна</w:t>
      </w:r>
    </w:p>
    <w:p w:rsidR="007B70DD" w:rsidRPr="00327F51" w:rsidRDefault="007B70DD" w:rsidP="00327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sz w:val="28"/>
          <w:szCs w:val="28"/>
        </w:rPr>
        <w:t>Стаж работы в должности учитель</w:t>
      </w:r>
      <w:r w:rsidR="0041175C" w:rsidRPr="00327F51">
        <w:rPr>
          <w:rFonts w:ascii="Times New Roman" w:hAnsi="Times New Roman" w:cs="Times New Roman"/>
          <w:sz w:val="28"/>
          <w:szCs w:val="28"/>
        </w:rPr>
        <w:t>:</w:t>
      </w:r>
      <w:r w:rsidR="00CD74E2" w:rsidRPr="00327F51">
        <w:rPr>
          <w:rFonts w:ascii="Times New Roman" w:hAnsi="Times New Roman" w:cs="Times New Roman"/>
          <w:sz w:val="28"/>
          <w:szCs w:val="28"/>
        </w:rPr>
        <w:t xml:space="preserve"> 6 лет</w:t>
      </w:r>
      <w:r w:rsidRPr="00327F51">
        <w:rPr>
          <w:rFonts w:ascii="Times New Roman" w:hAnsi="Times New Roman" w:cs="Times New Roman"/>
          <w:sz w:val="28"/>
          <w:szCs w:val="28"/>
        </w:rPr>
        <w:t>.</w:t>
      </w:r>
    </w:p>
    <w:p w:rsidR="008D42C0" w:rsidRPr="00327F51" w:rsidRDefault="008D42C0" w:rsidP="00327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E2" w:rsidRPr="00327F51" w:rsidRDefault="00327F51" w:rsidP="00327F51">
      <w:pPr>
        <w:pStyle w:val="a3"/>
        <w:spacing w:after="0" w:line="276" w:lineRule="auto"/>
        <w:jc w:val="both"/>
        <w:rPr>
          <w:sz w:val="28"/>
          <w:szCs w:val="28"/>
        </w:rPr>
      </w:pPr>
      <w:r w:rsidRPr="00327F51">
        <w:rPr>
          <w:sz w:val="28"/>
          <w:szCs w:val="28"/>
        </w:rPr>
        <w:t xml:space="preserve">Данный урок представлен по ходу изучения </w:t>
      </w:r>
      <w:r w:rsidRPr="00327F51">
        <w:rPr>
          <w:b/>
          <w:sz w:val="28"/>
          <w:szCs w:val="28"/>
        </w:rPr>
        <w:t>главы 4 «Десятичные  дроби»</w:t>
      </w:r>
      <w:bookmarkStart w:id="0" w:name="_GoBack"/>
      <w:bookmarkEnd w:id="0"/>
      <w:r w:rsidRPr="00327F51">
        <w:rPr>
          <w:b/>
          <w:sz w:val="28"/>
          <w:szCs w:val="28"/>
        </w:rPr>
        <w:t xml:space="preserve">, </w:t>
      </w:r>
      <w:r w:rsidR="007B70DD" w:rsidRPr="00327F51">
        <w:rPr>
          <w:sz w:val="28"/>
          <w:szCs w:val="28"/>
        </w:rPr>
        <w:t xml:space="preserve">по </w:t>
      </w:r>
      <w:r w:rsidR="007B70DD" w:rsidRPr="00327F51">
        <w:rPr>
          <w:i/>
          <w:sz w:val="28"/>
          <w:szCs w:val="28"/>
        </w:rPr>
        <w:t>типу</w:t>
      </w:r>
      <w:r w:rsidR="007B70DD" w:rsidRPr="00327F51">
        <w:rPr>
          <w:sz w:val="28"/>
          <w:szCs w:val="28"/>
        </w:rPr>
        <w:t xml:space="preserve"> является уроком изучения </w:t>
      </w:r>
      <w:r w:rsidR="007B70DD" w:rsidRPr="00327F51">
        <w:rPr>
          <w:i/>
          <w:sz w:val="28"/>
          <w:szCs w:val="28"/>
        </w:rPr>
        <w:t>новой темы</w:t>
      </w:r>
      <w:r w:rsidR="00120AAE" w:rsidRPr="00327F51">
        <w:rPr>
          <w:i/>
          <w:sz w:val="28"/>
          <w:szCs w:val="28"/>
        </w:rPr>
        <w:t xml:space="preserve"> </w:t>
      </w:r>
    </w:p>
    <w:p w:rsidR="0041175C" w:rsidRPr="00327F51" w:rsidRDefault="0041175C" w:rsidP="00327F51">
      <w:pPr>
        <w:spacing w:after="0"/>
        <w:jc w:val="both"/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</w:pPr>
      <w:r w:rsidRPr="00327F51"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  <w:t xml:space="preserve">Цели: </w:t>
      </w:r>
    </w:p>
    <w:p w:rsidR="0041175C" w:rsidRPr="00327F51" w:rsidRDefault="0041175C" w:rsidP="00327F51">
      <w:pPr>
        <w:pStyle w:val="Style2"/>
        <w:widowControl/>
        <w:spacing w:line="276" w:lineRule="auto"/>
        <w:ind w:left="142"/>
        <w:rPr>
          <w:rStyle w:val="FontStyle21"/>
          <w:rFonts w:ascii="Times New Roman" w:hAnsi="Times New Roman" w:cs="Times New Roman"/>
          <w:sz w:val="28"/>
          <w:szCs w:val="28"/>
        </w:rPr>
      </w:pPr>
      <w:r w:rsidRPr="00327F51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Предметные:</w:t>
      </w:r>
      <w:r w:rsidRPr="00327F5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7F51">
        <w:rPr>
          <w:rStyle w:val="FontStyle21"/>
          <w:rFonts w:ascii="Times New Roman" w:hAnsi="Times New Roman" w:cs="Times New Roman"/>
          <w:sz w:val="28"/>
          <w:szCs w:val="28"/>
        </w:rPr>
        <w:t>научить учащихся сравнивать десятичные дроби.</w:t>
      </w:r>
    </w:p>
    <w:p w:rsidR="0041175C" w:rsidRPr="00327F51" w:rsidRDefault="0041175C" w:rsidP="00327F51">
      <w:pPr>
        <w:pStyle w:val="Style2"/>
        <w:widowControl/>
        <w:spacing w:before="34" w:line="276" w:lineRule="auto"/>
        <w:ind w:left="142"/>
        <w:rPr>
          <w:rStyle w:val="FontStyle21"/>
          <w:rFonts w:ascii="Times New Roman" w:hAnsi="Times New Roman" w:cs="Times New Roman"/>
          <w:sz w:val="28"/>
          <w:szCs w:val="28"/>
        </w:rPr>
      </w:pPr>
      <w:proofErr w:type="gramStart"/>
      <w:r w:rsidRPr="00327F51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Личностные</w:t>
      </w:r>
      <w:proofErr w:type="gramEnd"/>
      <w:r w:rsidRPr="00327F51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:</w:t>
      </w:r>
      <w:r w:rsidRPr="00327F5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327F51">
        <w:rPr>
          <w:rStyle w:val="FontStyle21"/>
          <w:rFonts w:ascii="Times New Roman" w:hAnsi="Times New Roman" w:cs="Times New Roman"/>
          <w:sz w:val="28"/>
          <w:szCs w:val="28"/>
        </w:rPr>
        <w:t>фор</w:t>
      </w:r>
      <w:r w:rsidRPr="00327F51">
        <w:rPr>
          <w:rStyle w:val="FontStyle21"/>
          <w:rFonts w:ascii="Times New Roman" w:hAnsi="Times New Roman" w:cs="Times New Roman"/>
          <w:sz w:val="28"/>
          <w:szCs w:val="28"/>
        </w:rPr>
        <w:softHyphen/>
        <w:t>мировать умение объективно оценивать свой труд и труд одноклассников.</w:t>
      </w:r>
    </w:p>
    <w:p w:rsidR="0041175C" w:rsidRPr="00327F51" w:rsidRDefault="0041175C" w:rsidP="00327F51">
      <w:pPr>
        <w:pStyle w:val="Style2"/>
        <w:widowControl/>
        <w:spacing w:before="31" w:line="276" w:lineRule="auto"/>
        <w:ind w:left="142"/>
        <w:rPr>
          <w:rStyle w:val="FontStyle21"/>
          <w:rFonts w:ascii="Times New Roman" w:hAnsi="Times New Roman" w:cs="Times New Roman"/>
          <w:sz w:val="28"/>
          <w:szCs w:val="28"/>
        </w:rPr>
      </w:pPr>
      <w:r w:rsidRPr="00327F51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Метапредметные:</w:t>
      </w:r>
      <w:r w:rsidRPr="00327F51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327F51">
        <w:rPr>
          <w:rStyle w:val="FontStyle21"/>
          <w:rFonts w:ascii="Times New Roman" w:hAnsi="Times New Roman" w:cs="Times New Roman"/>
          <w:sz w:val="28"/>
          <w:szCs w:val="28"/>
        </w:rPr>
        <w:t>формировать умение определять понятия, создавать обобщения, устанавливать аналогии.</w:t>
      </w:r>
    </w:p>
    <w:p w:rsidR="0041175C" w:rsidRPr="00327F51" w:rsidRDefault="0041175C" w:rsidP="00327F51">
      <w:pPr>
        <w:pStyle w:val="a5"/>
        <w:spacing w:line="276" w:lineRule="auto"/>
        <w:jc w:val="both"/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</w:pPr>
      <w:r w:rsidRPr="00327F51"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  <w:t xml:space="preserve">Планируемые результаты: </w:t>
      </w:r>
    </w:p>
    <w:p w:rsidR="0041175C" w:rsidRPr="00327F51" w:rsidRDefault="0041175C" w:rsidP="00327F51">
      <w:pPr>
        <w:pStyle w:val="ParagraphStyle"/>
        <w:spacing w:line="276" w:lineRule="auto"/>
        <w:ind w:left="142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327F51">
        <w:rPr>
          <w:rStyle w:val="FontStyle20"/>
          <w:rFonts w:ascii="Times New Roman" w:hAnsi="Times New Roman" w:cs="Times New Roman"/>
          <w:sz w:val="28"/>
          <w:szCs w:val="28"/>
        </w:rPr>
        <w:t xml:space="preserve">Предметные: </w:t>
      </w:r>
      <w:r w:rsidRPr="00327F51">
        <w:rPr>
          <w:rFonts w:ascii="Times New Roman" w:hAnsi="Times New Roman" w:cs="Times New Roman"/>
          <w:sz w:val="28"/>
          <w:szCs w:val="28"/>
        </w:rPr>
        <w:t>Сравнив</w:t>
      </w:r>
      <w:r w:rsidR="00120AAE" w:rsidRPr="00327F51">
        <w:rPr>
          <w:rFonts w:ascii="Times New Roman" w:hAnsi="Times New Roman" w:cs="Times New Roman"/>
          <w:sz w:val="28"/>
          <w:szCs w:val="28"/>
        </w:rPr>
        <w:t>ают числа по классам и разрядам</w:t>
      </w:r>
      <w:r w:rsidRPr="00327F51">
        <w:rPr>
          <w:rFonts w:ascii="Times New Roman" w:hAnsi="Times New Roman" w:cs="Times New Roman"/>
          <w:sz w:val="28"/>
          <w:szCs w:val="28"/>
        </w:rPr>
        <w:t>.</w:t>
      </w:r>
    </w:p>
    <w:p w:rsidR="0041175C" w:rsidRPr="00327F51" w:rsidRDefault="0041175C" w:rsidP="00327F51">
      <w:pPr>
        <w:pStyle w:val="ParagraphStyle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Style w:val="FontStyle20"/>
          <w:rFonts w:ascii="Times New Roman" w:hAnsi="Times New Roman" w:cs="Times New Roman"/>
          <w:sz w:val="28"/>
          <w:szCs w:val="28"/>
        </w:rPr>
        <w:t xml:space="preserve">Личностные: </w:t>
      </w:r>
      <w:r w:rsidRPr="00327F51">
        <w:rPr>
          <w:rFonts w:ascii="Times New Roman" w:hAnsi="Times New Roman" w:cs="Times New Roman"/>
          <w:sz w:val="28"/>
          <w:szCs w:val="28"/>
        </w:rPr>
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деятельности.</w:t>
      </w:r>
    </w:p>
    <w:p w:rsidR="0041175C" w:rsidRPr="00327F51" w:rsidRDefault="0041175C" w:rsidP="00327F51">
      <w:pPr>
        <w:pStyle w:val="ParagraphStyle"/>
        <w:spacing w:line="276" w:lineRule="auto"/>
        <w:ind w:left="142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327F51">
        <w:rPr>
          <w:rStyle w:val="FontStyle20"/>
          <w:rFonts w:ascii="Times New Roman" w:hAnsi="Times New Roman" w:cs="Times New Roman"/>
          <w:sz w:val="28"/>
          <w:szCs w:val="28"/>
        </w:rPr>
        <w:t xml:space="preserve">Метапредметные: </w:t>
      </w:r>
    </w:p>
    <w:p w:rsidR="0041175C" w:rsidRPr="00327F51" w:rsidRDefault="0041175C" w:rsidP="00327F51">
      <w:pPr>
        <w:pStyle w:val="ParagraphStyle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– </w:t>
      </w:r>
      <w:r w:rsidRPr="00327F51">
        <w:rPr>
          <w:rFonts w:ascii="Times New Roman" w:hAnsi="Times New Roman" w:cs="Times New Roman"/>
          <w:sz w:val="28"/>
          <w:szCs w:val="28"/>
        </w:rPr>
        <w:t>определяют цель учебной деятельности, осуществляют поиск средств её достижения.</w:t>
      </w:r>
    </w:p>
    <w:p w:rsidR="0041175C" w:rsidRPr="00327F51" w:rsidRDefault="0041175C" w:rsidP="00327F51">
      <w:pPr>
        <w:pStyle w:val="ParagraphStyle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– </w:t>
      </w:r>
      <w:r w:rsidR="00120AAE" w:rsidRPr="00327F51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327F51">
        <w:rPr>
          <w:rFonts w:ascii="Times New Roman" w:hAnsi="Times New Roman" w:cs="Times New Roman"/>
          <w:sz w:val="28"/>
          <w:szCs w:val="28"/>
        </w:rPr>
        <w:t xml:space="preserve"> выводы в виде правил «если… то…».</w:t>
      </w:r>
    </w:p>
    <w:p w:rsidR="0041175C" w:rsidRPr="00327F51" w:rsidRDefault="0041175C" w:rsidP="00327F51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5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proofErr w:type="gramEnd"/>
      <w:r w:rsidRPr="00327F51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327F51">
        <w:rPr>
          <w:rFonts w:ascii="Times New Roman" w:hAnsi="Times New Roman" w:cs="Times New Roman"/>
          <w:sz w:val="28"/>
          <w:szCs w:val="28"/>
        </w:rPr>
        <w:t>организовывают учебное взаимодействие в паре</w:t>
      </w:r>
      <w:r w:rsidR="00120AAE" w:rsidRPr="00327F51">
        <w:rPr>
          <w:rFonts w:ascii="Times New Roman" w:hAnsi="Times New Roman" w:cs="Times New Roman"/>
          <w:sz w:val="28"/>
          <w:szCs w:val="28"/>
        </w:rPr>
        <w:t>, группе</w:t>
      </w:r>
      <w:r w:rsidRPr="00327F51">
        <w:rPr>
          <w:rFonts w:ascii="Times New Roman" w:hAnsi="Times New Roman" w:cs="Times New Roman"/>
          <w:sz w:val="28"/>
          <w:szCs w:val="28"/>
        </w:rPr>
        <w:t>.</w:t>
      </w:r>
    </w:p>
    <w:p w:rsidR="007B70DD" w:rsidRPr="00327F51" w:rsidRDefault="007B70DD" w:rsidP="00327F51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327F51">
        <w:rPr>
          <w:rFonts w:ascii="Times New Roman" w:hAnsi="Times New Roman" w:cs="Times New Roman"/>
          <w:sz w:val="28"/>
          <w:szCs w:val="28"/>
        </w:rPr>
        <w:t xml:space="preserve"> </w:t>
      </w:r>
      <w:r w:rsidR="0041175C" w:rsidRPr="00327F51">
        <w:rPr>
          <w:rFonts w:ascii="Times New Roman" w:hAnsi="Times New Roman" w:cs="Times New Roman"/>
          <w:sz w:val="28"/>
          <w:szCs w:val="28"/>
        </w:rPr>
        <w:t xml:space="preserve">учебник: математика в 5 классе </w:t>
      </w:r>
      <w:r w:rsidR="00FC2440" w:rsidRPr="00327F51">
        <w:rPr>
          <w:rFonts w:ascii="Times New Roman" w:hAnsi="Times New Roman" w:cs="Times New Roman"/>
          <w:sz w:val="28"/>
          <w:szCs w:val="28"/>
        </w:rPr>
        <w:t>авторы</w:t>
      </w:r>
      <w:r w:rsidR="0041175C" w:rsidRPr="00327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440" w:rsidRPr="00327F51">
        <w:rPr>
          <w:rFonts w:ascii="Times New Roman" w:hAnsi="Times New Roman" w:cs="Times New Roman"/>
          <w:sz w:val="28"/>
          <w:szCs w:val="28"/>
        </w:rPr>
        <w:t>И.И.Зубарева</w:t>
      </w:r>
      <w:proofErr w:type="spellEnd"/>
      <w:r w:rsidR="0041175C" w:rsidRPr="00327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2440" w:rsidRPr="00327F51">
        <w:rPr>
          <w:rFonts w:ascii="Times New Roman" w:hAnsi="Times New Roman" w:cs="Times New Roman"/>
          <w:sz w:val="28"/>
          <w:szCs w:val="28"/>
        </w:rPr>
        <w:t>А.Г.Мордкович</w:t>
      </w:r>
      <w:proofErr w:type="spellEnd"/>
      <w:r w:rsidRPr="00327F51">
        <w:rPr>
          <w:rFonts w:ascii="Times New Roman" w:hAnsi="Times New Roman" w:cs="Times New Roman"/>
          <w:sz w:val="28"/>
          <w:szCs w:val="28"/>
        </w:rPr>
        <w:t>, карточки с</w:t>
      </w:r>
      <w:r w:rsidR="00FC2440" w:rsidRPr="00327F51">
        <w:rPr>
          <w:rFonts w:ascii="Times New Roman" w:hAnsi="Times New Roman" w:cs="Times New Roman"/>
          <w:sz w:val="28"/>
          <w:szCs w:val="28"/>
        </w:rPr>
        <w:t xml:space="preserve"> таблицей разрядов для групповой работы</w:t>
      </w:r>
      <w:r w:rsidRPr="00327F51">
        <w:rPr>
          <w:rFonts w:ascii="Times New Roman" w:hAnsi="Times New Roman" w:cs="Times New Roman"/>
          <w:sz w:val="28"/>
          <w:szCs w:val="28"/>
        </w:rPr>
        <w:t xml:space="preserve"> </w:t>
      </w:r>
      <w:r w:rsidR="0041175C" w:rsidRPr="00327F51">
        <w:rPr>
          <w:rFonts w:ascii="Times New Roman" w:hAnsi="Times New Roman" w:cs="Times New Roman"/>
          <w:sz w:val="28"/>
          <w:szCs w:val="28"/>
        </w:rPr>
        <w:t>индивидуальными-дифференцированными заданиями</w:t>
      </w:r>
      <w:r w:rsidRPr="00327F51">
        <w:rPr>
          <w:rFonts w:ascii="Times New Roman" w:hAnsi="Times New Roman" w:cs="Times New Roman"/>
          <w:sz w:val="28"/>
          <w:szCs w:val="28"/>
        </w:rPr>
        <w:t xml:space="preserve">, карточки </w:t>
      </w:r>
      <w:proofErr w:type="gramStart"/>
      <w:r w:rsidRPr="00327F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27F51">
        <w:rPr>
          <w:rFonts w:ascii="Times New Roman" w:hAnsi="Times New Roman" w:cs="Times New Roman"/>
          <w:sz w:val="28"/>
          <w:szCs w:val="28"/>
        </w:rPr>
        <w:t>,</w:t>
      </w:r>
      <w:r w:rsidR="0041175C" w:rsidRPr="00327F51">
        <w:rPr>
          <w:rFonts w:ascii="Times New Roman" w:hAnsi="Times New Roman" w:cs="Times New Roman"/>
          <w:sz w:val="28"/>
          <w:szCs w:val="28"/>
        </w:rPr>
        <w:t xml:space="preserve"> к</w:t>
      </w:r>
      <w:r w:rsidRPr="00327F51">
        <w:rPr>
          <w:rFonts w:ascii="Times New Roman" w:hAnsi="Times New Roman" w:cs="Times New Roman"/>
          <w:sz w:val="28"/>
          <w:szCs w:val="28"/>
        </w:rPr>
        <w:t>омпьютер, проектор, экран, презентация.</w:t>
      </w:r>
    </w:p>
    <w:p w:rsidR="007B70DD" w:rsidRPr="00327F51" w:rsidRDefault="007B70DD" w:rsidP="00327F5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DD" w:rsidRPr="00327F51" w:rsidRDefault="008D42C0" w:rsidP="00327F51">
      <w:pPr>
        <w:pStyle w:val="a3"/>
        <w:spacing w:after="0" w:line="276" w:lineRule="auto"/>
        <w:jc w:val="both"/>
        <w:rPr>
          <w:sz w:val="28"/>
          <w:szCs w:val="28"/>
        </w:rPr>
      </w:pPr>
      <w:r w:rsidRPr="00327F51">
        <w:rPr>
          <w:sz w:val="28"/>
          <w:szCs w:val="28"/>
        </w:rPr>
        <w:tab/>
      </w:r>
      <w:r w:rsidR="007B70DD" w:rsidRPr="00327F51">
        <w:rPr>
          <w:sz w:val="28"/>
          <w:szCs w:val="28"/>
        </w:rPr>
        <w:t xml:space="preserve">Свой урок я </w:t>
      </w:r>
      <w:r w:rsidR="0041175C" w:rsidRPr="00327F51">
        <w:rPr>
          <w:sz w:val="28"/>
          <w:szCs w:val="28"/>
        </w:rPr>
        <w:t>старалась строить</w:t>
      </w:r>
      <w:r w:rsidR="007B70DD" w:rsidRPr="00327F51">
        <w:rPr>
          <w:sz w:val="28"/>
          <w:szCs w:val="28"/>
        </w:rPr>
        <w:t xml:space="preserve"> в соответствии с ФГОС, </w:t>
      </w:r>
      <w:r w:rsidR="007B70DD" w:rsidRPr="00327F51">
        <w:rPr>
          <w:i/>
          <w:sz w:val="28"/>
          <w:szCs w:val="28"/>
        </w:rPr>
        <w:t>используя информационно-коммуникативные технологии</w:t>
      </w:r>
      <w:r w:rsidR="007B70DD" w:rsidRPr="00327F51">
        <w:rPr>
          <w:sz w:val="28"/>
          <w:szCs w:val="28"/>
        </w:rPr>
        <w:t>.</w:t>
      </w:r>
    </w:p>
    <w:p w:rsidR="00FC2440" w:rsidRPr="00327F51" w:rsidRDefault="00FC2440" w:rsidP="00327F51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7B70DD" w:rsidRPr="00327F51" w:rsidRDefault="008D42C0" w:rsidP="00327F51">
      <w:pPr>
        <w:pStyle w:val="a3"/>
        <w:spacing w:after="0" w:line="276" w:lineRule="auto"/>
        <w:jc w:val="both"/>
        <w:rPr>
          <w:sz w:val="28"/>
          <w:szCs w:val="28"/>
        </w:rPr>
      </w:pPr>
      <w:r w:rsidRPr="00327F51">
        <w:rPr>
          <w:sz w:val="28"/>
          <w:szCs w:val="28"/>
        </w:rPr>
        <w:tab/>
      </w:r>
      <w:r w:rsidR="007B70DD" w:rsidRPr="00327F51">
        <w:rPr>
          <w:sz w:val="28"/>
          <w:szCs w:val="28"/>
        </w:rPr>
        <w:t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</w:t>
      </w:r>
      <w:r w:rsidR="00263F9D" w:rsidRPr="00327F51">
        <w:rPr>
          <w:sz w:val="28"/>
          <w:szCs w:val="28"/>
        </w:rPr>
        <w:t>, мной производилась коррекция формулировок</w:t>
      </w:r>
      <w:r w:rsidR="007B70DD" w:rsidRPr="00327F51">
        <w:rPr>
          <w:sz w:val="28"/>
          <w:szCs w:val="28"/>
        </w:rPr>
        <w:t xml:space="preserve">. </w:t>
      </w:r>
    </w:p>
    <w:p w:rsidR="007B70DD" w:rsidRPr="00327F51" w:rsidRDefault="008D42C0" w:rsidP="00327F51">
      <w:pPr>
        <w:pStyle w:val="a3"/>
        <w:spacing w:after="0" w:line="276" w:lineRule="auto"/>
        <w:jc w:val="both"/>
        <w:rPr>
          <w:sz w:val="28"/>
          <w:szCs w:val="28"/>
        </w:rPr>
      </w:pPr>
      <w:r w:rsidRPr="00327F51">
        <w:rPr>
          <w:sz w:val="28"/>
          <w:szCs w:val="28"/>
        </w:rPr>
        <w:lastRenderedPageBreak/>
        <w:tab/>
      </w:r>
      <w:r w:rsidR="007B70DD" w:rsidRPr="00327F51">
        <w:rPr>
          <w:sz w:val="28"/>
          <w:szCs w:val="28"/>
        </w:rPr>
        <w:t>На всех этапах урока ученики были вовлечены в активную мыслительную и практическую деятельно</w:t>
      </w:r>
      <w:r w:rsidR="00CD74E2" w:rsidRPr="00327F51">
        <w:rPr>
          <w:sz w:val="28"/>
          <w:szCs w:val="28"/>
        </w:rPr>
        <w:t>сть.</w:t>
      </w:r>
    </w:p>
    <w:p w:rsidR="007B70DD" w:rsidRPr="00327F51" w:rsidRDefault="008D42C0" w:rsidP="00327F51">
      <w:pPr>
        <w:pStyle w:val="a3"/>
        <w:spacing w:after="0" w:line="276" w:lineRule="auto"/>
        <w:jc w:val="both"/>
        <w:rPr>
          <w:sz w:val="28"/>
          <w:szCs w:val="28"/>
        </w:rPr>
      </w:pPr>
      <w:r w:rsidRPr="00327F51">
        <w:rPr>
          <w:sz w:val="28"/>
          <w:szCs w:val="28"/>
        </w:rPr>
        <w:tab/>
      </w:r>
      <w:r w:rsidR="007B70DD" w:rsidRPr="00327F51">
        <w:rPr>
          <w:sz w:val="28"/>
          <w:szCs w:val="28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="007B70DD" w:rsidRPr="00327F51">
        <w:rPr>
          <w:sz w:val="28"/>
          <w:szCs w:val="28"/>
        </w:rPr>
        <w:t>практическими</w:t>
      </w:r>
      <w:proofErr w:type="gramEnd"/>
      <w:r w:rsidR="007B70DD" w:rsidRPr="00327F51">
        <w:rPr>
          <w:sz w:val="28"/>
          <w:szCs w:val="28"/>
        </w:rPr>
        <w:t xml:space="preserve">. </w:t>
      </w:r>
    </w:p>
    <w:p w:rsidR="007B70DD" w:rsidRPr="00327F51" w:rsidRDefault="008D42C0" w:rsidP="00327F51">
      <w:pPr>
        <w:pStyle w:val="a3"/>
        <w:spacing w:after="0" w:line="276" w:lineRule="auto"/>
        <w:jc w:val="both"/>
        <w:rPr>
          <w:sz w:val="28"/>
          <w:szCs w:val="28"/>
        </w:rPr>
      </w:pPr>
      <w:r w:rsidRPr="00327F51">
        <w:rPr>
          <w:sz w:val="28"/>
          <w:szCs w:val="28"/>
        </w:rPr>
        <w:tab/>
      </w:r>
      <w:r w:rsidR="00263F9D" w:rsidRPr="00327F51">
        <w:rPr>
          <w:sz w:val="28"/>
          <w:szCs w:val="28"/>
        </w:rPr>
        <w:t xml:space="preserve">Старалась </w:t>
      </w:r>
      <w:r w:rsidRPr="00327F51">
        <w:rPr>
          <w:sz w:val="28"/>
          <w:szCs w:val="28"/>
        </w:rPr>
        <w:t xml:space="preserve"> дава</w:t>
      </w:r>
      <w:r w:rsidR="00263F9D" w:rsidRPr="00327F51">
        <w:rPr>
          <w:sz w:val="28"/>
          <w:szCs w:val="28"/>
        </w:rPr>
        <w:t>ть</w:t>
      </w:r>
      <w:r w:rsidRPr="00327F51">
        <w:rPr>
          <w:sz w:val="28"/>
          <w:szCs w:val="28"/>
        </w:rPr>
        <w:t xml:space="preserve">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7B70DD" w:rsidRPr="00327F51" w:rsidRDefault="008D42C0" w:rsidP="00327F51">
      <w:pPr>
        <w:pStyle w:val="a3"/>
        <w:spacing w:after="0" w:line="276" w:lineRule="auto"/>
        <w:jc w:val="both"/>
        <w:rPr>
          <w:sz w:val="28"/>
          <w:szCs w:val="28"/>
        </w:rPr>
      </w:pPr>
      <w:r w:rsidRPr="00327F51">
        <w:rPr>
          <w:sz w:val="28"/>
          <w:szCs w:val="28"/>
        </w:rPr>
        <w:tab/>
      </w:r>
      <w:r w:rsidR="007B70DD" w:rsidRPr="00327F51">
        <w:rPr>
          <w:sz w:val="28"/>
          <w:szCs w:val="28"/>
        </w:rPr>
        <w:t xml:space="preserve">Учебный материал урока соответствовал принципу научности, доступности и был посилен для учеников </w:t>
      </w:r>
      <w:r w:rsidR="0041175C" w:rsidRPr="00327F51">
        <w:rPr>
          <w:sz w:val="28"/>
          <w:szCs w:val="28"/>
        </w:rPr>
        <w:t>пятого</w:t>
      </w:r>
      <w:r w:rsidR="007B70DD" w:rsidRPr="00327F51">
        <w:rPr>
          <w:sz w:val="28"/>
          <w:szCs w:val="28"/>
        </w:rPr>
        <w:t xml:space="preserve"> класса. </w:t>
      </w:r>
    </w:p>
    <w:p w:rsidR="007B70DD" w:rsidRPr="00327F51" w:rsidRDefault="008D42C0" w:rsidP="00327F51">
      <w:pPr>
        <w:pStyle w:val="a3"/>
        <w:spacing w:after="0" w:line="276" w:lineRule="auto"/>
        <w:jc w:val="both"/>
        <w:rPr>
          <w:sz w:val="28"/>
          <w:szCs w:val="28"/>
        </w:rPr>
      </w:pPr>
      <w:r w:rsidRPr="00327F51">
        <w:rPr>
          <w:sz w:val="28"/>
          <w:szCs w:val="28"/>
        </w:rPr>
        <w:tab/>
      </w:r>
      <w:r w:rsidR="007B70DD" w:rsidRPr="00327F51">
        <w:rPr>
          <w:sz w:val="28"/>
          <w:szCs w:val="28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</w:t>
      </w:r>
      <w:r w:rsidR="001817CD" w:rsidRPr="00327F51">
        <w:rPr>
          <w:sz w:val="28"/>
          <w:szCs w:val="28"/>
        </w:rPr>
        <w:t>яти</w:t>
      </w:r>
      <w:r w:rsidR="007B70DD" w:rsidRPr="00327F51">
        <w:rPr>
          <w:sz w:val="28"/>
          <w:szCs w:val="28"/>
        </w:rPr>
        <w:t>классников.</w:t>
      </w:r>
    </w:p>
    <w:p w:rsidR="008D42C0" w:rsidRPr="00327F51" w:rsidRDefault="008D42C0" w:rsidP="00327F51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sz w:val="28"/>
          <w:szCs w:val="28"/>
        </w:rPr>
        <w:tab/>
      </w:r>
      <w:r w:rsidR="007B70DD" w:rsidRPr="00327F51">
        <w:rPr>
          <w:rFonts w:ascii="Times New Roman" w:hAnsi="Times New Roman" w:cs="Times New Roman"/>
          <w:sz w:val="28"/>
          <w:szCs w:val="28"/>
        </w:rPr>
        <w:t xml:space="preserve">На уроке наблюдалось рациональное использование времени, предупреждение перегрузки детей обеспечивалось за счёт быстрой смены видов деятельности. </w:t>
      </w:r>
    </w:p>
    <w:p w:rsidR="00CD74E2" w:rsidRPr="00327F51" w:rsidRDefault="008D42C0" w:rsidP="00327F51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sz w:val="28"/>
          <w:szCs w:val="28"/>
        </w:rPr>
        <w:tab/>
      </w:r>
      <w:r w:rsidR="007B70DD" w:rsidRPr="00327F51">
        <w:rPr>
          <w:rFonts w:ascii="Times New Roman" w:hAnsi="Times New Roman" w:cs="Times New Roman"/>
          <w:sz w:val="28"/>
          <w:szCs w:val="28"/>
        </w:rPr>
        <w:t>На уроке применялись зд</w:t>
      </w:r>
      <w:r w:rsidR="0041175C" w:rsidRPr="00327F51">
        <w:rPr>
          <w:rFonts w:ascii="Times New Roman" w:hAnsi="Times New Roman" w:cs="Times New Roman"/>
          <w:sz w:val="28"/>
          <w:szCs w:val="28"/>
        </w:rPr>
        <w:t>оровье сберегающие технологии (</w:t>
      </w:r>
      <w:proofErr w:type="spellStart"/>
      <w:r w:rsidR="00CD74E2" w:rsidRPr="00327F5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CD74E2" w:rsidRPr="00327F51">
        <w:rPr>
          <w:rFonts w:ascii="Times New Roman" w:hAnsi="Times New Roman" w:cs="Times New Roman"/>
          <w:sz w:val="28"/>
          <w:szCs w:val="28"/>
        </w:rPr>
        <w:t>, смена видов деятельности</w:t>
      </w:r>
      <w:r w:rsidR="007B70DD" w:rsidRPr="00327F51">
        <w:rPr>
          <w:rFonts w:ascii="Times New Roman" w:hAnsi="Times New Roman" w:cs="Times New Roman"/>
          <w:sz w:val="28"/>
          <w:szCs w:val="28"/>
        </w:rPr>
        <w:t xml:space="preserve">). При проведении урока были использованы различные формы обучения: индивидуальная и </w:t>
      </w:r>
      <w:r w:rsidR="0041175C" w:rsidRPr="00327F51">
        <w:rPr>
          <w:rFonts w:ascii="Times New Roman" w:hAnsi="Times New Roman" w:cs="Times New Roman"/>
          <w:sz w:val="28"/>
          <w:szCs w:val="28"/>
        </w:rPr>
        <w:t xml:space="preserve">фронтальная работа, работа в </w:t>
      </w:r>
      <w:r w:rsidR="00CD74E2" w:rsidRPr="00327F51">
        <w:rPr>
          <w:rFonts w:ascii="Times New Roman" w:hAnsi="Times New Roman" w:cs="Times New Roman"/>
          <w:sz w:val="28"/>
          <w:szCs w:val="28"/>
        </w:rPr>
        <w:t>группах</w:t>
      </w:r>
      <w:r w:rsidR="007B70DD" w:rsidRPr="00327F51">
        <w:rPr>
          <w:rFonts w:ascii="Times New Roman" w:hAnsi="Times New Roman" w:cs="Times New Roman"/>
          <w:sz w:val="28"/>
          <w:szCs w:val="28"/>
        </w:rPr>
        <w:t>.</w:t>
      </w:r>
    </w:p>
    <w:p w:rsidR="00CD74E2" w:rsidRPr="00327F51" w:rsidRDefault="007B70DD" w:rsidP="00327F51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sz w:val="28"/>
          <w:szCs w:val="28"/>
        </w:rPr>
        <w:t xml:space="preserve"> При проведении урока было использована презентация, как компьютерная поддержка. </w:t>
      </w:r>
    </w:p>
    <w:p w:rsidR="007B70DD" w:rsidRPr="00327F51" w:rsidRDefault="007B70DD" w:rsidP="00327F51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sz w:val="28"/>
          <w:szCs w:val="28"/>
        </w:rPr>
        <w:t>При подведении итогов  и рефлексии был применен самоанализ деятельности  учеников. Урок был очень динамичный,</w:t>
      </w:r>
      <w:proofErr w:type="gramStart"/>
      <w:r w:rsidRPr="00327F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7F51">
        <w:rPr>
          <w:rFonts w:ascii="Times New Roman" w:hAnsi="Times New Roman" w:cs="Times New Roman"/>
          <w:sz w:val="28"/>
          <w:szCs w:val="28"/>
        </w:rPr>
        <w:t xml:space="preserve"> проведён в доброжелательной рабочей обстановке.</w:t>
      </w:r>
    </w:p>
    <w:p w:rsidR="007B70DD" w:rsidRPr="00327F51" w:rsidRDefault="008D42C0" w:rsidP="00327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F51">
        <w:rPr>
          <w:rFonts w:ascii="Times New Roman" w:hAnsi="Times New Roman" w:cs="Times New Roman"/>
          <w:sz w:val="28"/>
          <w:szCs w:val="28"/>
        </w:rPr>
        <w:tab/>
      </w:r>
      <w:r w:rsidR="007B70DD" w:rsidRPr="00327F51">
        <w:rPr>
          <w:rFonts w:ascii="Times New Roman" w:hAnsi="Times New Roman" w:cs="Times New Roman"/>
          <w:sz w:val="28"/>
          <w:szCs w:val="28"/>
        </w:rPr>
        <w:t>Урок  поставленной цели достиг.</w:t>
      </w:r>
    </w:p>
    <w:p w:rsidR="004F3D9A" w:rsidRPr="00327F51" w:rsidRDefault="004F3D9A" w:rsidP="00327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3D9A" w:rsidRPr="00327F51" w:rsidSect="00A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0951"/>
    <w:multiLevelType w:val="hybridMultilevel"/>
    <w:tmpl w:val="166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0B47"/>
    <w:multiLevelType w:val="hybridMultilevel"/>
    <w:tmpl w:val="834C9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0DD"/>
    <w:rsid w:val="00004219"/>
    <w:rsid w:val="00120AAE"/>
    <w:rsid w:val="001817CD"/>
    <w:rsid w:val="00263F9D"/>
    <w:rsid w:val="00327F51"/>
    <w:rsid w:val="0041175C"/>
    <w:rsid w:val="004407EC"/>
    <w:rsid w:val="004F3D9A"/>
    <w:rsid w:val="007B70DD"/>
    <w:rsid w:val="008D42C0"/>
    <w:rsid w:val="00AD2E91"/>
    <w:rsid w:val="00C0752A"/>
    <w:rsid w:val="00CD74E2"/>
    <w:rsid w:val="00D14A88"/>
    <w:rsid w:val="00F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0DD"/>
    <w:pPr>
      <w:spacing w:before="24" w:after="96" w:line="240" w:lineRule="auto"/>
      <w:ind w:right="2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0DD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1175C"/>
    <w:rPr>
      <w:rFonts w:ascii="Franklin Gothic Medium" w:hAnsi="Franklin Gothic Medium" w:cs="Franklin Gothic Medium"/>
      <w:b/>
      <w:bCs/>
      <w:sz w:val="18"/>
      <w:szCs w:val="18"/>
    </w:rPr>
  </w:style>
  <w:style w:type="paragraph" w:styleId="a5">
    <w:name w:val="No Spacing"/>
    <w:uiPriority w:val="1"/>
    <w:qFormat/>
    <w:rsid w:val="0041175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0">
    <w:name w:val="Font Style20"/>
    <w:basedOn w:val="a0"/>
    <w:uiPriority w:val="99"/>
    <w:rsid w:val="0041175C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41175C"/>
    <w:rPr>
      <w:rFonts w:ascii="Franklin Gothic Medium" w:hAnsi="Franklin Gothic Medium" w:cs="Franklin Gothic Medium"/>
      <w:sz w:val="18"/>
      <w:szCs w:val="18"/>
    </w:rPr>
  </w:style>
  <w:style w:type="paragraph" w:customStyle="1" w:styleId="ParagraphStyle">
    <w:name w:val="Paragraph Style"/>
    <w:rsid w:val="0041175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41175C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Franklin Gothic Medium" w:hAnsi="Franklin Gothic Medium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2015-02-26T09:03:00Z</cp:lastPrinted>
  <dcterms:created xsi:type="dcterms:W3CDTF">2014-03-27T15:14:00Z</dcterms:created>
  <dcterms:modified xsi:type="dcterms:W3CDTF">2015-03-02T13:32:00Z</dcterms:modified>
</cp:coreProperties>
</file>