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DD" w:rsidRDefault="00ED72DD" w:rsidP="00ED72DD">
      <w:pPr>
        <w:pStyle w:val="a6"/>
        <w:spacing w:before="0" w:beforeAutospacing="0" w:after="0" w:afterAutospacing="0" w:line="360" w:lineRule="auto"/>
        <w:ind w:firstLine="284"/>
        <w:jc w:val="center"/>
        <w:rPr>
          <w:b/>
          <w:bCs/>
        </w:rPr>
      </w:pPr>
      <w:r>
        <w:rPr>
          <w:b/>
          <w:bCs/>
        </w:rPr>
        <w:t>М</w:t>
      </w:r>
      <w:r>
        <w:rPr>
          <w:b/>
          <w:bCs/>
        </w:rPr>
        <w:t>униципальное бюджетное образовательное учреждение</w:t>
      </w:r>
    </w:p>
    <w:p w:rsidR="00ED72DD" w:rsidRDefault="00ED72DD" w:rsidP="00ED72DD">
      <w:pPr>
        <w:pStyle w:val="a6"/>
        <w:spacing w:before="0" w:beforeAutospacing="0" w:after="0" w:afterAutospacing="0" w:line="360" w:lineRule="auto"/>
        <w:ind w:firstLine="284"/>
        <w:jc w:val="center"/>
        <w:rPr>
          <w:b/>
          <w:bCs/>
        </w:rPr>
      </w:pPr>
      <w:r>
        <w:rPr>
          <w:b/>
          <w:bCs/>
        </w:rPr>
        <w:t>дополнительного образования детей</w:t>
      </w:r>
    </w:p>
    <w:p w:rsidR="00ED72DD" w:rsidRPr="00410254" w:rsidRDefault="00ED72DD" w:rsidP="00ED72DD">
      <w:pPr>
        <w:pStyle w:val="a6"/>
        <w:spacing w:before="0" w:beforeAutospacing="0" w:after="0" w:afterAutospacing="0" w:line="360" w:lineRule="auto"/>
        <w:ind w:firstLine="284"/>
        <w:jc w:val="center"/>
        <w:rPr>
          <w:b/>
          <w:bCs/>
        </w:rPr>
      </w:pPr>
      <w:r>
        <w:rPr>
          <w:b/>
          <w:bCs/>
        </w:rPr>
        <w:t xml:space="preserve">«Центр дополнительного образования детей» </w:t>
      </w:r>
      <w:proofErr w:type="spellStart"/>
      <w:r>
        <w:rPr>
          <w:b/>
          <w:bCs/>
        </w:rPr>
        <w:t>пгт</w:t>
      </w:r>
      <w:proofErr w:type="spellEnd"/>
      <w:r>
        <w:rPr>
          <w:b/>
          <w:bCs/>
        </w:rPr>
        <w:t>. Нижний Одес</w:t>
      </w: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Pr="00ED72DD" w:rsidRDefault="00ED72DD" w:rsidP="00ED72DD">
      <w:pPr>
        <w:pStyle w:val="a6"/>
        <w:spacing w:before="0" w:beforeAutospacing="0" w:after="0" w:afterAutospacing="0" w:line="360" w:lineRule="auto"/>
        <w:ind w:firstLine="284"/>
        <w:jc w:val="center"/>
        <w:rPr>
          <w:b/>
          <w:bCs/>
          <w:sz w:val="36"/>
          <w:szCs w:val="36"/>
        </w:rPr>
      </w:pPr>
      <w:r w:rsidRPr="00ED72DD">
        <w:rPr>
          <w:b/>
          <w:bCs/>
          <w:sz w:val="36"/>
          <w:szCs w:val="36"/>
        </w:rPr>
        <w:t>Педагогический проект</w:t>
      </w:r>
    </w:p>
    <w:p w:rsidR="00ED72DD" w:rsidRPr="00ED72DD" w:rsidRDefault="00ED72DD" w:rsidP="00ED72DD">
      <w:pPr>
        <w:pStyle w:val="a6"/>
        <w:spacing w:before="0" w:beforeAutospacing="0" w:after="0" w:afterAutospacing="0" w:line="360" w:lineRule="auto"/>
        <w:ind w:firstLine="284"/>
        <w:jc w:val="center"/>
        <w:rPr>
          <w:b/>
          <w:bCs/>
          <w:sz w:val="36"/>
          <w:szCs w:val="36"/>
        </w:rPr>
      </w:pPr>
    </w:p>
    <w:p w:rsidR="00ED72DD" w:rsidRPr="00ED72DD" w:rsidRDefault="00ED72DD" w:rsidP="00ED72DD">
      <w:pPr>
        <w:pStyle w:val="a6"/>
        <w:spacing w:before="0" w:beforeAutospacing="0" w:after="0" w:afterAutospacing="0" w:line="360" w:lineRule="auto"/>
        <w:ind w:firstLine="284"/>
        <w:jc w:val="center"/>
        <w:rPr>
          <w:b/>
          <w:bCs/>
          <w:i/>
          <w:sz w:val="36"/>
          <w:szCs w:val="36"/>
        </w:rPr>
      </w:pPr>
      <w:r w:rsidRPr="00ED72DD">
        <w:rPr>
          <w:b/>
          <w:bCs/>
          <w:i/>
          <w:sz w:val="36"/>
          <w:szCs w:val="36"/>
        </w:rPr>
        <w:t>«</w:t>
      </w:r>
      <w:r w:rsidRPr="00ED72DD">
        <w:rPr>
          <w:b/>
          <w:i/>
          <w:sz w:val="36"/>
          <w:szCs w:val="36"/>
        </w:rPr>
        <w:t>Проектно-исследовательская деятельность как средство развития творческих способностей обучающихся</w:t>
      </w:r>
      <w:r w:rsidRPr="00ED72DD">
        <w:rPr>
          <w:b/>
          <w:bCs/>
          <w:i/>
          <w:sz w:val="36"/>
          <w:szCs w:val="36"/>
        </w:rPr>
        <w:t>»</w:t>
      </w:r>
    </w:p>
    <w:p w:rsidR="00ED72DD" w:rsidRPr="00ED72DD" w:rsidRDefault="00ED72DD" w:rsidP="00ED72DD">
      <w:pPr>
        <w:pStyle w:val="a6"/>
        <w:spacing w:before="0" w:beforeAutospacing="0" w:after="0" w:afterAutospacing="0" w:line="360" w:lineRule="auto"/>
        <w:ind w:firstLine="284"/>
        <w:jc w:val="center"/>
        <w:rPr>
          <w:b/>
          <w:bCs/>
          <w:i/>
          <w:sz w:val="36"/>
          <w:szCs w:val="36"/>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right"/>
        <w:rPr>
          <w:b/>
          <w:bCs/>
        </w:rPr>
      </w:pPr>
      <w:r>
        <w:rPr>
          <w:b/>
          <w:bCs/>
        </w:rPr>
        <w:t>Разработала</w:t>
      </w:r>
    </w:p>
    <w:p w:rsidR="00ED72DD" w:rsidRDefault="00ED72DD" w:rsidP="00ED72DD">
      <w:pPr>
        <w:pStyle w:val="a6"/>
        <w:spacing w:before="0" w:beforeAutospacing="0" w:after="0" w:afterAutospacing="0" w:line="360" w:lineRule="auto"/>
        <w:ind w:firstLine="284"/>
        <w:jc w:val="right"/>
        <w:rPr>
          <w:b/>
          <w:bCs/>
        </w:rPr>
      </w:pPr>
      <w:r>
        <w:rPr>
          <w:b/>
          <w:bCs/>
        </w:rPr>
        <w:t>педагог дополнительного образования</w:t>
      </w:r>
    </w:p>
    <w:p w:rsidR="00ED72DD" w:rsidRDefault="00ED72DD" w:rsidP="00ED72DD">
      <w:pPr>
        <w:pStyle w:val="a6"/>
        <w:spacing w:before="0" w:beforeAutospacing="0" w:after="0" w:afterAutospacing="0" w:line="360" w:lineRule="auto"/>
        <w:ind w:firstLine="284"/>
        <w:jc w:val="right"/>
        <w:rPr>
          <w:b/>
          <w:bCs/>
        </w:rPr>
      </w:pPr>
      <w:r>
        <w:rPr>
          <w:b/>
          <w:bCs/>
        </w:rPr>
        <w:t>Ширишорина Ирина Иннокентьевна</w:t>
      </w:r>
    </w:p>
    <w:p w:rsidR="00ED72DD" w:rsidRDefault="00ED72DD" w:rsidP="00ED72DD">
      <w:pPr>
        <w:pStyle w:val="a6"/>
        <w:spacing w:before="0" w:beforeAutospacing="0" w:after="0" w:afterAutospacing="0" w:line="360" w:lineRule="auto"/>
        <w:ind w:firstLine="284"/>
        <w:jc w:val="center"/>
        <w:rPr>
          <w:b/>
          <w:bCs/>
        </w:rPr>
      </w:pPr>
    </w:p>
    <w:p w:rsidR="00ED72DD" w:rsidRDefault="00ED72DD" w:rsidP="00ED72DD">
      <w:pPr>
        <w:pStyle w:val="a6"/>
        <w:spacing w:before="0" w:beforeAutospacing="0" w:after="0" w:afterAutospacing="0" w:line="360" w:lineRule="auto"/>
        <w:ind w:firstLine="284"/>
        <w:jc w:val="center"/>
        <w:rPr>
          <w:b/>
          <w:bCs/>
        </w:rPr>
      </w:pPr>
      <w:r>
        <w:rPr>
          <w:b/>
          <w:bCs/>
        </w:rPr>
        <w:t>Нижний Одес</w:t>
      </w:r>
    </w:p>
    <w:p w:rsidR="00ED72DD" w:rsidRDefault="00ED72DD" w:rsidP="00ED72DD">
      <w:pPr>
        <w:pStyle w:val="a6"/>
        <w:spacing w:before="0" w:beforeAutospacing="0" w:after="0" w:afterAutospacing="0" w:line="360" w:lineRule="auto"/>
        <w:jc w:val="center"/>
        <w:rPr>
          <w:b/>
          <w:bCs/>
        </w:rPr>
      </w:pPr>
      <w:r>
        <w:rPr>
          <w:b/>
          <w:bCs/>
        </w:rPr>
        <w:t>2012 год</w:t>
      </w:r>
    </w:p>
    <w:p w:rsidR="00ED72DD" w:rsidRDefault="00ED72DD" w:rsidP="00102F81">
      <w:pPr>
        <w:spacing w:after="0" w:line="240" w:lineRule="auto"/>
        <w:jc w:val="center"/>
        <w:rPr>
          <w:rFonts w:ascii="Times New Roman" w:eastAsia="Times New Roman" w:hAnsi="Times New Roman" w:cs="Times New Roman"/>
          <w:b/>
          <w:bCs/>
          <w:i/>
          <w:iCs/>
          <w:color w:val="FF0000"/>
          <w:sz w:val="24"/>
          <w:szCs w:val="24"/>
          <w:lang w:eastAsia="ru-RU"/>
        </w:rPr>
      </w:pPr>
    </w:p>
    <w:p w:rsidR="00102F81" w:rsidRPr="00ED72DD" w:rsidRDefault="00102F81" w:rsidP="00ED72DD">
      <w:pPr>
        <w:spacing w:after="0" w:line="240" w:lineRule="auto"/>
        <w:jc w:val="center"/>
        <w:rPr>
          <w:rFonts w:ascii="Times New Roman" w:eastAsia="Times New Roman" w:hAnsi="Times New Roman" w:cs="Times New Roman"/>
          <w:b/>
          <w:bCs/>
          <w:i/>
          <w:iCs/>
          <w:color w:val="000000" w:themeColor="text1"/>
          <w:sz w:val="24"/>
          <w:szCs w:val="24"/>
          <w:u w:val="single"/>
          <w:lang w:eastAsia="ru-RU"/>
        </w:rPr>
      </w:pPr>
      <w:r w:rsidRPr="00ED72DD">
        <w:rPr>
          <w:rFonts w:ascii="Times New Roman" w:eastAsia="Times New Roman" w:hAnsi="Times New Roman" w:cs="Times New Roman"/>
          <w:b/>
          <w:bCs/>
          <w:i/>
          <w:iCs/>
          <w:color w:val="000000" w:themeColor="text1"/>
          <w:sz w:val="24"/>
          <w:szCs w:val="24"/>
          <w:u w:val="single"/>
          <w:lang w:eastAsia="ru-RU"/>
        </w:rPr>
        <w:lastRenderedPageBreak/>
        <w:t>Педагогический проект</w:t>
      </w:r>
    </w:p>
    <w:p w:rsidR="00ED72DD" w:rsidRDefault="00102F81" w:rsidP="00ED72DD">
      <w:pPr>
        <w:spacing w:after="0" w:line="240" w:lineRule="auto"/>
        <w:jc w:val="center"/>
        <w:rPr>
          <w:rFonts w:ascii="Times New Roman" w:eastAsia="Times New Roman" w:hAnsi="Times New Roman" w:cs="Times New Roman"/>
          <w:b/>
          <w:bCs/>
          <w:i/>
          <w:iCs/>
          <w:color w:val="FF0000"/>
          <w:sz w:val="24"/>
          <w:szCs w:val="24"/>
          <w:lang w:eastAsia="ru-RU"/>
        </w:rPr>
      </w:pPr>
      <w:r w:rsidRPr="00ED72DD">
        <w:rPr>
          <w:rFonts w:ascii="Times New Roman" w:eastAsia="Times New Roman" w:hAnsi="Times New Roman" w:cs="Times New Roman"/>
          <w:b/>
          <w:bCs/>
          <w:i/>
          <w:iCs/>
          <w:color w:val="000000" w:themeColor="text1"/>
          <w:sz w:val="24"/>
          <w:szCs w:val="24"/>
          <w:lang w:eastAsia="ru-RU"/>
        </w:rPr>
        <w:t xml:space="preserve">«Проектно-исследовательская деятельность как средство развития творческих способностей </w:t>
      </w:r>
      <w:r w:rsidR="00ED72DD" w:rsidRPr="00ED72DD">
        <w:rPr>
          <w:rFonts w:ascii="Times New Roman" w:eastAsia="Times New Roman" w:hAnsi="Times New Roman" w:cs="Times New Roman"/>
          <w:b/>
          <w:bCs/>
          <w:i/>
          <w:iCs/>
          <w:color w:val="000000" w:themeColor="text1"/>
          <w:sz w:val="24"/>
          <w:szCs w:val="24"/>
          <w:lang w:eastAsia="ru-RU"/>
        </w:rPr>
        <w:t>об</w:t>
      </w:r>
      <w:r w:rsidRPr="00ED72DD">
        <w:rPr>
          <w:rFonts w:ascii="Times New Roman" w:eastAsia="Times New Roman" w:hAnsi="Times New Roman" w:cs="Times New Roman"/>
          <w:b/>
          <w:bCs/>
          <w:i/>
          <w:iCs/>
          <w:color w:val="000000" w:themeColor="text1"/>
          <w:sz w:val="24"/>
          <w:szCs w:val="24"/>
          <w:lang w:eastAsia="ru-RU"/>
        </w:rPr>
        <w:t>уча</w:t>
      </w:r>
      <w:r w:rsidR="00ED72DD" w:rsidRPr="00ED72DD">
        <w:rPr>
          <w:rFonts w:ascii="Times New Roman" w:eastAsia="Times New Roman" w:hAnsi="Times New Roman" w:cs="Times New Roman"/>
          <w:b/>
          <w:bCs/>
          <w:i/>
          <w:iCs/>
          <w:color w:val="000000" w:themeColor="text1"/>
          <w:sz w:val="24"/>
          <w:szCs w:val="24"/>
          <w:lang w:eastAsia="ru-RU"/>
        </w:rPr>
        <w:t>ю</w:t>
      </w:r>
      <w:r w:rsidRPr="00ED72DD">
        <w:rPr>
          <w:rFonts w:ascii="Times New Roman" w:eastAsia="Times New Roman" w:hAnsi="Times New Roman" w:cs="Times New Roman"/>
          <w:b/>
          <w:bCs/>
          <w:i/>
          <w:iCs/>
          <w:color w:val="000000" w:themeColor="text1"/>
          <w:sz w:val="24"/>
          <w:szCs w:val="24"/>
          <w:lang w:eastAsia="ru-RU"/>
        </w:rPr>
        <w:t>щихся»</w:t>
      </w:r>
    </w:p>
    <w:p w:rsidR="00102F81" w:rsidRPr="00102F81" w:rsidRDefault="00102F81" w:rsidP="00ED72DD">
      <w:pPr>
        <w:spacing w:after="0" w:line="240" w:lineRule="auto"/>
        <w:jc w:val="right"/>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i/>
          <w:iCs/>
          <w:sz w:val="24"/>
          <w:szCs w:val="24"/>
          <w:lang w:eastAsia="ru-RU"/>
        </w:rPr>
        <w:t>Не существует сколько-нибудь достоверных</w:t>
      </w:r>
      <w:r w:rsidRPr="00102F81">
        <w:rPr>
          <w:rFonts w:ascii="Times New Roman" w:eastAsia="Times New Roman" w:hAnsi="Times New Roman" w:cs="Times New Roman"/>
          <w:b/>
          <w:bCs/>
          <w:i/>
          <w:iCs/>
          <w:sz w:val="24"/>
          <w:szCs w:val="24"/>
          <w:lang w:eastAsia="ru-RU"/>
        </w:rPr>
        <w:br/>
        <w:t>тестов на одаренность, кроме тех, которые</w:t>
      </w:r>
      <w:r w:rsidRPr="00102F81">
        <w:rPr>
          <w:rFonts w:ascii="Times New Roman" w:eastAsia="Times New Roman" w:hAnsi="Times New Roman" w:cs="Times New Roman"/>
          <w:b/>
          <w:bCs/>
          <w:i/>
          <w:iCs/>
          <w:sz w:val="24"/>
          <w:szCs w:val="24"/>
          <w:lang w:eastAsia="ru-RU"/>
        </w:rPr>
        <w:br/>
        <w:t xml:space="preserve">проявляются в результате активного участия </w:t>
      </w:r>
      <w:r w:rsidRPr="00102F81">
        <w:rPr>
          <w:rFonts w:ascii="Times New Roman" w:eastAsia="Times New Roman" w:hAnsi="Times New Roman" w:cs="Times New Roman"/>
          <w:b/>
          <w:bCs/>
          <w:i/>
          <w:iCs/>
          <w:sz w:val="24"/>
          <w:szCs w:val="24"/>
          <w:lang w:eastAsia="ru-RU"/>
        </w:rPr>
        <w:br/>
        <w:t>хотя бы в самой маленькой поисковой</w:t>
      </w:r>
      <w:r w:rsidRPr="00102F81">
        <w:rPr>
          <w:rFonts w:ascii="Times New Roman" w:eastAsia="Times New Roman" w:hAnsi="Times New Roman" w:cs="Times New Roman"/>
          <w:b/>
          <w:bCs/>
          <w:i/>
          <w:iCs/>
          <w:sz w:val="24"/>
          <w:szCs w:val="24"/>
          <w:lang w:eastAsia="ru-RU"/>
        </w:rPr>
        <w:br/>
        <w:t>исследовательской работе.</w:t>
      </w:r>
      <w:r w:rsidRPr="00102F81">
        <w:rPr>
          <w:rFonts w:ascii="Times New Roman" w:eastAsia="Times New Roman" w:hAnsi="Times New Roman" w:cs="Times New Roman"/>
          <w:b/>
          <w:bCs/>
          <w:i/>
          <w:iCs/>
          <w:sz w:val="24"/>
          <w:szCs w:val="24"/>
          <w:lang w:eastAsia="ru-RU"/>
        </w:rPr>
        <w:br/>
        <w:t>А.Н.Колмогоров</w:t>
      </w:r>
    </w:p>
    <w:p w:rsidR="00102F81" w:rsidRPr="00102F81" w:rsidRDefault="00102F81" w:rsidP="00102F8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02F81">
        <w:rPr>
          <w:rFonts w:ascii="Times New Roman" w:eastAsia="Times New Roman" w:hAnsi="Times New Roman" w:cs="Times New Roman"/>
          <w:b/>
          <w:bCs/>
          <w:sz w:val="27"/>
          <w:szCs w:val="27"/>
          <w:lang w:eastAsia="ru-RU"/>
        </w:rPr>
        <w:t>ОБОСНОВАНИЕ ПРОЕКТА</w:t>
      </w:r>
    </w:p>
    <w:p w:rsidR="00102F81" w:rsidRPr="00102F81" w:rsidRDefault="00102F81" w:rsidP="00885449">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Современная школа живет и развивается в динамично изменяющемся мире, который предъявляет к ней все возрастающие требования. Одним из важнейших критериев педагогического мастерства считается</w:t>
      </w:r>
      <w:r>
        <w:rPr>
          <w:rFonts w:ascii="Times New Roman" w:eastAsia="Times New Roman" w:hAnsi="Times New Roman" w:cs="Times New Roman"/>
          <w:sz w:val="24"/>
          <w:szCs w:val="24"/>
          <w:lang w:eastAsia="ru-RU"/>
        </w:rPr>
        <w:t xml:space="preserve"> результативность работы педагога</w:t>
      </w:r>
      <w:r w:rsidRPr="00102F81">
        <w:rPr>
          <w:rFonts w:ascii="Times New Roman" w:eastAsia="Times New Roman" w:hAnsi="Times New Roman" w:cs="Times New Roman"/>
          <w:sz w:val="24"/>
          <w:szCs w:val="24"/>
          <w:lang w:eastAsia="ru-RU"/>
        </w:rPr>
        <w:t>, которая проявляется в стопроцентн</w:t>
      </w:r>
      <w:r>
        <w:rPr>
          <w:rFonts w:ascii="Times New Roman" w:eastAsia="Times New Roman" w:hAnsi="Times New Roman" w:cs="Times New Roman"/>
          <w:sz w:val="24"/>
          <w:szCs w:val="24"/>
          <w:lang w:eastAsia="ru-RU"/>
        </w:rPr>
        <w:t>ой успеваемости учащихся</w:t>
      </w:r>
      <w:r w:rsidRPr="00102F81">
        <w:rPr>
          <w:rFonts w:ascii="Times New Roman" w:eastAsia="Times New Roman" w:hAnsi="Times New Roman" w:cs="Times New Roman"/>
          <w:sz w:val="24"/>
          <w:szCs w:val="24"/>
          <w:lang w:eastAsia="ru-RU"/>
        </w:rPr>
        <w:t xml:space="preserve"> и таком же их интересе к предмету. Возникает вопрос, каким образом повысить учебную мотивацию к предмету?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 xml:space="preserve">Одним из методов повышения интереса является вовлеченность учащихся в исследовательскую работу.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 xml:space="preserve">Исследовательской деятельностью </w:t>
      </w:r>
      <w:r w:rsidRPr="00102F81">
        <w:rPr>
          <w:rFonts w:ascii="Times New Roman" w:eastAsia="Times New Roman" w:hAnsi="Times New Roman" w:cs="Times New Roman"/>
          <w:sz w:val="24"/>
          <w:szCs w:val="24"/>
          <w:lang w:eastAsia="ru-RU"/>
        </w:rPr>
        <w:t>называют один из видов творческой деятельности учащихся, которая характеризуется рядом особенностей:</w:t>
      </w:r>
    </w:p>
    <w:p w:rsidR="00102F81" w:rsidRPr="00102F81" w:rsidRDefault="00102F81" w:rsidP="00102F8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 xml:space="preserve">Исследовательская деятельность связана с решением учащимися творческой задачи с заранее неизвестным решением. Этим она отличается от проектной деятельности, которая предполагает четкое прогнозирование результата и ясное представление о конечном продукте деятельности. </w:t>
      </w:r>
    </w:p>
    <w:p w:rsidR="00102F81" w:rsidRPr="00102F81" w:rsidRDefault="00102F81" w:rsidP="00102F8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Несмотря на то, что исследовательская деятельность является самостоятельным творческим процессом приобретения новых знаний, она обязательно должна проходить под руководством специалиста, т.к. её целью является уяснение сущности явления, достижение истины.</w:t>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 xml:space="preserve">Данный вид деятельности часто называют научно-исследовательской, но она имеет ряд отличий от научных исследований. Главной целью в науке является получение объективно нового результата, который не был известен ранее. А в учебном исследовании главным является получение учащимся субъективно новых знаний, т. е. являющихся новыми и личностно значимыми лично для него. Учебные исследовательские задачи должны представлять собой объект для анализа, посильного </w:t>
      </w:r>
      <w:r>
        <w:rPr>
          <w:rFonts w:ascii="Times New Roman" w:eastAsia="Times New Roman" w:hAnsi="Times New Roman" w:cs="Times New Roman"/>
          <w:sz w:val="24"/>
          <w:szCs w:val="24"/>
          <w:lang w:eastAsia="ru-RU"/>
        </w:rPr>
        <w:t>учащимся.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Вовлеченность ребенка</w:t>
      </w:r>
      <w:r w:rsidRPr="00102F81">
        <w:rPr>
          <w:rFonts w:ascii="Times New Roman" w:eastAsia="Times New Roman" w:hAnsi="Times New Roman" w:cs="Times New Roman"/>
          <w:sz w:val="24"/>
          <w:szCs w:val="24"/>
          <w:lang w:eastAsia="ru-RU"/>
        </w:rPr>
        <w:t xml:space="preserve"> в исследовательскую деятельность, способствует развитию удовлетворенности собой и своим результатом, обеспечивает переживание осмысленности, значимости происходящего, является основой для его дальнейшего самосовершенствования и самореализации. Одна из задач моей работы – примен</w:t>
      </w:r>
      <w:r>
        <w:rPr>
          <w:rFonts w:ascii="Times New Roman" w:eastAsia="Times New Roman" w:hAnsi="Times New Roman" w:cs="Times New Roman"/>
          <w:sz w:val="24"/>
          <w:szCs w:val="24"/>
          <w:lang w:eastAsia="ru-RU"/>
        </w:rPr>
        <w:t xml:space="preserve">ение на практике полученных знаний на занятиях. </w:t>
      </w:r>
      <w:r w:rsidRPr="00102F81">
        <w:rPr>
          <w:rFonts w:ascii="Times New Roman" w:eastAsia="Times New Roman" w:hAnsi="Times New Roman" w:cs="Times New Roman"/>
          <w:sz w:val="24"/>
          <w:szCs w:val="24"/>
          <w:lang w:eastAsia="ru-RU"/>
        </w:rPr>
        <w:t xml:space="preserve">Для того чтобы жить, работать и соответствовать новым условиям, мне представляется весьма важным аспектом методической работы - формирование исследовательской культуры </w:t>
      </w:r>
      <w:r>
        <w:rPr>
          <w:rFonts w:ascii="Times New Roman" w:eastAsia="Times New Roman" w:hAnsi="Times New Roman" w:cs="Times New Roman"/>
          <w:sz w:val="24"/>
          <w:szCs w:val="24"/>
          <w:lang w:eastAsia="ru-RU"/>
        </w:rPr>
        <w:lastRenderedPageBreak/>
        <w:t>каждого ребенка</w:t>
      </w:r>
      <w:r w:rsidR="00885449">
        <w:rPr>
          <w:rFonts w:ascii="Times New Roman" w:eastAsia="Times New Roman" w:hAnsi="Times New Roman" w:cs="Times New Roman"/>
          <w:sz w:val="24"/>
          <w:szCs w:val="24"/>
          <w:lang w:eastAsia="ru-RU"/>
        </w:rPr>
        <w:t>.</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Cs/>
          <w:iCs/>
          <w:sz w:val="24"/>
          <w:szCs w:val="24"/>
          <w:lang w:eastAsia="ru-RU"/>
        </w:rPr>
        <w:t>И</w:t>
      </w:r>
      <w:r w:rsidRPr="00102F81">
        <w:rPr>
          <w:rFonts w:ascii="Times New Roman" w:eastAsia="Times New Roman" w:hAnsi="Times New Roman" w:cs="Times New Roman"/>
          <w:sz w:val="24"/>
          <w:szCs w:val="24"/>
          <w:lang w:eastAsia="ru-RU"/>
        </w:rPr>
        <w:t xml:space="preserve">сследовательская деятельность учащихся имеет ряд важных особенностей: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 xml:space="preserve">1. </w:t>
      </w:r>
      <w:proofErr w:type="gramStart"/>
      <w:r w:rsidRPr="00102F81">
        <w:rPr>
          <w:rFonts w:ascii="Times New Roman" w:eastAsia="Times New Roman" w:hAnsi="Times New Roman" w:cs="Times New Roman"/>
          <w:sz w:val="24"/>
          <w:szCs w:val="24"/>
          <w:lang w:eastAsia="ru-RU"/>
        </w:rPr>
        <w:t xml:space="preserve">Исследовательской деятельностью могут успешно заниматься </w:t>
      </w:r>
      <w:r>
        <w:rPr>
          <w:rFonts w:ascii="Times New Roman" w:eastAsia="Times New Roman" w:hAnsi="Times New Roman" w:cs="Times New Roman"/>
          <w:sz w:val="24"/>
          <w:szCs w:val="24"/>
          <w:lang w:eastAsia="ru-RU"/>
        </w:rPr>
        <w:t xml:space="preserve"> все обучающиеся объединения (ребёнок </w:t>
      </w:r>
      <w:r w:rsidRPr="00102F81">
        <w:rPr>
          <w:rFonts w:ascii="Times New Roman" w:eastAsia="Times New Roman" w:hAnsi="Times New Roman" w:cs="Times New Roman"/>
          <w:sz w:val="24"/>
          <w:szCs w:val="24"/>
          <w:lang w:eastAsia="ru-RU"/>
        </w:rPr>
        <w:t xml:space="preserve"> выбирает тему, вызывающую у него наибольший интерес, и с увлечением тратит на нее свое свободное время.</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2.</w:t>
      </w:r>
      <w:proofErr w:type="gramEnd"/>
      <w:r w:rsidRPr="00102F81">
        <w:rPr>
          <w:rFonts w:ascii="Times New Roman" w:eastAsia="Times New Roman" w:hAnsi="Times New Roman" w:cs="Times New Roman"/>
          <w:sz w:val="24"/>
          <w:szCs w:val="24"/>
          <w:lang w:eastAsia="ru-RU"/>
        </w:rPr>
        <w:t xml:space="preserve"> Проектно – исследовательскую деятельность можно органи</w:t>
      </w:r>
      <w:r>
        <w:rPr>
          <w:rFonts w:ascii="Times New Roman" w:eastAsia="Times New Roman" w:hAnsi="Times New Roman" w:cs="Times New Roman"/>
          <w:sz w:val="24"/>
          <w:szCs w:val="24"/>
          <w:lang w:eastAsia="ru-RU"/>
        </w:rPr>
        <w:t>зовать на трех уровнях: учебном</w:t>
      </w:r>
      <w:r w:rsidRPr="00102F81">
        <w:rPr>
          <w:rFonts w:ascii="Times New Roman" w:eastAsia="Times New Roman" w:hAnsi="Times New Roman" w:cs="Times New Roman"/>
          <w:sz w:val="24"/>
          <w:szCs w:val="24"/>
          <w:lang w:eastAsia="ru-RU"/>
        </w:rPr>
        <w:t xml:space="preserve">, учебно-исследовательском и научно-исследовательском.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i/>
          <w:iCs/>
          <w:sz w:val="24"/>
          <w:szCs w:val="24"/>
          <w:lang w:eastAsia="ru-RU"/>
        </w:rPr>
        <w:t>Первый уровень</w:t>
      </w:r>
      <w:r w:rsidRPr="00102F81">
        <w:rPr>
          <w:rFonts w:ascii="Times New Roman" w:eastAsia="Times New Roman" w:hAnsi="Times New Roman" w:cs="Times New Roman"/>
          <w:sz w:val="24"/>
          <w:szCs w:val="24"/>
          <w:lang w:eastAsia="ru-RU"/>
        </w:rPr>
        <w:t xml:space="preserve"> позволяет привлечь достаточное количество учащихся, но тематика при этом довольно простая (отвечающая интересам автора работы), а работа представляет собой просто поиск информации по первоисточникам.</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i/>
          <w:iCs/>
          <w:sz w:val="24"/>
          <w:szCs w:val="24"/>
          <w:lang w:eastAsia="ru-RU"/>
        </w:rPr>
        <w:t>Второй уровень</w:t>
      </w:r>
      <w:r w:rsidRPr="00102F81">
        <w:rPr>
          <w:rFonts w:ascii="Times New Roman" w:eastAsia="Times New Roman" w:hAnsi="Times New Roman" w:cs="Times New Roman"/>
          <w:sz w:val="24"/>
          <w:szCs w:val="24"/>
          <w:lang w:eastAsia="ru-RU"/>
        </w:rPr>
        <w:t xml:space="preserve"> обязательно требует помимо умения работать с первоисточниками</w:t>
      </w:r>
      <w:r>
        <w:rPr>
          <w:rFonts w:ascii="Times New Roman" w:eastAsia="Times New Roman" w:hAnsi="Times New Roman" w:cs="Times New Roman"/>
          <w:sz w:val="24"/>
          <w:szCs w:val="24"/>
          <w:lang w:eastAsia="ru-RU"/>
        </w:rPr>
        <w:t xml:space="preserve">, </w:t>
      </w:r>
      <w:r w:rsidRPr="00102F81">
        <w:rPr>
          <w:rFonts w:ascii="Times New Roman" w:eastAsia="Times New Roman" w:hAnsi="Times New Roman" w:cs="Times New Roman"/>
          <w:sz w:val="24"/>
          <w:szCs w:val="24"/>
          <w:lang w:eastAsia="ru-RU"/>
        </w:rPr>
        <w:t xml:space="preserve"> также проведения экспериментов, накопления данных для построения таблиц, графиков, диаграмм.</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i/>
          <w:iCs/>
          <w:sz w:val="24"/>
          <w:szCs w:val="24"/>
          <w:lang w:eastAsia="ru-RU"/>
        </w:rPr>
        <w:t>Третий уровень</w:t>
      </w:r>
      <w:r w:rsidRPr="00102F81">
        <w:rPr>
          <w:rFonts w:ascii="Times New Roman" w:eastAsia="Times New Roman" w:hAnsi="Times New Roman" w:cs="Times New Roman"/>
          <w:sz w:val="24"/>
          <w:szCs w:val="24"/>
          <w:lang w:eastAsia="ru-RU"/>
        </w:rPr>
        <w:t xml:space="preserve"> требует не только практической значимости выбранной темы, но и новизны в ее разработке, т.е. своих логических умозаключений, собственных предложений по проведению эксперимента, трактовке его результа</w:t>
      </w:r>
      <w:r>
        <w:rPr>
          <w:rFonts w:ascii="Times New Roman" w:eastAsia="Times New Roman" w:hAnsi="Times New Roman" w:cs="Times New Roman"/>
          <w:sz w:val="24"/>
          <w:szCs w:val="24"/>
          <w:lang w:eastAsia="ru-RU"/>
        </w:rPr>
        <w:t>тов и т.п.</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Как правило, педагог</w:t>
      </w:r>
      <w:r w:rsidRPr="00102F81">
        <w:rPr>
          <w:rFonts w:ascii="Times New Roman" w:eastAsia="Times New Roman" w:hAnsi="Times New Roman" w:cs="Times New Roman"/>
          <w:sz w:val="24"/>
          <w:szCs w:val="24"/>
          <w:lang w:eastAsia="ru-RU"/>
        </w:rPr>
        <w:t xml:space="preserve"> может подготовить с учащимися одну работу, так что вполне можно организовать ежегодные ученические чтения, и это не станет перегрузкой ни для него самого, ни для членов жюри. На таких мероприятиях дети могут (и даже чувствуют потребность) делать устные сообщения по выбранной теме, учатся отвечать на вопросы оппонентов и отстаивать свою точку зрения. Таким образом, они учатся грамотно излагать </w:t>
      </w:r>
      <w:proofErr w:type="gramStart"/>
      <w:r w:rsidRPr="00102F81">
        <w:rPr>
          <w:rFonts w:ascii="Times New Roman" w:eastAsia="Times New Roman" w:hAnsi="Times New Roman" w:cs="Times New Roman"/>
          <w:sz w:val="24"/>
          <w:szCs w:val="24"/>
          <w:lang w:eastAsia="ru-RU"/>
        </w:rPr>
        <w:t>прочитанное</w:t>
      </w:r>
      <w:proofErr w:type="gramEnd"/>
      <w:r w:rsidRPr="00102F81">
        <w:rPr>
          <w:rFonts w:ascii="Times New Roman" w:eastAsia="Times New Roman" w:hAnsi="Times New Roman" w:cs="Times New Roman"/>
          <w:sz w:val="24"/>
          <w:szCs w:val="24"/>
          <w:lang w:eastAsia="ru-RU"/>
        </w:rPr>
        <w:t>, четко формулировать поставленные цели и задачи, описывать ход проделанных экспериментов, характеризовать результаты своей деятел</w:t>
      </w:r>
      <w:r>
        <w:rPr>
          <w:rFonts w:ascii="Times New Roman" w:eastAsia="Times New Roman" w:hAnsi="Times New Roman" w:cs="Times New Roman"/>
          <w:sz w:val="24"/>
          <w:szCs w:val="24"/>
          <w:lang w:eastAsia="ru-RU"/>
        </w:rPr>
        <w:t>ьности и т.д. При этом ребенку</w:t>
      </w:r>
      <w:r w:rsidRPr="00102F81">
        <w:rPr>
          <w:rFonts w:ascii="Times New Roman" w:eastAsia="Times New Roman" w:hAnsi="Times New Roman" w:cs="Times New Roman"/>
          <w:sz w:val="24"/>
          <w:szCs w:val="24"/>
          <w:lang w:eastAsia="ru-RU"/>
        </w:rPr>
        <w:t xml:space="preserve"> понадобится дома в течение нескольких месяцев работать над темой, готовить свой отчет и устный ответ, глубже осознавая материал, выбранный для рассмотрения.</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В последние годы, в рамках модернизации российского образования, одной из главных задач является вооружение учащихся умениями и навыками самостоятельно добывать знания, развитие их познавательной самостоятельности и активности.</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 xml:space="preserve">Организация научно – исследовательской деятельности </w:t>
      </w:r>
      <w:r>
        <w:rPr>
          <w:rFonts w:ascii="Times New Roman" w:eastAsia="Times New Roman" w:hAnsi="Times New Roman" w:cs="Times New Roman"/>
          <w:sz w:val="24"/>
          <w:szCs w:val="24"/>
          <w:lang w:eastAsia="ru-RU"/>
        </w:rPr>
        <w:t xml:space="preserve">детей </w:t>
      </w:r>
      <w:r w:rsidRPr="00102F81">
        <w:rPr>
          <w:rFonts w:ascii="Times New Roman" w:eastAsia="Times New Roman" w:hAnsi="Times New Roman" w:cs="Times New Roman"/>
          <w:sz w:val="24"/>
          <w:szCs w:val="24"/>
          <w:lang w:eastAsia="ru-RU"/>
        </w:rPr>
        <w:t>и приобщение учащихся к научно – исследовательской деятельности является одним из наиболее важных путей решения указанной выше задачи. Обучение приёмам научно – исследовательской деятельности способствует развитию творческого склада мышления, творческого подхода к явлениям действительности, формированию умений давать объективную оценку этим явлениям и способности ориентироваться в дополнительных источниках знаний и ресурсов.</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 xml:space="preserve">Отсюда чрезвычайно важно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w:t>
      </w:r>
      <w:r w:rsidRPr="00102F81">
        <w:rPr>
          <w:rFonts w:ascii="Times New Roman" w:eastAsia="Times New Roman" w:hAnsi="Times New Roman" w:cs="Times New Roman"/>
          <w:b/>
          <w:bCs/>
          <w:i/>
          <w:iCs/>
          <w:sz w:val="24"/>
          <w:szCs w:val="24"/>
          <w:lang w:eastAsia="ru-RU"/>
        </w:rPr>
        <w:t>знакомая и значимая для ребёнка</w:t>
      </w:r>
      <w:r w:rsidRPr="00102F81">
        <w:rPr>
          <w:rFonts w:ascii="Times New Roman" w:eastAsia="Times New Roman" w:hAnsi="Times New Roman" w:cs="Times New Roman"/>
          <w:i/>
          <w:iCs/>
          <w:sz w:val="24"/>
          <w:szCs w:val="24"/>
          <w:lang w:eastAsia="ru-RU"/>
        </w:rPr>
        <w:t>,</w:t>
      </w:r>
      <w:r w:rsidRPr="00102F81">
        <w:rPr>
          <w:rFonts w:ascii="Times New Roman" w:eastAsia="Times New Roman" w:hAnsi="Times New Roman" w:cs="Times New Roman"/>
          <w:sz w:val="24"/>
          <w:szCs w:val="24"/>
          <w:lang w:eastAsia="ru-RU"/>
        </w:rPr>
        <w:t xml:space="preserve"> для решения которой ему необходимо приложить полученные знания, новые знания, которые ещё предстоит приобрести.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иногда из разных областей, получить реальный и ощутимый результат. Вся работа над проблемой, таким образом, приобретает контуры проектной деятельности.</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lastRenderedPageBreak/>
        <w:br/>
        <w:t xml:space="preserve">В настоящее время проектно – исследовательская деятельность становится интегрированным компонентом вполне разработанной и структурированной системы образования. Но суть её остаётся прежней – </w:t>
      </w:r>
      <w:r w:rsidRPr="00102F81">
        <w:rPr>
          <w:rFonts w:ascii="Times New Roman" w:eastAsia="Times New Roman" w:hAnsi="Times New Roman" w:cs="Times New Roman"/>
          <w:b/>
          <w:bCs/>
          <w:i/>
          <w:iCs/>
          <w:sz w:val="24"/>
          <w:szCs w:val="24"/>
          <w:lang w:eastAsia="ru-RU"/>
        </w:rPr>
        <w:t>стимулировать интерес учащихся</w:t>
      </w:r>
      <w:r w:rsidRPr="00102F81">
        <w:rPr>
          <w:rFonts w:ascii="Times New Roman" w:eastAsia="Times New Roman" w:hAnsi="Times New Roman" w:cs="Times New Roman"/>
          <w:sz w:val="24"/>
          <w:szCs w:val="24"/>
          <w:lang w:eastAsia="ru-RU"/>
        </w:rPr>
        <w:t xml:space="preserve"> к определённым проблемам, предполагающим владение определённой суммой знаний и через научно – исследовательскую деятельность, предусматривающим решение этих проблем, умение практически применять полученные знания.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 xml:space="preserve">Важно отметить значимость научно – исследовательской деятельности в личном самоопределении </w:t>
      </w:r>
      <w:proofErr w:type="gramStart"/>
      <w:r w:rsidRPr="00102F81">
        <w:rPr>
          <w:rFonts w:ascii="Times New Roman" w:eastAsia="Times New Roman" w:hAnsi="Times New Roman" w:cs="Times New Roman"/>
          <w:sz w:val="24"/>
          <w:szCs w:val="24"/>
          <w:lang w:eastAsia="ru-RU"/>
        </w:rPr>
        <w:t>обучающегося</w:t>
      </w:r>
      <w:proofErr w:type="gramEnd"/>
      <w:r w:rsidRPr="00102F81">
        <w:rPr>
          <w:rFonts w:ascii="Times New Roman" w:eastAsia="Times New Roman" w:hAnsi="Times New Roman" w:cs="Times New Roman"/>
          <w:sz w:val="24"/>
          <w:szCs w:val="24"/>
          <w:lang w:eastAsia="ru-RU"/>
        </w:rPr>
        <w:t>. Ценностные основания, определяемые личностью как значимые, подвергаются проверке именно в процессе исследовательской деятельности. Исследовательская деятельность позволяет скорректировать профессиональные планы и личностную позицию, повысить активность, самостоятельность и ответственность участников исследовательского проекта, сформировать навыки группового взаимодействия</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В настоящее время современное образование должно</w:t>
      </w:r>
      <w:r w:rsidRPr="00102F81">
        <w:rPr>
          <w:rFonts w:ascii="Times New Roman" w:eastAsia="Times New Roman" w:hAnsi="Times New Roman" w:cs="Times New Roman"/>
          <w:sz w:val="24"/>
          <w:szCs w:val="24"/>
          <w:lang w:eastAsia="ru-RU"/>
        </w:rPr>
        <w:t xml:space="preserve"> обеспечить функциональную грамотность и социальную адаптацию обучающихся на основе приобретения ими компетентного опыта в сфере учения, познания, личностного развития, ценностных ориентаций и </w:t>
      </w:r>
      <w:proofErr w:type="spellStart"/>
      <w:r w:rsidRPr="00102F81">
        <w:rPr>
          <w:rFonts w:ascii="Times New Roman" w:eastAsia="Times New Roman" w:hAnsi="Times New Roman" w:cs="Times New Roman"/>
          <w:sz w:val="24"/>
          <w:szCs w:val="24"/>
          <w:lang w:eastAsia="ru-RU"/>
        </w:rPr>
        <w:t>смыслотворчества</w:t>
      </w:r>
      <w:proofErr w:type="spellEnd"/>
      <w:r w:rsidRPr="00102F81">
        <w:rPr>
          <w:rFonts w:ascii="Times New Roman" w:eastAsia="Times New Roman" w:hAnsi="Times New Roman" w:cs="Times New Roman"/>
          <w:sz w:val="24"/>
          <w:szCs w:val="24"/>
          <w:lang w:eastAsia="ru-RU"/>
        </w:rPr>
        <w:t>. В связи с эт</w:t>
      </w:r>
      <w:r>
        <w:rPr>
          <w:rFonts w:ascii="Times New Roman" w:eastAsia="Times New Roman" w:hAnsi="Times New Roman" w:cs="Times New Roman"/>
          <w:sz w:val="24"/>
          <w:szCs w:val="24"/>
          <w:lang w:eastAsia="ru-RU"/>
        </w:rPr>
        <w:t>им была выдвинута цель проекта</w:t>
      </w:r>
      <w:r w:rsidRPr="00102F81">
        <w:rPr>
          <w:rFonts w:ascii="Times New Roman" w:eastAsia="Times New Roman" w:hAnsi="Times New Roman" w:cs="Times New Roman"/>
          <w:sz w:val="24"/>
          <w:szCs w:val="24"/>
          <w:lang w:eastAsia="ru-RU"/>
        </w:rPr>
        <w:t>.</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 xml:space="preserve">Цель: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Р</w:t>
      </w:r>
      <w:r w:rsidRPr="00102F81">
        <w:rPr>
          <w:rFonts w:ascii="Times New Roman" w:eastAsia="Times New Roman" w:hAnsi="Times New Roman" w:cs="Times New Roman"/>
          <w:sz w:val="24"/>
          <w:szCs w:val="24"/>
          <w:lang w:eastAsia="ru-RU"/>
        </w:rPr>
        <w:t>азвить познавательные интересы, интеллектуальные, творческие и коммуникативные способности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w:t>
      </w:r>
      <w:r>
        <w:rPr>
          <w:rFonts w:ascii="Times New Roman" w:eastAsia="Times New Roman" w:hAnsi="Times New Roman" w:cs="Times New Roman"/>
          <w:sz w:val="24"/>
          <w:szCs w:val="24"/>
          <w:lang w:eastAsia="ru-RU"/>
        </w:rPr>
        <w:t>ого жизненного пути.</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roofErr w:type="gramStart"/>
      <w:r w:rsidRPr="00ED72DD">
        <w:rPr>
          <w:rFonts w:ascii="Times New Roman" w:eastAsia="Times New Roman" w:hAnsi="Times New Roman" w:cs="Times New Roman"/>
          <w:sz w:val="24"/>
          <w:szCs w:val="24"/>
          <w:lang w:eastAsia="ru-RU"/>
        </w:rPr>
        <w:t>Программа «</w:t>
      </w:r>
      <w:r w:rsidRPr="00ED72DD">
        <w:rPr>
          <w:rFonts w:ascii="Times New Roman" w:hAnsi="Times New Roman" w:cs="Times New Roman"/>
          <w:b/>
          <w:sz w:val="24"/>
          <w:szCs w:val="24"/>
        </w:rPr>
        <w:t xml:space="preserve">Развитие творческих способностей обучающихся через проектную </w:t>
      </w:r>
      <w:r w:rsidRPr="00ED72DD">
        <w:rPr>
          <w:rFonts w:ascii="Times New Roman" w:hAnsi="Times New Roman" w:cs="Times New Roman"/>
          <w:b/>
          <w:bCs/>
          <w:sz w:val="24"/>
          <w:szCs w:val="24"/>
        </w:rPr>
        <w:t xml:space="preserve">деятельность на занятиях </w:t>
      </w:r>
      <w:r w:rsidR="00ED72DD" w:rsidRPr="00ED72DD">
        <w:rPr>
          <w:rFonts w:ascii="Times New Roman" w:hAnsi="Times New Roman" w:cs="Times New Roman"/>
          <w:b/>
          <w:bCs/>
          <w:sz w:val="24"/>
          <w:szCs w:val="24"/>
        </w:rPr>
        <w:t>«</w:t>
      </w:r>
      <w:r w:rsidRPr="00ED72DD">
        <w:rPr>
          <w:rFonts w:ascii="Times New Roman" w:hAnsi="Times New Roman" w:cs="Times New Roman"/>
          <w:b/>
          <w:bCs/>
          <w:sz w:val="24"/>
          <w:szCs w:val="24"/>
        </w:rPr>
        <w:t xml:space="preserve">Обучение игре на синтезаторе» </w:t>
      </w:r>
      <w:r w:rsidRPr="00ED72DD">
        <w:rPr>
          <w:rFonts w:ascii="Times New Roman" w:eastAsia="Times New Roman" w:hAnsi="Times New Roman" w:cs="Times New Roman"/>
          <w:sz w:val="24"/>
          <w:szCs w:val="24"/>
          <w:lang w:eastAsia="ru-RU"/>
        </w:rPr>
        <w:t>предназначена для обучающихся объединения, интересующихся исследовательской и проектной деятельностью.</w:t>
      </w:r>
      <w:proofErr w:type="gramEnd"/>
      <w:r w:rsidRPr="00ED72DD">
        <w:rPr>
          <w:rFonts w:ascii="Times New Roman" w:eastAsia="Times New Roman" w:hAnsi="Times New Roman" w:cs="Times New Roman"/>
          <w:sz w:val="24"/>
          <w:szCs w:val="24"/>
          <w:lang w:eastAsia="ru-RU"/>
        </w:rPr>
        <w:t xml:space="preserve"> Она направлена:</w:t>
      </w:r>
    </w:p>
    <w:p w:rsidR="00102F81" w:rsidRPr="00102F81" w:rsidRDefault="00102F81" w:rsidP="00102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на осознание целей учебно-исследовательской деятельности; умения поставить цель и организовать ее достижение; </w:t>
      </w:r>
    </w:p>
    <w:p w:rsidR="00102F81" w:rsidRPr="00102F81" w:rsidRDefault="00102F81" w:rsidP="00102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на развитие творческих качеств, гибкости ума, терпимости к противоречиям, критичность, наличие своего мнения, коммуникативных качеств, обусловленных необходимостью; </w:t>
      </w:r>
    </w:p>
    <w:p w:rsidR="00102F81" w:rsidRPr="00102F81" w:rsidRDefault="00102F81" w:rsidP="00102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на использование исторических задач, задач краеведческого характера; способов их решения </w:t>
      </w:r>
    </w:p>
    <w:p w:rsidR="00102F81" w:rsidRPr="00102F81" w:rsidRDefault="00102F81" w:rsidP="00102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умение взаимодействовать с другими людьми, с объектами окружающего мира и воспринимать его информацию; </w:t>
      </w:r>
    </w:p>
    <w:p w:rsidR="00102F81" w:rsidRPr="00102F81" w:rsidRDefault="00102F81" w:rsidP="00102F8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выполнять различные социальные роли в группе и коллективе.</w:t>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 xml:space="preserve">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w:t>
      </w:r>
      <w:r>
        <w:rPr>
          <w:rFonts w:ascii="Times New Roman" w:eastAsia="Times New Roman" w:hAnsi="Times New Roman" w:cs="Times New Roman"/>
          <w:sz w:val="24"/>
          <w:szCs w:val="24"/>
          <w:lang w:eastAsia="ru-RU"/>
        </w:rPr>
        <w:t>школе, вузах, колледжах.</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 xml:space="preserve">Программа позволяет реализовать актуальные в настоящее время </w:t>
      </w:r>
      <w:proofErr w:type="spellStart"/>
      <w:r w:rsidRPr="00102F81">
        <w:rPr>
          <w:rFonts w:ascii="Times New Roman" w:eastAsia="Times New Roman" w:hAnsi="Times New Roman" w:cs="Times New Roman"/>
          <w:sz w:val="24"/>
          <w:szCs w:val="24"/>
          <w:lang w:eastAsia="ru-RU"/>
        </w:rPr>
        <w:t>компетентностный</w:t>
      </w:r>
      <w:proofErr w:type="spellEnd"/>
      <w:r w:rsidRPr="00102F81">
        <w:rPr>
          <w:rFonts w:ascii="Times New Roman" w:eastAsia="Times New Roman" w:hAnsi="Times New Roman" w:cs="Times New Roman"/>
          <w:sz w:val="24"/>
          <w:szCs w:val="24"/>
          <w:lang w:eastAsia="ru-RU"/>
        </w:rPr>
        <w:t xml:space="preserve">, личностно </w:t>
      </w:r>
      <w:proofErr w:type="gramStart"/>
      <w:r w:rsidRPr="00102F81">
        <w:rPr>
          <w:rFonts w:ascii="Times New Roman" w:eastAsia="Times New Roman" w:hAnsi="Times New Roman" w:cs="Times New Roman"/>
          <w:sz w:val="24"/>
          <w:szCs w:val="24"/>
          <w:lang w:eastAsia="ru-RU"/>
        </w:rPr>
        <w:t>ориентированный</w:t>
      </w:r>
      <w:proofErr w:type="gramEnd"/>
      <w:r w:rsidRPr="00102F81">
        <w:rPr>
          <w:rFonts w:ascii="Times New Roman" w:eastAsia="Times New Roman" w:hAnsi="Times New Roman" w:cs="Times New Roman"/>
          <w:sz w:val="24"/>
          <w:szCs w:val="24"/>
          <w:lang w:eastAsia="ru-RU"/>
        </w:rPr>
        <w:t xml:space="preserve">, деятельностный подходы, которые определяют и позволяют решить следующие задачи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Задачи:</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lastRenderedPageBreak/>
        <w:t>приобретение знаний о структуре исследовательской деятельности; способах поиска необходимой для исследования информации; о способах обработки результатов и их презентации; </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овладение способами деятельности: учебно-познавательной, информационно-коммуникативной, рефлексивной;</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освоение основных компетенций: ценностно-смысловой, учебно-познавательной, информационной, коммуникативной;</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выявление образовательного запроса</w:t>
      </w:r>
      <w:r w:rsidR="002B0951">
        <w:rPr>
          <w:rFonts w:ascii="Times New Roman" w:eastAsia="Times New Roman" w:hAnsi="Times New Roman" w:cs="Times New Roman"/>
          <w:sz w:val="24"/>
          <w:szCs w:val="24"/>
          <w:lang w:eastAsia="ru-RU"/>
        </w:rPr>
        <w:t xml:space="preserve"> учащихся</w:t>
      </w:r>
      <w:r w:rsidRPr="00102F81">
        <w:rPr>
          <w:rFonts w:ascii="Times New Roman" w:eastAsia="Times New Roman" w:hAnsi="Times New Roman" w:cs="Times New Roman"/>
          <w:sz w:val="24"/>
          <w:szCs w:val="24"/>
          <w:lang w:eastAsia="ru-RU"/>
        </w:rPr>
        <w:t>, с целью определения приоритетных направлений исследовательской деятельности;</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разработка системы исследовательской деятельности в рамках обр</w:t>
      </w:r>
      <w:r w:rsidR="002B0951">
        <w:rPr>
          <w:rFonts w:ascii="Times New Roman" w:eastAsia="Times New Roman" w:hAnsi="Times New Roman" w:cs="Times New Roman"/>
          <w:sz w:val="24"/>
          <w:szCs w:val="24"/>
          <w:lang w:eastAsia="ru-RU"/>
        </w:rPr>
        <w:t>азовательного пространства ЦДОД</w:t>
      </w:r>
      <w:r w:rsidRPr="00102F81">
        <w:rPr>
          <w:rFonts w:ascii="Times New Roman" w:eastAsia="Times New Roman" w:hAnsi="Times New Roman" w:cs="Times New Roman"/>
          <w:sz w:val="24"/>
          <w:szCs w:val="24"/>
          <w:lang w:eastAsia="ru-RU"/>
        </w:rPr>
        <w:t>; выстраивание целостной системы работы с детьми, склонными к научно-исследовательской и творческой деятельности;</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разработка рекомендаций к осуществлению ученических проектов;</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создание системы критериев оценки работ, премирования и награждения победителей;</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создание оптимальных условий для развития и реализации способностей детей;</w:t>
      </w:r>
    </w:p>
    <w:p w:rsidR="00102F81" w:rsidRPr="00102F81" w:rsidRDefault="00102F81" w:rsidP="00102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подготовка педагогических кадров для работы с детьми, склонными к творческой и научно-исследовательской деятельности;</w:t>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Гипотеза:</w:t>
      </w:r>
      <w:r w:rsidR="002B0951">
        <w:rPr>
          <w:rFonts w:ascii="Times New Roman" w:eastAsia="Times New Roman" w:hAnsi="Times New Roman" w:cs="Times New Roman"/>
          <w:sz w:val="24"/>
          <w:szCs w:val="24"/>
          <w:lang w:eastAsia="ru-RU"/>
        </w:rPr>
        <w:br/>
      </w:r>
      <w:r w:rsidR="002B0951">
        <w:rPr>
          <w:rFonts w:ascii="Times New Roman" w:eastAsia="Times New Roman" w:hAnsi="Times New Roman" w:cs="Times New Roman"/>
          <w:sz w:val="24"/>
          <w:szCs w:val="24"/>
          <w:lang w:eastAsia="ru-RU"/>
        </w:rPr>
        <w:br/>
        <w:t xml:space="preserve">Развитие творческих способностей и повышение качества обученности учащихся </w:t>
      </w:r>
      <w:r w:rsidRPr="00102F81">
        <w:rPr>
          <w:rFonts w:ascii="Times New Roman" w:eastAsia="Times New Roman" w:hAnsi="Times New Roman" w:cs="Times New Roman"/>
          <w:sz w:val="24"/>
          <w:szCs w:val="24"/>
          <w:lang w:eastAsia="ru-RU"/>
        </w:rPr>
        <w:t>в результате исследовательской деятельности возможно при соблюдении следующих условий:</w:t>
      </w:r>
    </w:p>
    <w:p w:rsidR="00102F81" w:rsidRPr="00102F81" w:rsidRDefault="00102F81" w:rsidP="00102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исследовательская деятельность учащихся должна быть организована с учётом возрастных и психологических особенностей личности;</w:t>
      </w:r>
    </w:p>
    <w:p w:rsidR="00102F81" w:rsidRPr="00102F81" w:rsidRDefault="00102F81" w:rsidP="00102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учащимся должны быть представлены возможности для развития и самореализации;</w:t>
      </w:r>
    </w:p>
    <w:p w:rsidR="00102F81" w:rsidRPr="00102F81" w:rsidRDefault="00102F81" w:rsidP="00102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исследовательская деятельность должна строиться исключительно на добровольной основе;</w:t>
      </w:r>
    </w:p>
    <w:p w:rsidR="00102F81" w:rsidRPr="00102F81" w:rsidRDefault="00102F81" w:rsidP="00102F8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 xml:space="preserve">занятость исследовательской деятельностью должна быть организована с учётом рационального распределения рабочего времени </w:t>
      </w:r>
      <w:r w:rsidR="002B0951">
        <w:rPr>
          <w:rFonts w:ascii="Times New Roman" w:eastAsia="Times New Roman" w:hAnsi="Times New Roman" w:cs="Times New Roman"/>
          <w:sz w:val="24"/>
          <w:szCs w:val="24"/>
          <w:lang w:eastAsia="ru-RU"/>
        </w:rPr>
        <w:t>ребенка</w:t>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Предмет исследования:</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Исследоват</w:t>
      </w:r>
      <w:r w:rsidR="002B0951">
        <w:rPr>
          <w:rFonts w:ascii="Times New Roman" w:eastAsia="Times New Roman" w:hAnsi="Times New Roman" w:cs="Times New Roman"/>
          <w:sz w:val="24"/>
          <w:szCs w:val="24"/>
          <w:lang w:eastAsia="ru-RU"/>
        </w:rPr>
        <w:t>ельская деятельность, творческие способности, учебная мотивация</w:t>
      </w:r>
      <w:r w:rsidRPr="00102F81">
        <w:rPr>
          <w:rFonts w:ascii="Times New Roman" w:eastAsia="Times New Roman" w:hAnsi="Times New Roman" w:cs="Times New Roman"/>
          <w:sz w:val="24"/>
          <w:szCs w:val="24"/>
          <w:lang w:eastAsia="ru-RU"/>
        </w:rPr>
        <w:t xml:space="preserve"> </w:t>
      </w:r>
      <w:r w:rsidR="002B0951">
        <w:rPr>
          <w:rFonts w:ascii="Times New Roman" w:eastAsia="Times New Roman" w:hAnsi="Times New Roman" w:cs="Times New Roman"/>
          <w:sz w:val="24"/>
          <w:szCs w:val="24"/>
          <w:lang w:eastAsia="ru-RU"/>
        </w:rPr>
        <w:t xml:space="preserve">на занятиях обучения игре на синтезаторе </w:t>
      </w:r>
      <w:r w:rsidRPr="00102F81">
        <w:rPr>
          <w:rFonts w:ascii="Times New Roman" w:eastAsia="Times New Roman" w:hAnsi="Times New Roman" w:cs="Times New Roman"/>
          <w:sz w:val="24"/>
          <w:szCs w:val="24"/>
          <w:lang w:eastAsia="ru-RU"/>
        </w:rPr>
        <w:t>в результате занятий исследовательской деятельностью.</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Объект исследования:</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 xml:space="preserve">Исследовательская деятельность учащихся в </w:t>
      </w:r>
      <w:proofErr w:type="spellStart"/>
      <w:r w:rsidRPr="00102F81">
        <w:rPr>
          <w:rFonts w:ascii="Times New Roman" w:eastAsia="Times New Roman" w:hAnsi="Times New Roman" w:cs="Times New Roman"/>
          <w:sz w:val="24"/>
          <w:szCs w:val="24"/>
          <w:lang w:eastAsia="ru-RU"/>
        </w:rPr>
        <w:t>процессе</w:t>
      </w:r>
      <w:r w:rsidR="002B0951">
        <w:rPr>
          <w:rFonts w:ascii="Times New Roman" w:eastAsia="Times New Roman" w:hAnsi="Times New Roman" w:cs="Times New Roman"/>
          <w:sz w:val="24"/>
          <w:szCs w:val="24"/>
          <w:lang w:eastAsia="ru-RU"/>
        </w:rPr>
        <w:t>обучения</w:t>
      </w:r>
      <w:proofErr w:type="spellEnd"/>
      <w:r w:rsidRPr="00102F81">
        <w:rPr>
          <w:rFonts w:ascii="Times New Roman" w:eastAsia="Times New Roman" w:hAnsi="Times New Roman" w:cs="Times New Roman"/>
          <w:sz w:val="24"/>
          <w:szCs w:val="24"/>
          <w:lang w:eastAsia="ru-RU"/>
        </w:rPr>
        <w:t>; во внеурочное время</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Принципы:</w:t>
      </w:r>
    </w:p>
    <w:p w:rsidR="00102F81" w:rsidRPr="00102F81" w:rsidRDefault="00102F81" w:rsidP="00102F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b/>
          <w:bCs/>
          <w:i/>
          <w:iCs/>
          <w:sz w:val="24"/>
          <w:szCs w:val="24"/>
          <w:lang w:eastAsia="ru-RU"/>
        </w:rPr>
        <w:t>интегральность</w:t>
      </w:r>
      <w:r w:rsidRPr="00102F81">
        <w:rPr>
          <w:rFonts w:ascii="Times New Roman" w:eastAsia="Times New Roman" w:hAnsi="Times New Roman" w:cs="Times New Roman"/>
          <w:sz w:val="24"/>
          <w:szCs w:val="24"/>
          <w:lang w:eastAsia="ru-RU"/>
        </w:rPr>
        <w:t xml:space="preserve"> – объединение и взаимовлияние учебной и исследовательской деятельности обучающихся, когда опыт и навыки, полученные при выполнении исследовательских и творческ</w:t>
      </w:r>
      <w:r w:rsidR="002B0951">
        <w:rPr>
          <w:rFonts w:ascii="Times New Roman" w:eastAsia="Times New Roman" w:hAnsi="Times New Roman" w:cs="Times New Roman"/>
          <w:sz w:val="24"/>
          <w:szCs w:val="24"/>
          <w:lang w:eastAsia="ru-RU"/>
        </w:rPr>
        <w:t xml:space="preserve">их работ, используются на занятиях </w:t>
      </w:r>
      <w:r w:rsidRPr="00102F81">
        <w:rPr>
          <w:rFonts w:ascii="Times New Roman" w:eastAsia="Times New Roman" w:hAnsi="Times New Roman" w:cs="Times New Roman"/>
          <w:sz w:val="24"/>
          <w:szCs w:val="24"/>
          <w:lang w:eastAsia="ru-RU"/>
        </w:rPr>
        <w:t xml:space="preserve"> и содействуют повышению </w:t>
      </w:r>
      <w:r w:rsidR="002B0951">
        <w:rPr>
          <w:rFonts w:ascii="Times New Roman" w:eastAsia="Times New Roman" w:hAnsi="Times New Roman" w:cs="Times New Roman"/>
          <w:sz w:val="24"/>
          <w:szCs w:val="24"/>
          <w:lang w:eastAsia="ru-RU"/>
        </w:rPr>
        <w:t>обученности</w:t>
      </w:r>
    </w:p>
    <w:p w:rsidR="00102F81" w:rsidRPr="00102F81" w:rsidRDefault="00102F81" w:rsidP="00102F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b/>
          <w:bCs/>
          <w:i/>
          <w:iCs/>
          <w:sz w:val="24"/>
          <w:szCs w:val="24"/>
          <w:lang w:eastAsia="ru-RU"/>
        </w:rPr>
        <w:lastRenderedPageBreak/>
        <w:t>непрерывность</w:t>
      </w:r>
      <w:r w:rsidRPr="00102F81">
        <w:rPr>
          <w:rFonts w:ascii="Times New Roman" w:eastAsia="Times New Roman" w:hAnsi="Times New Roman" w:cs="Times New Roman"/>
          <w:sz w:val="24"/>
          <w:szCs w:val="24"/>
          <w:lang w:eastAsia="ru-RU"/>
        </w:rPr>
        <w:t xml:space="preserve"> –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w:t>
      </w:r>
    </w:p>
    <w:p w:rsidR="00102F81" w:rsidRPr="00102F81" w:rsidRDefault="00102F81" w:rsidP="00102F8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2F81">
        <w:rPr>
          <w:rFonts w:ascii="Times New Roman" w:eastAsia="Times New Roman" w:hAnsi="Times New Roman" w:cs="Times New Roman"/>
          <w:b/>
          <w:bCs/>
          <w:i/>
          <w:iCs/>
          <w:sz w:val="24"/>
          <w:szCs w:val="24"/>
          <w:lang w:eastAsia="ru-RU"/>
        </w:rPr>
        <w:t>межпредметное</w:t>
      </w:r>
      <w:proofErr w:type="spellEnd"/>
      <w:r w:rsidRPr="00102F81">
        <w:rPr>
          <w:rFonts w:ascii="Times New Roman" w:eastAsia="Times New Roman" w:hAnsi="Times New Roman" w:cs="Times New Roman"/>
          <w:b/>
          <w:bCs/>
          <w:i/>
          <w:iCs/>
          <w:sz w:val="24"/>
          <w:szCs w:val="24"/>
          <w:lang w:eastAsia="ru-RU"/>
        </w:rPr>
        <w:t xml:space="preserve"> обучение</w:t>
      </w:r>
      <w:r w:rsidRPr="00102F81">
        <w:rPr>
          <w:rFonts w:ascii="Times New Roman" w:eastAsia="Times New Roman" w:hAnsi="Times New Roman" w:cs="Times New Roman"/>
          <w:sz w:val="24"/>
          <w:szCs w:val="24"/>
          <w:lang w:eastAsia="ru-RU"/>
        </w:rPr>
        <w:t>, в котором погружение в проблему предполагает глубокое систематизированное знание предмета и широкую эрудицию в разных областях, формирование навыков исследовательского труда.</w:t>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Формы организации проектно-исследовательской деятельности:</w:t>
      </w:r>
    </w:p>
    <w:p w:rsidR="00102F81" w:rsidRPr="00102F81" w:rsidRDefault="00102F81" w:rsidP="00102F8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Коллективные формы деятельности</w:t>
      </w:r>
    </w:p>
    <w:p w:rsidR="00102F81" w:rsidRPr="00102F81" w:rsidRDefault="00102F81" w:rsidP="00102F8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Творческие группы         </w:t>
      </w:r>
    </w:p>
    <w:p w:rsidR="00102F81" w:rsidRPr="00102F81" w:rsidRDefault="00102F81" w:rsidP="00102F8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Конференции         </w:t>
      </w:r>
    </w:p>
    <w:p w:rsidR="00102F81" w:rsidRPr="00102F81" w:rsidRDefault="00102F81" w:rsidP="00102F8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Экскурсии         </w:t>
      </w:r>
    </w:p>
    <w:p w:rsidR="00102F81" w:rsidRPr="00102F81" w:rsidRDefault="00102F81" w:rsidP="00102F8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Индивидуальная исследовательская деятельность</w:t>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Ср</w:t>
      </w:r>
      <w:r w:rsidR="00ED72DD">
        <w:rPr>
          <w:rFonts w:ascii="Times New Roman" w:eastAsia="Times New Roman" w:hAnsi="Times New Roman" w:cs="Times New Roman"/>
          <w:b/>
          <w:bCs/>
          <w:sz w:val="24"/>
          <w:szCs w:val="24"/>
          <w:lang w:eastAsia="ru-RU"/>
        </w:rPr>
        <w:t>ок действия программы: 2008-2012</w:t>
      </w:r>
      <w:r w:rsidRPr="00102F81">
        <w:rPr>
          <w:rFonts w:ascii="Times New Roman" w:eastAsia="Times New Roman" w:hAnsi="Times New Roman" w:cs="Times New Roman"/>
          <w:b/>
          <w:bCs/>
          <w:sz w:val="24"/>
          <w:szCs w:val="24"/>
          <w:lang w:eastAsia="ru-RU"/>
        </w:rPr>
        <w:t>гг</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Этапы реализации проекта</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1 этап: 2008-2009 учебный год – подготовительный</w:t>
      </w:r>
      <w:proofErr w:type="gramStart"/>
      <w:r w:rsidRPr="00102F81">
        <w:rPr>
          <w:rFonts w:ascii="Times New Roman" w:eastAsia="Times New Roman" w:hAnsi="Times New Roman" w:cs="Times New Roman"/>
          <w:b/>
          <w:bCs/>
          <w:sz w:val="24"/>
          <w:szCs w:val="24"/>
          <w:lang w:eastAsia="ru-RU"/>
        </w:rPr>
        <w:t xml:space="preserve"> .</w:t>
      </w:r>
      <w:proofErr w:type="gramEnd"/>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Цель:</w:t>
      </w:r>
      <w:r w:rsidRPr="00102F81">
        <w:rPr>
          <w:rFonts w:ascii="Times New Roman" w:eastAsia="Times New Roman" w:hAnsi="Times New Roman" w:cs="Times New Roman"/>
          <w:sz w:val="24"/>
          <w:szCs w:val="24"/>
          <w:lang w:eastAsia="ru-RU"/>
        </w:rPr>
        <w:t xml:space="preserve"> создание предпосылок исследовательской деятельности и их апробация на уровне ОУ.</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Задачи:</w:t>
      </w:r>
      <w:r w:rsidRPr="00102F81">
        <w:rPr>
          <w:rFonts w:ascii="Times New Roman" w:eastAsia="Times New Roman" w:hAnsi="Times New Roman" w:cs="Times New Roman"/>
          <w:sz w:val="24"/>
          <w:szCs w:val="24"/>
          <w:lang w:eastAsia="ru-RU"/>
        </w:rPr>
        <w:t xml:space="preserve"> </w:t>
      </w:r>
    </w:p>
    <w:p w:rsidR="00102F81" w:rsidRPr="00102F81" w:rsidRDefault="00102F81" w:rsidP="00102F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Стартовая диагностика учащихся и родителей</w:t>
      </w:r>
    </w:p>
    <w:p w:rsidR="00102F81" w:rsidRPr="00102F81" w:rsidRDefault="00102F81" w:rsidP="00102F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 xml:space="preserve">Обучение учащихся элементам исследовательской деятельности </w:t>
      </w:r>
    </w:p>
    <w:p w:rsidR="00102F81" w:rsidRPr="00102F81" w:rsidRDefault="00102F81" w:rsidP="00102F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Формирование научно-практической базы</w:t>
      </w:r>
    </w:p>
    <w:p w:rsidR="00102F81" w:rsidRPr="00102F81" w:rsidRDefault="00102F81" w:rsidP="00102F8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Создание материально – технических условий организации исследовательской деятельности учащихся</w:t>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2 этап: 2009-2010учебный год – творческий</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 xml:space="preserve">Цель: </w:t>
      </w:r>
      <w:r w:rsidRPr="00102F81">
        <w:rPr>
          <w:rFonts w:ascii="Times New Roman" w:eastAsia="Times New Roman" w:hAnsi="Times New Roman" w:cs="Times New Roman"/>
          <w:sz w:val="24"/>
          <w:szCs w:val="24"/>
          <w:lang w:eastAsia="ru-RU"/>
        </w:rPr>
        <w:t xml:space="preserve">Формирование исследовательской среды </w:t>
      </w:r>
      <w:proofErr w:type="spellStart"/>
      <w:r w:rsidRPr="00102F81">
        <w:rPr>
          <w:rFonts w:ascii="Times New Roman" w:eastAsia="Times New Roman" w:hAnsi="Times New Roman" w:cs="Times New Roman"/>
          <w:sz w:val="24"/>
          <w:szCs w:val="24"/>
          <w:lang w:eastAsia="ru-RU"/>
        </w:rPr>
        <w:t>в</w:t>
      </w:r>
      <w:r w:rsidR="002B0951">
        <w:rPr>
          <w:rFonts w:ascii="Times New Roman" w:eastAsia="Times New Roman" w:hAnsi="Times New Roman" w:cs="Times New Roman"/>
          <w:sz w:val="24"/>
          <w:szCs w:val="24"/>
          <w:lang w:eastAsia="ru-RU"/>
        </w:rPr>
        <w:t>ЦДОД</w:t>
      </w:r>
      <w:proofErr w:type="spellEnd"/>
      <w:r w:rsidRPr="00102F81">
        <w:rPr>
          <w:rFonts w:ascii="Times New Roman" w:eastAsia="Times New Roman" w:hAnsi="Times New Roman" w:cs="Times New Roman"/>
          <w:sz w:val="24"/>
          <w:szCs w:val="24"/>
          <w:lang w:eastAsia="ru-RU"/>
        </w:rPr>
        <w:t xml:space="preserve">; </w:t>
      </w:r>
      <w:proofErr w:type="spellStart"/>
      <w:r w:rsidRPr="00102F81">
        <w:rPr>
          <w:rFonts w:ascii="Times New Roman" w:eastAsia="Times New Roman" w:hAnsi="Times New Roman" w:cs="Times New Roman"/>
          <w:sz w:val="24"/>
          <w:szCs w:val="24"/>
          <w:lang w:eastAsia="ru-RU"/>
        </w:rPr>
        <w:t>межпредметная</w:t>
      </w:r>
      <w:proofErr w:type="spellEnd"/>
      <w:r w:rsidRPr="00102F81">
        <w:rPr>
          <w:rFonts w:ascii="Times New Roman" w:eastAsia="Times New Roman" w:hAnsi="Times New Roman" w:cs="Times New Roman"/>
          <w:sz w:val="24"/>
          <w:szCs w:val="24"/>
          <w:lang w:eastAsia="ru-RU"/>
        </w:rPr>
        <w:t xml:space="preserve"> интеграция исследовательской деятельности.</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Задачи:</w:t>
      </w:r>
    </w:p>
    <w:p w:rsidR="00102F81" w:rsidRPr="00102F81" w:rsidRDefault="00102F81" w:rsidP="00102F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Организация и проведение просветительской работы среди учащихся и родителей о целях и задачах проектно – исследовательской деятельности учащихся</w:t>
      </w:r>
    </w:p>
    <w:p w:rsidR="00102F81" w:rsidRPr="00102F81" w:rsidRDefault="00102F81" w:rsidP="00102F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t xml:space="preserve">Вовлечение в работу </w:t>
      </w:r>
      <w:r w:rsidR="002B0951">
        <w:rPr>
          <w:rFonts w:ascii="Times New Roman" w:eastAsia="Times New Roman" w:hAnsi="Times New Roman" w:cs="Times New Roman"/>
          <w:sz w:val="24"/>
          <w:szCs w:val="24"/>
          <w:lang w:eastAsia="ru-RU"/>
        </w:rPr>
        <w:t>педагогов художественно-эстетической направленности</w:t>
      </w:r>
    </w:p>
    <w:p w:rsidR="00102F81" w:rsidRPr="00102F81" w:rsidRDefault="00102F81" w:rsidP="00102F8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lastRenderedPageBreak/>
        <w:br/>
        <w:t xml:space="preserve">Расширение форм, уровней и методов представления детских исследовательских проектов посредством </w:t>
      </w:r>
      <w:proofErr w:type="spellStart"/>
      <w:r w:rsidRPr="00102F81">
        <w:rPr>
          <w:rFonts w:ascii="Times New Roman" w:eastAsia="Times New Roman" w:hAnsi="Times New Roman" w:cs="Times New Roman"/>
          <w:sz w:val="24"/>
          <w:szCs w:val="24"/>
          <w:lang w:eastAsia="ru-RU"/>
        </w:rPr>
        <w:t>межпрежметной</w:t>
      </w:r>
      <w:proofErr w:type="spellEnd"/>
      <w:r w:rsidRPr="00102F81">
        <w:rPr>
          <w:rFonts w:ascii="Times New Roman" w:eastAsia="Times New Roman" w:hAnsi="Times New Roman" w:cs="Times New Roman"/>
          <w:sz w:val="24"/>
          <w:szCs w:val="24"/>
          <w:lang w:eastAsia="ru-RU"/>
        </w:rPr>
        <w:t xml:space="preserve"> интеграции </w:t>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 xml:space="preserve"> 3 этап:</w:t>
      </w:r>
      <w:r w:rsidR="00ED72DD">
        <w:rPr>
          <w:rFonts w:ascii="Times New Roman" w:eastAsia="Times New Roman" w:hAnsi="Times New Roman" w:cs="Times New Roman"/>
          <w:b/>
          <w:bCs/>
          <w:sz w:val="24"/>
          <w:szCs w:val="24"/>
          <w:lang w:eastAsia="ru-RU"/>
        </w:rPr>
        <w:t xml:space="preserve"> 2010-2012</w:t>
      </w:r>
      <w:r w:rsidRPr="00102F81">
        <w:rPr>
          <w:rFonts w:ascii="Times New Roman" w:eastAsia="Times New Roman" w:hAnsi="Times New Roman" w:cs="Times New Roman"/>
          <w:b/>
          <w:bCs/>
          <w:sz w:val="24"/>
          <w:szCs w:val="24"/>
          <w:lang w:eastAsia="ru-RU"/>
        </w:rPr>
        <w:t>учебный год – развивающий</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Цель:</w:t>
      </w:r>
      <w:r w:rsidRPr="00102F81">
        <w:rPr>
          <w:rFonts w:ascii="Times New Roman" w:eastAsia="Times New Roman" w:hAnsi="Times New Roman" w:cs="Times New Roman"/>
          <w:sz w:val="24"/>
          <w:szCs w:val="24"/>
          <w:lang w:eastAsia="ru-RU"/>
        </w:rPr>
        <w:t xml:space="preserve"> Переход системы исследовательской деятельности учащихся в режим функционирования</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 xml:space="preserve">Задачи: </w:t>
      </w:r>
    </w:p>
    <w:p w:rsidR="00102F81" w:rsidRPr="00102F81" w:rsidRDefault="00102F81" w:rsidP="00102F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Организация проектно – исследовательской де</w:t>
      </w:r>
      <w:r w:rsidR="002B0951">
        <w:rPr>
          <w:rFonts w:ascii="Times New Roman" w:eastAsia="Times New Roman" w:hAnsi="Times New Roman" w:cs="Times New Roman"/>
          <w:sz w:val="24"/>
          <w:szCs w:val="24"/>
          <w:lang w:eastAsia="ru-RU"/>
        </w:rPr>
        <w:t>ятельности учащихся на уровне ЦДОД</w:t>
      </w:r>
    </w:p>
    <w:p w:rsidR="00102F81" w:rsidRPr="00102F81" w:rsidRDefault="00102F81" w:rsidP="00102F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Отработка системы мониторинга уровня готовности учащихся к проектн</w:t>
      </w:r>
      <w:proofErr w:type="gramStart"/>
      <w:r w:rsidRPr="00102F81">
        <w:rPr>
          <w:rFonts w:ascii="Times New Roman" w:eastAsia="Times New Roman" w:hAnsi="Times New Roman" w:cs="Times New Roman"/>
          <w:sz w:val="24"/>
          <w:szCs w:val="24"/>
          <w:lang w:eastAsia="ru-RU"/>
        </w:rPr>
        <w:t>о–</w:t>
      </w:r>
      <w:proofErr w:type="gramEnd"/>
      <w:r w:rsidRPr="00102F81">
        <w:rPr>
          <w:rFonts w:ascii="Times New Roman" w:eastAsia="Times New Roman" w:hAnsi="Times New Roman" w:cs="Times New Roman"/>
          <w:sz w:val="24"/>
          <w:szCs w:val="24"/>
          <w:lang w:eastAsia="ru-RU"/>
        </w:rPr>
        <w:t xml:space="preserve"> исследовательской деятельности.</w:t>
      </w:r>
    </w:p>
    <w:p w:rsidR="00102F81" w:rsidRPr="00102F81" w:rsidRDefault="00102F81" w:rsidP="00102F8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Мониторинг влияния исследовательской деятельности на качество обучения</w:t>
      </w:r>
      <w:r w:rsidR="002B0951">
        <w:rPr>
          <w:rFonts w:ascii="Times New Roman" w:eastAsia="Times New Roman" w:hAnsi="Times New Roman" w:cs="Times New Roman"/>
          <w:sz w:val="24"/>
          <w:szCs w:val="24"/>
          <w:lang w:eastAsia="ru-RU"/>
        </w:rPr>
        <w:t xml:space="preserve"> и развитие творческих способностей</w:t>
      </w:r>
      <w:r w:rsidRPr="00102F81">
        <w:rPr>
          <w:rFonts w:ascii="Times New Roman" w:eastAsia="Times New Roman" w:hAnsi="Times New Roman" w:cs="Times New Roman"/>
          <w:sz w:val="24"/>
          <w:szCs w:val="24"/>
          <w:lang w:eastAsia="ru-RU"/>
        </w:rPr>
        <w:t xml:space="preserve"> </w:t>
      </w:r>
      <w:r w:rsidR="002B0951">
        <w:rPr>
          <w:rFonts w:ascii="Times New Roman" w:eastAsia="Times New Roman" w:hAnsi="Times New Roman" w:cs="Times New Roman"/>
          <w:sz w:val="24"/>
          <w:szCs w:val="24"/>
          <w:lang w:eastAsia="ru-RU"/>
        </w:rPr>
        <w:t>учащихся</w:t>
      </w:r>
    </w:p>
    <w:p w:rsidR="00102F81" w:rsidRDefault="00102F81" w:rsidP="002B0951">
      <w:pPr>
        <w:spacing w:after="0" w:line="240" w:lineRule="auto"/>
        <w:jc w:val="center"/>
        <w:rPr>
          <w:rFonts w:ascii="Times New Roman" w:eastAsia="Times New Roman" w:hAnsi="Times New Roman" w:cs="Times New Roman"/>
          <w:b/>
          <w:bCs/>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color w:val="666666"/>
          <w:sz w:val="24"/>
          <w:szCs w:val="24"/>
          <w:lang w:eastAsia="ru-RU"/>
        </w:rPr>
        <w:t>^</w:t>
      </w:r>
      <w:r w:rsidRPr="00102F81">
        <w:rPr>
          <w:rFonts w:ascii="Times New Roman" w:eastAsia="Times New Roman" w:hAnsi="Times New Roman" w:cs="Times New Roman"/>
          <w:b/>
          <w:bCs/>
          <w:sz w:val="24"/>
          <w:szCs w:val="24"/>
          <w:lang w:eastAsia="ru-RU"/>
        </w:rPr>
        <w:t>Деятельность по реализации программы</w:t>
      </w:r>
    </w:p>
    <w:p w:rsidR="002B0951" w:rsidRPr="00102F81" w:rsidRDefault="002B0951" w:rsidP="002B0951">
      <w:pPr>
        <w:spacing w:after="0" w:line="240" w:lineRule="auto"/>
        <w:jc w:val="center"/>
        <w:rPr>
          <w:rFonts w:ascii="Times New Roman" w:eastAsia="Times New Roman" w:hAnsi="Times New Roman" w:cs="Times New Roman"/>
          <w:sz w:val="24"/>
          <w:szCs w:val="24"/>
          <w:lang w:eastAsia="ru-RU"/>
        </w:rPr>
      </w:pPr>
    </w:p>
    <w:tbl>
      <w:tblPr>
        <w:tblW w:w="7716" w:type="dxa"/>
        <w:jc w:val="center"/>
        <w:tblCellSpacing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84" w:type="dxa"/>
          <w:bottom w:w="84" w:type="dxa"/>
          <w:right w:w="84" w:type="dxa"/>
        </w:tblCellMar>
        <w:tblLook w:val="04A0" w:firstRow="1" w:lastRow="0" w:firstColumn="1" w:lastColumn="0" w:noHBand="0" w:noVBand="1"/>
      </w:tblPr>
      <w:tblGrid>
        <w:gridCol w:w="3738"/>
        <w:gridCol w:w="3978"/>
      </w:tblGrid>
      <w:tr w:rsidR="00102F81" w:rsidRPr="00102F81" w:rsidTr="002B0951">
        <w:trPr>
          <w:tblCellSpacing w:w="6" w:type="dxa"/>
          <w:jc w:val="center"/>
        </w:trPr>
        <w:tc>
          <w:tcPr>
            <w:tcW w:w="3720" w:type="dxa"/>
            <w:hideMark/>
          </w:tcPr>
          <w:p w:rsidR="00102F81" w:rsidRPr="00102F81" w:rsidRDefault="00102F81" w:rsidP="002B0951">
            <w:pPr>
              <w:spacing w:after="0" w:line="240" w:lineRule="auto"/>
              <w:jc w:val="center"/>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Этап</w:t>
            </w:r>
          </w:p>
        </w:tc>
        <w:tc>
          <w:tcPr>
            <w:tcW w:w="3960" w:type="dxa"/>
            <w:hideMark/>
          </w:tcPr>
          <w:p w:rsidR="00102F81" w:rsidRPr="00102F81" w:rsidRDefault="00102F81" w:rsidP="002B0951">
            <w:pPr>
              <w:spacing w:after="0" w:line="240" w:lineRule="auto"/>
              <w:jc w:val="center"/>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Мероприятие</w:t>
            </w:r>
          </w:p>
        </w:tc>
      </w:tr>
      <w:tr w:rsidR="002B0951" w:rsidRPr="00102F81" w:rsidTr="002B0951">
        <w:trPr>
          <w:tblCellSpacing w:w="6" w:type="dxa"/>
          <w:jc w:val="center"/>
        </w:trPr>
        <w:tc>
          <w:tcPr>
            <w:tcW w:w="7692" w:type="dxa"/>
            <w:gridSpan w:val="2"/>
            <w:hideMark/>
          </w:tcPr>
          <w:p w:rsidR="002B0951" w:rsidRPr="00102F81" w:rsidRDefault="002B0951" w:rsidP="002B0951">
            <w:pPr>
              <w:spacing w:after="0" w:line="240" w:lineRule="auto"/>
              <w:jc w:val="center"/>
              <w:rPr>
                <w:rFonts w:ascii="Times New Roman" w:eastAsia="Times New Roman" w:hAnsi="Times New Roman" w:cs="Times New Roman"/>
                <w:sz w:val="24"/>
                <w:szCs w:val="24"/>
                <w:lang w:eastAsia="ru-RU"/>
              </w:rPr>
            </w:pPr>
            <w:r w:rsidRPr="00102F81">
              <w:rPr>
                <w:rFonts w:ascii="Times New Roman" w:eastAsia="Times New Roman" w:hAnsi="Times New Roman" w:cs="Times New Roman"/>
                <w:b/>
                <w:bCs/>
                <w:sz w:val="24"/>
                <w:szCs w:val="24"/>
                <w:lang w:eastAsia="ru-RU"/>
              </w:rPr>
              <w:t>2008-2009учебный год</w:t>
            </w:r>
          </w:p>
        </w:tc>
      </w:tr>
      <w:tr w:rsidR="00102F81" w:rsidRPr="00102F81" w:rsidTr="002B0951">
        <w:trPr>
          <w:tblCellSpacing w:w="6" w:type="dxa"/>
          <w:jc w:val="center"/>
        </w:trPr>
        <w:tc>
          <w:tcPr>
            <w:tcW w:w="3720" w:type="dxa"/>
            <w:hideMark/>
          </w:tcPr>
          <w:p w:rsidR="00733CC0" w:rsidRDefault="00102F81" w:rsidP="00733CC0">
            <w:pPr>
              <w:pStyle w:val="a3"/>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33CC0">
              <w:rPr>
                <w:rFonts w:ascii="Times New Roman" w:eastAsia="Times New Roman" w:hAnsi="Times New Roman" w:cs="Times New Roman"/>
                <w:sz w:val="24"/>
                <w:szCs w:val="24"/>
                <w:lang w:eastAsia="ru-RU"/>
              </w:rPr>
              <w:t>Изучение нормативн</w:t>
            </w:r>
            <w:proofErr w:type="gramStart"/>
            <w:r w:rsidRPr="00733CC0">
              <w:rPr>
                <w:rFonts w:ascii="Times New Roman" w:eastAsia="Times New Roman" w:hAnsi="Times New Roman" w:cs="Times New Roman"/>
                <w:sz w:val="24"/>
                <w:szCs w:val="24"/>
                <w:lang w:eastAsia="ru-RU"/>
              </w:rPr>
              <w:t>о–</w:t>
            </w:r>
            <w:proofErr w:type="gramEnd"/>
            <w:r w:rsidRPr="00733CC0">
              <w:rPr>
                <w:rFonts w:ascii="Times New Roman" w:eastAsia="Times New Roman" w:hAnsi="Times New Roman" w:cs="Times New Roman"/>
                <w:sz w:val="24"/>
                <w:szCs w:val="24"/>
                <w:lang w:eastAsia="ru-RU"/>
              </w:rPr>
              <w:t xml:space="preserve"> правовой базы;</w:t>
            </w:r>
          </w:p>
          <w:p w:rsidR="00733CC0" w:rsidRPr="00733CC0" w:rsidRDefault="00733CC0" w:rsidP="00733CC0">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102F81" w:rsidRPr="00102F81" w:rsidRDefault="00102F81" w:rsidP="00102F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Подготовка условий для формирования системы навыков исследовательской деятельности школьников;</w:t>
            </w:r>
          </w:p>
          <w:p w:rsidR="00102F81" w:rsidRPr="00102F81" w:rsidRDefault="00102F81" w:rsidP="00102F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Вовлечение в активные формы познавательной деятельности</w:t>
            </w:r>
          </w:p>
          <w:p w:rsidR="00102F81" w:rsidRPr="00102F81" w:rsidRDefault="00102F81" w:rsidP="00102F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Формирование познавательного интереса </w:t>
            </w:r>
          </w:p>
          <w:p w:rsidR="00102F81" w:rsidRPr="00102F81" w:rsidRDefault="00102F81" w:rsidP="00102F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Анализ материально – технических условий для работы с детьми, способными к исследовательской деятельности;</w:t>
            </w:r>
          </w:p>
          <w:p w:rsidR="00102F81" w:rsidRPr="00102F81" w:rsidRDefault="00102F81" w:rsidP="00102F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Выявление и развитие у детей творческих способностей и интереса к исследовательской деятельности</w:t>
            </w:r>
          </w:p>
          <w:p w:rsidR="00102F81" w:rsidRPr="00102F81" w:rsidRDefault="00102F81" w:rsidP="00102F8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Определения формы и места представления </w:t>
            </w:r>
            <w:r w:rsidRPr="00102F81">
              <w:rPr>
                <w:rFonts w:ascii="Times New Roman" w:eastAsia="Times New Roman" w:hAnsi="Times New Roman" w:cs="Times New Roman"/>
                <w:sz w:val="24"/>
                <w:szCs w:val="24"/>
                <w:lang w:eastAsia="ru-RU"/>
              </w:rPr>
              <w:lastRenderedPageBreak/>
              <w:t>детских работ</w:t>
            </w:r>
          </w:p>
        </w:tc>
        <w:tc>
          <w:tcPr>
            <w:tcW w:w="3960" w:type="dxa"/>
            <w:hideMark/>
          </w:tcPr>
          <w:p w:rsidR="00733CC0" w:rsidRDefault="00102F81" w:rsidP="00733CC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2F81">
              <w:rPr>
                <w:rFonts w:ascii="Times New Roman" w:eastAsia="Times New Roman" w:hAnsi="Times New Roman" w:cs="Times New Roman"/>
                <w:sz w:val="24"/>
                <w:szCs w:val="24"/>
                <w:lang w:eastAsia="ru-RU"/>
              </w:rPr>
              <w:lastRenderedPageBreak/>
              <w:t xml:space="preserve">Сбор первичной информации о направленности интересов учащихся (анкетирование детей и родителей; индивидуальные беседы по выявлению детей, проявляющих повышенный интерес к </w:t>
            </w:r>
            <w:r w:rsidR="00733CC0">
              <w:rPr>
                <w:rFonts w:ascii="Times New Roman" w:eastAsia="Times New Roman" w:hAnsi="Times New Roman" w:cs="Times New Roman"/>
                <w:sz w:val="24"/>
                <w:szCs w:val="24"/>
                <w:lang w:eastAsia="ru-RU"/>
              </w:rPr>
              <w:t>музыке</w:t>
            </w:r>
            <w:proofErr w:type="gramEnd"/>
          </w:p>
          <w:p w:rsidR="00102F81" w:rsidRPr="00102F81" w:rsidRDefault="00102F81" w:rsidP="00733CC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Составление списков учащихся, способных к исследовательской деятельности;</w:t>
            </w:r>
          </w:p>
          <w:p w:rsidR="00102F81" w:rsidRPr="00102F81" w:rsidRDefault="00102F81" w:rsidP="00102F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Определение групп и пар учащихся по интересам; детей, изъявивших желание работать индивидуально;</w:t>
            </w:r>
          </w:p>
          <w:p w:rsidR="00102F81" w:rsidRPr="00102F81" w:rsidRDefault="00102F81" w:rsidP="00102F8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Определение тем исследования;</w:t>
            </w:r>
          </w:p>
          <w:p w:rsidR="00733CC0" w:rsidRPr="00733CC0" w:rsidRDefault="00102F81" w:rsidP="00733CC0">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Составление графика работы в текущем учебном году;</w:t>
            </w:r>
          </w:p>
          <w:p w:rsidR="00733CC0" w:rsidRDefault="00733CC0" w:rsidP="00733CC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102F81" w:rsidRPr="00733CC0" w:rsidRDefault="00102F81" w:rsidP="00733CC0">
            <w:pPr>
              <w:pStyle w:val="a3"/>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733CC0">
              <w:rPr>
                <w:rFonts w:ascii="Times New Roman" w:eastAsia="Times New Roman" w:hAnsi="Times New Roman" w:cs="Times New Roman"/>
                <w:sz w:val="24"/>
                <w:szCs w:val="24"/>
                <w:lang w:eastAsia="ru-RU"/>
              </w:rPr>
              <w:t xml:space="preserve">Представление работ в </w:t>
            </w:r>
            <w:r w:rsidR="00733CC0">
              <w:rPr>
                <w:rFonts w:ascii="Times New Roman" w:eastAsia="Times New Roman" w:hAnsi="Times New Roman" w:cs="Times New Roman"/>
                <w:sz w:val="24"/>
                <w:szCs w:val="24"/>
                <w:lang w:eastAsia="ru-RU"/>
              </w:rPr>
              <w:t>объединении</w:t>
            </w:r>
          </w:p>
          <w:p w:rsidR="00102F81" w:rsidRPr="00102F81" w:rsidRDefault="00102F81" w:rsidP="00102F81">
            <w:pPr>
              <w:spacing w:after="24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p>
        </w:tc>
      </w:tr>
      <w:tr w:rsidR="00733CC0" w:rsidRPr="00102F81" w:rsidTr="00733CC0">
        <w:trPr>
          <w:tblCellSpacing w:w="6" w:type="dxa"/>
          <w:jc w:val="center"/>
        </w:trPr>
        <w:tc>
          <w:tcPr>
            <w:tcW w:w="7692" w:type="dxa"/>
            <w:gridSpan w:val="2"/>
            <w:hideMark/>
          </w:tcPr>
          <w:p w:rsidR="00733CC0" w:rsidRPr="00733CC0" w:rsidRDefault="00733CC0" w:rsidP="00733CC0">
            <w:pPr>
              <w:pStyle w:val="a3"/>
              <w:numPr>
                <w:ilvl w:val="1"/>
                <w:numId w:val="11"/>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733CC0">
              <w:rPr>
                <w:rFonts w:ascii="Times New Roman" w:eastAsia="Times New Roman" w:hAnsi="Times New Roman" w:cs="Times New Roman"/>
                <w:b/>
                <w:bCs/>
                <w:sz w:val="24"/>
                <w:szCs w:val="24"/>
                <w:lang w:eastAsia="ru-RU"/>
              </w:rPr>
              <w:lastRenderedPageBreak/>
              <w:t>– 2010 учебный год</w:t>
            </w:r>
          </w:p>
        </w:tc>
      </w:tr>
      <w:tr w:rsidR="00102F81" w:rsidRPr="00102F81" w:rsidTr="002B0951">
        <w:trPr>
          <w:tblCellSpacing w:w="6" w:type="dxa"/>
          <w:jc w:val="center"/>
        </w:trPr>
        <w:tc>
          <w:tcPr>
            <w:tcW w:w="3720" w:type="dxa"/>
            <w:hideMark/>
          </w:tcPr>
          <w:p w:rsidR="00102F81" w:rsidRPr="00733CC0" w:rsidRDefault="00102F81" w:rsidP="00733CC0">
            <w:pPr>
              <w:pStyle w:val="a3"/>
              <w:numPr>
                <w:ilvl w:val="0"/>
                <w:numId w:val="12"/>
              </w:numPr>
              <w:spacing w:after="0" w:line="240" w:lineRule="auto"/>
              <w:rPr>
                <w:rFonts w:ascii="Times New Roman" w:eastAsia="Times New Roman" w:hAnsi="Times New Roman" w:cs="Times New Roman"/>
                <w:sz w:val="24"/>
                <w:szCs w:val="24"/>
                <w:lang w:eastAsia="ru-RU"/>
              </w:rPr>
            </w:pPr>
            <w:r w:rsidRPr="00733CC0">
              <w:rPr>
                <w:rFonts w:ascii="Times New Roman" w:eastAsia="Times New Roman" w:hAnsi="Times New Roman" w:cs="Times New Roman"/>
                <w:sz w:val="24"/>
                <w:szCs w:val="24"/>
                <w:lang w:eastAsia="ru-RU"/>
              </w:rPr>
              <w:t>Анализ работы за прошедший учебный год;</w:t>
            </w:r>
          </w:p>
          <w:p w:rsidR="00102F81" w:rsidRPr="00102F81" w:rsidRDefault="00102F81" w:rsidP="00102F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Выявление и развитие у вновь прибывших детей творческих способностей и интереса к исследовательской деятельности;</w:t>
            </w:r>
          </w:p>
          <w:p w:rsidR="00733CC0" w:rsidRPr="00102F81" w:rsidRDefault="00102F81" w:rsidP="00733CC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Совершенствование навыков исследовательской деятельности</w:t>
            </w:r>
          </w:p>
          <w:p w:rsidR="00102F81" w:rsidRPr="00102F81" w:rsidRDefault="00102F81" w:rsidP="00102F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Творческое развитие учащихся</w:t>
            </w:r>
          </w:p>
          <w:p w:rsidR="00102F81" w:rsidRPr="00102F81" w:rsidRDefault="00102F81" w:rsidP="00102F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Индивидуальная и дифференцированная работа со способными детьми.</w:t>
            </w:r>
          </w:p>
          <w:p w:rsidR="00102F81" w:rsidRPr="00102F81" w:rsidRDefault="00733CC0" w:rsidP="00102F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02F81" w:rsidRPr="00102F81">
              <w:rPr>
                <w:rFonts w:ascii="Times New Roman" w:eastAsia="Times New Roman" w:hAnsi="Times New Roman" w:cs="Times New Roman"/>
                <w:sz w:val="24"/>
                <w:szCs w:val="24"/>
                <w:lang w:eastAsia="ru-RU"/>
              </w:rPr>
              <w:t>едагогический отбор методик, технологий, отвечающих требования изученных интересов детей</w:t>
            </w:r>
          </w:p>
          <w:p w:rsidR="00102F81" w:rsidRPr="00102F81" w:rsidRDefault="00102F81" w:rsidP="00102F8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Обеспечить наличие комплекта информационно – методических материалов</w:t>
            </w:r>
          </w:p>
        </w:tc>
        <w:tc>
          <w:tcPr>
            <w:tcW w:w="3960" w:type="dxa"/>
            <w:hideMark/>
          </w:tcPr>
          <w:p w:rsidR="00102F81" w:rsidRPr="00102F81" w:rsidRDefault="00102F81" w:rsidP="00102F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Диагностика склонностей учащихся исследовательской деятельности;</w:t>
            </w:r>
          </w:p>
          <w:p w:rsidR="00102F81" w:rsidRDefault="00102F81" w:rsidP="00102F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Отработка тем программного материала</w:t>
            </w:r>
          </w:p>
          <w:p w:rsidR="00733CC0" w:rsidRPr="00102F81" w:rsidRDefault="00733CC0" w:rsidP="00733CC0">
            <w:pPr>
              <w:spacing w:before="100" w:beforeAutospacing="1" w:after="100" w:afterAutospacing="1" w:line="240" w:lineRule="auto"/>
              <w:rPr>
                <w:rFonts w:ascii="Times New Roman" w:eastAsia="Times New Roman" w:hAnsi="Times New Roman" w:cs="Times New Roman"/>
                <w:sz w:val="24"/>
                <w:szCs w:val="24"/>
                <w:lang w:eastAsia="ru-RU"/>
              </w:rPr>
            </w:pPr>
          </w:p>
          <w:p w:rsidR="00733CC0" w:rsidRPr="00733CC0" w:rsidRDefault="00102F81" w:rsidP="00733CC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Определение творческих групп;</w:t>
            </w:r>
          </w:p>
          <w:p w:rsidR="00102F81" w:rsidRPr="00102F81" w:rsidRDefault="00102F81" w:rsidP="00733CC0">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Планирование индивидуальной работы с учащимися среднего звена</w:t>
            </w:r>
          </w:p>
          <w:p w:rsidR="00102F81" w:rsidRPr="00102F81" w:rsidRDefault="00102F81" w:rsidP="00102F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Составление графика работы в текущем учебном году;</w:t>
            </w:r>
          </w:p>
          <w:p w:rsidR="00102F81" w:rsidRPr="00102F81" w:rsidRDefault="00102F81" w:rsidP="00102F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Составление тематики исследований на новый учебный год;</w:t>
            </w:r>
          </w:p>
          <w:p w:rsidR="00102F81" w:rsidRPr="00102F81" w:rsidRDefault="00102F81" w:rsidP="00102F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Участие в </w:t>
            </w:r>
            <w:r w:rsidR="00733CC0">
              <w:rPr>
                <w:rFonts w:ascii="Times New Roman" w:eastAsia="Times New Roman" w:hAnsi="Times New Roman" w:cs="Times New Roman"/>
                <w:sz w:val="24"/>
                <w:szCs w:val="24"/>
                <w:lang w:eastAsia="ru-RU"/>
              </w:rPr>
              <w:t xml:space="preserve">НПК учрежденческого </w:t>
            </w:r>
            <w:r w:rsidRPr="00102F81">
              <w:rPr>
                <w:rFonts w:ascii="Times New Roman" w:eastAsia="Times New Roman" w:hAnsi="Times New Roman" w:cs="Times New Roman"/>
                <w:sz w:val="24"/>
                <w:szCs w:val="24"/>
                <w:lang w:eastAsia="ru-RU"/>
              </w:rPr>
              <w:t>и муниципального уровня</w:t>
            </w:r>
            <w:proofErr w:type="gramStart"/>
            <w:r w:rsidRPr="00102F81">
              <w:rPr>
                <w:rFonts w:ascii="Times New Roman" w:eastAsia="Times New Roman" w:hAnsi="Times New Roman" w:cs="Times New Roman"/>
                <w:sz w:val="24"/>
                <w:szCs w:val="24"/>
                <w:lang w:eastAsia="ru-RU"/>
              </w:rPr>
              <w:t xml:space="preserve"> ;</w:t>
            </w:r>
            <w:proofErr w:type="gramEnd"/>
          </w:p>
          <w:p w:rsidR="00102F81" w:rsidRPr="00102F81" w:rsidRDefault="00102F81" w:rsidP="00102F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Составление презентаций по результатам исследований; формирование навыков оформления исследовательских работ</w:t>
            </w:r>
          </w:p>
          <w:p w:rsidR="00102F81" w:rsidRPr="00102F81" w:rsidRDefault="00102F81" w:rsidP="00102F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Представление работ на </w:t>
            </w:r>
            <w:proofErr w:type="gramStart"/>
            <w:r w:rsidR="00733CC0">
              <w:rPr>
                <w:rFonts w:ascii="Times New Roman" w:eastAsia="Times New Roman" w:hAnsi="Times New Roman" w:cs="Times New Roman"/>
                <w:sz w:val="24"/>
                <w:szCs w:val="24"/>
                <w:lang w:eastAsia="ru-RU"/>
              </w:rPr>
              <w:t>учрежденческой</w:t>
            </w:r>
            <w:proofErr w:type="gramEnd"/>
            <w:r w:rsidR="00733CC0">
              <w:rPr>
                <w:rFonts w:ascii="Times New Roman" w:eastAsia="Times New Roman" w:hAnsi="Times New Roman" w:cs="Times New Roman"/>
                <w:sz w:val="24"/>
                <w:szCs w:val="24"/>
                <w:lang w:eastAsia="ru-RU"/>
              </w:rPr>
              <w:t xml:space="preserve"> НПК</w:t>
            </w:r>
          </w:p>
          <w:p w:rsidR="00102F81" w:rsidRPr="00102F81" w:rsidRDefault="00102F81" w:rsidP="00102F8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Представление работы на муниципальной научно-практической конференции.</w:t>
            </w:r>
          </w:p>
        </w:tc>
      </w:tr>
      <w:tr w:rsidR="00733CC0" w:rsidRPr="00102F81" w:rsidTr="00733CC0">
        <w:trPr>
          <w:tblCellSpacing w:w="6" w:type="dxa"/>
          <w:jc w:val="center"/>
        </w:trPr>
        <w:tc>
          <w:tcPr>
            <w:tcW w:w="7692" w:type="dxa"/>
            <w:gridSpan w:val="2"/>
            <w:hideMark/>
          </w:tcPr>
          <w:p w:rsidR="00733CC0" w:rsidRPr="00102F81" w:rsidRDefault="00733CC0" w:rsidP="00733CC0">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102F81">
              <w:rPr>
                <w:rFonts w:ascii="Times New Roman" w:eastAsia="Times New Roman" w:hAnsi="Times New Roman" w:cs="Times New Roman"/>
                <w:b/>
                <w:bCs/>
                <w:sz w:val="24"/>
                <w:szCs w:val="24"/>
                <w:lang w:eastAsia="ru-RU"/>
              </w:rPr>
              <w:t>2010 – 2011учебный год</w:t>
            </w:r>
          </w:p>
        </w:tc>
      </w:tr>
      <w:tr w:rsidR="00102F81" w:rsidRPr="00102F81" w:rsidTr="002B0951">
        <w:trPr>
          <w:tblCellSpacing w:w="6" w:type="dxa"/>
          <w:jc w:val="center"/>
        </w:trPr>
        <w:tc>
          <w:tcPr>
            <w:tcW w:w="3720" w:type="dxa"/>
            <w:hideMark/>
          </w:tcPr>
          <w:p w:rsidR="00102F81" w:rsidRPr="00102F81" w:rsidRDefault="00102F81" w:rsidP="00733CC0">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br/>
            </w:r>
            <w:r w:rsidR="00733CC0">
              <w:rPr>
                <w:rFonts w:ascii="Times New Roman" w:eastAsia="Times New Roman" w:hAnsi="Times New Roman" w:cs="Times New Roman"/>
                <w:sz w:val="24"/>
                <w:szCs w:val="24"/>
                <w:lang w:eastAsia="ru-RU"/>
              </w:rPr>
              <w:t xml:space="preserve">1. </w:t>
            </w:r>
            <w:r w:rsidRPr="00102F81">
              <w:rPr>
                <w:rFonts w:ascii="Times New Roman" w:eastAsia="Times New Roman" w:hAnsi="Times New Roman" w:cs="Times New Roman"/>
                <w:sz w:val="24"/>
                <w:szCs w:val="24"/>
                <w:lang w:eastAsia="ru-RU"/>
              </w:rPr>
              <w:t>Анализ работы за прошедший учебный год;</w:t>
            </w:r>
          </w:p>
          <w:p w:rsidR="00102F81" w:rsidRPr="00733CC0" w:rsidRDefault="00102F81" w:rsidP="00733CC0">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33CC0">
              <w:rPr>
                <w:rFonts w:ascii="Times New Roman" w:eastAsia="Times New Roman" w:hAnsi="Times New Roman" w:cs="Times New Roman"/>
                <w:sz w:val="24"/>
                <w:szCs w:val="24"/>
                <w:lang w:eastAsia="ru-RU"/>
              </w:rPr>
              <w:t>Выявление и развитие у вновь прибывших детей творческих способностей и интереса к исследовательской деятельности.</w:t>
            </w:r>
          </w:p>
          <w:p w:rsidR="00102F81" w:rsidRPr="00102F81" w:rsidRDefault="00102F81" w:rsidP="00733C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Совершенствование </w:t>
            </w:r>
            <w:r w:rsidRPr="00102F81">
              <w:rPr>
                <w:rFonts w:ascii="Times New Roman" w:eastAsia="Times New Roman" w:hAnsi="Times New Roman" w:cs="Times New Roman"/>
                <w:sz w:val="24"/>
                <w:szCs w:val="24"/>
                <w:lang w:eastAsia="ru-RU"/>
              </w:rPr>
              <w:lastRenderedPageBreak/>
              <w:t>навыков исследовательской деятельности</w:t>
            </w:r>
          </w:p>
          <w:p w:rsidR="00102F81" w:rsidRPr="00102F81" w:rsidRDefault="00102F81" w:rsidP="00733C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Развитие и расширение познавательных интересов учащихся</w:t>
            </w:r>
          </w:p>
          <w:p w:rsidR="00102F81" w:rsidRPr="00102F81" w:rsidRDefault="00102F81" w:rsidP="00733C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Формирование исследовательских навыков</w:t>
            </w:r>
          </w:p>
          <w:p w:rsidR="00102F81" w:rsidRPr="00102F81" w:rsidRDefault="00102F81" w:rsidP="00733CC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Развитие информационной культуры учащихся</w:t>
            </w:r>
          </w:p>
          <w:p w:rsidR="00102F81" w:rsidRPr="00102F81" w:rsidRDefault="00102F81" w:rsidP="0026153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Мониторинг влияния исследовательской деятельности учащихся на качество обучения </w:t>
            </w:r>
          </w:p>
        </w:tc>
        <w:tc>
          <w:tcPr>
            <w:tcW w:w="3960" w:type="dxa"/>
            <w:hideMark/>
          </w:tcPr>
          <w:p w:rsidR="00733CC0" w:rsidRDefault="00733CC0" w:rsidP="00733CC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102F81" w:rsidRPr="00102F81" w:rsidRDefault="00102F81" w:rsidP="00102F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Составление и корректировка ИОП для учащихся среднего звена</w:t>
            </w:r>
          </w:p>
          <w:p w:rsidR="00102F81" w:rsidRPr="00102F81" w:rsidRDefault="00102F81" w:rsidP="00102F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Определение тем для исследований с учащимися </w:t>
            </w:r>
          </w:p>
          <w:p w:rsidR="00102F81" w:rsidRPr="00102F81" w:rsidRDefault="00261530" w:rsidP="00102F8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НПК</w:t>
            </w:r>
            <w:r w:rsidR="00102F81" w:rsidRPr="00102F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учрежденческого </w:t>
            </w:r>
            <w:r w:rsidR="00102F81" w:rsidRPr="00102F81">
              <w:rPr>
                <w:rFonts w:ascii="Times New Roman" w:eastAsia="Times New Roman" w:hAnsi="Times New Roman" w:cs="Times New Roman"/>
                <w:sz w:val="24"/>
                <w:szCs w:val="24"/>
                <w:lang w:eastAsia="ru-RU"/>
              </w:rPr>
              <w:t>и муниципального уровня</w:t>
            </w:r>
          </w:p>
          <w:p w:rsidR="00102F81" w:rsidRPr="00102F81" w:rsidRDefault="00102F81" w:rsidP="0026153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lastRenderedPageBreak/>
              <w:br/>
            </w:r>
            <w:r w:rsidRPr="00102F81">
              <w:rPr>
                <w:rFonts w:ascii="Times New Roman" w:eastAsia="Times New Roman" w:hAnsi="Times New Roman" w:cs="Times New Roman"/>
                <w:sz w:val="24"/>
                <w:szCs w:val="24"/>
                <w:lang w:eastAsia="ru-RU"/>
              </w:rPr>
              <w:br/>
            </w:r>
          </w:p>
        </w:tc>
      </w:tr>
    </w:tbl>
    <w:p w:rsidR="00885449" w:rsidRDefault="00102F81" w:rsidP="00102F81">
      <w:pPr>
        <w:spacing w:after="0" w:line="240" w:lineRule="auto"/>
        <w:rPr>
          <w:rFonts w:ascii="Times New Roman" w:eastAsia="Times New Roman" w:hAnsi="Times New Roman" w:cs="Times New Roman"/>
          <w:b/>
          <w:bCs/>
          <w:sz w:val="24"/>
          <w:szCs w:val="24"/>
          <w:lang w:eastAsia="ru-RU"/>
        </w:rPr>
      </w:pPr>
      <w:r w:rsidRPr="00102F81">
        <w:rPr>
          <w:rFonts w:ascii="Times New Roman" w:eastAsia="Times New Roman" w:hAnsi="Times New Roman" w:cs="Times New Roman"/>
          <w:sz w:val="24"/>
          <w:szCs w:val="24"/>
          <w:lang w:eastAsia="ru-RU"/>
        </w:rPr>
        <w:lastRenderedPageBreak/>
        <w:br/>
      </w:r>
      <w:r w:rsidRPr="00102F81">
        <w:rPr>
          <w:rFonts w:ascii="Times New Roman" w:eastAsia="Times New Roman" w:hAnsi="Times New Roman" w:cs="Times New Roman"/>
          <w:b/>
          <w:bCs/>
          <w:sz w:val="24"/>
          <w:szCs w:val="24"/>
          <w:lang w:eastAsia="ru-RU"/>
        </w:rPr>
        <w:t>Возможные риски при выполнении программы</w:t>
      </w:r>
      <w:proofErr w:type="gramStart"/>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П</w:t>
      </w:r>
      <w:proofErr w:type="gramEnd"/>
      <w:r w:rsidRPr="00102F81">
        <w:rPr>
          <w:rFonts w:ascii="Times New Roman" w:eastAsia="Times New Roman" w:hAnsi="Times New Roman" w:cs="Times New Roman"/>
          <w:sz w:val="24"/>
          <w:szCs w:val="24"/>
          <w:lang w:eastAsia="ru-RU"/>
        </w:rPr>
        <w:t>ри выполнении исследовательских работ, поиске информации в Интернете, оформлении работ в виде презентаций и рефератов достаточно много приходится работать за компьютером. Поэтому возникает риск ослабления зрения и нарушения осанки. В связи с этим для учащихся выработан на основе постановления от 28.11</w:t>
      </w:r>
      <w:r w:rsidR="00885449">
        <w:rPr>
          <w:rFonts w:ascii="Times New Roman" w:eastAsia="Times New Roman" w:hAnsi="Times New Roman" w:cs="Times New Roman"/>
          <w:sz w:val="24"/>
          <w:szCs w:val="24"/>
          <w:lang w:eastAsia="ru-RU"/>
        </w:rPr>
        <w:t>.2002г №44 «</w:t>
      </w:r>
      <w:r w:rsidRPr="00102F81">
        <w:rPr>
          <w:rFonts w:ascii="Times New Roman" w:eastAsia="Times New Roman" w:hAnsi="Times New Roman" w:cs="Times New Roman"/>
          <w:sz w:val="24"/>
          <w:szCs w:val="24"/>
          <w:lang w:eastAsia="ru-RU"/>
        </w:rPr>
        <w:t>О введении в действие санитарно – эпидемиологических правил и но</w:t>
      </w:r>
      <w:r w:rsidR="00885449">
        <w:rPr>
          <w:rFonts w:ascii="Times New Roman" w:eastAsia="Times New Roman" w:hAnsi="Times New Roman" w:cs="Times New Roman"/>
          <w:sz w:val="24"/>
          <w:szCs w:val="24"/>
          <w:lang w:eastAsia="ru-RU"/>
        </w:rPr>
        <w:t>рмативов (СанПиН 2.2.2.1178-02)»</w:t>
      </w:r>
      <w:r w:rsidRPr="00102F81">
        <w:rPr>
          <w:rFonts w:ascii="Times New Roman" w:eastAsia="Times New Roman" w:hAnsi="Times New Roman" w:cs="Times New Roman"/>
          <w:sz w:val="24"/>
          <w:szCs w:val="24"/>
          <w:lang w:eastAsia="ru-RU"/>
        </w:rPr>
        <w:t xml:space="preserve"> ряд рекомендаций, которые должны неукоснительно соблюдаться.</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p>
    <w:p w:rsidR="00102F81" w:rsidRPr="00102F81" w:rsidRDefault="00102F81" w:rsidP="00102F81">
      <w:pPr>
        <w:spacing w:after="0"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b/>
          <w:bCs/>
          <w:sz w:val="24"/>
          <w:szCs w:val="24"/>
          <w:lang w:eastAsia="ru-RU"/>
        </w:rPr>
        <w:t>Ожидаемые результаты исследовательской деятельности:</w:t>
      </w:r>
    </w:p>
    <w:p w:rsidR="00102F81" w:rsidRPr="00102F81" w:rsidRDefault="00102F81" w:rsidP="00102F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Активизация интереса к знаниям;</w:t>
      </w:r>
    </w:p>
    <w:p w:rsidR="00102F81" w:rsidRPr="00102F81" w:rsidRDefault="00102F81" w:rsidP="00102F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Развитие представлений о </w:t>
      </w:r>
      <w:proofErr w:type="spellStart"/>
      <w:r w:rsidRPr="00102F81">
        <w:rPr>
          <w:rFonts w:ascii="Times New Roman" w:eastAsia="Times New Roman" w:hAnsi="Times New Roman" w:cs="Times New Roman"/>
          <w:sz w:val="24"/>
          <w:szCs w:val="24"/>
          <w:lang w:eastAsia="ru-RU"/>
        </w:rPr>
        <w:t>межпредметных</w:t>
      </w:r>
      <w:proofErr w:type="spellEnd"/>
      <w:r w:rsidRPr="00102F81">
        <w:rPr>
          <w:rFonts w:ascii="Times New Roman" w:eastAsia="Times New Roman" w:hAnsi="Times New Roman" w:cs="Times New Roman"/>
          <w:sz w:val="24"/>
          <w:szCs w:val="24"/>
          <w:lang w:eastAsia="ru-RU"/>
        </w:rPr>
        <w:t xml:space="preserve"> связях;</w:t>
      </w:r>
    </w:p>
    <w:p w:rsidR="00102F81" w:rsidRPr="00102F81" w:rsidRDefault="00102F81" w:rsidP="00102F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Установка на престижность знаний;</w:t>
      </w:r>
    </w:p>
    <w:p w:rsidR="00102F81" w:rsidRPr="00102F81" w:rsidRDefault="00102F81" w:rsidP="00102F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Развитие коммуникативной направленности;</w:t>
      </w:r>
    </w:p>
    <w:p w:rsidR="00102F81" w:rsidRPr="00102F81" w:rsidRDefault="00102F81" w:rsidP="00102F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Развитие научного мышления;</w:t>
      </w:r>
    </w:p>
    <w:p w:rsidR="00102F81" w:rsidRPr="00102F81" w:rsidRDefault="00102F81" w:rsidP="00102F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Развитие творческого подхода к собственной деятельности;</w:t>
      </w:r>
    </w:p>
    <w:p w:rsidR="00102F81" w:rsidRPr="00102F81" w:rsidRDefault="00102F81" w:rsidP="00102F8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Освоение новых информационных технологий</w:t>
      </w:r>
    </w:p>
    <w:p w:rsidR="00261530" w:rsidRDefault="00102F81" w:rsidP="00ED72DD">
      <w:pPr>
        <w:spacing w:after="0" w:line="240" w:lineRule="auto"/>
        <w:rPr>
          <w:rFonts w:ascii="Times New Roman" w:eastAsia="Times New Roman" w:hAnsi="Times New Roman" w:cs="Times New Roman"/>
          <w:b/>
          <w:bCs/>
          <w:sz w:val="24"/>
          <w:szCs w:val="24"/>
          <w:lang w:eastAsia="ru-RU"/>
        </w:rPr>
      </w:pPr>
      <w:r w:rsidRPr="00102F81">
        <w:rPr>
          <w:rFonts w:ascii="Times New Roman" w:eastAsia="Times New Roman" w:hAnsi="Times New Roman" w:cs="Times New Roman"/>
          <w:sz w:val="24"/>
          <w:szCs w:val="24"/>
          <w:lang w:eastAsia="ru-RU"/>
        </w:rPr>
        <w:br/>
      </w:r>
      <w:proofErr w:type="gramStart"/>
      <w:r w:rsidRPr="00102F81">
        <w:rPr>
          <w:rFonts w:ascii="Times New Roman" w:eastAsia="Times New Roman" w:hAnsi="Times New Roman" w:cs="Times New Roman"/>
          <w:b/>
          <w:bCs/>
          <w:sz w:val="24"/>
          <w:szCs w:val="24"/>
          <w:lang w:eastAsia="ru-RU"/>
        </w:rPr>
        <w:t xml:space="preserve">Промежуточные результаты, полученные в ходе реализации программы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Ребята принимают</w:t>
      </w:r>
      <w:proofErr w:type="gramEnd"/>
      <w:r w:rsidRPr="00102F81">
        <w:rPr>
          <w:rFonts w:ascii="Times New Roman" w:eastAsia="Times New Roman" w:hAnsi="Times New Roman" w:cs="Times New Roman"/>
          <w:sz w:val="24"/>
          <w:szCs w:val="24"/>
          <w:lang w:eastAsia="ru-RU"/>
        </w:rPr>
        <w:t xml:space="preserve"> активное участие в различных научно-практических конференциях на различных уровнях, по результатам имеют дипломы. За достаточно короткий срок достигнуты неплохие результаты; отработана система работы с детьми, а исследовательские работы учащихся соответствуют всем предъявляемым требованиям. Учащиеся, занимающиеся исследовательской деятельностью, уверенней чувствуют себя</w:t>
      </w:r>
      <w:r w:rsidR="00261530">
        <w:rPr>
          <w:rFonts w:ascii="Times New Roman" w:eastAsia="Times New Roman" w:hAnsi="Times New Roman" w:cs="Times New Roman"/>
          <w:sz w:val="24"/>
          <w:szCs w:val="24"/>
          <w:lang w:eastAsia="ru-RU"/>
        </w:rPr>
        <w:t xml:space="preserve"> на занятиях</w:t>
      </w:r>
      <w:r w:rsidRPr="00102F81">
        <w:rPr>
          <w:rFonts w:ascii="Times New Roman" w:eastAsia="Times New Roman" w:hAnsi="Times New Roman" w:cs="Times New Roman"/>
          <w:sz w:val="24"/>
          <w:szCs w:val="24"/>
          <w:lang w:eastAsia="ru-RU"/>
        </w:rPr>
        <w:t xml:space="preserve">, стали активнее, научились грамотно задавать вопросы, у них расширился кругозор, стали более </w:t>
      </w:r>
      <w:proofErr w:type="spellStart"/>
      <w:r w:rsidRPr="00102F81">
        <w:rPr>
          <w:rFonts w:ascii="Times New Roman" w:eastAsia="Times New Roman" w:hAnsi="Times New Roman" w:cs="Times New Roman"/>
          <w:sz w:val="24"/>
          <w:szCs w:val="24"/>
          <w:lang w:eastAsia="ru-RU"/>
        </w:rPr>
        <w:t>коммуникативны</w:t>
      </w:r>
      <w:proofErr w:type="spellEnd"/>
      <w:r w:rsidRPr="00102F81">
        <w:rPr>
          <w:rFonts w:ascii="Times New Roman" w:eastAsia="Times New Roman" w:hAnsi="Times New Roman" w:cs="Times New Roman"/>
          <w:sz w:val="24"/>
          <w:szCs w:val="24"/>
          <w:lang w:eastAsia="ru-RU"/>
        </w:rPr>
        <w:t>. Они научились достаточно грамотно создавать презентации по изученным темам. Все учащиеся, занимающиеся исследовательской деятельностью, улучшили качество знаний по предмету. Их достижения способствуют повышению самооценки и собственной значимости</w:t>
      </w:r>
      <w:r w:rsidR="00261530">
        <w:rPr>
          <w:rFonts w:ascii="Times New Roman" w:eastAsia="Times New Roman" w:hAnsi="Times New Roman" w:cs="Times New Roman"/>
          <w:sz w:val="24"/>
          <w:szCs w:val="24"/>
          <w:lang w:eastAsia="ru-RU"/>
        </w:rPr>
        <w:t>.</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lastRenderedPageBreak/>
        <w:t xml:space="preserve">Таким образом, в числе приоритетных задач, стоящих перед современной системой образования, особую значимость приобрела задача развития критического и творческого мышления ученика.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Возникла новая для образования,</w:t>
      </w:r>
      <w:r w:rsidR="00261530">
        <w:rPr>
          <w:rFonts w:ascii="Times New Roman" w:eastAsia="Times New Roman" w:hAnsi="Times New Roman" w:cs="Times New Roman"/>
          <w:sz w:val="24"/>
          <w:szCs w:val="24"/>
          <w:lang w:eastAsia="ru-RU"/>
        </w:rPr>
        <w:t xml:space="preserve"> а значит и для меня как педагога</w:t>
      </w:r>
      <w:r w:rsidRPr="00102F81">
        <w:rPr>
          <w:rFonts w:ascii="Times New Roman" w:eastAsia="Times New Roman" w:hAnsi="Times New Roman" w:cs="Times New Roman"/>
          <w:sz w:val="24"/>
          <w:szCs w:val="24"/>
          <w:lang w:eastAsia="ru-RU"/>
        </w:rPr>
        <w:t xml:space="preserve">, проблема: подготовить человека, умеющего находить и извлекать необходимую ему информацию в условиях её обилия, усваивать её в виде новых знаний. Решение этой проблемы вызвало необходимость применения новых подходов и технологий в </w:t>
      </w:r>
      <w:r w:rsidR="00261530">
        <w:rPr>
          <w:rFonts w:ascii="Times New Roman" w:eastAsia="Times New Roman" w:hAnsi="Times New Roman" w:cs="Times New Roman"/>
          <w:sz w:val="24"/>
          <w:szCs w:val="24"/>
          <w:lang w:eastAsia="ru-RU"/>
        </w:rPr>
        <w:t>дополнительном образовании.</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b/>
          <w:bCs/>
          <w:sz w:val="24"/>
          <w:szCs w:val="24"/>
          <w:lang w:eastAsia="ru-RU"/>
        </w:rPr>
        <w:t xml:space="preserve">Формула </w:t>
      </w:r>
      <w:r w:rsidR="00ED72DD">
        <w:rPr>
          <w:rFonts w:ascii="Times New Roman" w:eastAsia="Times New Roman" w:hAnsi="Times New Roman" w:cs="Times New Roman"/>
          <w:b/>
          <w:bCs/>
          <w:sz w:val="24"/>
          <w:szCs w:val="24"/>
          <w:lang w:eastAsia="ru-RU"/>
        </w:rPr>
        <w:t>«</w:t>
      </w:r>
      <w:r w:rsidRPr="00102F81">
        <w:rPr>
          <w:rFonts w:ascii="Times New Roman" w:eastAsia="Times New Roman" w:hAnsi="Times New Roman" w:cs="Times New Roman"/>
          <w:b/>
          <w:bCs/>
          <w:sz w:val="24"/>
          <w:szCs w:val="24"/>
          <w:lang w:eastAsia="ru-RU"/>
        </w:rPr>
        <w:t xml:space="preserve">Усвоение = Понимание + </w:t>
      </w:r>
      <w:proofErr w:type="spellStart"/>
      <w:r w:rsidRPr="00102F81">
        <w:rPr>
          <w:rFonts w:ascii="Times New Roman" w:eastAsia="Times New Roman" w:hAnsi="Times New Roman" w:cs="Times New Roman"/>
          <w:b/>
          <w:bCs/>
          <w:sz w:val="24"/>
          <w:szCs w:val="24"/>
          <w:lang w:eastAsia="ru-RU"/>
        </w:rPr>
        <w:t>Запоминание</w:t>
      </w:r>
      <w:proofErr w:type="gramStart"/>
      <w:r w:rsidR="00ED72DD">
        <w:rPr>
          <w:rFonts w:ascii="Times New Roman" w:eastAsia="Times New Roman" w:hAnsi="Times New Roman" w:cs="Times New Roman"/>
          <w:sz w:val="24"/>
          <w:szCs w:val="24"/>
          <w:lang w:eastAsia="ru-RU"/>
        </w:rPr>
        <w:t>»</w:t>
      </w:r>
      <w:r w:rsidRPr="00102F81">
        <w:rPr>
          <w:rFonts w:ascii="Times New Roman" w:eastAsia="Times New Roman" w:hAnsi="Times New Roman" w:cs="Times New Roman"/>
          <w:b/>
          <w:bCs/>
          <w:sz w:val="24"/>
          <w:szCs w:val="24"/>
          <w:lang w:eastAsia="ru-RU"/>
        </w:rPr>
        <w:t>д</w:t>
      </w:r>
      <w:proofErr w:type="gramEnd"/>
      <w:r w:rsidRPr="00102F81">
        <w:rPr>
          <w:rFonts w:ascii="Times New Roman" w:eastAsia="Times New Roman" w:hAnsi="Times New Roman" w:cs="Times New Roman"/>
          <w:b/>
          <w:bCs/>
          <w:sz w:val="24"/>
          <w:szCs w:val="24"/>
          <w:lang w:eastAsia="ru-RU"/>
        </w:rPr>
        <w:t>аёт</w:t>
      </w:r>
      <w:proofErr w:type="spellEnd"/>
      <w:r w:rsidRPr="00102F81">
        <w:rPr>
          <w:rFonts w:ascii="Times New Roman" w:eastAsia="Times New Roman" w:hAnsi="Times New Roman" w:cs="Times New Roman"/>
          <w:b/>
          <w:bCs/>
          <w:sz w:val="24"/>
          <w:szCs w:val="24"/>
          <w:lang w:eastAsia="ru-RU"/>
        </w:rPr>
        <w:t xml:space="preserve"> обучение.</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 xml:space="preserve">Если же поставить своей целью </w:t>
      </w:r>
      <w:r w:rsidRPr="00102F81">
        <w:rPr>
          <w:rFonts w:ascii="Times New Roman" w:eastAsia="Times New Roman" w:hAnsi="Times New Roman" w:cs="Times New Roman"/>
          <w:i/>
          <w:iCs/>
          <w:sz w:val="24"/>
          <w:szCs w:val="24"/>
          <w:lang w:eastAsia="ru-RU"/>
        </w:rPr>
        <w:t>развитие ребёнка,</w:t>
      </w:r>
      <w:r w:rsidRPr="00102F81">
        <w:rPr>
          <w:rFonts w:ascii="Times New Roman" w:eastAsia="Times New Roman" w:hAnsi="Times New Roman" w:cs="Times New Roman"/>
          <w:sz w:val="24"/>
          <w:szCs w:val="24"/>
          <w:lang w:eastAsia="ru-RU"/>
        </w:rPr>
        <w:t xml:space="preserve"> то конечны</w:t>
      </w:r>
      <w:r w:rsidR="00261530">
        <w:rPr>
          <w:rFonts w:ascii="Times New Roman" w:eastAsia="Times New Roman" w:hAnsi="Times New Roman" w:cs="Times New Roman"/>
          <w:sz w:val="24"/>
          <w:szCs w:val="24"/>
          <w:lang w:eastAsia="ru-RU"/>
        </w:rPr>
        <w:t>й результат деятельности педагога</w:t>
      </w:r>
      <w:r w:rsidRPr="00102F81">
        <w:rPr>
          <w:rFonts w:ascii="Times New Roman" w:eastAsia="Times New Roman" w:hAnsi="Times New Roman" w:cs="Times New Roman"/>
          <w:sz w:val="24"/>
          <w:szCs w:val="24"/>
          <w:lang w:eastAsia="ru-RU"/>
        </w:rPr>
        <w:t xml:space="preserve"> – </w:t>
      </w:r>
      <w:r w:rsidRPr="00102F81">
        <w:rPr>
          <w:rFonts w:ascii="Times New Roman" w:eastAsia="Times New Roman" w:hAnsi="Times New Roman" w:cs="Times New Roman"/>
          <w:i/>
          <w:iCs/>
          <w:sz w:val="24"/>
          <w:szCs w:val="24"/>
          <w:lang w:eastAsia="ru-RU"/>
        </w:rPr>
        <w:t>психические новообразования в личности</w:t>
      </w:r>
      <w:r w:rsidRPr="00102F81">
        <w:rPr>
          <w:rFonts w:ascii="Times New Roman" w:eastAsia="Times New Roman" w:hAnsi="Times New Roman" w:cs="Times New Roman"/>
          <w:sz w:val="24"/>
          <w:szCs w:val="24"/>
          <w:lang w:eastAsia="ru-RU"/>
        </w:rPr>
        <w:t xml:space="preserve"> учащегося. Отсюда следует, что развитие учащихся во многом зависит от той деятельности, которую они выполняют в процессе обучения – репродуктивной или продуктивной (творческой).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00ED72DD">
        <w:rPr>
          <w:rFonts w:ascii="Times New Roman" w:eastAsia="Times New Roman" w:hAnsi="Times New Roman" w:cs="Times New Roman"/>
          <w:b/>
          <w:bCs/>
          <w:sz w:val="24"/>
          <w:szCs w:val="24"/>
          <w:lang w:eastAsia="ru-RU"/>
        </w:rPr>
        <w:t>Формула «</w:t>
      </w:r>
      <w:r w:rsidRPr="00102F81">
        <w:rPr>
          <w:rFonts w:ascii="Times New Roman" w:eastAsia="Times New Roman" w:hAnsi="Times New Roman" w:cs="Times New Roman"/>
          <w:b/>
          <w:bCs/>
          <w:sz w:val="24"/>
          <w:szCs w:val="24"/>
          <w:lang w:eastAsia="ru-RU"/>
        </w:rPr>
        <w:t xml:space="preserve">Овладение = Усвоение </w:t>
      </w:r>
      <w:r w:rsidR="00ED72DD">
        <w:rPr>
          <w:rFonts w:ascii="Times New Roman" w:eastAsia="Times New Roman" w:hAnsi="Times New Roman" w:cs="Times New Roman"/>
          <w:b/>
          <w:bCs/>
          <w:sz w:val="24"/>
          <w:szCs w:val="24"/>
          <w:lang w:eastAsia="ru-RU"/>
        </w:rPr>
        <w:t>+ Применение знаний на практике»</w:t>
      </w:r>
      <w:bookmarkStart w:id="0" w:name="_GoBack"/>
      <w:bookmarkEnd w:id="0"/>
      <w:r w:rsidRPr="00102F81">
        <w:rPr>
          <w:rFonts w:ascii="Times New Roman" w:eastAsia="Times New Roman" w:hAnsi="Times New Roman" w:cs="Times New Roman"/>
          <w:b/>
          <w:bCs/>
          <w:sz w:val="24"/>
          <w:szCs w:val="24"/>
          <w:lang w:eastAsia="ru-RU"/>
        </w:rPr>
        <w:t xml:space="preserve"> даёт обучение и развитие.</w:t>
      </w:r>
      <w:r w:rsidRPr="00102F81">
        <w:rPr>
          <w:rFonts w:ascii="Times New Roman" w:eastAsia="Times New Roman" w:hAnsi="Times New Roman" w:cs="Times New Roman"/>
          <w:sz w:val="24"/>
          <w:szCs w:val="24"/>
          <w:lang w:eastAsia="ru-RU"/>
        </w:rPr>
        <w:t xml:space="preserve"> </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Уместно в этой связи привести слова фра</w:t>
      </w:r>
      <w:r w:rsidR="00ED72DD">
        <w:rPr>
          <w:rFonts w:ascii="Times New Roman" w:eastAsia="Times New Roman" w:hAnsi="Times New Roman" w:cs="Times New Roman"/>
          <w:sz w:val="24"/>
          <w:szCs w:val="24"/>
          <w:lang w:eastAsia="ru-RU"/>
        </w:rPr>
        <w:t xml:space="preserve">нцузского учёного М.Монтеня: </w:t>
      </w:r>
      <w:r w:rsidR="00ED72DD">
        <w:rPr>
          <w:rFonts w:ascii="Times New Roman" w:eastAsia="Times New Roman" w:hAnsi="Times New Roman" w:cs="Times New Roman"/>
          <w:sz w:val="24"/>
          <w:szCs w:val="24"/>
          <w:lang w:eastAsia="ru-RU"/>
        </w:rPr>
        <w:br/>
      </w:r>
      <w:r w:rsidR="00ED72DD">
        <w:rPr>
          <w:rFonts w:ascii="Times New Roman" w:eastAsia="Times New Roman" w:hAnsi="Times New Roman" w:cs="Times New Roman"/>
          <w:sz w:val="24"/>
          <w:szCs w:val="24"/>
          <w:lang w:eastAsia="ru-RU"/>
        </w:rPr>
        <w:br/>
        <w:t>«</w:t>
      </w:r>
      <w:r w:rsidRPr="00102F81">
        <w:rPr>
          <w:rFonts w:ascii="Times New Roman" w:eastAsia="Times New Roman" w:hAnsi="Times New Roman" w:cs="Times New Roman"/>
          <w:b/>
          <w:bCs/>
          <w:sz w:val="24"/>
          <w:szCs w:val="24"/>
          <w:lang w:eastAsia="ru-RU"/>
        </w:rPr>
        <w:t>Мозг, хорошо устроенный, стоит больш</w:t>
      </w:r>
      <w:r w:rsidR="00ED72DD">
        <w:rPr>
          <w:rFonts w:ascii="Times New Roman" w:eastAsia="Times New Roman" w:hAnsi="Times New Roman" w:cs="Times New Roman"/>
          <w:b/>
          <w:bCs/>
          <w:sz w:val="24"/>
          <w:szCs w:val="24"/>
          <w:lang w:eastAsia="ru-RU"/>
        </w:rPr>
        <w:t>е, чем мозг, хорошо наполненный»</w:t>
      </w:r>
      <w:r w:rsidRPr="00102F81">
        <w:rPr>
          <w:rFonts w:ascii="Times New Roman" w:eastAsia="Times New Roman" w:hAnsi="Times New Roman" w:cs="Times New Roman"/>
          <w:b/>
          <w:bCs/>
          <w:sz w:val="24"/>
          <w:szCs w:val="24"/>
          <w:lang w:eastAsia="ru-RU"/>
        </w:rPr>
        <w:t>.</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t>Учебно-исследовательская деятельность – это средство повышения учебной мотивации, средство творческого, личностного развития учащегося и формирование мировоззре</w:t>
      </w:r>
      <w:r w:rsidR="00261530">
        <w:rPr>
          <w:rFonts w:ascii="Times New Roman" w:eastAsia="Times New Roman" w:hAnsi="Times New Roman" w:cs="Times New Roman"/>
          <w:sz w:val="24"/>
          <w:szCs w:val="24"/>
          <w:lang w:eastAsia="ru-RU"/>
        </w:rPr>
        <w:t>ния через сотрудничество педагога и учащегося</w:t>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r w:rsidRPr="00102F81">
        <w:rPr>
          <w:rFonts w:ascii="Times New Roman" w:eastAsia="Times New Roman" w:hAnsi="Times New Roman" w:cs="Times New Roman"/>
          <w:sz w:val="24"/>
          <w:szCs w:val="24"/>
          <w:lang w:eastAsia="ru-RU"/>
        </w:rPr>
        <w:br/>
      </w:r>
    </w:p>
    <w:p w:rsidR="00261530" w:rsidRDefault="00261530" w:rsidP="00102F81">
      <w:pPr>
        <w:spacing w:after="0" w:line="240" w:lineRule="auto"/>
        <w:rPr>
          <w:rFonts w:ascii="Times New Roman" w:eastAsia="Times New Roman" w:hAnsi="Times New Roman" w:cs="Times New Roman"/>
          <w:b/>
          <w:bCs/>
          <w:sz w:val="24"/>
          <w:szCs w:val="24"/>
          <w:lang w:eastAsia="ru-RU"/>
        </w:rPr>
      </w:pPr>
    </w:p>
    <w:p w:rsidR="00261530" w:rsidRDefault="00261530" w:rsidP="00102F81">
      <w:pPr>
        <w:spacing w:after="0" w:line="240" w:lineRule="auto"/>
        <w:rPr>
          <w:rFonts w:ascii="Times New Roman" w:eastAsia="Times New Roman" w:hAnsi="Times New Roman" w:cs="Times New Roman"/>
          <w:b/>
          <w:bCs/>
          <w:sz w:val="24"/>
          <w:szCs w:val="24"/>
          <w:lang w:eastAsia="ru-RU"/>
        </w:rPr>
      </w:pPr>
    </w:p>
    <w:p w:rsidR="00102F81" w:rsidRPr="00102F81" w:rsidRDefault="00102F81" w:rsidP="00261530">
      <w:pPr>
        <w:spacing w:after="0" w:line="240" w:lineRule="auto"/>
        <w:jc w:val="center"/>
        <w:rPr>
          <w:rFonts w:ascii="Times New Roman" w:eastAsia="Times New Roman" w:hAnsi="Times New Roman" w:cs="Times New Roman"/>
          <w:sz w:val="24"/>
          <w:szCs w:val="24"/>
          <w:lang w:eastAsia="ru-RU"/>
        </w:rPr>
      </w:pPr>
      <w:r w:rsidRPr="00102F81">
        <w:rPr>
          <w:rFonts w:ascii="Times New Roman" w:eastAsia="Times New Roman" w:hAnsi="Times New Roman" w:cs="Times New Roman"/>
          <w:b/>
          <w:bCs/>
          <w:sz w:val="24"/>
          <w:szCs w:val="24"/>
          <w:lang w:eastAsia="ru-RU"/>
        </w:rPr>
        <w:t>Список литературы:</w:t>
      </w:r>
    </w:p>
    <w:p w:rsidR="00102F81" w:rsidRPr="00102F81" w:rsidRDefault="00102F81" w:rsidP="00102F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 xml:space="preserve">Л. Ф. Батан. Развитие познавательной активности в адаптивной технологии обучения: Курс лекций. </w:t>
      </w:r>
      <w:proofErr w:type="spellStart"/>
      <w:r w:rsidRPr="00102F81">
        <w:rPr>
          <w:rFonts w:ascii="Times New Roman" w:eastAsia="Times New Roman" w:hAnsi="Times New Roman" w:cs="Times New Roman"/>
          <w:sz w:val="24"/>
          <w:szCs w:val="24"/>
          <w:lang w:eastAsia="ru-RU"/>
        </w:rPr>
        <w:t>Новос</w:t>
      </w:r>
      <w:proofErr w:type="spellEnd"/>
      <w:r w:rsidRPr="00102F81">
        <w:rPr>
          <w:rFonts w:ascii="Times New Roman" w:eastAsia="Times New Roman" w:hAnsi="Times New Roman" w:cs="Times New Roman"/>
          <w:sz w:val="24"/>
          <w:szCs w:val="24"/>
          <w:lang w:eastAsia="ru-RU"/>
        </w:rPr>
        <w:t xml:space="preserve">. Изд-во </w:t>
      </w:r>
      <w:proofErr w:type="spellStart"/>
      <w:r w:rsidRPr="00102F81">
        <w:rPr>
          <w:rFonts w:ascii="Times New Roman" w:eastAsia="Times New Roman" w:hAnsi="Times New Roman" w:cs="Times New Roman"/>
          <w:sz w:val="24"/>
          <w:szCs w:val="24"/>
          <w:lang w:eastAsia="ru-RU"/>
        </w:rPr>
        <w:t>НИПКиПРО</w:t>
      </w:r>
      <w:proofErr w:type="spellEnd"/>
      <w:r w:rsidRPr="00102F81">
        <w:rPr>
          <w:rFonts w:ascii="Times New Roman" w:eastAsia="Times New Roman" w:hAnsi="Times New Roman" w:cs="Times New Roman"/>
          <w:sz w:val="24"/>
          <w:szCs w:val="24"/>
          <w:lang w:eastAsia="ru-RU"/>
        </w:rPr>
        <w:t>, 2002.</w:t>
      </w:r>
    </w:p>
    <w:p w:rsidR="00102F81" w:rsidRPr="00102F81" w:rsidRDefault="00102F81" w:rsidP="00102F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2F81">
        <w:rPr>
          <w:rFonts w:ascii="Times New Roman" w:eastAsia="Times New Roman" w:hAnsi="Times New Roman" w:cs="Times New Roman"/>
          <w:sz w:val="24"/>
          <w:szCs w:val="24"/>
          <w:lang w:eastAsia="ru-RU"/>
        </w:rPr>
        <w:t>А.С.Белкин</w:t>
      </w:r>
      <w:proofErr w:type="spellEnd"/>
      <w:r w:rsidRPr="00102F81">
        <w:rPr>
          <w:rFonts w:ascii="Times New Roman" w:eastAsia="Times New Roman" w:hAnsi="Times New Roman" w:cs="Times New Roman"/>
          <w:sz w:val="24"/>
          <w:szCs w:val="24"/>
          <w:lang w:eastAsia="ru-RU"/>
        </w:rPr>
        <w:t>. Ситуация успеха. Как ее создать. М. Просвещение, 1991 г.</w:t>
      </w:r>
    </w:p>
    <w:p w:rsidR="00102F81" w:rsidRPr="00102F81" w:rsidRDefault="00102F81" w:rsidP="00102F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2F81">
        <w:rPr>
          <w:rFonts w:ascii="Times New Roman" w:eastAsia="Times New Roman" w:hAnsi="Times New Roman" w:cs="Times New Roman"/>
          <w:sz w:val="24"/>
          <w:szCs w:val="24"/>
          <w:lang w:eastAsia="ru-RU"/>
        </w:rPr>
        <w:t>А.С.Границкая</w:t>
      </w:r>
      <w:proofErr w:type="spellEnd"/>
      <w:r w:rsidRPr="00102F81">
        <w:rPr>
          <w:rFonts w:ascii="Times New Roman" w:eastAsia="Times New Roman" w:hAnsi="Times New Roman" w:cs="Times New Roman"/>
          <w:sz w:val="24"/>
          <w:szCs w:val="24"/>
          <w:lang w:eastAsia="ru-RU"/>
        </w:rPr>
        <w:t>. Научить думать и действовать. М. Просвещение, 1991 г.</w:t>
      </w:r>
    </w:p>
    <w:p w:rsidR="00102F81" w:rsidRPr="00102F81" w:rsidRDefault="00102F81" w:rsidP="00102F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2F81">
        <w:rPr>
          <w:rFonts w:ascii="Times New Roman" w:eastAsia="Times New Roman" w:hAnsi="Times New Roman" w:cs="Times New Roman"/>
          <w:sz w:val="24"/>
          <w:szCs w:val="24"/>
          <w:lang w:eastAsia="ru-RU"/>
        </w:rPr>
        <w:t>Н.И.Зильберберг</w:t>
      </w:r>
      <w:proofErr w:type="spellEnd"/>
      <w:r w:rsidRPr="00102F81">
        <w:rPr>
          <w:rFonts w:ascii="Times New Roman" w:eastAsia="Times New Roman" w:hAnsi="Times New Roman" w:cs="Times New Roman"/>
          <w:sz w:val="24"/>
          <w:szCs w:val="24"/>
          <w:lang w:eastAsia="ru-RU"/>
        </w:rPr>
        <w:t>. Приобщение к математическому творчеству. Уфа. Башкирское книжное издательство, 1988 г.</w:t>
      </w:r>
    </w:p>
    <w:p w:rsidR="00102F81" w:rsidRPr="00102F81" w:rsidRDefault="00102F81" w:rsidP="00102F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102F81">
        <w:rPr>
          <w:rFonts w:ascii="Times New Roman" w:eastAsia="Times New Roman" w:hAnsi="Times New Roman" w:cs="Times New Roman"/>
          <w:sz w:val="24"/>
          <w:szCs w:val="24"/>
          <w:lang w:eastAsia="ru-RU"/>
        </w:rPr>
        <w:t>Костюкова Н.К. Научно-исследовательская работа учащихся. – М.: Математика в школе №5, 1999</w:t>
      </w:r>
    </w:p>
    <w:p w:rsidR="00102F81" w:rsidRPr="00102F81" w:rsidRDefault="00102F81" w:rsidP="00102F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2F81">
        <w:rPr>
          <w:rFonts w:ascii="Times New Roman" w:eastAsia="Times New Roman" w:hAnsi="Times New Roman" w:cs="Times New Roman"/>
          <w:sz w:val="24"/>
          <w:szCs w:val="24"/>
          <w:lang w:eastAsia="ru-RU"/>
        </w:rPr>
        <w:t>А.М.Матюшкин</w:t>
      </w:r>
      <w:proofErr w:type="spellEnd"/>
      <w:r w:rsidRPr="00102F81">
        <w:rPr>
          <w:rFonts w:ascii="Times New Roman" w:eastAsia="Times New Roman" w:hAnsi="Times New Roman" w:cs="Times New Roman"/>
          <w:sz w:val="24"/>
          <w:szCs w:val="24"/>
          <w:lang w:eastAsia="ru-RU"/>
        </w:rPr>
        <w:t>. Загадки одаренности. М. Школа-пресс, 1993 г.</w:t>
      </w:r>
    </w:p>
    <w:p w:rsidR="00102F81" w:rsidRPr="00102F81" w:rsidRDefault="00102F81" w:rsidP="00102F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2F81">
        <w:rPr>
          <w:rFonts w:ascii="Times New Roman" w:eastAsia="Times New Roman" w:hAnsi="Times New Roman" w:cs="Times New Roman"/>
          <w:sz w:val="24"/>
          <w:szCs w:val="24"/>
          <w:lang w:eastAsia="ru-RU"/>
        </w:rPr>
        <w:t>Д.Пойа</w:t>
      </w:r>
      <w:proofErr w:type="spellEnd"/>
      <w:r w:rsidRPr="00102F81">
        <w:rPr>
          <w:rFonts w:ascii="Times New Roman" w:eastAsia="Times New Roman" w:hAnsi="Times New Roman" w:cs="Times New Roman"/>
          <w:sz w:val="24"/>
          <w:szCs w:val="24"/>
          <w:lang w:eastAsia="ru-RU"/>
        </w:rPr>
        <w:t>. Математическое открытие. М. Наука, 1976 г.</w:t>
      </w:r>
    </w:p>
    <w:p w:rsidR="00102F81" w:rsidRPr="00102F81" w:rsidRDefault="00102F81" w:rsidP="00102F81">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02F81">
        <w:rPr>
          <w:rFonts w:ascii="Times New Roman" w:eastAsia="Times New Roman" w:hAnsi="Times New Roman" w:cs="Times New Roman"/>
          <w:sz w:val="24"/>
          <w:szCs w:val="24"/>
          <w:lang w:eastAsia="ru-RU"/>
        </w:rPr>
        <w:t>В.Д.Степанов</w:t>
      </w:r>
      <w:proofErr w:type="spellEnd"/>
      <w:r w:rsidRPr="00102F81">
        <w:rPr>
          <w:rFonts w:ascii="Times New Roman" w:eastAsia="Times New Roman" w:hAnsi="Times New Roman" w:cs="Times New Roman"/>
          <w:sz w:val="24"/>
          <w:szCs w:val="24"/>
          <w:lang w:eastAsia="ru-RU"/>
        </w:rPr>
        <w:t>. Активизация внеурочной работы по математике в средней школе. М. Просвещение, 1991</w:t>
      </w:r>
    </w:p>
    <w:p w:rsidR="005E7084" w:rsidRDefault="005E7084"/>
    <w:sectPr w:rsidR="005E7084" w:rsidSect="00102F8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161E"/>
    <w:multiLevelType w:val="multilevel"/>
    <w:tmpl w:val="9430A17E"/>
    <w:lvl w:ilvl="0">
      <w:start w:val="1"/>
      <w:numFmt w:val="decimal"/>
      <w:lvlText w:val="%1."/>
      <w:lvlJc w:val="left"/>
      <w:pPr>
        <w:tabs>
          <w:tab w:val="num" w:pos="720"/>
        </w:tabs>
        <w:ind w:left="720" w:hanging="360"/>
      </w:pPr>
    </w:lvl>
    <w:lvl w:ilvl="1">
      <w:start w:val="2008"/>
      <w:numFmt w:val="decimal"/>
      <w:lvlText w:val="%2"/>
      <w:lvlJc w:val="left"/>
      <w:pPr>
        <w:ind w:left="1560" w:hanging="48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658ED"/>
    <w:multiLevelType w:val="multilevel"/>
    <w:tmpl w:val="D6FE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522ED2"/>
    <w:multiLevelType w:val="multilevel"/>
    <w:tmpl w:val="D414B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9462F"/>
    <w:multiLevelType w:val="multilevel"/>
    <w:tmpl w:val="9A52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AB6765"/>
    <w:multiLevelType w:val="multilevel"/>
    <w:tmpl w:val="BFBA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3121E"/>
    <w:multiLevelType w:val="multilevel"/>
    <w:tmpl w:val="7BA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26746"/>
    <w:multiLevelType w:val="multilevel"/>
    <w:tmpl w:val="5E764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841E0B"/>
    <w:multiLevelType w:val="multilevel"/>
    <w:tmpl w:val="22C42F0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9456CC"/>
    <w:multiLevelType w:val="multilevel"/>
    <w:tmpl w:val="0E50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8D07DA"/>
    <w:multiLevelType w:val="multilevel"/>
    <w:tmpl w:val="A2B6B5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9016B6"/>
    <w:multiLevelType w:val="multilevel"/>
    <w:tmpl w:val="FB9AF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80417F"/>
    <w:multiLevelType w:val="multilevel"/>
    <w:tmpl w:val="E0B0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D3D2F"/>
    <w:multiLevelType w:val="multilevel"/>
    <w:tmpl w:val="E380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154F71"/>
    <w:multiLevelType w:val="multilevel"/>
    <w:tmpl w:val="DFA2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0C390F"/>
    <w:multiLevelType w:val="multilevel"/>
    <w:tmpl w:val="420E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B864DB"/>
    <w:multiLevelType w:val="multilevel"/>
    <w:tmpl w:val="DFE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6C7B80"/>
    <w:multiLevelType w:val="multilevel"/>
    <w:tmpl w:val="6EEE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1"/>
  </w:num>
  <w:num w:numId="4">
    <w:abstractNumId w:val="15"/>
  </w:num>
  <w:num w:numId="5">
    <w:abstractNumId w:val="16"/>
  </w:num>
  <w:num w:numId="6">
    <w:abstractNumId w:val="8"/>
  </w:num>
  <w:num w:numId="7">
    <w:abstractNumId w:val="14"/>
  </w:num>
  <w:num w:numId="8">
    <w:abstractNumId w:val="3"/>
  </w:num>
  <w:num w:numId="9">
    <w:abstractNumId w:val="10"/>
  </w:num>
  <w:num w:numId="10">
    <w:abstractNumId w:val="9"/>
  </w:num>
  <w:num w:numId="11">
    <w:abstractNumId w:val="0"/>
  </w:num>
  <w:num w:numId="12">
    <w:abstractNumId w:val="7"/>
  </w:num>
  <w:num w:numId="13">
    <w:abstractNumId w:val="6"/>
  </w:num>
  <w:num w:numId="14">
    <w:abstractNumId w:val="2"/>
  </w:num>
  <w:num w:numId="15">
    <w:abstractNumId w:val="1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5"/>
  <w:proofState w:spelling="clean" w:grammar="clean"/>
  <w:defaultTabStop w:val="708"/>
  <w:characterSpacingControl w:val="doNotCompress"/>
  <w:compat>
    <w:compatSetting w:name="compatibilityMode" w:uri="http://schemas.microsoft.com/office/word" w:val="12"/>
  </w:compat>
  <w:rsids>
    <w:rsidRoot w:val="00102F81"/>
    <w:rsid w:val="00102F81"/>
    <w:rsid w:val="00261530"/>
    <w:rsid w:val="002B0951"/>
    <w:rsid w:val="005E7084"/>
    <w:rsid w:val="00733CC0"/>
    <w:rsid w:val="0082324E"/>
    <w:rsid w:val="00885449"/>
    <w:rsid w:val="00EA0A13"/>
    <w:rsid w:val="00ED7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84"/>
  </w:style>
  <w:style w:type="paragraph" w:styleId="3">
    <w:name w:val="heading 3"/>
    <w:basedOn w:val="a"/>
    <w:link w:val="30"/>
    <w:uiPriority w:val="9"/>
    <w:qFormat/>
    <w:rsid w:val="00102F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02F81"/>
    <w:rPr>
      <w:rFonts w:ascii="Times New Roman" w:eastAsia="Times New Roman" w:hAnsi="Times New Roman" w:cs="Times New Roman"/>
      <w:b/>
      <w:bCs/>
      <w:sz w:val="27"/>
      <w:szCs w:val="27"/>
      <w:lang w:eastAsia="ru-RU"/>
    </w:rPr>
  </w:style>
  <w:style w:type="character" w:customStyle="1" w:styleId="butback1">
    <w:name w:val="butback1"/>
    <w:basedOn w:val="a0"/>
    <w:rsid w:val="00102F81"/>
    <w:rPr>
      <w:color w:val="666666"/>
    </w:rPr>
  </w:style>
  <w:style w:type="character" w:customStyle="1" w:styleId="submenu-table">
    <w:name w:val="submenu-table"/>
    <w:basedOn w:val="a0"/>
    <w:rsid w:val="00102F81"/>
  </w:style>
  <w:style w:type="paragraph" w:styleId="a3">
    <w:name w:val="List Paragraph"/>
    <w:basedOn w:val="a"/>
    <w:uiPriority w:val="34"/>
    <w:qFormat/>
    <w:rsid w:val="00733CC0"/>
    <w:pPr>
      <w:ind w:left="720"/>
      <w:contextualSpacing/>
    </w:pPr>
  </w:style>
  <w:style w:type="paragraph" w:styleId="a4">
    <w:name w:val="Balloon Text"/>
    <w:basedOn w:val="a"/>
    <w:link w:val="a5"/>
    <w:uiPriority w:val="99"/>
    <w:semiHidden/>
    <w:unhideWhenUsed/>
    <w:rsid w:val="008232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324E"/>
    <w:rPr>
      <w:rFonts w:ascii="Tahoma" w:hAnsi="Tahoma" w:cs="Tahoma"/>
      <w:sz w:val="16"/>
      <w:szCs w:val="16"/>
    </w:rPr>
  </w:style>
  <w:style w:type="paragraph" w:styleId="a6">
    <w:name w:val="Body Text Indent"/>
    <w:basedOn w:val="a"/>
    <w:link w:val="a7"/>
    <w:rsid w:val="00ED7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D72D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2912</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2014-01-16T09:48:00Z</cp:lastPrinted>
  <dcterms:created xsi:type="dcterms:W3CDTF">2013-06-13T07:41:00Z</dcterms:created>
  <dcterms:modified xsi:type="dcterms:W3CDTF">2014-01-16T10:55:00Z</dcterms:modified>
</cp:coreProperties>
</file>