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3957"/>
        <w:gridCol w:w="23"/>
        <w:gridCol w:w="2977"/>
        <w:gridCol w:w="1950"/>
      </w:tblGrid>
      <w:tr w:rsidR="00247474" w:rsidTr="003B014F">
        <w:trPr>
          <w:trHeight w:val="699"/>
        </w:trPr>
        <w:tc>
          <w:tcPr>
            <w:tcW w:w="664" w:type="dxa"/>
          </w:tcPr>
          <w:p w:rsidR="00247474" w:rsidRPr="00247474" w:rsidRDefault="00247474" w:rsidP="00247474">
            <w:pPr>
              <w:jc w:val="center"/>
              <w:rPr>
                <w:b/>
                <w:sz w:val="28"/>
                <w:szCs w:val="28"/>
              </w:rPr>
            </w:pPr>
            <w:r w:rsidRPr="002474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80" w:type="dxa"/>
            <w:gridSpan w:val="2"/>
          </w:tcPr>
          <w:p w:rsidR="00247474" w:rsidRPr="00247474" w:rsidRDefault="00247474" w:rsidP="00247474">
            <w:pPr>
              <w:jc w:val="center"/>
              <w:rPr>
                <w:b/>
                <w:sz w:val="28"/>
                <w:szCs w:val="28"/>
              </w:rPr>
            </w:pPr>
            <w:r w:rsidRPr="0024747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247474" w:rsidRPr="00247474" w:rsidRDefault="00247474" w:rsidP="00247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1950" w:type="dxa"/>
          </w:tcPr>
          <w:p w:rsidR="00247474" w:rsidRPr="00247474" w:rsidRDefault="00247474" w:rsidP="00247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247474" w:rsidRPr="009A61A3" w:rsidTr="003B014F">
        <w:trPr>
          <w:trHeight w:val="552"/>
        </w:trPr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730392" w:rsidRDefault="00247474" w:rsidP="00730392">
            <w:pPr>
              <w:jc w:val="center"/>
              <w:rPr>
                <w:b/>
                <w:sz w:val="28"/>
                <w:szCs w:val="28"/>
              </w:rPr>
            </w:pPr>
            <w:r w:rsidRPr="00730392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3000" w:type="dxa"/>
            <w:gridSpan w:val="2"/>
          </w:tcPr>
          <w:p w:rsidR="00247474" w:rsidRPr="009A61A3" w:rsidRDefault="00247474" w:rsidP="003B0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Место человека в живой природе.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Анатомия, физиология и гигиена человека.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Жизнедеятельность клетки.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Ткани человека.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Органы. Системы органов.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8.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светового микроскопа.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rPr>
          <w:trHeight w:val="227"/>
        </w:trPr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9.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опорно-двигательной системы. Скелет человека. Состав костей.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10.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соединение костей.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11.</w:t>
            </w:r>
          </w:p>
        </w:tc>
        <w:tc>
          <w:tcPr>
            <w:tcW w:w="3957" w:type="dxa"/>
          </w:tcPr>
          <w:p w:rsidR="00247474" w:rsidRPr="009A61A3" w:rsidRDefault="009A6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головы.</w:t>
            </w:r>
          </w:p>
        </w:tc>
        <w:tc>
          <w:tcPr>
            <w:tcW w:w="3000" w:type="dxa"/>
            <w:gridSpan w:val="2"/>
          </w:tcPr>
          <w:p w:rsidR="00247474" w:rsidRPr="009A61A3" w:rsidRDefault="009A61A3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12.</w:t>
            </w:r>
          </w:p>
        </w:tc>
        <w:tc>
          <w:tcPr>
            <w:tcW w:w="3957" w:type="dxa"/>
          </w:tcPr>
          <w:p w:rsidR="00247474" w:rsidRPr="009A61A3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туловища.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13.</w:t>
            </w:r>
          </w:p>
        </w:tc>
        <w:tc>
          <w:tcPr>
            <w:tcW w:w="3957" w:type="dxa"/>
          </w:tcPr>
          <w:p w:rsidR="00247474" w:rsidRPr="009A61A3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Скелет конечностей.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14.</w:t>
            </w:r>
          </w:p>
        </w:tc>
        <w:tc>
          <w:tcPr>
            <w:tcW w:w="3957" w:type="dxa"/>
          </w:tcPr>
          <w:p w:rsidR="00247474" w:rsidRPr="009A61A3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растяжении связок, вывихах    суставов и ушибах.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15.</w:t>
            </w:r>
          </w:p>
        </w:tc>
        <w:tc>
          <w:tcPr>
            <w:tcW w:w="3957" w:type="dxa"/>
          </w:tcPr>
          <w:p w:rsidR="00247474" w:rsidRPr="009A61A3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переломах костей.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16.</w:t>
            </w:r>
          </w:p>
        </w:tc>
        <w:tc>
          <w:tcPr>
            <w:tcW w:w="3957" w:type="dxa"/>
          </w:tcPr>
          <w:p w:rsidR="00247474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значение мышц.</w:t>
            </w:r>
          </w:p>
          <w:p w:rsidR="00C92574" w:rsidRPr="009A61A3" w:rsidRDefault="00C92574" w:rsidP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мышц. 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17.</w:t>
            </w:r>
          </w:p>
        </w:tc>
        <w:tc>
          <w:tcPr>
            <w:tcW w:w="3957" w:type="dxa"/>
          </w:tcPr>
          <w:p w:rsidR="00247474" w:rsidRPr="009A61A3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мышц. Утомление.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9A61A3" w:rsidP="00B46B9D">
            <w:pPr>
              <w:jc w:val="center"/>
              <w:rPr>
                <w:sz w:val="28"/>
                <w:szCs w:val="28"/>
              </w:rPr>
            </w:pPr>
            <w:r w:rsidRPr="009A61A3">
              <w:rPr>
                <w:sz w:val="28"/>
                <w:szCs w:val="28"/>
              </w:rPr>
              <w:t>18.</w:t>
            </w:r>
          </w:p>
        </w:tc>
        <w:tc>
          <w:tcPr>
            <w:tcW w:w="3957" w:type="dxa"/>
          </w:tcPr>
          <w:p w:rsidR="00247474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Осанка и здоровье человека.</w:t>
            </w:r>
          </w:p>
          <w:p w:rsidR="00C92574" w:rsidRDefault="00C9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физического труда.</w:t>
            </w:r>
          </w:p>
          <w:p w:rsidR="00FD3D89" w:rsidRPr="009A61A3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3000" w:type="dxa"/>
            <w:gridSpan w:val="2"/>
          </w:tcPr>
          <w:p w:rsidR="00247474" w:rsidRPr="009A61A3" w:rsidRDefault="00C92574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rPr>
          <w:trHeight w:val="533"/>
        </w:trPr>
        <w:tc>
          <w:tcPr>
            <w:tcW w:w="664" w:type="dxa"/>
          </w:tcPr>
          <w:p w:rsidR="00247474" w:rsidRPr="009A61A3" w:rsidRDefault="00247474" w:rsidP="00B4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B46B9D" w:rsidRDefault="009A61A3" w:rsidP="00730392">
            <w:pPr>
              <w:jc w:val="center"/>
              <w:rPr>
                <w:b/>
                <w:sz w:val="28"/>
                <w:szCs w:val="28"/>
              </w:rPr>
            </w:pPr>
            <w:r w:rsidRPr="00B46B9D">
              <w:rPr>
                <w:b/>
                <w:sz w:val="28"/>
                <w:szCs w:val="28"/>
              </w:rPr>
              <w:t>2  четверть</w:t>
            </w:r>
          </w:p>
        </w:tc>
        <w:tc>
          <w:tcPr>
            <w:tcW w:w="3000" w:type="dxa"/>
            <w:gridSpan w:val="2"/>
          </w:tcPr>
          <w:p w:rsidR="00247474" w:rsidRPr="009A61A3" w:rsidRDefault="00247474" w:rsidP="003B0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57" w:type="dxa"/>
          </w:tcPr>
          <w:p w:rsidR="00247474" w:rsidRPr="009A61A3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крови и органы кровообращения.</w:t>
            </w:r>
          </w:p>
        </w:tc>
        <w:tc>
          <w:tcPr>
            <w:tcW w:w="3000" w:type="dxa"/>
            <w:gridSpan w:val="2"/>
          </w:tcPr>
          <w:p w:rsidR="00247474" w:rsidRPr="009A61A3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9A61A3" w:rsidTr="003B014F">
        <w:tc>
          <w:tcPr>
            <w:tcW w:w="664" w:type="dxa"/>
          </w:tcPr>
          <w:p w:rsidR="00247474" w:rsidRPr="009A61A3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57" w:type="dxa"/>
          </w:tcPr>
          <w:p w:rsidR="00247474" w:rsidRPr="009A61A3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крови.</w:t>
            </w:r>
          </w:p>
        </w:tc>
        <w:tc>
          <w:tcPr>
            <w:tcW w:w="3000" w:type="dxa"/>
            <w:gridSpan w:val="2"/>
          </w:tcPr>
          <w:p w:rsidR="00247474" w:rsidRPr="009A61A3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9A61A3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957" w:type="dxa"/>
          </w:tcPr>
          <w:p w:rsidR="00247474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Сердце: его строение и работа.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57" w:type="dxa"/>
          </w:tcPr>
          <w:p w:rsidR="002474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Кровеносные сосуды.</w:t>
            </w:r>
          </w:p>
          <w:p w:rsidR="00FD3D89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кровообращения.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57" w:type="dxa"/>
          </w:tcPr>
          <w:p w:rsidR="00247474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крови по сосудам.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57" w:type="dxa"/>
          </w:tcPr>
          <w:p w:rsidR="002474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кровотечении.</w:t>
            </w:r>
          </w:p>
          <w:p w:rsidR="00FD3D89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Переливание крови.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57" w:type="dxa"/>
          </w:tcPr>
          <w:p w:rsidR="00247474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заболеваний кровеносной системы.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57" w:type="dxa"/>
          </w:tcPr>
          <w:p w:rsidR="00247474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Вредное влияние курения и спиртных напитков на сердце и кровеносные сосуды.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957" w:type="dxa"/>
          </w:tcPr>
          <w:p w:rsidR="002474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дыхания.</w:t>
            </w:r>
          </w:p>
          <w:p w:rsidR="00FD3D89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дыхательной системы.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957" w:type="dxa"/>
          </w:tcPr>
          <w:p w:rsidR="002474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легких.</w:t>
            </w:r>
          </w:p>
          <w:p w:rsidR="00FD3D89" w:rsidRPr="00C92574" w:rsidRDefault="00F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Газообмен в легких и тканях.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957" w:type="dxa"/>
          </w:tcPr>
          <w:p w:rsidR="00247474" w:rsidRDefault="0073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движения.</w:t>
            </w:r>
          </w:p>
          <w:p w:rsidR="00730392" w:rsidRPr="00C92574" w:rsidRDefault="0073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Регуляция дыхания.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957" w:type="dxa"/>
          </w:tcPr>
          <w:p w:rsidR="00247474" w:rsidRPr="00C92574" w:rsidRDefault="0073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57" w:type="dxa"/>
          </w:tcPr>
          <w:p w:rsidR="00247474" w:rsidRPr="00C92574" w:rsidRDefault="0073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дыхательной системы и их предупреждение.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92574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957" w:type="dxa"/>
          </w:tcPr>
          <w:p w:rsidR="00247474" w:rsidRPr="00C92574" w:rsidRDefault="0073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дыхания. Охрана воздушной среды. Первая помощь при нарушении дыхания.</w:t>
            </w:r>
          </w:p>
        </w:tc>
        <w:tc>
          <w:tcPr>
            <w:tcW w:w="3000" w:type="dxa"/>
            <w:gridSpan w:val="2"/>
          </w:tcPr>
          <w:p w:rsidR="00247474" w:rsidRPr="00C92574" w:rsidRDefault="00FD3D89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rPr>
          <w:trHeight w:val="561"/>
        </w:trPr>
        <w:tc>
          <w:tcPr>
            <w:tcW w:w="664" w:type="dxa"/>
          </w:tcPr>
          <w:p w:rsidR="00247474" w:rsidRPr="00C92574" w:rsidRDefault="00247474" w:rsidP="00B4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B46B9D" w:rsidRDefault="00C92574" w:rsidP="00730392">
            <w:pPr>
              <w:jc w:val="center"/>
              <w:rPr>
                <w:b/>
                <w:sz w:val="28"/>
                <w:szCs w:val="28"/>
              </w:rPr>
            </w:pPr>
            <w:r w:rsidRPr="00B46B9D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3000" w:type="dxa"/>
            <w:gridSpan w:val="2"/>
          </w:tcPr>
          <w:p w:rsidR="00247474" w:rsidRPr="00C92574" w:rsidRDefault="00247474" w:rsidP="003B0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Состав выдыхаемого воздуха.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состав пищи.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пищеварения. Система органов пищеварения.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значение зубов.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 в ротовой полости.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 в желудке.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957" w:type="dxa"/>
          </w:tcPr>
          <w:p w:rsidR="002474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 в кишечнике.</w:t>
            </w:r>
          </w:p>
          <w:p w:rsidR="00CD19BB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Всасывание питательных веществ.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питания.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питания.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957" w:type="dxa"/>
          </w:tcPr>
          <w:p w:rsidR="00247474" w:rsidRPr="00C92574" w:rsidRDefault="00CD1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желудочно-кишечных</w:t>
            </w:r>
            <w:r w:rsidR="00BF5361">
              <w:rPr>
                <w:sz w:val="28"/>
                <w:szCs w:val="28"/>
              </w:rPr>
              <w:t xml:space="preserve"> и глистных</w:t>
            </w:r>
            <w:r>
              <w:rPr>
                <w:sz w:val="28"/>
                <w:szCs w:val="28"/>
              </w:rPr>
              <w:t xml:space="preserve"> заболеваний.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Пищевые отравления.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Вредное влияние курения и спиртных напитков на пищеварительную систему.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выделения. Строение почек.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заболеваний органов мочевыделительной системы.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строение кожи.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957" w:type="dxa"/>
          </w:tcPr>
          <w:p w:rsidR="002474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кожи в терморегуляции.</w:t>
            </w:r>
          </w:p>
          <w:p w:rsidR="00BF5361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организма.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перегревании, ожогах и обморожении.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кожи.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957" w:type="dxa"/>
          </w:tcPr>
          <w:p w:rsidR="00247474" w:rsidRPr="00C92574" w:rsidRDefault="00BF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требования к одежде и обуви.</w:t>
            </w:r>
          </w:p>
        </w:tc>
        <w:tc>
          <w:tcPr>
            <w:tcW w:w="3000" w:type="dxa"/>
            <w:gridSpan w:val="2"/>
          </w:tcPr>
          <w:p w:rsidR="00247474" w:rsidRPr="00C92574" w:rsidRDefault="00CD19BB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247474" w:rsidP="00B4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CD19BB" w:rsidRDefault="00CD19BB" w:rsidP="00CD19BB">
            <w:pPr>
              <w:jc w:val="center"/>
              <w:rPr>
                <w:b/>
                <w:sz w:val="28"/>
                <w:szCs w:val="28"/>
              </w:rPr>
            </w:pPr>
            <w:r w:rsidRPr="00CD19BB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3000" w:type="dxa"/>
            <w:gridSpan w:val="2"/>
          </w:tcPr>
          <w:p w:rsidR="00247474" w:rsidRPr="00C92574" w:rsidRDefault="00247474" w:rsidP="003B0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CD19BB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строение нервной системы.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Спинной мозг.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 мозг.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высшей нервной деятельности человека. Речь.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Эмоции. Внимание и память.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957" w:type="dxa"/>
          </w:tcPr>
          <w:p w:rsidR="002474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и бодрствование.</w:t>
            </w:r>
          </w:p>
          <w:p w:rsidR="0083731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нарушений сна.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957" w:type="dxa"/>
          </w:tcPr>
          <w:p w:rsidR="002474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нервной системы.</w:t>
            </w:r>
          </w:p>
          <w:p w:rsidR="0083731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957" w:type="dxa"/>
          </w:tcPr>
          <w:p w:rsidR="002474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нервной деятельности.</w:t>
            </w:r>
          </w:p>
          <w:p w:rsidR="0083731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на тему: «Нервная система».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органов чувств.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зрения.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957" w:type="dxa"/>
          </w:tcPr>
          <w:p w:rsidR="002474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зрения.</w:t>
            </w:r>
          </w:p>
          <w:p w:rsidR="0083731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глазных болезней.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слуха.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957" w:type="dxa"/>
          </w:tcPr>
          <w:p w:rsidR="00247474" w:rsidRPr="00C92574" w:rsidRDefault="00837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слуха.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957" w:type="dxa"/>
          </w:tcPr>
          <w:p w:rsidR="00247474" w:rsidRPr="00C92574" w:rsidRDefault="00B4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осязания, обо</w:t>
            </w:r>
            <w:r w:rsidR="00837314">
              <w:rPr>
                <w:sz w:val="28"/>
                <w:szCs w:val="28"/>
              </w:rPr>
              <w:t xml:space="preserve">няния, </w:t>
            </w:r>
            <w:r>
              <w:rPr>
                <w:sz w:val="28"/>
                <w:szCs w:val="28"/>
              </w:rPr>
              <w:t>вкуса.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BF5361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957" w:type="dxa"/>
          </w:tcPr>
          <w:p w:rsidR="00247474" w:rsidRDefault="00B4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человека и общество.</w:t>
            </w:r>
          </w:p>
          <w:p w:rsidR="00B46B9D" w:rsidRPr="00C92574" w:rsidRDefault="00B4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сохраняющие здоровье.</w:t>
            </w:r>
          </w:p>
        </w:tc>
        <w:tc>
          <w:tcPr>
            <w:tcW w:w="3000" w:type="dxa"/>
            <w:gridSpan w:val="2"/>
          </w:tcPr>
          <w:p w:rsidR="00247474" w:rsidRPr="00C92574" w:rsidRDefault="00BF5361" w:rsidP="003B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  <w:tr w:rsidR="00247474" w:rsidRPr="00C92574" w:rsidTr="003B014F">
        <w:tc>
          <w:tcPr>
            <w:tcW w:w="664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247474" w:rsidRPr="00C92574" w:rsidRDefault="00B4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3000" w:type="dxa"/>
            <w:gridSpan w:val="2"/>
          </w:tcPr>
          <w:p w:rsidR="00247474" w:rsidRPr="00C92574" w:rsidRDefault="00B46B9D" w:rsidP="00B46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часов.</w:t>
            </w:r>
          </w:p>
        </w:tc>
        <w:tc>
          <w:tcPr>
            <w:tcW w:w="1950" w:type="dxa"/>
          </w:tcPr>
          <w:p w:rsidR="00247474" w:rsidRPr="00C92574" w:rsidRDefault="00247474">
            <w:pPr>
              <w:rPr>
                <w:sz w:val="28"/>
                <w:szCs w:val="28"/>
              </w:rPr>
            </w:pPr>
          </w:p>
        </w:tc>
      </w:tr>
    </w:tbl>
    <w:p w:rsidR="00222DFE" w:rsidRPr="00C92574" w:rsidRDefault="00222DFE">
      <w:pPr>
        <w:rPr>
          <w:sz w:val="28"/>
          <w:szCs w:val="28"/>
        </w:rPr>
      </w:pPr>
      <w:bookmarkStart w:id="0" w:name="_GoBack"/>
      <w:bookmarkEnd w:id="0"/>
    </w:p>
    <w:sectPr w:rsidR="00222DFE" w:rsidRPr="00C9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4"/>
    <w:rsid w:val="00222DFE"/>
    <w:rsid w:val="00247474"/>
    <w:rsid w:val="003B014F"/>
    <w:rsid w:val="00730392"/>
    <w:rsid w:val="00837314"/>
    <w:rsid w:val="009A61A3"/>
    <w:rsid w:val="00B46B9D"/>
    <w:rsid w:val="00BF5361"/>
    <w:rsid w:val="00C92574"/>
    <w:rsid w:val="00CD19BB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есения</dc:creator>
  <cp:lastModifiedBy>есения</cp:lastModifiedBy>
  <cp:revision>6</cp:revision>
  <cp:lastPrinted>2012-08-29T12:17:00Z</cp:lastPrinted>
  <dcterms:created xsi:type="dcterms:W3CDTF">2012-08-29T10:30:00Z</dcterms:created>
  <dcterms:modified xsi:type="dcterms:W3CDTF">2012-08-29T12:19:00Z</dcterms:modified>
</cp:coreProperties>
</file>