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46" w:rsidRDefault="001D3346" w:rsidP="001D33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81050" cy="952500"/>
            <wp:effectExtent l="19050" t="0" r="0" b="0"/>
            <wp:docPr id="1" name="Рисунок 1" descr="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46" w:rsidRPr="00E116E3" w:rsidRDefault="001D3346" w:rsidP="001D3346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E116E3">
        <w:rPr>
          <w:rFonts w:ascii="Arial Narrow" w:hAnsi="Arial Narrow"/>
          <w:b/>
          <w:sz w:val="24"/>
          <w:szCs w:val="24"/>
        </w:rPr>
        <w:t>Муниципальное  бюджетное общеобразовательное  учреждение</w:t>
      </w:r>
    </w:p>
    <w:p w:rsidR="001D3346" w:rsidRPr="00E116E3" w:rsidRDefault="001D3346" w:rsidP="001D3346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E116E3">
        <w:rPr>
          <w:rFonts w:ascii="Arial Narrow" w:hAnsi="Arial Narrow"/>
          <w:b/>
          <w:sz w:val="24"/>
          <w:szCs w:val="24"/>
        </w:rPr>
        <w:t>«Средняя  общ</w:t>
      </w:r>
      <w:r>
        <w:rPr>
          <w:rFonts w:ascii="Arial Narrow" w:hAnsi="Arial Narrow"/>
          <w:b/>
          <w:sz w:val="24"/>
          <w:szCs w:val="24"/>
        </w:rPr>
        <w:t xml:space="preserve">еобразовательная  школа № 1  города </w:t>
      </w:r>
      <w:r w:rsidRPr="00E116E3">
        <w:rPr>
          <w:rFonts w:ascii="Arial Narrow" w:hAnsi="Arial Narrow"/>
          <w:b/>
          <w:sz w:val="24"/>
          <w:szCs w:val="24"/>
        </w:rPr>
        <w:t>Анадыря»</w:t>
      </w:r>
    </w:p>
    <w:p w:rsidR="001D3346" w:rsidRDefault="001D3346" w:rsidP="001D3346">
      <w:pPr>
        <w:spacing w:line="240" w:lineRule="atLeast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1D3346" w:rsidRDefault="001D3346" w:rsidP="001D3346">
      <w:pPr>
        <w:spacing w:line="240" w:lineRule="atLeast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0C782E">
        <w:rPr>
          <w:rFonts w:ascii="Arial Narrow" w:hAnsi="Arial Narrow"/>
          <w:b/>
          <w:sz w:val="24"/>
          <w:szCs w:val="24"/>
        </w:rPr>
        <w:t xml:space="preserve">СПРАВКА </w:t>
      </w:r>
    </w:p>
    <w:p w:rsidR="001D3346" w:rsidRPr="001D3346" w:rsidRDefault="001D3346" w:rsidP="001D3346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1D3346">
        <w:rPr>
          <w:rFonts w:ascii="Arial Narrow" w:hAnsi="Arial Narrow"/>
          <w:b/>
          <w:sz w:val="24"/>
          <w:szCs w:val="24"/>
        </w:rPr>
        <w:t>анализ работы</w:t>
      </w:r>
    </w:p>
    <w:p w:rsidR="001D3346" w:rsidRPr="001D3346" w:rsidRDefault="001D3346" w:rsidP="001D3346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1D3346">
        <w:rPr>
          <w:rFonts w:ascii="Arial Narrow" w:hAnsi="Arial Narrow"/>
          <w:b/>
          <w:sz w:val="24"/>
          <w:szCs w:val="24"/>
        </w:rPr>
        <w:t>МБОУ «СОШ №1 города Анадыря»</w:t>
      </w:r>
    </w:p>
    <w:p w:rsidR="001D3346" w:rsidRPr="001D3346" w:rsidRDefault="001D3346" w:rsidP="001D3346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1D3346">
        <w:rPr>
          <w:rFonts w:ascii="Arial Narrow" w:hAnsi="Arial Narrow"/>
          <w:b/>
          <w:sz w:val="24"/>
          <w:szCs w:val="24"/>
        </w:rPr>
        <w:t>в рамках индивидуального обучения на дому</w:t>
      </w:r>
    </w:p>
    <w:p w:rsidR="001D3346" w:rsidRDefault="001D3346" w:rsidP="001D3346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1D3346">
        <w:rPr>
          <w:rFonts w:ascii="Arial Narrow" w:hAnsi="Arial Narrow"/>
          <w:b/>
          <w:sz w:val="24"/>
          <w:szCs w:val="24"/>
        </w:rPr>
        <w:t>в 1 четверти 2014 – 2015 учебного года</w:t>
      </w:r>
    </w:p>
    <w:p w:rsidR="00B04931" w:rsidRPr="001D3346" w:rsidRDefault="00B04931" w:rsidP="00B04931">
      <w:pPr>
        <w:pStyle w:val="a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Дата: «</w:t>
      </w:r>
      <w:r>
        <w:rPr>
          <w:rFonts w:ascii="Arial Narrow" w:hAnsi="Arial Narrow"/>
          <w:sz w:val="24"/>
          <w:szCs w:val="24"/>
        </w:rPr>
        <w:t>15»</w:t>
      </w:r>
      <w:r w:rsidRPr="0020325E">
        <w:rPr>
          <w:rFonts w:ascii="Arial Narrow" w:hAnsi="Arial Narrow"/>
          <w:sz w:val="24"/>
          <w:szCs w:val="24"/>
        </w:rPr>
        <w:t xml:space="preserve">, </w:t>
      </w:r>
      <w:r w:rsidRPr="00B04931">
        <w:rPr>
          <w:rFonts w:ascii="Arial Narrow" w:hAnsi="Arial Narrow"/>
          <w:sz w:val="24"/>
          <w:szCs w:val="24"/>
        </w:rPr>
        <w:t>ноября 2014 года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1D3346" w:rsidRPr="001D3346" w:rsidRDefault="001D3346" w:rsidP="001D3346">
      <w:pPr>
        <w:pStyle w:val="a3"/>
        <w:rPr>
          <w:rFonts w:ascii="Arial Narrow" w:hAnsi="Arial Narrow"/>
          <w:b/>
          <w:sz w:val="24"/>
          <w:szCs w:val="24"/>
        </w:rPr>
      </w:pPr>
      <w:r w:rsidRPr="001D3346">
        <w:rPr>
          <w:rFonts w:ascii="Arial Narrow" w:hAnsi="Arial Narrow"/>
          <w:b/>
          <w:sz w:val="24"/>
          <w:szCs w:val="24"/>
        </w:rPr>
        <w:t xml:space="preserve"> </w:t>
      </w:r>
    </w:p>
    <w:p w:rsidR="001D3346" w:rsidRDefault="001D3346" w:rsidP="001D3346">
      <w:pPr>
        <w:shd w:val="clear" w:color="auto" w:fill="FFFFFF"/>
        <w:spacing w:after="120" w:line="240" w:lineRule="atLeast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0A0572">
        <w:rPr>
          <w:rFonts w:ascii="Arial Narrow" w:eastAsia="Times New Roman" w:hAnsi="Arial Narrow" w:cs="Helvetica"/>
          <w:b/>
          <w:sz w:val="24"/>
          <w:szCs w:val="24"/>
          <w:lang w:eastAsia="ru-RU"/>
        </w:rPr>
        <w:t>Объект проверки:</w:t>
      </w:r>
      <w:r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журналы </w:t>
      </w:r>
      <w:r w:rsidRPr="004C5C46">
        <w:rPr>
          <w:rFonts w:ascii="Arial Narrow" w:eastAsia="Times New Roman" w:hAnsi="Arial Narrow" w:cs="Helvetica"/>
          <w:sz w:val="24"/>
          <w:szCs w:val="24"/>
          <w:lang w:eastAsia="ru-RU"/>
        </w:rPr>
        <w:t>надомного обучения</w:t>
      </w:r>
      <w:r>
        <w:rPr>
          <w:rFonts w:ascii="Arial Narrow" w:eastAsia="Times New Roman" w:hAnsi="Arial Narrow" w:cs="Helvetica"/>
          <w:sz w:val="24"/>
          <w:szCs w:val="24"/>
          <w:lang w:eastAsia="ru-RU"/>
        </w:rPr>
        <w:t>, заключения ПМПк, медицинские справки, заявления родителей (законных представителей), заявления учащихся и т.д.</w:t>
      </w:r>
    </w:p>
    <w:p w:rsidR="001D3346" w:rsidRPr="001D3346" w:rsidRDefault="001D3346" w:rsidP="001D3346">
      <w:pPr>
        <w:pStyle w:val="a3"/>
        <w:rPr>
          <w:rFonts w:ascii="Arial Narrow" w:eastAsia="Calibri" w:hAnsi="Arial Narrow" w:cs="Times New Roman"/>
          <w:sz w:val="24"/>
          <w:szCs w:val="24"/>
        </w:rPr>
      </w:pPr>
      <w:r w:rsidRPr="004C5C46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>Цель проверки:</w:t>
      </w:r>
      <w:r w:rsidRPr="001D3346">
        <w:rPr>
          <w:rFonts w:ascii="Arial Narrow" w:hAnsi="Arial Narrow"/>
          <w:b/>
          <w:sz w:val="24"/>
          <w:szCs w:val="24"/>
        </w:rPr>
        <w:t xml:space="preserve"> </w:t>
      </w:r>
      <w:r w:rsidRPr="001D3346">
        <w:rPr>
          <w:rFonts w:ascii="Arial Narrow" w:eastAsia="Calibri" w:hAnsi="Arial Narrow" w:cs="Times New Roman"/>
          <w:sz w:val="24"/>
          <w:szCs w:val="24"/>
        </w:rPr>
        <w:t>соблю</w:t>
      </w:r>
      <w:r w:rsidRPr="001D3346">
        <w:rPr>
          <w:rFonts w:ascii="Arial Narrow" w:hAnsi="Arial Narrow"/>
          <w:sz w:val="24"/>
          <w:szCs w:val="24"/>
        </w:rPr>
        <w:t>дение</w:t>
      </w:r>
      <w:r w:rsidRPr="001D3346">
        <w:rPr>
          <w:rFonts w:ascii="Arial Narrow" w:eastAsia="Calibri" w:hAnsi="Arial Narrow" w:cs="Times New Roman"/>
          <w:sz w:val="24"/>
          <w:szCs w:val="24"/>
        </w:rPr>
        <w:t xml:space="preserve"> законодательства в области образования и доступности образования детей-инвалидов, нуждающихся в обучении на дому</w:t>
      </w:r>
      <w:r w:rsidRPr="001D3346">
        <w:rPr>
          <w:rFonts w:ascii="Arial Narrow" w:hAnsi="Arial Narrow"/>
          <w:sz w:val="24"/>
          <w:szCs w:val="24"/>
        </w:rPr>
        <w:t>.</w:t>
      </w:r>
    </w:p>
    <w:p w:rsidR="001D3346" w:rsidRDefault="001D3346" w:rsidP="001D3346">
      <w:pPr>
        <w:pStyle w:val="a3"/>
        <w:rPr>
          <w:rFonts w:ascii="Arial Narrow" w:eastAsia="Times New Roman" w:hAnsi="Arial Narrow" w:cs="Helvetica"/>
          <w:sz w:val="24"/>
          <w:szCs w:val="24"/>
          <w:lang w:eastAsia="ru-RU"/>
        </w:rPr>
      </w:pPr>
    </w:p>
    <w:p w:rsidR="001D3346" w:rsidRPr="001D3346" w:rsidRDefault="001D3346" w:rsidP="0008208F">
      <w:pPr>
        <w:pStyle w:val="a3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  </w:t>
      </w:r>
      <w:r w:rsidRPr="001D3346">
        <w:rPr>
          <w:rFonts w:ascii="Arial Narrow" w:hAnsi="Arial Narrow"/>
          <w:sz w:val="24"/>
          <w:szCs w:val="24"/>
        </w:rPr>
        <w:t xml:space="preserve">С целью удовлетворения потребности в получении бесплатного и качественного образования  всех  категорий  детей  с  ограниченными  возможностями  здоровья, основываясь  на  законодательство  РФ,  регламентирующее  предоставление </w:t>
      </w:r>
      <w:r>
        <w:rPr>
          <w:rFonts w:ascii="Arial Narrow" w:hAnsi="Arial Narrow"/>
          <w:sz w:val="24"/>
          <w:szCs w:val="24"/>
        </w:rPr>
        <w:t>возможности  обучаться и</w:t>
      </w:r>
      <w:r w:rsidRPr="001D3346">
        <w:rPr>
          <w:rFonts w:ascii="Arial Narrow" w:hAnsi="Arial Narrow"/>
          <w:sz w:val="24"/>
          <w:szCs w:val="24"/>
        </w:rPr>
        <w:t>ндивидуально  на  дому  детям,  которые  по  состоянию здоровья временно или постоянно не могут посещать образовательное учреждение, в  МБОУ «СОШ №1 города Анадыря»</w:t>
      </w:r>
    </w:p>
    <w:p w:rsidR="001D3346" w:rsidRPr="001D3346" w:rsidRDefault="001D3346" w:rsidP="0008208F">
      <w:pPr>
        <w:pStyle w:val="a3"/>
        <w:jc w:val="both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организовано индивидуальное обучение на дому. </w:t>
      </w:r>
    </w:p>
    <w:p w:rsidR="001D3346" w:rsidRPr="001D3346" w:rsidRDefault="001D3346" w:rsidP="0008208F">
      <w:pPr>
        <w:pStyle w:val="a3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</w:t>
      </w:r>
      <w:r w:rsidRPr="001D3346">
        <w:rPr>
          <w:rFonts w:ascii="Arial Narrow" w:hAnsi="Arial Narrow"/>
          <w:sz w:val="24"/>
          <w:szCs w:val="24"/>
        </w:rPr>
        <w:t>Деятельность в рамках надомного обучения в МБОУ «СОШ №1 города Анадыря»</w:t>
      </w:r>
    </w:p>
    <w:p w:rsidR="001D3346" w:rsidRPr="001D3346" w:rsidRDefault="001D3346" w:rsidP="0008208F">
      <w:pPr>
        <w:pStyle w:val="a3"/>
        <w:jc w:val="both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условно можно разделить </w:t>
      </w:r>
    </w:p>
    <w:p w:rsidR="001D3346" w:rsidRPr="001D3346" w:rsidRDefault="001D3346" w:rsidP="0008208F">
      <w:pPr>
        <w:pStyle w:val="a3"/>
        <w:jc w:val="both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на </w:t>
      </w:r>
      <w:r>
        <w:rPr>
          <w:rFonts w:ascii="Arial Narrow" w:hAnsi="Arial Narrow"/>
          <w:sz w:val="24"/>
          <w:szCs w:val="24"/>
        </w:rPr>
        <w:t xml:space="preserve">два </w:t>
      </w:r>
      <w:r w:rsidRPr="001D3346">
        <w:rPr>
          <w:rFonts w:ascii="Arial Narrow" w:hAnsi="Arial Narrow"/>
          <w:sz w:val="24"/>
          <w:szCs w:val="24"/>
        </w:rPr>
        <w:t xml:space="preserve">основных блока: </w:t>
      </w:r>
    </w:p>
    <w:p w:rsidR="001D3346" w:rsidRPr="001D3346" w:rsidRDefault="001D3346" w:rsidP="0008208F">
      <w:pPr>
        <w:pStyle w:val="a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Pr="001D3346">
        <w:rPr>
          <w:rFonts w:ascii="Arial Narrow" w:hAnsi="Arial Narrow"/>
          <w:sz w:val="24"/>
          <w:szCs w:val="24"/>
        </w:rPr>
        <w:t xml:space="preserve">) образовательная деятельность  </w:t>
      </w:r>
    </w:p>
    <w:p w:rsidR="001D3346" w:rsidRPr="001D3346" w:rsidRDefault="001D3346" w:rsidP="0008208F">
      <w:pPr>
        <w:pStyle w:val="a3"/>
        <w:jc w:val="both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2) ПМП сопровождение ребенка «надомника» и его семьи; </w:t>
      </w:r>
    </w:p>
    <w:p w:rsidR="001D3346" w:rsidRDefault="001D3346" w:rsidP="0008208F">
      <w:pPr>
        <w:pStyle w:val="a3"/>
        <w:jc w:val="both"/>
        <w:rPr>
          <w:rFonts w:ascii="Arial Narrow" w:hAnsi="Arial Narrow"/>
          <w:sz w:val="24"/>
          <w:szCs w:val="24"/>
        </w:rPr>
      </w:pPr>
    </w:p>
    <w:p w:rsidR="001D3346" w:rsidRPr="00707D2D" w:rsidRDefault="00707D2D" w:rsidP="00707D2D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1. </w:t>
      </w:r>
      <w:r w:rsidR="001D3346" w:rsidRPr="00707D2D">
        <w:rPr>
          <w:rFonts w:ascii="Arial Narrow" w:hAnsi="Arial Narrow"/>
          <w:b/>
          <w:sz w:val="24"/>
          <w:szCs w:val="24"/>
        </w:rPr>
        <w:t>Образовательная деятельность</w:t>
      </w:r>
    </w:p>
    <w:p w:rsidR="001D3346" w:rsidRPr="001D3346" w:rsidRDefault="001D3346" w:rsidP="0008208F">
      <w:pPr>
        <w:pStyle w:val="a3"/>
        <w:jc w:val="both"/>
        <w:rPr>
          <w:rFonts w:ascii="Arial Narrow" w:hAnsi="Arial Narrow"/>
          <w:b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>Образовательное  пространство  надомного  обучения  в  МБОУ «СОШ №1 города Анадыря»</w:t>
      </w:r>
    </w:p>
    <w:p w:rsidR="001D3346" w:rsidRPr="001D3346" w:rsidRDefault="001D3346" w:rsidP="0008208F">
      <w:pPr>
        <w:pStyle w:val="a3"/>
        <w:jc w:val="both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охватывает детей с ОВЗ с </w:t>
      </w:r>
      <w:r>
        <w:rPr>
          <w:rFonts w:ascii="Arial Narrow" w:hAnsi="Arial Narrow"/>
          <w:sz w:val="24"/>
          <w:szCs w:val="24"/>
        </w:rPr>
        <w:t xml:space="preserve">семилетнего возраста до 18 лет, также совершеннолетних </w:t>
      </w:r>
      <w:r w:rsidR="0008208F">
        <w:rPr>
          <w:rFonts w:ascii="Arial Narrow" w:hAnsi="Arial Narrow"/>
          <w:sz w:val="24"/>
          <w:szCs w:val="24"/>
        </w:rPr>
        <w:t>учащихся,</w:t>
      </w:r>
      <w:r>
        <w:rPr>
          <w:rFonts w:ascii="Arial Narrow" w:hAnsi="Arial Narrow"/>
          <w:sz w:val="24"/>
          <w:szCs w:val="24"/>
        </w:rPr>
        <w:t xml:space="preserve"> не освоивших основные образовательные программы основного общего образования. </w:t>
      </w:r>
    </w:p>
    <w:p w:rsidR="001D3346" w:rsidRPr="001D3346" w:rsidRDefault="001D3346" w:rsidP="0008208F">
      <w:pPr>
        <w:pStyle w:val="a3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В 1 четверти 2014-</w:t>
      </w:r>
      <w:r w:rsidRPr="001D3346">
        <w:rPr>
          <w:rFonts w:ascii="Arial Narrow" w:hAnsi="Arial Narrow"/>
          <w:sz w:val="24"/>
          <w:szCs w:val="24"/>
        </w:rPr>
        <w:t>201</w:t>
      </w:r>
      <w:r>
        <w:rPr>
          <w:rFonts w:ascii="Arial Narrow" w:hAnsi="Arial Narrow"/>
          <w:sz w:val="24"/>
          <w:szCs w:val="24"/>
        </w:rPr>
        <w:t>5 учебного года</w:t>
      </w:r>
      <w:r w:rsidRPr="001D3346">
        <w:rPr>
          <w:rFonts w:ascii="Arial Narrow" w:hAnsi="Arial Narrow"/>
          <w:sz w:val="24"/>
          <w:szCs w:val="24"/>
        </w:rPr>
        <w:t xml:space="preserve"> в МБОУ «СОШ №1 города Анадыря»</w:t>
      </w:r>
    </w:p>
    <w:p w:rsidR="001D3346" w:rsidRPr="001D3346" w:rsidRDefault="001D3346" w:rsidP="0008208F">
      <w:pPr>
        <w:pStyle w:val="a3"/>
        <w:jc w:val="both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 на надомном обучении по  м</w:t>
      </w:r>
      <w:r>
        <w:rPr>
          <w:rFonts w:ascii="Arial Narrow" w:hAnsi="Arial Narrow"/>
          <w:sz w:val="24"/>
          <w:szCs w:val="24"/>
        </w:rPr>
        <w:t>едицинским  показателям  находится 17</w:t>
      </w:r>
      <w:r w:rsidRPr="001D3346">
        <w:rPr>
          <w:rFonts w:ascii="Arial Narrow" w:hAnsi="Arial Narrow"/>
          <w:sz w:val="24"/>
          <w:szCs w:val="24"/>
        </w:rPr>
        <w:t xml:space="preserve"> учащихся.  Из  них:  </w:t>
      </w:r>
      <w:r>
        <w:rPr>
          <w:rFonts w:ascii="Arial Narrow" w:hAnsi="Arial Narrow"/>
          <w:sz w:val="24"/>
          <w:szCs w:val="24"/>
        </w:rPr>
        <w:t>8</w:t>
      </w:r>
      <w:r w:rsidRPr="001D3346">
        <w:rPr>
          <w:rFonts w:ascii="Arial Narrow" w:hAnsi="Arial Narrow"/>
          <w:sz w:val="24"/>
          <w:szCs w:val="24"/>
        </w:rPr>
        <w:t xml:space="preserve"> учащихся  – начальная  школа,  </w:t>
      </w:r>
      <w:r w:rsidR="0008208F">
        <w:rPr>
          <w:rFonts w:ascii="Arial Narrow" w:hAnsi="Arial Narrow"/>
          <w:sz w:val="24"/>
          <w:szCs w:val="24"/>
        </w:rPr>
        <w:t>6</w:t>
      </w:r>
      <w:r w:rsidRPr="001D3346">
        <w:rPr>
          <w:rFonts w:ascii="Arial Narrow" w:hAnsi="Arial Narrow"/>
          <w:sz w:val="24"/>
          <w:szCs w:val="24"/>
        </w:rPr>
        <w:t xml:space="preserve">  человек  –  учащиеся  5-</w:t>
      </w:r>
      <w:r w:rsidR="0008208F">
        <w:rPr>
          <w:rFonts w:ascii="Arial Narrow" w:hAnsi="Arial Narrow"/>
          <w:sz w:val="24"/>
          <w:szCs w:val="24"/>
        </w:rPr>
        <w:t>8</w:t>
      </w:r>
      <w:r w:rsidRPr="001D3346">
        <w:rPr>
          <w:rFonts w:ascii="Arial Narrow" w:hAnsi="Arial Narrow"/>
          <w:sz w:val="24"/>
          <w:szCs w:val="24"/>
        </w:rPr>
        <w:t xml:space="preserve">  классов,  3  человека  –  выпускники  9-х классов.  </w:t>
      </w:r>
    </w:p>
    <w:p w:rsidR="001D3346" w:rsidRPr="0008208F" w:rsidRDefault="001D3346" w:rsidP="0008208F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08208F">
        <w:rPr>
          <w:rFonts w:ascii="Arial Narrow" w:hAnsi="Arial Narrow"/>
          <w:b/>
          <w:sz w:val="24"/>
          <w:szCs w:val="24"/>
        </w:rPr>
        <w:t>Статистика количественного состава детей,</w:t>
      </w:r>
    </w:p>
    <w:p w:rsidR="001D3346" w:rsidRPr="0008208F" w:rsidRDefault="001D3346" w:rsidP="0008208F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08208F">
        <w:rPr>
          <w:rFonts w:ascii="Arial Narrow" w:hAnsi="Arial Narrow"/>
          <w:b/>
          <w:sz w:val="24"/>
          <w:szCs w:val="24"/>
        </w:rPr>
        <w:t>обучающихся индивидуально на дому, за 3 года</w:t>
      </w:r>
    </w:p>
    <w:p w:rsidR="001D3346" w:rsidRPr="001D3346" w:rsidRDefault="0008208F" w:rsidP="0008208F">
      <w:pPr>
        <w:pStyle w:val="a3"/>
        <w:jc w:val="center"/>
        <w:rPr>
          <w:rFonts w:ascii="Arial Narrow" w:hAnsi="Arial Narrow"/>
          <w:sz w:val="24"/>
          <w:szCs w:val="24"/>
        </w:rPr>
      </w:pPr>
      <w:r w:rsidRPr="0008208F"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2000250" cy="1438275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8208F" w:rsidRPr="001D3346" w:rsidRDefault="0008208F" w:rsidP="00161616">
      <w:pPr>
        <w:pStyle w:val="a3"/>
        <w:jc w:val="both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lastRenderedPageBreak/>
        <w:t xml:space="preserve">  Из диаграммы видно, что количество детей, обучающихся индивидуально на дому, из года в год </w:t>
      </w:r>
      <w:r>
        <w:rPr>
          <w:rFonts w:ascii="Arial Narrow" w:hAnsi="Arial Narrow"/>
          <w:sz w:val="24"/>
          <w:szCs w:val="24"/>
        </w:rPr>
        <w:t>остается неизменным</w:t>
      </w:r>
      <w:r w:rsidRPr="001D3346">
        <w:rPr>
          <w:rFonts w:ascii="Arial Narrow" w:hAnsi="Arial Narrow"/>
          <w:sz w:val="24"/>
          <w:szCs w:val="24"/>
        </w:rPr>
        <w:t xml:space="preserve">. </w:t>
      </w:r>
    </w:p>
    <w:p w:rsidR="001D3346" w:rsidRPr="001D3346" w:rsidRDefault="001D3346" w:rsidP="00161616">
      <w:pPr>
        <w:pStyle w:val="a3"/>
        <w:jc w:val="both"/>
        <w:rPr>
          <w:rFonts w:ascii="Arial Narrow" w:hAnsi="Arial Narrow"/>
          <w:sz w:val="24"/>
          <w:szCs w:val="24"/>
        </w:rPr>
      </w:pPr>
    </w:p>
    <w:p w:rsidR="001D3346" w:rsidRPr="001D3346" w:rsidRDefault="00161616" w:rsidP="00161616">
      <w:pPr>
        <w:pStyle w:val="a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="001D3346" w:rsidRPr="001D3346">
        <w:rPr>
          <w:rFonts w:ascii="Arial Narrow" w:hAnsi="Arial Narrow"/>
          <w:sz w:val="24"/>
          <w:szCs w:val="24"/>
        </w:rPr>
        <w:t xml:space="preserve">Содержание  образования  детей  с  ограниченными  возможностями  здоровья, которым по состоянию здоровья ВКК было рекомендовано индивидуальное обучение на дому, в </w:t>
      </w:r>
      <w:r w:rsidRPr="001D3346">
        <w:rPr>
          <w:rFonts w:ascii="Arial Narrow" w:hAnsi="Arial Narrow"/>
          <w:sz w:val="24"/>
          <w:szCs w:val="24"/>
        </w:rPr>
        <w:t>МБОУ «СОШ №1 города Анадыря»</w:t>
      </w:r>
      <w:r w:rsidR="001D3346" w:rsidRPr="001D3346">
        <w:rPr>
          <w:rFonts w:ascii="Arial Narrow" w:hAnsi="Arial Narrow"/>
          <w:sz w:val="24"/>
          <w:szCs w:val="24"/>
        </w:rPr>
        <w:t xml:space="preserve"> определяется индивидуально-ориентированными образовательными программами, разрабатываемыми педагогами надомного обучения на основе программ специальных (коррекционных) образовательных учреждений </w:t>
      </w:r>
      <w:r>
        <w:rPr>
          <w:rFonts w:ascii="Arial Narrow" w:hAnsi="Arial Narrow"/>
          <w:sz w:val="24"/>
          <w:szCs w:val="24"/>
          <w:lang w:val="en-US"/>
        </w:rPr>
        <w:t>VII</w:t>
      </w:r>
      <w:r w:rsidRPr="00161616">
        <w:rPr>
          <w:rFonts w:ascii="Arial Narrow" w:hAnsi="Arial Narrow"/>
          <w:sz w:val="24"/>
          <w:szCs w:val="24"/>
        </w:rPr>
        <w:t xml:space="preserve"> (</w:t>
      </w:r>
      <w:r w:rsidR="001D3346" w:rsidRPr="001D3346">
        <w:rPr>
          <w:rFonts w:ascii="Arial Narrow" w:hAnsi="Arial Narrow"/>
          <w:sz w:val="24"/>
          <w:szCs w:val="24"/>
        </w:rPr>
        <w:t>VIII</w:t>
      </w:r>
      <w:r w:rsidRPr="00161616">
        <w:rPr>
          <w:rFonts w:ascii="Arial Narrow" w:hAnsi="Arial Narrow"/>
          <w:sz w:val="24"/>
          <w:szCs w:val="24"/>
        </w:rPr>
        <w:t>)</w:t>
      </w:r>
      <w:r w:rsidR="001D3346" w:rsidRPr="001D3346">
        <w:rPr>
          <w:rFonts w:ascii="Arial Narrow" w:hAnsi="Arial Narrow"/>
          <w:sz w:val="24"/>
          <w:szCs w:val="24"/>
        </w:rPr>
        <w:t xml:space="preserve"> вида, общеобразовательных программ, методических рекомендаций и  индивидуальных  образовательных  программ  для  детей  с  глубокой  степенью умственной отсталости и с учетом индивидуальных особенностей психофизического развития    и  возможностей  ребенка,  сложности  структуры  дефекта,  особенностей эмоционально-волевой сферы, характера течения заболевания. </w:t>
      </w:r>
    </w:p>
    <w:p w:rsidR="00161616" w:rsidRPr="00161616" w:rsidRDefault="00161616" w:rsidP="00161616">
      <w:pPr>
        <w:pStyle w:val="a3"/>
        <w:jc w:val="both"/>
        <w:rPr>
          <w:rFonts w:ascii="Arial Narrow" w:hAnsi="Arial Narrow"/>
          <w:sz w:val="24"/>
          <w:szCs w:val="24"/>
        </w:rPr>
      </w:pPr>
      <w:r w:rsidRPr="00161616">
        <w:rPr>
          <w:rFonts w:ascii="Arial Narrow" w:hAnsi="Arial Narrow"/>
          <w:sz w:val="24"/>
          <w:szCs w:val="24"/>
        </w:rPr>
        <w:t xml:space="preserve">             </w:t>
      </w:r>
    </w:p>
    <w:p w:rsidR="001D3346" w:rsidRPr="001D3346" w:rsidRDefault="00161616" w:rsidP="00161616">
      <w:pPr>
        <w:pStyle w:val="a3"/>
        <w:jc w:val="both"/>
        <w:rPr>
          <w:rFonts w:ascii="Arial Narrow" w:hAnsi="Arial Narrow"/>
          <w:sz w:val="24"/>
          <w:szCs w:val="24"/>
        </w:rPr>
      </w:pPr>
      <w:r w:rsidRPr="00161616">
        <w:rPr>
          <w:rFonts w:ascii="Arial Narrow" w:hAnsi="Arial Narrow"/>
          <w:sz w:val="24"/>
          <w:szCs w:val="24"/>
        </w:rPr>
        <w:t xml:space="preserve">             </w:t>
      </w:r>
      <w:r w:rsidR="001D3346" w:rsidRPr="001D3346">
        <w:rPr>
          <w:rFonts w:ascii="Arial Narrow" w:hAnsi="Arial Narrow"/>
          <w:sz w:val="24"/>
          <w:szCs w:val="24"/>
        </w:rPr>
        <w:t xml:space="preserve">Все  программы  содержат  пояснительную  записку,  в  которой  указываются индивидуальные  особенности  ребёнка  и  раскрываются  основные  принципы построения программного материала с учётом этих особенностей. В содержательной части предусмотрен определённый минимум знаний и практических умений, которые необходимо  усвоить  в  ходе  обучения,  а  также  разработаны  индивидуальные  для каждого  ребенка  критерии  оценивания  уровня  освоения  образовательных  программ, результативности их учебной деятельности. </w:t>
      </w:r>
    </w:p>
    <w:p w:rsidR="00161616" w:rsidRPr="00161616" w:rsidRDefault="00161616" w:rsidP="001D3346">
      <w:pPr>
        <w:pStyle w:val="a3"/>
        <w:rPr>
          <w:rFonts w:ascii="Arial Narrow" w:hAnsi="Arial Narrow"/>
          <w:sz w:val="24"/>
          <w:szCs w:val="24"/>
        </w:rPr>
      </w:pPr>
      <w:r w:rsidRPr="00161616">
        <w:rPr>
          <w:rFonts w:ascii="Arial Narrow" w:hAnsi="Arial Narrow"/>
          <w:sz w:val="24"/>
          <w:szCs w:val="24"/>
        </w:rPr>
        <w:t xml:space="preserve"> </w:t>
      </w:r>
    </w:p>
    <w:p w:rsidR="001D3346" w:rsidRPr="001D3346" w:rsidRDefault="00161616" w:rsidP="001D3346">
      <w:pPr>
        <w:pStyle w:val="a3"/>
        <w:rPr>
          <w:rFonts w:ascii="Arial Narrow" w:hAnsi="Arial Narrow"/>
          <w:sz w:val="24"/>
          <w:szCs w:val="24"/>
        </w:rPr>
      </w:pPr>
      <w:r w:rsidRPr="00161616">
        <w:rPr>
          <w:rFonts w:ascii="Arial Narrow" w:hAnsi="Arial Narrow"/>
          <w:sz w:val="24"/>
          <w:szCs w:val="24"/>
        </w:rPr>
        <w:t xml:space="preserve">               </w:t>
      </w:r>
      <w:r w:rsidR="001D3346" w:rsidRPr="001D3346">
        <w:rPr>
          <w:rFonts w:ascii="Arial Narrow" w:hAnsi="Arial Narrow"/>
          <w:sz w:val="24"/>
          <w:szCs w:val="24"/>
        </w:rPr>
        <w:t>В  201</w:t>
      </w:r>
      <w:r w:rsidRPr="00161616">
        <w:rPr>
          <w:rFonts w:ascii="Arial Narrow" w:hAnsi="Arial Narrow"/>
          <w:sz w:val="24"/>
          <w:szCs w:val="24"/>
        </w:rPr>
        <w:t>4</w:t>
      </w:r>
      <w:r w:rsidR="001D3346" w:rsidRPr="001D3346">
        <w:rPr>
          <w:rFonts w:ascii="Arial Narrow" w:hAnsi="Arial Narrow"/>
          <w:sz w:val="24"/>
          <w:szCs w:val="24"/>
        </w:rPr>
        <w:t xml:space="preserve">  –  201</w:t>
      </w:r>
      <w:r w:rsidRPr="00161616">
        <w:rPr>
          <w:rFonts w:ascii="Arial Narrow" w:hAnsi="Arial Narrow"/>
          <w:sz w:val="24"/>
          <w:szCs w:val="24"/>
        </w:rPr>
        <w:t>5</w:t>
      </w:r>
      <w:r w:rsidR="001D3346" w:rsidRPr="001D3346">
        <w:rPr>
          <w:rFonts w:ascii="Arial Narrow" w:hAnsi="Arial Narrow"/>
          <w:sz w:val="24"/>
          <w:szCs w:val="24"/>
        </w:rPr>
        <w:t xml:space="preserve">  учебном  году  в  зависимости  от  направлений  образовательных </w:t>
      </w:r>
    </w:p>
    <w:p w:rsidR="00161616" w:rsidRPr="001D3346" w:rsidRDefault="001D3346" w:rsidP="00161616">
      <w:pPr>
        <w:pStyle w:val="a3"/>
        <w:jc w:val="both"/>
        <w:rPr>
          <w:rFonts w:ascii="Arial Narrow" w:hAnsi="Arial Narrow"/>
          <w:b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маршрутов,  рекомендованных  </w:t>
      </w:r>
      <w:r w:rsidR="00161616">
        <w:rPr>
          <w:rFonts w:ascii="Arial Narrow" w:hAnsi="Arial Narrow"/>
          <w:sz w:val="24"/>
          <w:szCs w:val="24"/>
        </w:rPr>
        <w:t xml:space="preserve">городской </w:t>
      </w:r>
      <w:r w:rsidRPr="001D3346">
        <w:rPr>
          <w:rFonts w:ascii="Arial Narrow" w:hAnsi="Arial Narrow"/>
          <w:sz w:val="24"/>
          <w:szCs w:val="24"/>
        </w:rPr>
        <w:t xml:space="preserve">ПМПК </w:t>
      </w:r>
      <w:r w:rsidR="00161616">
        <w:rPr>
          <w:rFonts w:ascii="Arial Narrow" w:hAnsi="Arial Narrow"/>
          <w:sz w:val="24"/>
          <w:szCs w:val="24"/>
        </w:rPr>
        <w:t>Администрации ГО Анадырь</w:t>
      </w:r>
      <w:r w:rsidRPr="001D3346">
        <w:rPr>
          <w:rFonts w:ascii="Arial Narrow" w:hAnsi="Arial Narrow"/>
          <w:sz w:val="24"/>
          <w:szCs w:val="24"/>
        </w:rPr>
        <w:t xml:space="preserve"> и  конкретных  возможностей детей, обучающихся индивидуально на дому в </w:t>
      </w:r>
      <w:r w:rsidR="00161616" w:rsidRPr="001D3346">
        <w:rPr>
          <w:rFonts w:ascii="Arial Narrow" w:hAnsi="Arial Narrow"/>
          <w:sz w:val="24"/>
          <w:szCs w:val="24"/>
        </w:rPr>
        <w:t>МБОУ «СОШ №1 города Анадыря»</w:t>
      </w:r>
    </w:p>
    <w:p w:rsidR="001D3346" w:rsidRPr="001D3346" w:rsidRDefault="00161616" w:rsidP="001D334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реализуются</w:t>
      </w:r>
      <w:r w:rsidR="001D3346" w:rsidRPr="001D3346">
        <w:rPr>
          <w:rFonts w:ascii="Arial Narrow" w:hAnsi="Arial Narrow"/>
          <w:sz w:val="24"/>
          <w:szCs w:val="24"/>
        </w:rPr>
        <w:t xml:space="preserve"> следующие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виды образовательных программ: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- программы специального (коррекционного) образования VII вида;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- программы специального (коррекционного) образования VIII вида;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- программы специального (коррекционного) образования VIII вида для детей с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глубокой умственной отсталостью и сложной структурой дефекта;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- программы специального (коррекционного) образования VIII вида для детей с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глубокой умственной отсталостью (социально-педагогической направленности).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 </w:t>
      </w:r>
    </w:p>
    <w:p w:rsidR="001D3346" w:rsidRPr="001D3346" w:rsidRDefault="00161616" w:rsidP="001D334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</w:t>
      </w:r>
      <w:r w:rsidR="001D3346" w:rsidRPr="001D3346">
        <w:rPr>
          <w:rFonts w:ascii="Arial Narrow" w:hAnsi="Arial Narrow"/>
          <w:sz w:val="24"/>
          <w:szCs w:val="24"/>
        </w:rPr>
        <w:t xml:space="preserve">В  целом,  по  уровню  содержания  академического  компонента  все индивидуально-ориентированные программы условно можно разделить на 3 группы: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1.  Содержание  академического  компонента  сопоставимо  по  уровню  с  образованием здоровых  сверстников,  но  с  более  пролонгированными  календарными  сроками  для освоения материала.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2.  Академический  компонент  редуцирован  за  счёт  расширения  области  развития жизненной  компетенции.  Программный  материал  в  этом  случае  соответствует содержанию  образовательных  программ  С(К)ОУ  VIII  вида,  но  предполагает    исключение  отдельных  тем  вообще  в  силу индивидуальных возможностей ребёнка.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3.  Максимальное  углубление  в  область  развития  жизненной  компетенции  при значительном  ограничении  и  утилитарности  содержания  «академического» компонента  образования.  Данный  вариант  предусматривает  выработку  строго индивидуальных требований к уровню образования и индивидуально дозированное и планомерное расширение жизненного опыта ребёнка и его повседневных контактов в доступных для него пределах.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 </w:t>
      </w:r>
    </w:p>
    <w:p w:rsidR="001D3346" w:rsidRPr="0020325E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  </w:t>
      </w:r>
      <w:r w:rsidR="00161616">
        <w:rPr>
          <w:rFonts w:ascii="Arial Narrow" w:hAnsi="Arial Narrow"/>
          <w:sz w:val="24"/>
          <w:szCs w:val="24"/>
        </w:rPr>
        <w:t xml:space="preserve">             </w:t>
      </w:r>
      <w:r w:rsidRPr="001D3346">
        <w:rPr>
          <w:rFonts w:ascii="Arial Narrow" w:hAnsi="Arial Narrow"/>
          <w:sz w:val="24"/>
          <w:szCs w:val="24"/>
        </w:rPr>
        <w:t xml:space="preserve">Дистанционное  обучение  -  новая  организация  образовательного  процесса, базирующаяся  на  принципе  самостоятельного  обучения.  Среда  обучения характеризуется  тем,  что  учащиеся  в  основном,  а  часто  и  совсем,  отдалены  от преподавателя  в  пространстве  и  (или)  во  времени,  в  то  же  время  они  имеют возможность  в  любой  момент  поддерживать  диалог  с  помощью  средств телекоммуникации.  </w:t>
      </w:r>
    </w:p>
    <w:p w:rsidR="00161616" w:rsidRPr="0020325E" w:rsidRDefault="00161616" w:rsidP="001D3346">
      <w:pPr>
        <w:pStyle w:val="a3"/>
        <w:rPr>
          <w:rFonts w:ascii="Arial Narrow" w:hAnsi="Arial Narrow"/>
          <w:sz w:val="24"/>
          <w:szCs w:val="24"/>
        </w:rPr>
      </w:pPr>
    </w:p>
    <w:p w:rsidR="00161616" w:rsidRPr="0008208F" w:rsidRDefault="00161616" w:rsidP="00161616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08208F">
        <w:rPr>
          <w:rFonts w:ascii="Arial Narrow" w:hAnsi="Arial Narrow"/>
          <w:b/>
          <w:sz w:val="24"/>
          <w:szCs w:val="24"/>
        </w:rPr>
        <w:lastRenderedPageBreak/>
        <w:t>Статистика количественного состава детей,</w:t>
      </w:r>
    </w:p>
    <w:p w:rsidR="00161616" w:rsidRPr="0008208F" w:rsidRDefault="00161616" w:rsidP="00161616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08208F">
        <w:rPr>
          <w:rFonts w:ascii="Arial Narrow" w:hAnsi="Arial Narrow"/>
          <w:b/>
          <w:sz w:val="24"/>
          <w:szCs w:val="24"/>
        </w:rPr>
        <w:t xml:space="preserve">обучающихся </w:t>
      </w:r>
      <w:r w:rsidR="00707D2D">
        <w:rPr>
          <w:rFonts w:ascii="Arial Narrow" w:hAnsi="Arial Narrow"/>
          <w:b/>
          <w:sz w:val="24"/>
          <w:szCs w:val="24"/>
          <w:lang w:val="en-US"/>
        </w:rPr>
        <w:t>c</w:t>
      </w:r>
      <w:r w:rsidR="00707D2D" w:rsidRPr="00707D2D">
        <w:rPr>
          <w:rFonts w:ascii="Arial Narrow" w:hAnsi="Arial Narrow"/>
          <w:b/>
          <w:sz w:val="24"/>
          <w:szCs w:val="24"/>
        </w:rPr>
        <w:t xml:space="preserve"> </w:t>
      </w:r>
      <w:r w:rsidR="00707D2D">
        <w:rPr>
          <w:rFonts w:ascii="Arial Narrow" w:hAnsi="Arial Narrow"/>
          <w:b/>
          <w:sz w:val="24"/>
          <w:szCs w:val="24"/>
        </w:rPr>
        <w:t>использованием дистанционных образовательных технологий</w:t>
      </w:r>
      <w:r w:rsidRPr="0008208F">
        <w:rPr>
          <w:rFonts w:ascii="Arial Narrow" w:hAnsi="Arial Narrow"/>
          <w:b/>
          <w:sz w:val="24"/>
          <w:szCs w:val="24"/>
        </w:rPr>
        <w:t>, за 3 года</w:t>
      </w:r>
    </w:p>
    <w:p w:rsidR="00161616" w:rsidRPr="00161616" w:rsidRDefault="00161616" w:rsidP="001D3346">
      <w:pPr>
        <w:pStyle w:val="a3"/>
        <w:rPr>
          <w:rFonts w:ascii="Arial Narrow" w:hAnsi="Arial Narrow"/>
          <w:sz w:val="24"/>
          <w:szCs w:val="24"/>
        </w:rPr>
      </w:pPr>
    </w:p>
    <w:p w:rsidR="00161616" w:rsidRDefault="00161616" w:rsidP="00161616">
      <w:pPr>
        <w:pStyle w:val="a3"/>
        <w:jc w:val="center"/>
        <w:rPr>
          <w:rFonts w:ascii="Arial Narrow" w:hAnsi="Arial Narrow"/>
          <w:sz w:val="24"/>
          <w:szCs w:val="24"/>
        </w:rPr>
      </w:pPr>
      <w:r w:rsidRPr="00161616"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3648075" cy="2247900"/>
            <wp:effectExtent l="1905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D3346" w:rsidRPr="001D3346" w:rsidRDefault="00161616" w:rsidP="001D334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</w:t>
      </w:r>
      <w:r w:rsidR="001D3346" w:rsidRPr="001D3346">
        <w:rPr>
          <w:rFonts w:ascii="Arial Narrow" w:hAnsi="Arial Narrow"/>
          <w:sz w:val="24"/>
          <w:szCs w:val="24"/>
        </w:rPr>
        <w:t xml:space="preserve">Дистанционное обучение позволяет приобрести как дополнительные знания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по предмету, так и повысить их уровень. Оно облегчает процесс обучения с бытовой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точки зрения и является комфортной в психологическом плане. </w:t>
      </w:r>
    </w:p>
    <w:p w:rsidR="001D3346" w:rsidRPr="001D3346" w:rsidRDefault="00161616" w:rsidP="001D334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</w:t>
      </w:r>
      <w:r w:rsidR="001D3346" w:rsidRPr="001D3346">
        <w:rPr>
          <w:rFonts w:ascii="Arial Narrow" w:hAnsi="Arial Narrow"/>
          <w:sz w:val="24"/>
          <w:szCs w:val="24"/>
        </w:rPr>
        <w:t xml:space="preserve">Необходимыми  условиями  осуществления  дистанционного  обучения являются  наличие выхода в Интернет  и электронной почты у учителя и учащегося, владение основными пользовательскими навыками при работе с компьютером, а также разработанный комплекс программ, в соответствии с которым и будет, осуществляется дистанционное обучение. </w:t>
      </w:r>
    </w:p>
    <w:p w:rsidR="001D3346" w:rsidRPr="001D3346" w:rsidRDefault="00161616" w:rsidP="001D334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</w:t>
      </w:r>
      <w:r w:rsidR="001D3346" w:rsidRPr="001D3346">
        <w:rPr>
          <w:rFonts w:ascii="Arial Narrow" w:hAnsi="Arial Narrow"/>
          <w:sz w:val="24"/>
          <w:szCs w:val="24"/>
        </w:rPr>
        <w:t xml:space="preserve">Основной формой данного процесса является общение учителя и учащихся </w:t>
      </w:r>
    </w:p>
    <w:p w:rsidR="00707D2D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посредством электронной почты или в режиме он-лайн.  </w:t>
      </w:r>
    </w:p>
    <w:p w:rsidR="00707D2D" w:rsidRPr="00707D2D" w:rsidRDefault="00707D2D" w:rsidP="00707D2D">
      <w:pPr>
        <w:spacing w:after="0" w:line="240" w:lineRule="auto"/>
        <w:ind w:right="-82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</w:t>
      </w:r>
      <w:r w:rsidRPr="00707D2D">
        <w:rPr>
          <w:rFonts w:ascii="Arial Narrow" w:hAnsi="Arial Narrow"/>
          <w:sz w:val="24"/>
          <w:szCs w:val="24"/>
        </w:rPr>
        <w:t xml:space="preserve">В 1 четверти 2014-2015 учебного года не в полном объеме было реализовано дистанционное обучение ученика 9-го класса Губанова Никиты, в связи с переездом ученика в ГБУ «АОПНИ» (08.10.2014г.). Возникла проблема адаптации в новых условиях проживания и режима медицинского учреждения. В связи с чем, дистанционное обучение было приостановлено. В период каникул заместителем директора по УВР Ушановой И.Н., психологом </w:t>
      </w:r>
      <w:r w:rsidR="001D3346" w:rsidRPr="00707D2D">
        <w:rPr>
          <w:rFonts w:ascii="Arial Narrow" w:hAnsi="Arial Narrow"/>
          <w:sz w:val="24"/>
          <w:szCs w:val="24"/>
        </w:rPr>
        <w:t xml:space="preserve"> </w:t>
      </w:r>
      <w:r w:rsidRPr="00707D2D">
        <w:rPr>
          <w:rFonts w:ascii="Arial Narrow" w:hAnsi="Arial Narrow"/>
          <w:color w:val="000000"/>
          <w:sz w:val="24"/>
          <w:szCs w:val="24"/>
        </w:rPr>
        <w:t xml:space="preserve">ГУ «ЧОКЦСОН» был проведен мониторинг готовности обучения на базе ГБУ «АОПНИ». Таким образом, во 2 четверти для Губанова Никиты будет возобновлено дистанционное обучение. </w:t>
      </w:r>
    </w:p>
    <w:p w:rsidR="00707D2D" w:rsidRDefault="00707D2D" w:rsidP="00707D2D">
      <w:pPr>
        <w:pStyle w:val="a3"/>
        <w:jc w:val="center"/>
        <w:rPr>
          <w:rFonts w:ascii="Arial Narrow" w:hAnsi="Arial Narrow"/>
          <w:sz w:val="24"/>
          <w:szCs w:val="24"/>
        </w:rPr>
      </w:pPr>
    </w:p>
    <w:p w:rsidR="001D3346" w:rsidRPr="00707D2D" w:rsidRDefault="00707D2D" w:rsidP="00707D2D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</w:t>
      </w:r>
      <w:r w:rsidR="001D3346" w:rsidRPr="00707D2D">
        <w:rPr>
          <w:rFonts w:ascii="Arial Narrow" w:hAnsi="Arial Narrow"/>
          <w:b/>
          <w:sz w:val="24"/>
          <w:szCs w:val="24"/>
        </w:rPr>
        <w:t>ПМП сопровождение «надомника» и его семьи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 </w:t>
      </w:r>
    </w:p>
    <w:p w:rsidR="001D3346" w:rsidRPr="001D3346" w:rsidRDefault="00411465" w:rsidP="001D334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</w:t>
      </w:r>
      <w:r w:rsidR="001D3346" w:rsidRPr="001D3346">
        <w:rPr>
          <w:rFonts w:ascii="Arial Narrow" w:hAnsi="Arial Narrow"/>
          <w:sz w:val="24"/>
          <w:szCs w:val="24"/>
        </w:rPr>
        <w:t xml:space="preserve">Дети, обучающиеся индивидуально на дому, - это группа детей, которая требует особо пристального внимания со стороны службы сопровождения. 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>Ка</w:t>
      </w:r>
      <w:r w:rsidR="00411465">
        <w:rPr>
          <w:rFonts w:ascii="Arial Narrow" w:hAnsi="Arial Narrow"/>
          <w:sz w:val="24"/>
          <w:szCs w:val="24"/>
        </w:rPr>
        <w:t xml:space="preserve">к  уже  отмечалось  выше,  в  </w:t>
      </w:r>
      <w:r w:rsidR="00411465" w:rsidRPr="001D3346">
        <w:rPr>
          <w:rFonts w:ascii="Arial Narrow" w:hAnsi="Arial Narrow"/>
          <w:sz w:val="24"/>
          <w:szCs w:val="24"/>
        </w:rPr>
        <w:t xml:space="preserve"> МБОУ «СОШ №1 города Анадыря»</w:t>
      </w:r>
      <w:r w:rsidR="00411465">
        <w:rPr>
          <w:rFonts w:ascii="Arial Narrow" w:hAnsi="Arial Narrow"/>
          <w:sz w:val="24"/>
          <w:szCs w:val="24"/>
        </w:rPr>
        <w:t xml:space="preserve"> </w:t>
      </w:r>
      <w:r w:rsidRPr="001D3346">
        <w:rPr>
          <w:rFonts w:ascii="Arial Narrow" w:hAnsi="Arial Narrow"/>
          <w:sz w:val="24"/>
          <w:szCs w:val="24"/>
        </w:rPr>
        <w:t xml:space="preserve">процент  детей, </w:t>
      </w:r>
    </w:p>
    <w:p w:rsidR="001D3346" w:rsidRPr="001D3346" w:rsidRDefault="00411465" w:rsidP="001D334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обучающихся на дому</w:t>
      </w:r>
      <w:r w:rsidR="001D3346" w:rsidRPr="001D3346">
        <w:rPr>
          <w:rFonts w:ascii="Arial Narrow" w:hAnsi="Arial Narrow"/>
          <w:sz w:val="24"/>
          <w:szCs w:val="24"/>
        </w:rPr>
        <w:t xml:space="preserve"> растет (на с</w:t>
      </w:r>
      <w:r>
        <w:rPr>
          <w:rFonts w:ascii="Arial Narrow" w:hAnsi="Arial Narrow"/>
          <w:sz w:val="24"/>
          <w:szCs w:val="24"/>
        </w:rPr>
        <w:t>егодняшний день он составляет 1</w:t>
      </w:r>
      <w:r w:rsidR="001D3346" w:rsidRPr="001D3346">
        <w:rPr>
          <w:rFonts w:ascii="Arial Narrow" w:hAnsi="Arial Narrow"/>
          <w:sz w:val="24"/>
          <w:szCs w:val="24"/>
        </w:rPr>
        <w:t>% от общего  количества  обучающихся).  Но  на  ряду,  с  увеличением  количества  детей, которые по медицинским показаниям не могут обучаться по традиционной классно-урочной  системе,  растет    доля  детей,  которые  не  могут  овладеть  даже  самым минимумом  материала  общеобразовательных  предметов,  который  предлагается  для освоения программами С(К)ОУ VIII вида В</w:t>
      </w:r>
      <w:r>
        <w:rPr>
          <w:rFonts w:ascii="Arial Narrow" w:hAnsi="Arial Narrow"/>
          <w:sz w:val="24"/>
          <w:szCs w:val="24"/>
        </w:rPr>
        <w:t>.</w:t>
      </w:r>
      <w:r w:rsidR="001D3346" w:rsidRPr="001D3346">
        <w:rPr>
          <w:rFonts w:ascii="Arial Narrow" w:hAnsi="Arial Narrow"/>
          <w:sz w:val="24"/>
          <w:szCs w:val="24"/>
        </w:rPr>
        <w:t>В</w:t>
      </w:r>
      <w:r>
        <w:rPr>
          <w:rFonts w:ascii="Arial Narrow" w:hAnsi="Arial Narrow"/>
          <w:sz w:val="24"/>
          <w:szCs w:val="24"/>
        </w:rPr>
        <w:t>.</w:t>
      </w:r>
      <w:r w:rsidR="001D3346" w:rsidRPr="001D3346">
        <w:rPr>
          <w:rFonts w:ascii="Arial Narrow" w:hAnsi="Arial Narrow"/>
          <w:sz w:val="24"/>
          <w:szCs w:val="24"/>
        </w:rPr>
        <w:t xml:space="preserve"> Воронковой, И</w:t>
      </w:r>
      <w:r>
        <w:rPr>
          <w:rFonts w:ascii="Arial Narrow" w:hAnsi="Arial Narrow"/>
          <w:sz w:val="24"/>
          <w:szCs w:val="24"/>
        </w:rPr>
        <w:t>.М.</w:t>
      </w:r>
      <w:r w:rsidR="001D3346" w:rsidRPr="001D3346">
        <w:rPr>
          <w:rFonts w:ascii="Arial Narrow" w:hAnsi="Arial Narrow"/>
          <w:sz w:val="24"/>
          <w:szCs w:val="24"/>
        </w:rPr>
        <w:t xml:space="preserve">  Бгажноковой,   </w:t>
      </w:r>
      <w:r>
        <w:rPr>
          <w:rFonts w:ascii="Arial Narrow" w:hAnsi="Arial Narrow"/>
          <w:sz w:val="24"/>
          <w:szCs w:val="24"/>
        </w:rPr>
        <w:t>Т.В. Алышевой</w:t>
      </w:r>
      <w:r w:rsidR="001D3346" w:rsidRPr="001D3346">
        <w:rPr>
          <w:rFonts w:ascii="Arial Narrow" w:hAnsi="Arial Narrow"/>
          <w:sz w:val="24"/>
          <w:szCs w:val="24"/>
        </w:rPr>
        <w:t xml:space="preserve"> поэтому  педагоги,  работающие  с  такими  детьми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постоянно  находятся  в  поиске  ответа  на  вопрос  «как  и  чему  обучать  детей  со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сложными дефектами». </w:t>
      </w:r>
    </w:p>
    <w:p w:rsidR="001D3346" w:rsidRPr="001D3346" w:rsidRDefault="00411465" w:rsidP="001D334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</w:t>
      </w:r>
      <w:r w:rsidR="001D3346" w:rsidRPr="001D3346">
        <w:rPr>
          <w:rFonts w:ascii="Arial Narrow" w:hAnsi="Arial Narrow"/>
          <w:sz w:val="24"/>
          <w:szCs w:val="24"/>
        </w:rPr>
        <w:t xml:space="preserve">Не смотря на то, что в </w:t>
      </w:r>
      <w:r w:rsidRPr="001D3346">
        <w:rPr>
          <w:rFonts w:ascii="Arial Narrow" w:hAnsi="Arial Narrow"/>
          <w:sz w:val="24"/>
          <w:szCs w:val="24"/>
        </w:rPr>
        <w:t>МБОУ «СОШ №1 города Анадыря»</w:t>
      </w:r>
      <w:r w:rsidR="001D3346" w:rsidRPr="001D3346">
        <w:rPr>
          <w:rFonts w:ascii="Arial Narrow" w:hAnsi="Arial Narrow"/>
          <w:sz w:val="24"/>
          <w:szCs w:val="24"/>
        </w:rPr>
        <w:t xml:space="preserve"> организация индивидуального обучения на дому предоставляет возможность детям заниматься с учителем в учебных классах  </w:t>
      </w:r>
      <w:r>
        <w:rPr>
          <w:rFonts w:ascii="Arial Narrow" w:hAnsi="Arial Narrow"/>
          <w:sz w:val="24"/>
          <w:szCs w:val="24"/>
        </w:rPr>
        <w:t>школы</w:t>
      </w:r>
      <w:r w:rsidR="001D3346" w:rsidRPr="001D3346">
        <w:rPr>
          <w:rFonts w:ascii="Arial Narrow" w:hAnsi="Arial Narrow"/>
          <w:sz w:val="24"/>
          <w:szCs w:val="24"/>
        </w:rPr>
        <w:t xml:space="preserve">,  продолжает оставаться  актуальной  и очень  острой проблема, которая  заключается  в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нарушении  связи  ребенка  с  ограниченными  возможностями  здоровья  с  миром,  в ограниченной  мобильности,  бедности  контактов  со  сверстниками  и  взрослыми,    в ограниченном общении с природой, недоступности ряда культурных ценностей. 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  </w:t>
      </w:r>
      <w:r w:rsidR="00411465">
        <w:rPr>
          <w:rFonts w:ascii="Arial Narrow" w:hAnsi="Arial Narrow"/>
          <w:sz w:val="24"/>
          <w:szCs w:val="24"/>
        </w:rPr>
        <w:t xml:space="preserve">            </w:t>
      </w:r>
      <w:r w:rsidRPr="001D3346">
        <w:rPr>
          <w:rFonts w:ascii="Arial Narrow" w:hAnsi="Arial Narrow"/>
          <w:sz w:val="24"/>
          <w:szCs w:val="24"/>
        </w:rPr>
        <w:t xml:space="preserve">Значительное  увеличение  количества  детей  с  тяжёлыми  и  множественными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lastRenderedPageBreak/>
        <w:t xml:space="preserve">нарушениями,  в  силу  своих  психологических  и  физиологических  особенностей оказавшихся неспособными усваивать   ни  одну  из  предлагаемых    специальных (коррекционных)  образовательных  программ,  вынужденная  социальная  депривация рассматриваемой  категории  детей  поставило  перед  образовательным  учреждением первоочередную  задачу  выбора  индивидуального  маршрута  психолого-педагогического сопровождения таких детей. </w:t>
      </w:r>
    </w:p>
    <w:p w:rsidR="001D3346" w:rsidRPr="001D3346" w:rsidRDefault="00411465" w:rsidP="001D334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</w:t>
      </w:r>
      <w:r w:rsidR="001D3346" w:rsidRPr="001D3346">
        <w:rPr>
          <w:rFonts w:ascii="Arial Narrow" w:hAnsi="Arial Narrow"/>
          <w:sz w:val="24"/>
          <w:szCs w:val="24"/>
        </w:rPr>
        <w:t xml:space="preserve">Обозначенные  проблемы  делают  очевидной  необходимость  организации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комплексной помощи таким детям и их семьям, а так же сами собой вырисовываются и  цели  комплексного  психолого-медико-педагогического  сопровождения  детей, обучающихся индивидуально на дому: </w:t>
      </w:r>
    </w:p>
    <w:p w:rsidR="001D3346" w:rsidRPr="001D3346" w:rsidRDefault="001D3346" w:rsidP="00411465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обеспечение  диагностико-коррекционного  психолого-медико-педагогического </w:t>
      </w:r>
    </w:p>
    <w:p w:rsidR="001D3346" w:rsidRPr="001D3346" w:rsidRDefault="001D3346" w:rsidP="00411465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сопровождения  детей  с  учетом  их  индивидуальных,  возрастных  особенностей, </w:t>
      </w:r>
    </w:p>
    <w:p w:rsidR="001D3346" w:rsidRPr="001D3346" w:rsidRDefault="001D3346" w:rsidP="00411465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состояния соматического, нервно-психического здоровья  </w:t>
      </w:r>
    </w:p>
    <w:p w:rsidR="001D3346" w:rsidRPr="001D3346" w:rsidRDefault="001D3346" w:rsidP="00411465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создание комплексной системы психолого-педагогических условий, </w:t>
      </w:r>
    </w:p>
    <w:p w:rsidR="001D3346" w:rsidRPr="001D3346" w:rsidRDefault="001D3346" w:rsidP="00411465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способствующих успешной адаптации, реабилитации и личностному росту детей в </w:t>
      </w:r>
    </w:p>
    <w:p w:rsidR="001D3346" w:rsidRPr="001D3346" w:rsidRDefault="001D3346" w:rsidP="00411465">
      <w:pPr>
        <w:pStyle w:val="a3"/>
        <w:ind w:left="720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социуме </w:t>
      </w:r>
    </w:p>
    <w:p w:rsidR="001D3346" w:rsidRPr="001D3346" w:rsidRDefault="001D3346" w:rsidP="00411465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помощь семьям с детьми с ограниченными возможностями здоровья, находящимся </w:t>
      </w:r>
    </w:p>
    <w:p w:rsidR="001D3346" w:rsidRPr="001D3346" w:rsidRDefault="001D3346" w:rsidP="00411465">
      <w:pPr>
        <w:pStyle w:val="a3"/>
        <w:ind w:left="720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на домашнем обучении.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>Для реализации поставленных целей все специал</w:t>
      </w:r>
      <w:r w:rsidR="00411465">
        <w:rPr>
          <w:rFonts w:ascii="Arial Narrow" w:hAnsi="Arial Narrow"/>
          <w:sz w:val="24"/>
          <w:szCs w:val="24"/>
        </w:rPr>
        <w:t xml:space="preserve">исты ПМПк совместно работают </w:t>
      </w:r>
      <w:r w:rsidR="00411465">
        <w:rPr>
          <w:rFonts w:ascii="Arial Narrow" w:hAnsi="Arial Narrow"/>
          <w:sz w:val="24"/>
          <w:szCs w:val="24"/>
        </w:rPr>
        <w:cr/>
      </w:r>
      <w:r w:rsidRPr="001D3346">
        <w:rPr>
          <w:rFonts w:ascii="Arial Narrow" w:hAnsi="Arial Narrow"/>
          <w:sz w:val="24"/>
          <w:szCs w:val="24"/>
        </w:rPr>
        <w:t xml:space="preserve">над решением следующих задач: </w:t>
      </w:r>
    </w:p>
    <w:p w:rsidR="001D3346" w:rsidRPr="001D3346" w:rsidRDefault="001D3346" w:rsidP="00411465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Выявление резервных возможностей развития ребенка и на этой базе определение </w:t>
      </w:r>
    </w:p>
    <w:p w:rsidR="001D3346" w:rsidRPr="001D3346" w:rsidRDefault="001D3346" w:rsidP="00411465">
      <w:pPr>
        <w:pStyle w:val="a3"/>
        <w:ind w:left="720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перспективных направлений коррекционно-развивающей работы </w:t>
      </w:r>
    </w:p>
    <w:p w:rsidR="001D3346" w:rsidRPr="001D3346" w:rsidRDefault="001D3346" w:rsidP="00411465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Определение  характера,  продолжительности  и  эффективности  специальной </w:t>
      </w:r>
    </w:p>
    <w:p w:rsidR="001D3346" w:rsidRPr="001D3346" w:rsidRDefault="001D3346" w:rsidP="00411465">
      <w:pPr>
        <w:pStyle w:val="a3"/>
        <w:ind w:left="720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(коррекционной)  помощи  в  рамках,  имеющихся  в  </w:t>
      </w:r>
      <w:r w:rsidR="00411465">
        <w:rPr>
          <w:rFonts w:ascii="Arial Narrow" w:hAnsi="Arial Narrow"/>
          <w:sz w:val="24"/>
          <w:szCs w:val="24"/>
        </w:rPr>
        <w:t xml:space="preserve">школе </w:t>
      </w:r>
      <w:r w:rsidRPr="001D3346">
        <w:rPr>
          <w:rFonts w:ascii="Arial Narrow" w:hAnsi="Arial Narrow"/>
          <w:sz w:val="24"/>
          <w:szCs w:val="24"/>
        </w:rPr>
        <w:t xml:space="preserve">возможностей </w:t>
      </w:r>
    </w:p>
    <w:p w:rsidR="001D3346" w:rsidRPr="001D3346" w:rsidRDefault="001D3346" w:rsidP="00411465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Разработка  и  реализация  индивидуально-ориентированных  образовательных </w:t>
      </w:r>
    </w:p>
    <w:p w:rsidR="001D3346" w:rsidRPr="001D3346" w:rsidRDefault="001D3346" w:rsidP="00411465">
      <w:pPr>
        <w:pStyle w:val="a3"/>
        <w:ind w:left="720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маршрутов с их обязательным психологическим обеспечением  (виды программ) </w:t>
      </w:r>
    </w:p>
    <w:p w:rsidR="001D3346" w:rsidRPr="001D3346" w:rsidRDefault="001D3346" w:rsidP="00411465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Оказание психолого-логопедической помощи и поддержки ребенку и родителям. </w:t>
      </w:r>
    </w:p>
    <w:p w:rsidR="001D3346" w:rsidRPr="001D3346" w:rsidRDefault="001D3346" w:rsidP="00411465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Систематическое  отслеживание  результативности  сопроводительной  работы </w:t>
      </w:r>
    </w:p>
    <w:p w:rsidR="001D3346" w:rsidRPr="001D3346" w:rsidRDefault="001D3346" w:rsidP="00411465">
      <w:pPr>
        <w:pStyle w:val="a3"/>
        <w:ind w:left="720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(психолого-педагогического статуса ребёнка и динамики его психического развития </w:t>
      </w:r>
    </w:p>
    <w:p w:rsidR="001D3346" w:rsidRPr="001D3346" w:rsidRDefault="001D3346" w:rsidP="00411465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в  процессе  школьного  обучения)  и  своевременная  корректировка  перспективных </w:t>
      </w:r>
    </w:p>
    <w:p w:rsidR="001D3346" w:rsidRPr="001D3346" w:rsidRDefault="001D3346" w:rsidP="00411465">
      <w:pPr>
        <w:pStyle w:val="a3"/>
        <w:ind w:left="720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планов </w:t>
      </w:r>
    </w:p>
    <w:p w:rsidR="001D3346" w:rsidRPr="001D3346" w:rsidRDefault="001D3346" w:rsidP="00411465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Подготовка  и  ведение  документации,  отражающей  актуальное  развитие  ребенка, </w:t>
      </w:r>
    </w:p>
    <w:p w:rsidR="001D3346" w:rsidRPr="001D3346" w:rsidRDefault="001D3346" w:rsidP="00411465">
      <w:pPr>
        <w:pStyle w:val="a3"/>
        <w:ind w:left="720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динамику его состояния, уровень школьной успешности.  </w:t>
      </w:r>
    </w:p>
    <w:p w:rsidR="001D3346" w:rsidRPr="001D3346" w:rsidRDefault="001D3346" w:rsidP="00411465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Развитие  психолого-педагогической  компетентности  (психологической  культуры) </w:t>
      </w:r>
    </w:p>
    <w:p w:rsidR="001D3346" w:rsidRPr="001D3346" w:rsidRDefault="001D3346" w:rsidP="00411465">
      <w:pPr>
        <w:pStyle w:val="a3"/>
        <w:ind w:left="720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учащихся, родителей, педагогов.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  </w:t>
      </w:r>
      <w:r w:rsidR="00B04931">
        <w:rPr>
          <w:rFonts w:ascii="Arial Narrow" w:hAnsi="Arial Narrow"/>
          <w:sz w:val="24"/>
          <w:szCs w:val="24"/>
        </w:rPr>
        <w:t xml:space="preserve">              </w:t>
      </w:r>
      <w:r w:rsidRPr="001D3346">
        <w:rPr>
          <w:rFonts w:ascii="Arial Narrow" w:hAnsi="Arial Narrow"/>
          <w:sz w:val="24"/>
          <w:szCs w:val="24"/>
        </w:rPr>
        <w:t xml:space="preserve">С обучающимися на надомной форме обучения в рамках сопровождения проводятся  индивидуальные      коррекционные  занятия  с  психологом,  учителем-логопедом  и  социальным  педагогом.  Так  же проходят  индивидуальные  консультации  с  родителями,  даются  </w:t>
      </w:r>
      <w:r w:rsidR="00411465">
        <w:rPr>
          <w:rFonts w:ascii="Arial Narrow" w:hAnsi="Arial Narrow"/>
          <w:sz w:val="24"/>
          <w:szCs w:val="24"/>
        </w:rPr>
        <w:t>с</w:t>
      </w:r>
      <w:r w:rsidRPr="001D3346">
        <w:rPr>
          <w:rFonts w:ascii="Arial Narrow" w:hAnsi="Arial Narrow"/>
          <w:sz w:val="24"/>
          <w:szCs w:val="24"/>
        </w:rPr>
        <w:t xml:space="preserve">оответствующие рекомендации. </w:t>
      </w:r>
      <w:r w:rsidR="00411465">
        <w:rPr>
          <w:rFonts w:ascii="Arial Narrow" w:hAnsi="Arial Narrow"/>
          <w:sz w:val="24"/>
          <w:szCs w:val="24"/>
        </w:rPr>
        <w:t xml:space="preserve"> Так в серьезной помощи на сегодняшний день нуждаются 2 учащихся  надомного обучения: Холоденин Павел, Черер Ангелина. Для них организованы не только коррекционные занятия, но и осуществляется наблюдение и лечение на базе ГБУЗ «Чукотская окружная больница» ОПНДИ. </w:t>
      </w:r>
      <w:r w:rsidR="00B04931">
        <w:rPr>
          <w:rFonts w:ascii="Arial Narrow" w:hAnsi="Arial Narrow"/>
          <w:sz w:val="24"/>
          <w:szCs w:val="24"/>
        </w:rPr>
        <w:t>Но,</w:t>
      </w:r>
      <w:r w:rsidR="00411465">
        <w:rPr>
          <w:rFonts w:ascii="Arial Narrow" w:hAnsi="Arial Narrow"/>
          <w:sz w:val="24"/>
          <w:szCs w:val="24"/>
        </w:rPr>
        <w:t xml:space="preserve"> несмотря на рекомендации медицинских работников и руководителя надомного обучения только Черер Ангелина проходит лечение на базе лечебного учреждения. Родители Холоденина Павла так и не обратились за помощью в медицинскую организацию. У ученика явно выражено агрессивное поведение, нарушение </w:t>
      </w:r>
      <w:r w:rsidR="00B04931">
        <w:rPr>
          <w:rFonts w:ascii="Arial Narrow" w:hAnsi="Arial Narrow"/>
          <w:sz w:val="24"/>
          <w:szCs w:val="24"/>
        </w:rPr>
        <w:t xml:space="preserve">восприятия правильности отношений в обществе.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 </w:t>
      </w:r>
    </w:p>
    <w:p w:rsidR="001D3346" w:rsidRPr="001D3346" w:rsidRDefault="00B04931" w:rsidP="001D334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</w:t>
      </w:r>
      <w:r w:rsidR="001D3346" w:rsidRPr="001D3346">
        <w:rPr>
          <w:rFonts w:ascii="Arial Narrow" w:hAnsi="Arial Narrow"/>
          <w:sz w:val="24"/>
          <w:szCs w:val="24"/>
        </w:rPr>
        <w:t xml:space="preserve">На  протяжении  всего  периода  работы  с  ребенком  осуществляется промежуточный  и  итоговый  мониторинг  результативности  выбранного  маршрута сопровождения, а также своевременная корректировка перспективных планов. </w:t>
      </w:r>
      <w:r w:rsidR="00E752A4">
        <w:rPr>
          <w:rFonts w:ascii="Arial Narrow" w:hAnsi="Arial Narrow"/>
          <w:sz w:val="24"/>
          <w:szCs w:val="24"/>
        </w:rPr>
        <w:t xml:space="preserve">Так, </w:t>
      </w:r>
      <w:r>
        <w:rPr>
          <w:rFonts w:ascii="Arial Narrow" w:hAnsi="Arial Narrow"/>
          <w:sz w:val="24"/>
          <w:szCs w:val="24"/>
        </w:rPr>
        <w:t xml:space="preserve">например, с 1 сентября 2014 -2015 учебного года, а также в 2013-2014 учебном году таким учащимся как, Снытко Денис, Черникова Сабрина, Долганов Макар неоднократно изменяли образовательный маршрут (корректировка </w:t>
      </w:r>
      <w:r>
        <w:rPr>
          <w:rFonts w:ascii="Arial Narrow" w:hAnsi="Arial Narrow"/>
          <w:sz w:val="24"/>
          <w:szCs w:val="24"/>
        </w:rPr>
        <w:lastRenderedPageBreak/>
        <w:t>учебного плана) на основании медицинских показаний или в целях дифференциации и социализации.</w:t>
      </w:r>
    </w:p>
    <w:p w:rsidR="001D3346" w:rsidRPr="001D3346" w:rsidRDefault="00B04931" w:rsidP="001D334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</w:t>
      </w:r>
      <w:r w:rsidR="001D3346" w:rsidRPr="001D3346">
        <w:rPr>
          <w:rFonts w:ascii="Arial Narrow" w:hAnsi="Arial Narrow"/>
          <w:sz w:val="24"/>
          <w:szCs w:val="24"/>
        </w:rPr>
        <w:t xml:space="preserve">Работа  по  сопровождению  ребенка,  обучающегося  индивидуально  на  дому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ведется    до  достижения  стабильной  положительной  динамики  (часто,  все  9  лет  до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конца обучения в школе).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 </w:t>
      </w:r>
    </w:p>
    <w:p w:rsidR="001D3346" w:rsidRPr="001D3346" w:rsidRDefault="00B04931" w:rsidP="001D334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</w:t>
      </w:r>
      <w:r w:rsidR="001D3346" w:rsidRPr="001D3346">
        <w:rPr>
          <w:rFonts w:ascii="Arial Narrow" w:hAnsi="Arial Narrow"/>
          <w:sz w:val="24"/>
          <w:szCs w:val="24"/>
        </w:rPr>
        <w:t xml:space="preserve">Таким образом, можно сформулировать следующие задачи, которые планируется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>решать в 201</w:t>
      </w:r>
      <w:r w:rsidR="00B04931">
        <w:rPr>
          <w:rFonts w:ascii="Arial Narrow" w:hAnsi="Arial Narrow"/>
          <w:sz w:val="24"/>
          <w:szCs w:val="24"/>
        </w:rPr>
        <w:t>4</w:t>
      </w:r>
      <w:r w:rsidRPr="001D3346">
        <w:rPr>
          <w:rFonts w:ascii="Arial Narrow" w:hAnsi="Arial Narrow"/>
          <w:sz w:val="24"/>
          <w:szCs w:val="24"/>
        </w:rPr>
        <w:t xml:space="preserve"> – 201</w:t>
      </w:r>
      <w:r w:rsidR="00B04931">
        <w:rPr>
          <w:rFonts w:ascii="Arial Narrow" w:hAnsi="Arial Narrow"/>
          <w:sz w:val="24"/>
          <w:szCs w:val="24"/>
        </w:rPr>
        <w:t>5</w:t>
      </w:r>
      <w:r w:rsidRPr="001D3346">
        <w:rPr>
          <w:rFonts w:ascii="Arial Narrow" w:hAnsi="Arial Narrow"/>
          <w:sz w:val="24"/>
          <w:szCs w:val="24"/>
        </w:rPr>
        <w:t xml:space="preserve">учебном году в рамках индивидуального обучения на дому: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1.  Формирование  особой  качественно  отличающейся  образовательной  среды индивидуального  надомного  обучения,  в  которой  будут  обеспечены благоприятные  условия  эффективного  полисубъектного  взаимодействия, способствующего  сохранению  здоровья,  воспитанию  и  развитию  личности учащихся с ОВЗ.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2.  Дальнейшее  развитие  и  совершенствование  комплекса  методов  психолого-педагогического  сопровождения  учебно-воспитательного  процесса индивидуального обучения на дому.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 3.  Разработка  и  внедрение  авторских  развивающих  и  психокоррекционных программ,  а  также  инновационных  учебных  программ  и  календарно-тематического  планирования  по  всем  дисциплинам  индивидуальных  учебных планов. 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 </w:t>
      </w:r>
    </w:p>
    <w:p w:rsidR="00B04931" w:rsidRPr="001D3346" w:rsidRDefault="001D3346" w:rsidP="00B04931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4.  Создание  условий  эффективной  адаптации  и  социализации  учащихся  с нарушениями  здоровья  не  только  в рамках  образовательной  среды,  но  и  за ее пределами. </w:t>
      </w:r>
      <w:r w:rsidRPr="001D3346">
        <w:rPr>
          <w:rFonts w:ascii="Arial Narrow" w:hAnsi="Arial Narrow"/>
          <w:sz w:val="24"/>
          <w:szCs w:val="24"/>
        </w:rPr>
        <w:cr/>
      </w:r>
    </w:p>
    <w:p w:rsidR="001D3346" w:rsidRPr="001D3346" w:rsidRDefault="00B04931" w:rsidP="001D334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</w:t>
      </w:r>
      <w:r w:rsidR="001D3346" w:rsidRPr="001D3346">
        <w:rPr>
          <w:rFonts w:ascii="Arial Narrow" w:hAnsi="Arial Narrow"/>
          <w:sz w:val="24"/>
          <w:szCs w:val="24"/>
        </w:rPr>
        <w:t xml:space="preserve">Активное включение родителей в образовательный процесс </w:t>
      </w:r>
    </w:p>
    <w:p w:rsidR="001D3346" w:rsidRPr="001D3346" w:rsidRDefault="001D3346" w:rsidP="001D3346">
      <w:pPr>
        <w:pStyle w:val="a3"/>
        <w:rPr>
          <w:rFonts w:ascii="Arial Narrow" w:hAnsi="Arial Narrow"/>
          <w:sz w:val="24"/>
          <w:szCs w:val="24"/>
        </w:rPr>
      </w:pPr>
      <w:r w:rsidRPr="001D3346">
        <w:rPr>
          <w:rFonts w:ascii="Arial Narrow" w:hAnsi="Arial Narrow"/>
          <w:sz w:val="24"/>
          <w:szCs w:val="24"/>
        </w:rPr>
        <w:t xml:space="preserve"> </w:t>
      </w:r>
    </w:p>
    <w:p w:rsidR="00630AA6" w:rsidRPr="001D3346" w:rsidRDefault="00B04931" w:rsidP="001D334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1D3346" w:rsidRPr="001D3346">
        <w:rPr>
          <w:rFonts w:ascii="Arial Narrow" w:hAnsi="Arial Narrow"/>
          <w:sz w:val="24"/>
          <w:szCs w:val="24"/>
        </w:rPr>
        <w:t xml:space="preserve">. Формирование системы методической поддержки, повышения квалификации и переподготовки педагогов в области новых информационных технологий.  </w:t>
      </w:r>
      <w:r w:rsidR="001D3346" w:rsidRPr="001D3346">
        <w:rPr>
          <w:rFonts w:ascii="Arial Narrow" w:hAnsi="Arial Narrow"/>
          <w:sz w:val="24"/>
          <w:szCs w:val="24"/>
        </w:rPr>
        <w:cr/>
      </w:r>
    </w:p>
    <w:p w:rsidR="001D3346" w:rsidRDefault="001D3346">
      <w:pPr>
        <w:pStyle w:val="a3"/>
        <w:rPr>
          <w:rFonts w:ascii="Arial Narrow" w:hAnsi="Arial Narrow"/>
          <w:sz w:val="24"/>
          <w:szCs w:val="24"/>
        </w:rPr>
      </w:pPr>
    </w:p>
    <w:p w:rsidR="00B04931" w:rsidRDefault="00B04931">
      <w:pPr>
        <w:pStyle w:val="a3"/>
        <w:rPr>
          <w:rFonts w:ascii="Arial Narrow" w:hAnsi="Arial Narrow"/>
          <w:sz w:val="24"/>
          <w:szCs w:val="24"/>
        </w:rPr>
      </w:pPr>
    </w:p>
    <w:p w:rsidR="00B04931" w:rsidRDefault="00B04931">
      <w:pPr>
        <w:pStyle w:val="a3"/>
        <w:rPr>
          <w:rFonts w:ascii="Arial Narrow" w:hAnsi="Arial Narrow"/>
          <w:sz w:val="24"/>
          <w:szCs w:val="24"/>
        </w:rPr>
      </w:pPr>
    </w:p>
    <w:p w:rsidR="00B04931" w:rsidRDefault="00B04931">
      <w:pPr>
        <w:pStyle w:val="a3"/>
        <w:rPr>
          <w:rFonts w:ascii="Arial Narrow" w:hAnsi="Arial Narrow"/>
          <w:sz w:val="24"/>
          <w:szCs w:val="24"/>
        </w:rPr>
      </w:pPr>
    </w:p>
    <w:p w:rsidR="00B04931" w:rsidRDefault="00B04931">
      <w:pPr>
        <w:pStyle w:val="a3"/>
        <w:rPr>
          <w:rFonts w:ascii="Arial Narrow" w:hAnsi="Arial Narrow"/>
          <w:sz w:val="24"/>
          <w:szCs w:val="24"/>
        </w:rPr>
      </w:pPr>
    </w:p>
    <w:p w:rsidR="00B04931" w:rsidRDefault="00B04931">
      <w:pPr>
        <w:pStyle w:val="a3"/>
        <w:rPr>
          <w:rFonts w:ascii="Arial Narrow" w:hAnsi="Arial Narrow"/>
          <w:sz w:val="24"/>
          <w:szCs w:val="24"/>
        </w:rPr>
      </w:pPr>
    </w:p>
    <w:p w:rsidR="00B04931" w:rsidRDefault="00B04931">
      <w:pPr>
        <w:pStyle w:val="a3"/>
        <w:rPr>
          <w:rFonts w:ascii="Arial Narrow" w:hAnsi="Arial Narrow"/>
          <w:sz w:val="24"/>
          <w:szCs w:val="24"/>
        </w:rPr>
      </w:pPr>
    </w:p>
    <w:p w:rsidR="00B04931" w:rsidRDefault="00B04931">
      <w:pPr>
        <w:pStyle w:val="a3"/>
        <w:rPr>
          <w:rFonts w:ascii="Arial Narrow" w:hAnsi="Arial Narrow"/>
          <w:sz w:val="24"/>
          <w:szCs w:val="24"/>
        </w:rPr>
      </w:pPr>
    </w:p>
    <w:p w:rsidR="00B04931" w:rsidRDefault="00B04931">
      <w:pPr>
        <w:pStyle w:val="a3"/>
        <w:rPr>
          <w:rFonts w:ascii="Arial Narrow" w:hAnsi="Arial Narrow"/>
          <w:sz w:val="24"/>
          <w:szCs w:val="24"/>
        </w:rPr>
      </w:pPr>
    </w:p>
    <w:p w:rsidR="00B04931" w:rsidRDefault="00B04931">
      <w:pPr>
        <w:pStyle w:val="a3"/>
        <w:rPr>
          <w:rFonts w:ascii="Arial Narrow" w:hAnsi="Arial Narrow"/>
          <w:sz w:val="24"/>
          <w:szCs w:val="24"/>
        </w:rPr>
      </w:pPr>
    </w:p>
    <w:p w:rsidR="00B04931" w:rsidRDefault="00B04931">
      <w:pPr>
        <w:pStyle w:val="a3"/>
        <w:rPr>
          <w:rFonts w:ascii="Arial Narrow" w:hAnsi="Arial Narrow"/>
          <w:sz w:val="24"/>
          <w:szCs w:val="24"/>
        </w:rPr>
      </w:pPr>
    </w:p>
    <w:p w:rsidR="00B04931" w:rsidRDefault="00B04931">
      <w:pPr>
        <w:pStyle w:val="a3"/>
        <w:rPr>
          <w:rFonts w:ascii="Arial Narrow" w:hAnsi="Arial Narrow"/>
          <w:sz w:val="24"/>
          <w:szCs w:val="24"/>
        </w:rPr>
      </w:pPr>
    </w:p>
    <w:p w:rsidR="00B04931" w:rsidRDefault="00B04931">
      <w:pPr>
        <w:pStyle w:val="a3"/>
        <w:rPr>
          <w:rFonts w:ascii="Arial Narrow" w:hAnsi="Arial Narrow"/>
          <w:sz w:val="24"/>
          <w:szCs w:val="24"/>
        </w:rPr>
      </w:pPr>
    </w:p>
    <w:p w:rsidR="00B04931" w:rsidRDefault="00B04931">
      <w:pPr>
        <w:pStyle w:val="a3"/>
        <w:rPr>
          <w:rFonts w:ascii="Arial Narrow" w:hAnsi="Arial Narrow"/>
          <w:sz w:val="24"/>
          <w:szCs w:val="24"/>
        </w:rPr>
      </w:pPr>
    </w:p>
    <w:p w:rsidR="00B04931" w:rsidRPr="001D3346" w:rsidRDefault="00B04931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Исполнитель: заместитель директора по УВР ____________________/И.Н. Ушанова/</w:t>
      </w:r>
    </w:p>
    <w:sectPr w:rsidR="00B04931" w:rsidRPr="001D3346" w:rsidSect="0063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74F0"/>
    <w:multiLevelType w:val="hybridMultilevel"/>
    <w:tmpl w:val="C6BA5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A08AC"/>
    <w:multiLevelType w:val="hybridMultilevel"/>
    <w:tmpl w:val="DB444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3346"/>
    <w:rsid w:val="0008208F"/>
    <w:rsid w:val="00161616"/>
    <w:rsid w:val="001D3346"/>
    <w:rsid w:val="0020325E"/>
    <w:rsid w:val="00411465"/>
    <w:rsid w:val="00512BD0"/>
    <w:rsid w:val="00630AA6"/>
    <w:rsid w:val="00707D2D"/>
    <w:rsid w:val="007C54F5"/>
    <w:rsid w:val="008D18A3"/>
    <w:rsid w:val="00B04931"/>
    <w:rsid w:val="00E752A4"/>
    <w:rsid w:val="00E9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3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34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1D33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D33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HANOVA\&#1056;&#1072;&#1073;&#1086;&#1095;&#1080;&#1081;%20&#1089;&#1090;&#1086;&#1083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HANOVA\&#1056;&#1072;&#1073;&#1086;&#1095;&#1080;&#1081;%20&#1089;&#1090;&#1086;&#108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cat>
            <c:strRef>
              <c:f>Лист1!$B$2:$B$4</c:f>
              <c:strCache>
                <c:ptCount val="3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</c:v>
                </c:pt>
                <c:pt idx="1">
                  <c:v>21</c:v>
                </c:pt>
                <c:pt idx="2">
                  <c:v>17</c:v>
                </c:pt>
              </c:numCache>
            </c:numRef>
          </c:val>
        </c:ser>
        <c:shape val="box"/>
        <c:axId val="81273600"/>
        <c:axId val="81275136"/>
        <c:axId val="60518848"/>
      </c:bar3DChart>
      <c:catAx>
        <c:axId val="81273600"/>
        <c:scaling>
          <c:orientation val="minMax"/>
        </c:scaling>
        <c:axPos val="b"/>
        <c:tickLblPos val="nextTo"/>
        <c:crossAx val="81275136"/>
        <c:crosses val="autoZero"/>
        <c:auto val="1"/>
        <c:lblAlgn val="ctr"/>
        <c:lblOffset val="100"/>
      </c:catAx>
      <c:valAx>
        <c:axId val="81275136"/>
        <c:scaling>
          <c:orientation val="minMax"/>
        </c:scaling>
        <c:axPos val="l"/>
        <c:majorGridlines/>
        <c:numFmt formatCode="General" sourceLinked="1"/>
        <c:tickLblPos val="nextTo"/>
        <c:crossAx val="81273600"/>
        <c:crosses val="autoZero"/>
        <c:crossBetween val="between"/>
      </c:valAx>
      <c:serAx>
        <c:axId val="60518848"/>
        <c:scaling>
          <c:orientation val="minMax"/>
        </c:scaling>
        <c:delete val="1"/>
        <c:axPos val="b"/>
        <c:tickLblPos val="none"/>
        <c:crossAx val="81275136"/>
        <c:crosses val="autoZero"/>
      </c:ser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cat>
            <c:strRef>
              <c:f>Лист1!$B$28:$B$30</c:f>
              <c:strCache>
                <c:ptCount val="3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</c:strCache>
            </c:strRef>
          </c:cat>
          <c:val>
            <c:numRef>
              <c:f>Лист1!$C$28:$C$30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shape val="box"/>
        <c:axId val="97011968"/>
        <c:axId val="98455552"/>
        <c:axId val="81270080"/>
      </c:bar3DChart>
      <c:catAx>
        <c:axId val="97011968"/>
        <c:scaling>
          <c:orientation val="minMax"/>
        </c:scaling>
        <c:axPos val="b"/>
        <c:tickLblPos val="nextTo"/>
        <c:crossAx val="98455552"/>
        <c:crosses val="autoZero"/>
        <c:auto val="1"/>
        <c:lblAlgn val="ctr"/>
        <c:lblOffset val="100"/>
      </c:catAx>
      <c:valAx>
        <c:axId val="98455552"/>
        <c:scaling>
          <c:orientation val="minMax"/>
        </c:scaling>
        <c:axPos val="l"/>
        <c:majorGridlines/>
        <c:numFmt formatCode="General" sourceLinked="1"/>
        <c:tickLblPos val="nextTo"/>
        <c:crossAx val="97011968"/>
        <c:crosses val="autoZero"/>
        <c:crossBetween val="between"/>
      </c:valAx>
      <c:serAx>
        <c:axId val="81270080"/>
        <c:scaling>
          <c:orientation val="minMax"/>
        </c:scaling>
        <c:delete val="1"/>
        <c:axPos val="b"/>
        <c:tickLblPos val="none"/>
        <c:crossAx val="98455552"/>
        <c:crosses val="autoZero"/>
      </c:ser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 г. Анадыря"</Company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Ушанова</dc:creator>
  <cp:keywords/>
  <dc:description/>
  <cp:lastModifiedBy>Ушанова</cp:lastModifiedBy>
  <cp:revision>5</cp:revision>
  <cp:lastPrinted>2014-11-14T23:56:00Z</cp:lastPrinted>
  <dcterms:created xsi:type="dcterms:W3CDTF">2014-11-14T22:54:00Z</dcterms:created>
  <dcterms:modified xsi:type="dcterms:W3CDTF">2014-11-15T03:12:00Z</dcterms:modified>
</cp:coreProperties>
</file>