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E7" w:rsidRPr="00DA7203" w:rsidRDefault="00DA7203" w:rsidP="00CC7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CC7BC1" w:rsidRPr="00DA720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УТВЕРЖДЕНО</w:t>
      </w:r>
    </w:p>
    <w:p w:rsidR="007D10E7" w:rsidRDefault="00CC7BC1" w:rsidP="007D10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на заседании </w:t>
      </w:r>
      <w:r w:rsidR="007D1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приказом  МБОУ «ООШ №12»</w:t>
      </w:r>
    </w:p>
    <w:p w:rsidR="003F59B9" w:rsidRPr="00DA7203" w:rsidRDefault="003F59B9" w:rsidP="003F59B9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педагогического совета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DA720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16.10.2013 №7</w:t>
      </w:r>
    </w:p>
    <w:p w:rsidR="003F59B9" w:rsidRPr="00DA7203" w:rsidRDefault="003F59B9" w:rsidP="003F59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 02.09.2013 №2</w:t>
      </w:r>
      <w:r w:rsidRPr="00DA72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A7203" w:rsidRDefault="003F59B9" w:rsidP="003F59B9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10E7">
        <w:rPr>
          <w:rFonts w:ascii="Times New Roman" w:hAnsi="Times New Roman"/>
          <w:sz w:val="24"/>
          <w:szCs w:val="24"/>
        </w:rPr>
        <w:t xml:space="preserve"> </w:t>
      </w:r>
    </w:p>
    <w:p w:rsidR="00CC7BC1" w:rsidRPr="00696628" w:rsidRDefault="00CC7BC1" w:rsidP="00696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  </w:t>
      </w:r>
      <w:r w:rsidR="00DA720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C7BC1" w:rsidRDefault="00CC7BC1" w:rsidP="00CC7BC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C7BC1" w:rsidRDefault="00CC7BC1" w:rsidP="00CC7BC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A7203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218BF" w:rsidRPr="00DA7203" w:rsidRDefault="000218BF" w:rsidP="00CC7BC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индивидуальном учете результатов освоения учащимися </w:t>
      </w:r>
    </w:p>
    <w:p w:rsidR="00CC7BC1" w:rsidRPr="00DA7203" w:rsidRDefault="00CC7BC1" w:rsidP="00CC7BC1">
      <w:pPr>
        <w:spacing w:after="0" w:line="240" w:lineRule="auto"/>
        <w:ind w:right="-143" w:hanging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A7203">
        <w:rPr>
          <w:rFonts w:ascii="Times New Roman" w:hAnsi="Times New Roman"/>
          <w:b/>
          <w:bCs/>
          <w:sz w:val="24"/>
          <w:szCs w:val="24"/>
        </w:rPr>
        <w:t xml:space="preserve">основной образовательной программы начального </w:t>
      </w:r>
      <w:r w:rsidR="007D10E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218BF">
        <w:rPr>
          <w:rFonts w:ascii="Times New Roman" w:hAnsi="Times New Roman"/>
          <w:b/>
          <w:bCs/>
          <w:sz w:val="24"/>
          <w:szCs w:val="24"/>
        </w:rPr>
        <w:t xml:space="preserve">общего образования </w:t>
      </w:r>
    </w:p>
    <w:p w:rsidR="00CC7BC1" w:rsidRPr="00DA7203" w:rsidRDefault="007D10E7" w:rsidP="00CC7BC1">
      <w:pPr>
        <w:spacing w:after="0" w:line="240" w:lineRule="auto"/>
        <w:ind w:right="-143" w:hanging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МБОУ «ООШ №12»</w:t>
      </w:r>
    </w:p>
    <w:p w:rsidR="00CC7BC1" w:rsidRPr="00DA7203" w:rsidRDefault="00CC7BC1" w:rsidP="00CC7BC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C7BC1" w:rsidRPr="00DA7203" w:rsidRDefault="00696628" w:rsidP="00696628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1. </w:t>
      </w:r>
      <w:r w:rsidR="00CC7BC1" w:rsidRPr="00DA720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C7BC1" w:rsidRPr="00DA7203" w:rsidRDefault="00CC7BC1" w:rsidP="00CC7BC1">
      <w:pPr>
        <w:spacing w:after="0" w:line="240" w:lineRule="auto"/>
        <w:ind w:left="720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CC7BC1" w:rsidRPr="00DA7203" w:rsidRDefault="00CC7BC1" w:rsidP="00CC7BC1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Положение разработано на основании </w:t>
      </w:r>
      <w:r w:rsidRPr="00DA7203">
        <w:rPr>
          <w:rFonts w:ascii="Times New Roman" w:hAnsi="Times New Roman"/>
          <w:kern w:val="24"/>
          <w:sz w:val="24"/>
          <w:szCs w:val="24"/>
        </w:rPr>
        <w:t xml:space="preserve">Федерального закона от 29.12.2012 № 273-ФЗ «Об образовании в Российской Федерации» </w:t>
      </w:r>
      <w:r w:rsidRPr="00DA7203">
        <w:rPr>
          <w:rFonts w:ascii="Times New Roman" w:hAnsi="Times New Roman"/>
          <w:sz w:val="24"/>
          <w:szCs w:val="24"/>
        </w:rPr>
        <w:t>(п.1 ст.5</w:t>
      </w:r>
      <w:r w:rsidR="002F287B">
        <w:rPr>
          <w:rFonts w:ascii="Times New Roman" w:hAnsi="Times New Roman"/>
          <w:sz w:val="24"/>
          <w:szCs w:val="24"/>
        </w:rPr>
        <w:t>8),</w:t>
      </w:r>
      <w:r w:rsidRPr="00DA7203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Устава </w:t>
      </w:r>
      <w:r w:rsidR="002F287B">
        <w:rPr>
          <w:rFonts w:ascii="Times New Roman" w:hAnsi="Times New Roman"/>
          <w:sz w:val="24"/>
          <w:szCs w:val="24"/>
        </w:rPr>
        <w:t>МБОУ «ООШ №12» ( дале</w:t>
      </w:r>
      <w:proofErr w:type="gramStart"/>
      <w:r w:rsidR="002F287B">
        <w:rPr>
          <w:rFonts w:ascii="Times New Roman" w:hAnsi="Times New Roman"/>
          <w:sz w:val="24"/>
          <w:szCs w:val="24"/>
        </w:rPr>
        <w:t>е-</w:t>
      </w:r>
      <w:proofErr w:type="gramEnd"/>
      <w:r w:rsidR="002F287B">
        <w:rPr>
          <w:rFonts w:ascii="Times New Roman" w:hAnsi="Times New Roman"/>
          <w:sz w:val="24"/>
          <w:szCs w:val="24"/>
        </w:rPr>
        <w:t xml:space="preserve"> Учреждение), утвержденного 06.09.2011.</w:t>
      </w:r>
    </w:p>
    <w:p w:rsidR="00CC7BC1" w:rsidRPr="00DA7203" w:rsidRDefault="00CC7BC1" w:rsidP="00CC7BC1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Настоящее Положение определяет основы организации оценки предметных,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результатов, универсальных учебных действий, форм и порядка промежуточной аттестации учащихся </w:t>
      </w:r>
      <w:r w:rsidR="002F287B">
        <w:rPr>
          <w:rFonts w:ascii="Times New Roman" w:hAnsi="Times New Roman"/>
          <w:sz w:val="24"/>
          <w:szCs w:val="24"/>
        </w:rPr>
        <w:t xml:space="preserve"> на уровне начального общего образования </w:t>
      </w:r>
      <w:r w:rsidRPr="00DA7203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является обязательным для исполнения. </w:t>
      </w:r>
    </w:p>
    <w:p w:rsidR="00CC7BC1" w:rsidRPr="00DA7203" w:rsidRDefault="00CC7BC1" w:rsidP="00CC7BC1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Настоящее Положение является локальным </w:t>
      </w:r>
      <w:r w:rsidR="002F287B">
        <w:rPr>
          <w:rFonts w:ascii="Times New Roman" w:hAnsi="Times New Roman"/>
          <w:sz w:val="24"/>
          <w:szCs w:val="24"/>
        </w:rPr>
        <w:t xml:space="preserve"> нормативным актом  У</w:t>
      </w:r>
      <w:r w:rsidRPr="00DA7203">
        <w:rPr>
          <w:rFonts w:ascii="Times New Roman" w:hAnsi="Times New Roman"/>
          <w:sz w:val="24"/>
          <w:szCs w:val="24"/>
        </w:rPr>
        <w:t xml:space="preserve">чреждения, разработанным с целью разъяснения принципов и особенностей организации оценки, форм и порядка промежуточной аттестации учащихся в условиях реализации ФГОС НОО. </w:t>
      </w:r>
    </w:p>
    <w:p w:rsidR="00CC7BC1" w:rsidRPr="00DA7203" w:rsidRDefault="002F287B" w:rsidP="00CC7BC1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рассматривается  педагогическим советом Учреждения, </w:t>
      </w:r>
      <w:r w:rsidR="00CC7BC1" w:rsidRPr="00DA7203">
        <w:rPr>
          <w:rFonts w:ascii="Times New Roman" w:hAnsi="Times New Roman"/>
          <w:sz w:val="24"/>
          <w:szCs w:val="24"/>
        </w:rPr>
        <w:t>имеющим право вносить в не</w:t>
      </w:r>
      <w:r>
        <w:rPr>
          <w:rFonts w:ascii="Times New Roman" w:hAnsi="Times New Roman"/>
          <w:sz w:val="24"/>
          <w:szCs w:val="24"/>
        </w:rPr>
        <w:t xml:space="preserve">го свои изменения и дополнения, и утверждается приказом директора Учреждения. </w:t>
      </w:r>
      <w:r w:rsidR="00CC7BC1" w:rsidRPr="00DA7203">
        <w:rPr>
          <w:rFonts w:ascii="Times New Roman" w:hAnsi="Times New Roman"/>
          <w:sz w:val="24"/>
          <w:szCs w:val="24"/>
        </w:rPr>
        <w:t>Настоящее Положение устанавливает требования к оценке учебных достижений, а также порядок, формы, периодичность текущего контроля и промежуточной аттестации учащихся. Настоящее Положение обязательно для учащихся и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 Учреждения</w:t>
      </w:r>
      <w:r w:rsidR="00CC7BC1" w:rsidRPr="00DA7203">
        <w:rPr>
          <w:rFonts w:ascii="Times New Roman" w:hAnsi="Times New Roman"/>
          <w:sz w:val="24"/>
          <w:szCs w:val="24"/>
        </w:rPr>
        <w:t>.</w:t>
      </w:r>
    </w:p>
    <w:p w:rsidR="00CC7BC1" w:rsidRPr="00DA7203" w:rsidRDefault="00CC7BC1" w:rsidP="00CC7BC1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203">
        <w:rPr>
          <w:rFonts w:ascii="Times New Roman" w:hAnsi="Times New Roman"/>
          <w:sz w:val="24"/>
          <w:szCs w:val="24"/>
        </w:rPr>
        <w:t xml:space="preserve">Система оценки </w:t>
      </w:r>
      <w:r w:rsidRPr="00DA7203">
        <w:rPr>
          <w:rFonts w:ascii="Times New Roman" w:hAnsi="Times New Roman"/>
          <w:bCs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r w:rsidRPr="00DA7203">
        <w:rPr>
          <w:rFonts w:ascii="Times New Roman" w:hAnsi="Times New Roman"/>
          <w:sz w:val="24"/>
          <w:szCs w:val="24"/>
        </w:rPr>
        <w:t>, форм и порядка промежуточной атт</w:t>
      </w:r>
      <w:r w:rsidR="002F287B">
        <w:rPr>
          <w:rFonts w:ascii="Times New Roman" w:hAnsi="Times New Roman"/>
          <w:sz w:val="24"/>
          <w:szCs w:val="24"/>
        </w:rPr>
        <w:t>естации учащихся на уровне начального общего образования</w:t>
      </w:r>
      <w:r w:rsidRPr="00DA7203">
        <w:rPr>
          <w:rFonts w:ascii="Times New Roman" w:hAnsi="Times New Roman"/>
          <w:sz w:val="24"/>
          <w:szCs w:val="24"/>
        </w:rPr>
        <w:t xml:space="preserve"> направлена на реализацию требований 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и личностных результатов начального общего образования.</w:t>
      </w:r>
      <w:proofErr w:type="gramEnd"/>
    </w:p>
    <w:p w:rsidR="00696628" w:rsidRDefault="00696628" w:rsidP="0069662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BC1" w:rsidRPr="00696628" w:rsidRDefault="00CC7BC1" w:rsidP="00696628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628">
        <w:rPr>
          <w:rFonts w:ascii="Times New Roman" w:hAnsi="Times New Roman"/>
          <w:b/>
          <w:sz w:val="24"/>
          <w:szCs w:val="24"/>
        </w:rPr>
        <w:t xml:space="preserve">Принципы </w:t>
      </w:r>
      <w:proofErr w:type="gramStart"/>
      <w:r w:rsidRPr="00696628">
        <w:rPr>
          <w:rFonts w:ascii="Times New Roman" w:hAnsi="Times New Roman"/>
          <w:b/>
          <w:sz w:val="24"/>
          <w:szCs w:val="24"/>
        </w:rPr>
        <w:t xml:space="preserve">системы оценки </w:t>
      </w:r>
      <w:r w:rsidRPr="00696628">
        <w:rPr>
          <w:rFonts w:ascii="Times New Roman" w:hAnsi="Times New Roman"/>
          <w:b/>
          <w:bCs/>
          <w:sz w:val="24"/>
          <w:szCs w:val="24"/>
        </w:rPr>
        <w:t>достижения планируемых результатов освоения основной образовательной программы начально</w:t>
      </w:r>
      <w:r w:rsidR="002F287B" w:rsidRPr="00696628">
        <w:rPr>
          <w:rFonts w:ascii="Times New Roman" w:hAnsi="Times New Roman"/>
          <w:b/>
          <w:bCs/>
          <w:sz w:val="24"/>
          <w:szCs w:val="24"/>
        </w:rPr>
        <w:t>го</w:t>
      </w:r>
      <w:r w:rsidRPr="00696628">
        <w:rPr>
          <w:rFonts w:ascii="Times New Roman" w:hAnsi="Times New Roman"/>
          <w:b/>
          <w:bCs/>
          <w:sz w:val="24"/>
          <w:szCs w:val="24"/>
        </w:rPr>
        <w:t xml:space="preserve"> общего образования</w:t>
      </w:r>
      <w:proofErr w:type="gramEnd"/>
      <w:r w:rsidRPr="00696628">
        <w:rPr>
          <w:rFonts w:ascii="Times New Roman" w:hAnsi="Times New Roman"/>
          <w:b/>
          <w:sz w:val="24"/>
          <w:szCs w:val="24"/>
        </w:rPr>
        <w:t xml:space="preserve">. </w:t>
      </w:r>
    </w:p>
    <w:p w:rsidR="00CC7BC1" w:rsidRPr="00DA7203" w:rsidRDefault="00CC7BC1" w:rsidP="00CC7BC1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Основными принципами </w:t>
      </w:r>
      <w:proofErr w:type="gramStart"/>
      <w:r w:rsidRPr="00DA7203">
        <w:rPr>
          <w:rFonts w:ascii="Times New Roman" w:hAnsi="Times New Roman"/>
          <w:sz w:val="24"/>
          <w:szCs w:val="24"/>
        </w:rPr>
        <w:t>системы оценки</w:t>
      </w:r>
      <w:r w:rsidRPr="00DA7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203">
        <w:rPr>
          <w:rFonts w:ascii="Times New Roman" w:hAnsi="Times New Roman"/>
          <w:bCs/>
          <w:sz w:val="24"/>
          <w:szCs w:val="24"/>
        </w:rPr>
        <w:t>достижения планируемых результатов освоения основной образовательной программы начального общего</w:t>
      </w:r>
      <w:proofErr w:type="gramEnd"/>
      <w:r w:rsidRPr="00DA7203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Pr="00DA720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A7203">
        <w:rPr>
          <w:rFonts w:ascii="Times New Roman" w:hAnsi="Times New Roman"/>
          <w:sz w:val="24"/>
          <w:szCs w:val="24"/>
        </w:rPr>
        <w:t>форм и порядка промежуточной аттестации учащихся) являются:</w:t>
      </w:r>
    </w:p>
    <w:p w:rsidR="00CC7BC1" w:rsidRPr="00DA7203" w:rsidRDefault="00CC7BC1" w:rsidP="00CC7BC1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203">
        <w:rPr>
          <w:rFonts w:ascii="Times New Roman" w:hAnsi="Times New Roman"/>
          <w:sz w:val="24"/>
          <w:szCs w:val="24"/>
        </w:rPr>
        <w:t>Критериальность</w:t>
      </w:r>
      <w:proofErr w:type="spellEnd"/>
      <w:r w:rsidRPr="00DA7203">
        <w:rPr>
          <w:rFonts w:ascii="Times New Roman" w:hAnsi="Times New Roman"/>
          <w:sz w:val="24"/>
          <w:szCs w:val="24"/>
        </w:rPr>
        <w:t>: контроль и оценка строятся на основе критериев, сформулированных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</w:t>
      </w:r>
    </w:p>
    <w:p w:rsidR="00CC7BC1" w:rsidRPr="00DA7203" w:rsidRDefault="00CC7BC1" w:rsidP="00CC7BC1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НОО;</w:t>
      </w:r>
    </w:p>
    <w:p w:rsidR="000218BF" w:rsidRDefault="000218BF" w:rsidP="000218B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lastRenderedPageBreak/>
        <w:t>Комплексность оценки – возможность суммирования результатов;</w:t>
      </w:r>
    </w:p>
    <w:p w:rsidR="00CC7BC1" w:rsidRPr="00DA7203" w:rsidRDefault="00CC7BC1" w:rsidP="00CC7BC1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CC7BC1" w:rsidRPr="00DA7203" w:rsidRDefault="00CC7BC1" w:rsidP="00CC7BC1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Гибкость 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CC7BC1" w:rsidRPr="00DA7203" w:rsidRDefault="00CC7BC1" w:rsidP="00CC7BC1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Открытость: оценочная информация о целях, содержании, формах и методах оценки дол</w:t>
      </w:r>
      <w:r w:rsidR="002F287B">
        <w:rPr>
          <w:rFonts w:ascii="Times New Roman" w:hAnsi="Times New Roman"/>
          <w:sz w:val="24"/>
          <w:szCs w:val="24"/>
        </w:rPr>
        <w:t>жна быть доведена до сведения уча</w:t>
      </w:r>
      <w:r w:rsidRPr="00DA7203">
        <w:rPr>
          <w:rFonts w:ascii="Times New Roman" w:hAnsi="Times New Roman"/>
          <w:sz w:val="24"/>
          <w:szCs w:val="24"/>
        </w:rPr>
        <w:t>щихся и родителей. Информация об индивидуальных результатах обучения и развития учащихся должна быть адресной.</w:t>
      </w:r>
    </w:p>
    <w:p w:rsidR="00CC7BC1" w:rsidRPr="00DA7203" w:rsidRDefault="00CC7BC1" w:rsidP="00CC7BC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C7BC1" w:rsidRPr="00DA7203" w:rsidRDefault="00CC7BC1" w:rsidP="00696628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t xml:space="preserve">Система </w:t>
      </w:r>
      <w:proofErr w:type="spellStart"/>
      <w:r w:rsidRPr="00DA7203">
        <w:rPr>
          <w:rFonts w:ascii="Times New Roman" w:hAnsi="Times New Roman"/>
          <w:b/>
          <w:sz w:val="24"/>
          <w:szCs w:val="24"/>
        </w:rPr>
        <w:t>безотмето</w:t>
      </w:r>
      <w:r w:rsidR="002F287B">
        <w:rPr>
          <w:rFonts w:ascii="Times New Roman" w:hAnsi="Times New Roman"/>
          <w:b/>
          <w:sz w:val="24"/>
          <w:szCs w:val="24"/>
        </w:rPr>
        <w:t>чного</w:t>
      </w:r>
      <w:proofErr w:type="spellEnd"/>
      <w:r w:rsidR="002F287B">
        <w:rPr>
          <w:rFonts w:ascii="Times New Roman" w:hAnsi="Times New Roman"/>
          <w:b/>
          <w:sz w:val="24"/>
          <w:szCs w:val="24"/>
        </w:rPr>
        <w:t xml:space="preserve"> обучения на уровне начального общего образования.</w:t>
      </w:r>
    </w:p>
    <w:p w:rsidR="00CC7BC1" w:rsidRPr="00DA7203" w:rsidRDefault="00CC7BC1" w:rsidP="00CC7B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DA7203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</w:t>
      </w:r>
      <w:r w:rsidRPr="00DA7203">
        <w:rPr>
          <w:rFonts w:ascii="Times New Roman" w:hAnsi="Times New Roman"/>
          <w:bCs/>
          <w:sz w:val="24"/>
          <w:szCs w:val="24"/>
        </w:rPr>
        <w:t xml:space="preserve">недостатки </w:t>
      </w:r>
      <w:r w:rsidRPr="00DA7203">
        <w:rPr>
          <w:rFonts w:ascii="Times New Roman" w:hAnsi="Times New Roman"/>
          <w:sz w:val="24"/>
          <w:szCs w:val="24"/>
        </w:rPr>
        <w:t xml:space="preserve">существующей «отметочной» системы оценивания такие как: не формирование у учащихся оценочной самостоятельности; затруднение  </w:t>
      </w:r>
      <w:r w:rsidRPr="00DA7203">
        <w:rPr>
          <w:rFonts w:ascii="Times New Roman" w:hAnsi="Times New Roman"/>
          <w:bCs/>
          <w:sz w:val="24"/>
          <w:szCs w:val="24"/>
        </w:rPr>
        <w:t xml:space="preserve">индивидуализации </w:t>
      </w:r>
      <w:r w:rsidRPr="00DA7203">
        <w:rPr>
          <w:rFonts w:ascii="Times New Roman" w:hAnsi="Times New Roman"/>
          <w:sz w:val="24"/>
          <w:szCs w:val="24"/>
        </w:rPr>
        <w:t xml:space="preserve">обучения; </w:t>
      </w:r>
      <w:r w:rsidRPr="00DA7203">
        <w:rPr>
          <w:rFonts w:ascii="Times New Roman" w:hAnsi="Times New Roman"/>
          <w:bCs/>
          <w:sz w:val="24"/>
          <w:szCs w:val="24"/>
        </w:rPr>
        <w:t>малая информативность; травмирующий характер.</w:t>
      </w:r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Pr="00DA7203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обучение вводится в 1 классе</w:t>
      </w:r>
      <w:r w:rsidR="002A73FD">
        <w:rPr>
          <w:rFonts w:ascii="Times New Roman" w:hAnsi="Times New Roman"/>
          <w:sz w:val="24"/>
          <w:szCs w:val="24"/>
        </w:rPr>
        <w:t xml:space="preserve"> </w:t>
      </w:r>
      <w:r w:rsidRPr="00DA7203">
        <w:rPr>
          <w:rFonts w:ascii="Times New Roman" w:hAnsi="Times New Roman"/>
          <w:sz w:val="24"/>
          <w:szCs w:val="24"/>
        </w:rPr>
        <w:t xml:space="preserve">и призвано способствовать </w:t>
      </w:r>
      <w:proofErr w:type="spellStart"/>
      <w:r w:rsidRPr="00DA7203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обучения, индивидуализации учебного процесса, повышению учебной мотивации и учебной самостоятельности учащихся.</w:t>
      </w:r>
    </w:p>
    <w:p w:rsidR="00CC7BC1" w:rsidRPr="00DA7203" w:rsidRDefault="00CC7BC1" w:rsidP="00CC7BC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3.3 Основными принципами </w:t>
      </w:r>
      <w:proofErr w:type="spellStart"/>
      <w:r w:rsidRPr="00DA7203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обучения являются: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дифференцированный подход</w:t>
      </w:r>
      <w:r w:rsidRPr="00DA7203">
        <w:rPr>
          <w:rFonts w:ascii="Times New Roman" w:hAnsi="Times New Roman"/>
          <w:sz w:val="24"/>
          <w:szCs w:val="24"/>
        </w:rPr>
        <w:t xml:space="preserve"> при осуществлении оценочных и контролирующих действий;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203">
        <w:rPr>
          <w:rFonts w:ascii="Times New Roman" w:hAnsi="Times New Roman"/>
          <w:b/>
          <w:bCs/>
          <w:i/>
          <w:sz w:val="24"/>
          <w:szCs w:val="24"/>
        </w:rPr>
        <w:t>критериальность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– содержательный контроль и оценка строятся на </w:t>
      </w:r>
      <w:proofErr w:type="spellStart"/>
      <w:r w:rsidRPr="00DA7203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DA7203">
        <w:rPr>
          <w:rFonts w:ascii="Times New Roman" w:hAnsi="Times New Roman"/>
          <w:sz w:val="24"/>
          <w:szCs w:val="24"/>
        </w:rPr>
        <w:t>, выработанной совместно с учащимися основе. Критерии должны быть однозначными и предельно четкими;</w:t>
      </w:r>
    </w:p>
    <w:p w:rsidR="00CC7BC1" w:rsidRPr="00DA7203" w:rsidRDefault="00CC7BC1" w:rsidP="00CC7BC1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bCs/>
          <w:i/>
          <w:sz w:val="24"/>
          <w:szCs w:val="24"/>
        </w:rPr>
        <w:t>приоритет самооценки</w:t>
      </w:r>
      <w:r w:rsidRPr="00DA7203">
        <w:rPr>
          <w:rFonts w:ascii="Times New Roman" w:hAnsi="Times New Roman"/>
          <w:sz w:val="24"/>
          <w:szCs w:val="24"/>
        </w:rPr>
        <w:t xml:space="preserve"> – формируется способность учащихся самостоятельно 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CC7BC1" w:rsidRPr="00DA7203" w:rsidRDefault="00CC7BC1" w:rsidP="00CC7BC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bCs/>
          <w:i/>
          <w:sz w:val="24"/>
          <w:szCs w:val="24"/>
        </w:rPr>
        <w:t>непрерывность</w:t>
      </w:r>
      <w:r w:rsidRPr="00DA7203">
        <w:rPr>
          <w:rFonts w:ascii="Times New Roman" w:hAnsi="Times New Roman"/>
          <w:sz w:val="24"/>
          <w:szCs w:val="24"/>
        </w:rPr>
        <w:t xml:space="preserve"> –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CC7BC1" w:rsidRPr="00DA7203" w:rsidRDefault="00CC7BC1" w:rsidP="00CC7BC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bCs/>
          <w:i/>
          <w:sz w:val="24"/>
          <w:szCs w:val="24"/>
        </w:rPr>
        <w:t>гибкость и вариативность инструментария оценки</w:t>
      </w:r>
      <w:r w:rsidRPr="00DA7203">
        <w:rPr>
          <w:rFonts w:ascii="Times New Roman" w:hAnsi="Times New Roman"/>
          <w:sz w:val="24"/>
          <w:szCs w:val="24"/>
        </w:rPr>
        <w:t xml:space="preserve"> – в учебном 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CC7BC1" w:rsidRPr="00DA7203" w:rsidRDefault="00CC7BC1" w:rsidP="00CC7BC1">
      <w:pPr>
        <w:numPr>
          <w:ilvl w:val="0"/>
          <w:numId w:val="3"/>
        </w:numPr>
        <w:shd w:val="clear" w:color="auto" w:fill="FFFFFF"/>
        <w:tabs>
          <w:tab w:val="left" w:pos="284"/>
          <w:tab w:val="left" w:pos="110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bCs/>
          <w:i/>
          <w:sz w:val="24"/>
          <w:szCs w:val="24"/>
        </w:rPr>
        <w:t>сочетание качественной и количественной составляющих оценки</w:t>
      </w:r>
      <w:r w:rsidRPr="00DA7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203">
        <w:rPr>
          <w:rFonts w:ascii="Times New Roman" w:hAnsi="Times New Roman"/>
          <w:sz w:val="24"/>
          <w:szCs w:val="24"/>
        </w:rPr>
        <w:t xml:space="preserve">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DA7203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DA7203">
        <w:rPr>
          <w:rFonts w:ascii="Times New Roman" w:hAnsi="Times New Roman"/>
          <w:sz w:val="24"/>
          <w:szCs w:val="24"/>
        </w:rPr>
        <w:t>Количественная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CC7BC1" w:rsidRPr="00DA7203" w:rsidRDefault="00CC7BC1" w:rsidP="00CC7BC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bCs/>
          <w:i/>
          <w:sz w:val="24"/>
          <w:szCs w:val="24"/>
        </w:rPr>
        <w:t>естественность процесса контроля и оценки</w:t>
      </w:r>
      <w:r w:rsidRPr="00DA7203">
        <w:rPr>
          <w:rFonts w:ascii="Times New Roman" w:hAnsi="Times New Roman"/>
          <w:sz w:val="24"/>
          <w:szCs w:val="24"/>
        </w:rPr>
        <w:t xml:space="preserve"> – контроль и оценка должны проводиться в естественных для учащихся условиях, снижающих стресс и напряжение. В характеристику учебно-познав</w:t>
      </w:r>
      <w:r w:rsidR="002A73FD">
        <w:rPr>
          <w:rFonts w:ascii="Times New Roman" w:hAnsi="Times New Roman"/>
          <w:sz w:val="24"/>
          <w:szCs w:val="24"/>
        </w:rPr>
        <w:t xml:space="preserve">ательной деятельности учащихся </w:t>
      </w:r>
      <w:r w:rsidRPr="00DA7203">
        <w:rPr>
          <w:rFonts w:ascii="Times New Roman" w:hAnsi="Times New Roman"/>
          <w:sz w:val="24"/>
          <w:szCs w:val="24"/>
        </w:rPr>
        <w:t xml:space="preserve"> включаются результаты наблюдений за их учебной работой в обычных условиях.</w:t>
      </w:r>
    </w:p>
    <w:p w:rsidR="00CC7BC1" w:rsidRPr="00DA7203" w:rsidRDefault="00CC7BC1" w:rsidP="00CC7BC1">
      <w:pPr>
        <w:shd w:val="clear" w:color="auto" w:fill="FFFFFF"/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C7BC1" w:rsidRPr="00DA7203" w:rsidRDefault="00CC7BC1" w:rsidP="00CC7BC1">
      <w:pPr>
        <w:shd w:val="clear" w:color="auto" w:fill="FFFFFF"/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696628">
      <w:pPr>
        <w:pStyle w:val="a6"/>
        <w:numPr>
          <w:ilvl w:val="0"/>
          <w:numId w:val="41"/>
        </w:numPr>
        <w:tabs>
          <w:tab w:val="left" w:pos="0"/>
        </w:tabs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t>Особенности контрольно-оце</w:t>
      </w:r>
      <w:r w:rsidR="002A73FD">
        <w:rPr>
          <w:rFonts w:ascii="Times New Roman" w:hAnsi="Times New Roman"/>
          <w:b/>
          <w:sz w:val="24"/>
          <w:szCs w:val="24"/>
        </w:rPr>
        <w:t>ночной деятельности учащихся 1-х</w:t>
      </w:r>
      <w:r w:rsidRPr="00DA7203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4.1</w:t>
      </w:r>
      <w:proofErr w:type="gramStart"/>
      <w:r w:rsidRPr="00DA720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A7203">
        <w:rPr>
          <w:rFonts w:ascii="Times New Roman" w:hAnsi="Times New Roman"/>
          <w:sz w:val="24"/>
          <w:szCs w:val="24"/>
        </w:rPr>
        <w:t>бучаясь в первом классе учащиеся  приобретают следующие умения: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оценивать свою работу по заданным учителям критериям с помощью  цветовой радуги «Светофора» и т.д. (см. п.4.2 данного Положения); 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соотносить свою оценку с оценкой учителя;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договариваться о выборе образца для сопоставления работ;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обнаруживать совпадение и различие своих действий с образцом.</w:t>
      </w:r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4.2 Возможные приемы оценочной деятельности, используемые на уроке при </w:t>
      </w:r>
      <w:proofErr w:type="spellStart"/>
      <w:r w:rsidRPr="00DA7203">
        <w:rPr>
          <w:rFonts w:ascii="Times New Roman" w:hAnsi="Times New Roman"/>
          <w:sz w:val="24"/>
          <w:szCs w:val="24"/>
        </w:rPr>
        <w:t>безотметочном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обучении: 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«Светофор»</w:t>
      </w:r>
      <w:r w:rsidRPr="00DA7203">
        <w:rPr>
          <w:rFonts w:ascii="Times New Roman" w:hAnsi="Times New Roman"/>
          <w:sz w:val="24"/>
          <w:szCs w:val="24"/>
        </w:rPr>
        <w:t xml:space="preserve"> - оценивание  выполнения  заданий с помощью цветовых сигналов: красный – я умею сам, жёлтый – я умею, но не уверен, зелёный – нужна помощь;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«Лесенка»</w:t>
      </w:r>
      <w:r w:rsidRPr="00DA7203">
        <w:rPr>
          <w:rFonts w:ascii="Times New Roman" w:hAnsi="Times New Roman"/>
          <w:sz w:val="24"/>
          <w:szCs w:val="24"/>
        </w:rPr>
        <w:t xml:space="preserve"> - ученики на ступеньках лесенки отмечают</w:t>
      </w:r>
      <w:r w:rsidR="002A73FD">
        <w:rPr>
          <w:rFonts w:ascii="Times New Roman" w:hAnsi="Times New Roman"/>
          <w:sz w:val="24"/>
          <w:szCs w:val="24"/>
        </w:rPr>
        <w:t>,</w:t>
      </w:r>
      <w:r w:rsidRPr="00DA7203">
        <w:rPr>
          <w:rFonts w:ascii="Times New Roman" w:hAnsi="Times New Roman"/>
          <w:sz w:val="24"/>
          <w:szCs w:val="24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«Волшебная линеечка»</w:t>
      </w:r>
      <w:r w:rsidRPr="00DA7203">
        <w:rPr>
          <w:rFonts w:ascii="Times New Roman" w:hAnsi="Times New Roman"/>
          <w:sz w:val="24"/>
          <w:szCs w:val="24"/>
        </w:rPr>
        <w:t xml:space="preserve">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нет, то чертит свой крестик ниже или выше; </w:t>
      </w:r>
    </w:p>
    <w:p w:rsidR="00CC7BC1" w:rsidRPr="00DA7203" w:rsidRDefault="00CC7BC1" w:rsidP="00CC7BC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203">
        <w:rPr>
          <w:rFonts w:ascii="Times New Roman" w:hAnsi="Times New Roman"/>
          <w:b/>
          <w:i/>
          <w:sz w:val="24"/>
          <w:szCs w:val="24"/>
        </w:rPr>
        <w:t>Допускается словесное оценивание</w:t>
      </w:r>
      <w:r w:rsidRPr="00DA7203">
        <w:rPr>
          <w:rFonts w:ascii="Times New Roman" w:hAnsi="Times New Roman"/>
          <w:sz w:val="24"/>
          <w:szCs w:val="24"/>
        </w:rPr>
        <w:t xml:space="preserve"> - устным ответам учитель даёт словесную оценку: если очень хорошо - «Умница!», «Молодец!», «Отлично!», если есть маленькие недочёты – «Хорошо» и т.д.</w:t>
      </w:r>
      <w:proofErr w:type="gramEnd"/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4.3 Уровень достижения конкретных предметных и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результатов отслеживается с помощью </w:t>
      </w:r>
      <w:r w:rsidRPr="00DA7203">
        <w:rPr>
          <w:rFonts w:ascii="Times New Roman" w:hAnsi="Times New Roman"/>
          <w:b/>
          <w:i/>
          <w:sz w:val="24"/>
          <w:szCs w:val="24"/>
        </w:rPr>
        <w:t>«Оценочных листов»</w:t>
      </w:r>
      <w:r w:rsidRPr="00DA7203">
        <w:rPr>
          <w:rFonts w:ascii="Times New Roman" w:hAnsi="Times New Roman"/>
          <w:sz w:val="24"/>
          <w:szCs w:val="24"/>
        </w:rPr>
        <w:t xml:space="preserve"> (приложение 1). Цель: отследить динамику продвижения учащихся в достижении предметных и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результатов.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</w:t>
      </w:r>
      <w:r w:rsidR="002A73FD">
        <w:rPr>
          <w:rFonts w:ascii="Times New Roman" w:hAnsi="Times New Roman"/>
          <w:sz w:val="24"/>
          <w:szCs w:val="24"/>
        </w:rPr>
        <w:t xml:space="preserve">х работ. </w:t>
      </w:r>
      <w:proofErr w:type="gramStart"/>
      <w:r w:rsidR="002A73FD">
        <w:rPr>
          <w:rFonts w:ascii="Times New Roman" w:hAnsi="Times New Roman"/>
          <w:sz w:val="24"/>
          <w:szCs w:val="24"/>
        </w:rPr>
        <w:t>Рассчитаны</w:t>
      </w:r>
      <w:proofErr w:type="gramEnd"/>
      <w:r w:rsidR="002A73FD">
        <w:rPr>
          <w:rFonts w:ascii="Times New Roman" w:hAnsi="Times New Roman"/>
          <w:sz w:val="24"/>
          <w:szCs w:val="24"/>
        </w:rPr>
        <w:t xml:space="preserve"> на каждую четверть.</w:t>
      </w:r>
      <w:r w:rsidRPr="00DA7203">
        <w:rPr>
          <w:rFonts w:ascii="Times New Roman" w:hAnsi="Times New Roman"/>
          <w:sz w:val="24"/>
          <w:szCs w:val="24"/>
        </w:rPr>
        <w:t xml:space="preserve"> </w:t>
      </w:r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4.4 Мониторинг </w:t>
      </w:r>
      <w:proofErr w:type="spellStart"/>
      <w:r w:rsidRPr="00DA72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ОУУН: </w:t>
      </w:r>
    </w:p>
    <w:p w:rsidR="00CC7BC1" w:rsidRPr="00DA7203" w:rsidRDefault="00CC7BC1" w:rsidP="00CC7BC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1-й этап – анкетирование родителей на предмет </w:t>
      </w:r>
      <w:proofErr w:type="spellStart"/>
      <w:r w:rsidRPr="00DA72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умений</w:t>
      </w:r>
      <w:r w:rsidR="002A73FD">
        <w:rPr>
          <w:rFonts w:ascii="Times New Roman" w:hAnsi="Times New Roman"/>
          <w:sz w:val="24"/>
          <w:szCs w:val="24"/>
        </w:rPr>
        <w:t xml:space="preserve">, развиваемых на уровне начального общего образования </w:t>
      </w:r>
      <w:r w:rsidRPr="00DA7203">
        <w:rPr>
          <w:rFonts w:ascii="Times New Roman" w:hAnsi="Times New Roman"/>
          <w:sz w:val="24"/>
          <w:szCs w:val="24"/>
        </w:rPr>
        <w:t xml:space="preserve">(1 класс); </w:t>
      </w:r>
    </w:p>
    <w:p w:rsidR="00CC7BC1" w:rsidRPr="00DA7203" w:rsidRDefault="00CC7BC1" w:rsidP="00CC7BC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</w:t>
      </w:r>
      <w:r w:rsidR="002A73FD">
        <w:rPr>
          <w:rFonts w:ascii="Times New Roman" w:hAnsi="Times New Roman"/>
          <w:sz w:val="24"/>
          <w:szCs w:val="24"/>
        </w:rPr>
        <w:t>из выполнения заданий (1 класс</w:t>
      </w:r>
      <w:r w:rsidRPr="00DA7203">
        <w:rPr>
          <w:rFonts w:ascii="Times New Roman" w:hAnsi="Times New Roman"/>
          <w:sz w:val="24"/>
          <w:szCs w:val="24"/>
        </w:rPr>
        <w:t xml:space="preserve">); </w:t>
      </w:r>
    </w:p>
    <w:p w:rsidR="00CC7BC1" w:rsidRPr="00DA7203" w:rsidRDefault="00CC7BC1" w:rsidP="00CC7BC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3-й этап – проведение урока с использованием групповых форм работы, наблюдение </w:t>
      </w:r>
      <w:r w:rsidR="002A73FD">
        <w:rPr>
          <w:rFonts w:ascii="Times New Roman" w:hAnsi="Times New Roman"/>
          <w:sz w:val="24"/>
          <w:szCs w:val="24"/>
        </w:rPr>
        <w:t>и анализ коммуникативных ОУУН (1</w:t>
      </w:r>
      <w:r w:rsidRPr="00DA7203">
        <w:rPr>
          <w:rFonts w:ascii="Times New Roman" w:hAnsi="Times New Roman"/>
          <w:sz w:val="24"/>
          <w:szCs w:val="24"/>
        </w:rPr>
        <w:t xml:space="preserve"> класс).</w:t>
      </w:r>
    </w:p>
    <w:p w:rsidR="00CC7BC1" w:rsidRPr="00DA7203" w:rsidRDefault="00CC7BC1" w:rsidP="00CC7BC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shd w:val="clear" w:color="auto" w:fill="FFFFFF"/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ab/>
      </w:r>
    </w:p>
    <w:p w:rsidR="00CC7BC1" w:rsidRPr="00DA7203" w:rsidRDefault="00CC7BC1" w:rsidP="00CC7BC1">
      <w:pPr>
        <w:shd w:val="clear" w:color="auto" w:fill="FFFFFF"/>
        <w:tabs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t>5. Система контроля достижений планируемых результатов освоения ООП НОО  в соответствии с требованиями ФГОС НОО учащимися 2-4 классов.</w:t>
      </w:r>
      <w:r w:rsidRPr="00DA7203">
        <w:rPr>
          <w:rFonts w:ascii="Times New Roman" w:hAnsi="Times New Roman"/>
          <w:sz w:val="24"/>
          <w:szCs w:val="24"/>
        </w:rPr>
        <w:t xml:space="preserve"> </w:t>
      </w:r>
    </w:p>
    <w:p w:rsidR="00CC7BC1" w:rsidRPr="00DA7203" w:rsidRDefault="00CC7BC1" w:rsidP="00CC7BC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BC1" w:rsidRPr="00DA7203" w:rsidRDefault="00CC7BC1" w:rsidP="00CC7B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 5.1 Основные </w:t>
      </w:r>
      <w:r w:rsidRPr="00DA7203">
        <w:rPr>
          <w:rFonts w:ascii="Times New Roman" w:hAnsi="Times New Roman"/>
          <w:b/>
          <w:sz w:val="24"/>
          <w:szCs w:val="24"/>
        </w:rPr>
        <w:t>виды контроля:</w:t>
      </w:r>
    </w:p>
    <w:p w:rsidR="00CC7BC1" w:rsidRPr="00DA7203" w:rsidRDefault="00CC7BC1" w:rsidP="00CC7BC1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по  месту в процессе обучения:</w:t>
      </w:r>
    </w:p>
    <w:p w:rsidR="00CC7BC1" w:rsidRPr="00DA7203" w:rsidRDefault="00CC7BC1" w:rsidP="00CC7BC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предварительный контроль, позволяющий определить исходный уровень </w:t>
      </w:r>
      <w:proofErr w:type="spellStart"/>
      <w:r w:rsidRPr="00DA720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и развития учащихся;</w:t>
      </w:r>
    </w:p>
    <w:p w:rsidR="00CC7BC1" w:rsidRPr="00DA7203" w:rsidRDefault="00CC7BC1" w:rsidP="00CC7BC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CC7BC1" w:rsidRPr="00DA7203" w:rsidRDefault="00CC7BC1" w:rsidP="00CC7BC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итоговый контроль, определяющий итоговый уровень знаний учащихся по предметам и степень </w:t>
      </w:r>
      <w:proofErr w:type="spellStart"/>
      <w:r w:rsidRPr="00DA72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основных компонентов учебной деятельности</w:t>
      </w:r>
      <w:r w:rsidR="002A73FD">
        <w:rPr>
          <w:rFonts w:ascii="Times New Roman" w:hAnsi="Times New Roman"/>
          <w:sz w:val="24"/>
          <w:szCs w:val="24"/>
        </w:rPr>
        <w:t xml:space="preserve"> учащихся</w:t>
      </w:r>
      <w:r w:rsidRPr="00DA7203">
        <w:rPr>
          <w:rFonts w:ascii="Times New Roman" w:hAnsi="Times New Roman"/>
          <w:sz w:val="24"/>
          <w:szCs w:val="24"/>
        </w:rPr>
        <w:t>;</w:t>
      </w:r>
    </w:p>
    <w:p w:rsidR="00CC7BC1" w:rsidRPr="00DA7203" w:rsidRDefault="00CC7BC1" w:rsidP="00CC7BC1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по содержанию:</w:t>
      </w:r>
    </w:p>
    <w:p w:rsidR="00CC7BC1" w:rsidRPr="00DA7203" w:rsidRDefault="00CC7BC1" w:rsidP="00CC7BC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прогностический или планирующий контроль, определяющий последовательность </w:t>
      </w:r>
      <w:r w:rsidRPr="00DA7203">
        <w:rPr>
          <w:rFonts w:ascii="Times New Roman" w:hAnsi="Times New Roman"/>
          <w:sz w:val="24"/>
          <w:szCs w:val="24"/>
        </w:rPr>
        <w:lastRenderedPageBreak/>
        <w:t>выполнения операций учебного действия или его операционный состав до начала реального выполнения действия;</w:t>
      </w:r>
    </w:p>
    <w:p w:rsidR="00CC7BC1" w:rsidRPr="00DA7203" w:rsidRDefault="00CC7BC1" w:rsidP="00CC7BC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пооперационный контроль, управляющий правильностью, полнотой и последовательностью  выполнения  операций, входящих в состав действия;</w:t>
      </w:r>
    </w:p>
    <w:p w:rsidR="00CC7BC1" w:rsidRPr="00DA7203" w:rsidRDefault="00CC7BC1" w:rsidP="00CC7BC1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CC7BC1" w:rsidRPr="00DA7203" w:rsidRDefault="00CC7BC1" w:rsidP="00CC7BC1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по субъектам контрольно-оценочной деятельности:</w:t>
      </w:r>
    </w:p>
    <w:p w:rsidR="00CC7BC1" w:rsidRPr="00DA7203" w:rsidRDefault="00CC7BC1" w:rsidP="00CC7BC1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внешний контроль, осуществляем</w:t>
      </w:r>
      <w:r w:rsidR="003C4E3F">
        <w:rPr>
          <w:rFonts w:ascii="Times New Roman" w:hAnsi="Times New Roman"/>
          <w:sz w:val="24"/>
          <w:szCs w:val="24"/>
        </w:rPr>
        <w:t>ый педагогом или учащимися</w:t>
      </w:r>
      <w:r w:rsidRPr="00DA7203">
        <w:rPr>
          <w:rFonts w:ascii="Times New Roman" w:hAnsi="Times New Roman"/>
          <w:sz w:val="24"/>
          <w:szCs w:val="24"/>
        </w:rPr>
        <w:t xml:space="preserve"> (взаимоконтроль и </w:t>
      </w:r>
      <w:proofErr w:type="spellStart"/>
      <w:r w:rsidRPr="00DA7203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DA7203">
        <w:rPr>
          <w:rFonts w:ascii="Times New Roman" w:hAnsi="Times New Roman"/>
          <w:sz w:val="24"/>
          <w:szCs w:val="24"/>
        </w:rPr>
        <w:t>);</w:t>
      </w:r>
    </w:p>
    <w:p w:rsidR="00CC7BC1" w:rsidRPr="00DA7203" w:rsidRDefault="00CC7BC1" w:rsidP="00CC7BC1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внутренний или рефлексивный контроль, осуществляемый учащим</w:t>
      </w:r>
      <w:r w:rsidR="003C4E3F">
        <w:rPr>
          <w:rFonts w:ascii="Times New Roman" w:hAnsi="Times New Roman"/>
          <w:sz w:val="24"/>
          <w:szCs w:val="24"/>
        </w:rPr>
        <w:t>и</w:t>
      </w:r>
      <w:r w:rsidRPr="00DA7203">
        <w:rPr>
          <w:rFonts w:ascii="Times New Roman" w:hAnsi="Times New Roman"/>
          <w:sz w:val="24"/>
          <w:szCs w:val="24"/>
        </w:rPr>
        <w:t>ся и обращенный на понимание принципов построения и осуществления собственной деятельности (самоконтроль и самооценка).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5.2 Объектами контроля являются предметные,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результаты, универсальные учебные действия.</w:t>
      </w:r>
    </w:p>
    <w:p w:rsidR="00CC7BC1" w:rsidRPr="00DA7203" w:rsidRDefault="00CC7BC1" w:rsidP="00CC7BC1">
      <w:pPr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На персонифициров</w:t>
      </w:r>
      <w:r w:rsidR="003C4E3F">
        <w:rPr>
          <w:rFonts w:ascii="Times New Roman" w:hAnsi="Times New Roman"/>
          <w:sz w:val="24"/>
          <w:szCs w:val="24"/>
        </w:rPr>
        <w:t xml:space="preserve">анную итоговую оценку на уровне </w:t>
      </w:r>
      <w:r w:rsidRPr="00DA7203">
        <w:rPr>
          <w:rFonts w:ascii="Times New Roman" w:hAnsi="Times New Roman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или невозможности п</w:t>
      </w:r>
      <w:r w:rsidR="003C4E3F">
        <w:rPr>
          <w:rFonts w:ascii="Times New Roman" w:hAnsi="Times New Roman"/>
          <w:sz w:val="24"/>
          <w:szCs w:val="24"/>
        </w:rPr>
        <w:t>родолжения обучения на следующем</w:t>
      </w:r>
      <w:r w:rsidRPr="00DA7203">
        <w:rPr>
          <w:rFonts w:ascii="Times New Roman" w:hAnsi="Times New Roman"/>
          <w:sz w:val="24"/>
          <w:szCs w:val="24"/>
        </w:rPr>
        <w:t xml:space="preserve"> </w:t>
      </w:r>
      <w:r w:rsidR="003C4E3F">
        <w:rPr>
          <w:rFonts w:ascii="Times New Roman" w:hAnsi="Times New Roman"/>
          <w:sz w:val="24"/>
          <w:szCs w:val="24"/>
        </w:rPr>
        <w:t xml:space="preserve">уровне </w:t>
      </w:r>
      <w:r w:rsidRPr="00DA7203">
        <w:rPr>
          <w:rFonts w:ascii="Times New Roman" w:hAnsi="Times New Roman"/>
          <w:sz w:val="24"/>
          <w:szCs w:val="24"/>
        </w:rPr>
        <w:t xml:space="preserve">общего образования, выносятся только предметные и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результаты.</w:t>
      </w:r>
    </w:p>
    <w:p w:rsidR="00CC7BC1" w:rsidRPr="00DA7203" w:rsidRDefault="00CC7BC1" w:rsidP="00CC7BC1">
      <w:pPr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Предметом итоговой оценки является способность учащихся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действий.</w:t>
      </w:r>
    </w:p>
    <w:p w:rsidR="00CC7BC1" w:rsidRPr="00DA7203" w:rsidRDefault="003C4E3F" w:rsidP="00CC7BC1">
      <w:pPr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результаты учащихся на уровне </w:t>
      </w:r>
      <w:r w:rsidR="00CC7BC1" w:rsidRPr="00DA7203">
        <w:rPr>
          <w:rFonts w:ascii="Times New Roman" w:hAnsi="Times New Roman"/>
          <w:sz w:val="24"/>
          <w:szCs w:val="24"/>
        </w:rPr>
        <w:t xml:space="preserve"> начального общего образования  в полном соответствии с требованиями Стандарта не подлежат итоговой оценке. Они являются предметом различного рода  </w:t>
      </w:r>
      <w:proofErr w:type="spellStart"/>
      <w:r w:rsidR="00CC7BC1" w:rsidRPr="00DA7203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="00CC7BC1" w:rsidRPr="00DA7203">
        <w:rPr>
          <w:rFonts w:ascii="Times New Roman" w:hAnsi="Times New Roman"/>
          <w:sz w:val="24"/>
          <w:szCs w:val="24"/>
        </w:rPr>
        <w:t xml:space="preserve">  мониторинговых исследований. 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5.6 Критериями контроля являются требования к планируемым результатам стандарта, целевые установки по курсу, разделу, теме, уроку. К главным критериям, самоконтроля и самооценки, а также контроля и оценки относятся следующие:</w:t>
      </w:r>
    </w:p>
    <w:p w:rsidR="00CC7BC1" w:rsidRPr="00DA7203" w:rsidRDefault="00CC7BC1" w:rsidP="00CC7BC1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усвоение предметных знаний, умений и навыков, их соответствие требованиям </w:t>
      </w:r>
      <w:r w:rsidR="003C4E3F">
        <w:rPr>
          <w:rFonts w:ascii="Times New Roman" w:hAnsi="Times New Roman"/>
          <w:sz w:val="24"/>
          <w:szCs w:val="24"/>
        </w:rPr>
        <w:t xml:space="preserve">федерального </w:t>
      </w:r>
      <w:r w:rsidRPr="00DA7203">
        <w:rPr>
          <w:rFonts w:ascii="Times New Roman" w:hAnsi="Times New Roman"/>
          <w:sz w:val="24"/>
          <w:szCs w:val="24"/>
        </w:rPr>
        <w:t xml:space="preserve">государственного </w:t>
      </w:r>
      <w:r w:rsidR="003C4E3F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DA7203">
        <w:rPr>
          <w:rFonts w:ascii="Times New Roman" w:hAnsi="Times New Roman"/>
          <w:sz w:val="24"/>
          <w:szCs w:val="24"/>
        </w:rPr>
        <w:t>стандарта общего образования;</w:t>
      </w:r>
    </w:p>
    <w:p w:rsidR="00CC7BC1" w:rsidRPr="00DA7203" w:rsidRDefault="00CC7BC1" w:rsidP="00CC7BC1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2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ОУУН и ключевых компетентностей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CC7BC1" w:rsidRPr="00DA7203" w:rsidRDefault="00CC7BC1" w:rsidP="00CC7BC1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развитость познавательной активности и интересов, прилежания и старания;</w:t>
      </w:r>
    </w:p>
    <w:p w:rsidR="00CC7BC1" w:rsidRPr="00DA7203" w:rsidRDefault="00CC7BC1" w:rsidP="00CC7BC1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2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познавательной активности и интересов, прилежания и старания.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Оцениванию не подлежат:</w:t>
      </w:r>
    </w:p>
    <w:p w:rsidR="00CC7BC1" w:rsidRPr="00DA7203" w:rsidRDefault="00CC7BC1" w:rsidP="00CC7BC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темп работы ученика;</w:t>
      </w:r>
    </w:p>
    <w:p w:rsidR="00CC7BC1" w:rsidRPr="00DA7203" w:rsidRDefault="00FC1D87" w:rsidP="00CC7BC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качества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C7BC1" w:rsidRPr="00DA7203">
        <w:rPr>
          <w:rFonts w:ascii="Times New Roman" w:hAnsi="Times New Roman"/>
          <w:sz w:val="24"/>
          <w:szCs w:val="24"/>
        </w:rPr>
        <w:t>;</w:t>
      </w:r>
      <w:proofErr w:type="gramEnd"/>
    </w:p>
    <w:p w:rsidR="00CC7BC1" w:rsidRPr="00DA7203" w:rsidRDefault="00CC7BC1" w:rsidP="00CC7BC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своеобразие их психических процессов (особенности памяти, внимания, восприятия и т. д.).</w:t>
      </w:r>
    </w:p>
    <w:p w:rsidR="00CC7BC1" w:rsidRPr="00DA7203" w:rsidRDefault="00CC7BC1" w:rsidP="00CC7BC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5.7 Основной функцией самооценки и самоконтроля на </w:t>
      </w:r>
      <w:r w:rsidR="00FC1D87">
        <w:rPr>
          <w:rFonts w:ascii="Times New Roman" w:hAnsi="Times New Roman"/>
          <w:sz w:val="24"/>
          <w:szCs w:val="24"/>
        </w:rPr>
        <w:t xml:space="preserve">уровне начального общего образования </w:t>
      </w:r>
      <w:r w:rsidRPr="00DA7203">
        <w:rPr>
          <w:rFonts w:ascii="Times New Roman" w:hAnsi="Times New Roman"/>
          <w:sz w:val="24"/>
          <w:szCs w:val="24"/>
        </w:rPr>
        <w:t>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CC7BC1" w:rsidRPr="00DA7203" w:rsidRDefault="00CC7BC1" w:rsidP="00CC7BC1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5.8 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CC7BC1" w:rsidRPr="00DA7203" w:rsidRDefault="00696628" w:rsidP="00CC7B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</w:t>
      </w:r>
      <w:r w:rsidR="00CC7BC1" w:rsidRPr="00DA7203">
        <w:rPr>
          <w:rFonts w:ascii="Times New Roman" w:hAnsi="Times New Roman"/>
          <w:b/>
          <w:bCs/>
          <w:sz w:val="24"/>
          <w:szCs w:val="24"/>
        </w:rPr>
        <w:t>6</w:t>
      </w:r>
      <w:r w:rsidR="00CC7BC1" w:rsidRPr="00DA720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CC7BC1" w:rsidRPr="00DA7203">
        <w:rPr>
          <w:rFonts w:ascii="Times New Roman" w:hAnsi="Times New Roman"/>
          <w:b/>
          <w:bCs/>
          <w:sz w:val="24"/>
          <w:szCs w:val="24"/>
        </w:rPr>
        <w:t>Формы</w:t>
      </w:r>
      <w:r w:rsidR="00CC7BC1" w:rsidRPr="00DA720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C7BC1" w:rsidRPr="00DA7203">
        <w:rPr>
          <w:rFonts w:ascii="Times New Roman" w:hAnsi="Times New Roman"/>
          <w:b/>
          <w:bCs/>
          <w:sz w:val="24"/>
          <w:szCs w:val="24"/>
        </w:rPr>
        <w:t>контроля и оценки</w:t>
      </w:r>
    </w:p>
    <w:p w:rsidR="00CC7BC1" w:rsidRPr="00DA7203" w:rsidRDefault="00CC7BC1" w:rsidP="00CC7B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CC7BC1" w:rsidRPr="00DA7203" w:rsidRDefault="00CC7BC1" w:rsidP="00CC7BC1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Основными функциями   контроля и оценки являются:</w:t>
      </w:r>
    </w:p>
    <w:p w:rsidR="00CC7BC1" w:rsidRPr="00DA7203" w:rsidRDefault="00CC7BC1" w:rsidP="00CC7BC1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203">
        <w:rPr>
          <w:rFonts w:ascii="Times New Roman" w:hAnsi="Times New Roman"/>
          <w:sz w:val="24"/>
          <w:szCs w:val="24"/>
        </w:rPr>
        <w:t>мотивационная – поощряет образовательную деятельность ученика и стимулирует её продолжение;</w:t>
      </w:r>
      <w:proofErr w:type="gramEnd"/>
    </w:p>
    <w:p w:rsidR="00CC7BC1" w:rsidRPr="00DA7203" w:rsidRDefault="00CC7BC1" w:rsidP="00CC7BC1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203">
        <w:rPr>
          <w:rFonts w:ascii="Times New Roman" w:hAnsi="Times New Roman"/>
          <w:sz w:val="24"/>
          <w:szCs w:val="24"/>
        </w:rPr>
        <w:lastRenderedPageBreak/>
        <w:t>диагностическая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 – указывает на причины тех или иных образовательных результатов ученика, выявляет индивидуальную динамику</w:t>
      </w:r>
      <w:r w:rsidR="00FC1D87">
        <w:rPr>
          <w:rFonts w:ascii="Times New Roman" w:hAnsi="Times New Roman"/>
          <w:sz w:val="24"/>
          <w:szCs w:val="24"/>
        </w:rPr>
        <w:t xml:space="preserve"> учебных достижений уча</w:t>
      </w:r>
      <w:r w:rsidRPr="00DA7203">
        <w:rPr>
          <w:rFonts w:ascii="Times New Roman" w:hAnsi="Times New Roman"/>
          <w:sz w:val="24"/>
          <w:szCs w:val="24"/>
        </w:rPr>
        <w:t xml:space="preserve">щихся; </w:t>
      </w:r>
    </w:p>
    <w:p w:rsidR="00CC7BC1" w:rsidRPr="00DA7203" w:rsidRDefault="00CC7BC1" w:rsidP="00CC7BC1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203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 – формирует самосознание и адекватную самооценк</w:t>
      </w:r>
      <w:r w:rsidR="00E57749">
        <w:rPr>
          <w:rFonts w:ascii="Times New Roman" w:hAnsi="Times New Roman"/>
          <w:sz w:val="24"/>
          <w:szCs w:val="24"/>
        </w:rPr>
        <w:t>у учебной деятельности учащегося</w:t>
      </w:r>
      <w:r w:rsidRPr="00DA7203">
        <w:rPr>
          <w:rFonts w:ascii="Times New Roman" w:hAnsi="Times New Roman"/>
          <w:sz w:val="24"/>
          <w:szCs w:val="24"/>
        </w:rPr>
        <w:t>;</w:t>
      </w:r>
    </w:p>
    <w:p w:rsidR="00CC7BC1" w:rsidRPr="00DA7203" w:rsidRDefault="00CC7BC1" w:rsidP="00CC7BC1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203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 – свидетельствует о степени успешности ученика в достижении предметных,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результатов в соответствии с ФГОС НОО, овладении знаниями, умениями и способами деятельности, развитии способностей.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6.2</w:t>
      </w:r>
      <w:proofErr w:type="gramStart"/>
      <w:r w:rsidRPr="00DA7203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A7203">
        <w:rPr>
          <w:rFonts w:ascii="Times New Roman" w:hAnsi="Times New Roman"/>
          <w:sz w:val="24"/>
          <w:szCs w:val="24"/>
        </w:rPr>
        <w:t>а уровне начального общего образования рекомендуется использовать преимущественно внутреннюю оценку, которая включает разнообразные методы оценивания:</w:t>
      </w:r>
    </w:p>
    <w:p w:rsidR="00CC7BC1" w:rsidRPr="00DA7203" w:rsidRDefault="00CC7BC1" w:rsidP="00CC7BC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CC7BC1" w:rsidRPr="00DA7203" w:rsidRDefault="00CC7BC1" w:rsidP="00CC7BC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CC7BC1" w:rsidRPr="00DA7203" w:rsidRDefault="00CC7BC1" w:rsidP="00CC7BC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тестирование (как правило, для оценки продвижения в освоении системы предметных знаний);</w:t>
      </w:r>
    </w:p>
    <w:p w:rsidR="00CC7BC1" w:rsidRPr="00DA7203" w:rsidRDefault="00CC7BC1" w:rsidP="00CC7BC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оценку открытых ответов (т.е. даваемых учеником в свободном формате) – как устных, так и письменных;</w:t>
      </w:r>
    </w:p>
    <w:p w:rsidR="00CC7BC1" w:rsidRPr="00DA7203" w:rsidRDefault="00CC7BC1" w:rsidP="00CC7BC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CC7BC1" w:rsidRPr="00DA7203" w:rsidRDefault="00CC7BC1" w:rsidP="00CC7BC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CC7BC1" w:rsidRPr="00DA7203" w:rsidRDefault="00CC7BC1" w:rsidP="00CC7BC1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6.3 Содержательный контроль и оценка предметных результатов учащихся предусматривает выявление </w:t>
      </w:r>
      <w:r w:rsidRPr="00DA7203">
        <w:rPr>
          <w:rFonts w:ascii="Times New Roman" w:hAnsi="Times New Roman"/>
          <w:b/>
          <w:i/>
          <w:sz w:val="24"/>
          <w:szCs w:val="24"/>
        </w:rPr>
        <w:t xml:space="preserve">индивидуальной динамики </w:t>
      </w:r>
      <w:r w:rsidRPr="00DA7203">
        <w:rPr>
          <w:rFonts w:ascii="Times New Roman" w:hAnsi="Times New Roman"/>
          <w:sz w:val="24"/>
          <w:szCs w:val="24"/>
        </w:rPr>
        <w:t>качества усв</w:t>
      </w:r>
      <w:r w:rsidR="00DE5D79">
        <w:rPr>
          <w:rFonts w:ascii="Times New Roman" w:hAnsi="Times New Roman"/>
          <w:sz w:val="24"/>
          <w:szCs w:val="24"/>
        </w:rPr>
        <w:t xml:space="preserve">оения предмета учащимся </w:t>
      </w:r>
      <w:r w:rsidRPr="00DA7203">
        <w:rPr>
          <w:rFonts w:ascii="Times New Roman" w:hAnsi="Times New Roman"/>
          <w:sz w:val="24"/>
          <w:szCs w:val="24"/>
        </w:rPr>
        <w:t xml:space="preserve"> и не допускает сравнения его с другими детьми.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Для отслеживания уровня усвоения знаний и умений используются:</w:t>
      </w:r>
    </w:p>
    <w:p w:rsidR="00CC7BC1" w:rsidRPr="00DA7203" w:rsidRDefault="00CC7BC1" w:rsidP="00CC7BC1">
      <w:pPr>
        <w:numPr>
          <w:ilvl w:val="1"/>
          <w:numId w:val="14"/>
        </w:numPr>
        <w:spacing w:after="0" w:line="240" w:lineRule="auto"/>
        <w:ind w:hanging="163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стартовые (входной контроль) и итоговые проверочные работы;</w:t>
      </w:r>
    </w:p>
    <w:p w:rsidR="00CC7BC1" w:rsidRPr="00DA7203" w:rsidRDefault="00CC7BC1" w:rsidP="00CC7BC1">
      <w:pPr>
        <w:numPr>
          <w:ilvl w:val="1"/>
          <w:numId w:val="14"/>
        </w:numPr>
        <w:spacing w:after="0" w:line="240" w:lineRule="auto"/>
        <w:ind w:hanging="163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текущие проверочные работы;</w:t>
      </w:r>
    </w:p>
    <w:p w:rsidR="00CC7BC1" w:rsidRPr="00DA7203" w:rsidRDefault="00CC7BC1" w:rsidP="00CC7BC1">
      <w:pPr>
        <w:numPr>
          <w:ilvl w:val="1"/>
          <w:numId w:val="14"/>
        </w:numPr>
        <w:spacing w:after="0" w:line="240" w:lineRule="auto"/>
        <w:ind w:hanging="163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тестовые диагностические работы;</w:t>
      </w:r>
    </w:p>
    <w:p w:rsidR="00CC7BC1" w:rsidRPr="00DA7203" w:rsidRDefault="00CC7BC1" w:rsidP="00CC7BC1">
      <w:pPr>
        <w:numPr>
          <w:ilvl w:val="1"/>
          <w:numId w:val="14"/>
        </w:numPr>
        <w:spacing w:after="0" w:line="240" w:lineRule="auto"/>
        <w:ind w:hanging="163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устный опрос;</w:t>
      </w:r>
    </w:p>
    <w:p w:rsidR="00CC7BC1" w:rsidRPr="00DA7203" w:rsidRDefault="00CC7BC1" w:rsidP="00CC7BC1">
      <w:pPr>
        <w:numPr>
          <w:ilvl w:val="1"/>
          <w:numId w:val="14"/>
        </w:numPr>
        <w:spacing w:after="0" w:line="240" w:lineRule="auto"/>
        <w:ind w:hanging="163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проверка </w:t>
      </w:r>
      <w:proofErr w:type="spellStart"/>
      <w:r w:rsidRPr="00DA72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навыков чтения;</w:t>
      </w:r>
    </w:p>
    <w:p w:rsidR="00CC7BC1" w:rsidRPr="00DA7203" w:rsidRDefault="00CC7BC1" w:rsidP="00CC7BC1">
      <w:pPr>
        <w:numPr>
          <w:ilvl w:val="1"/>
          <w:numId w:val="14"/>
        </w:numPr>
        <w:spacing w:after="0" w:line="240" w:lineRule="auto"/>
        <w:ind w:hanging="163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“</w:t>
      </w:r>
      <w:proofErr w:type="spellStart"/>
      <w:r w:rsidRPr="00DA720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A7203">
        <w:rPr>
          <w:rFonts w:ascii="Times New Roman" w:hAnsi="Times New Roman"/>
          <w:sz w:val="24"/>
          <w:szCs w:val="24"/>
        </w:rPr>
        <w:t>” ученика.</w:t>
      </w:r>
    </w:p>
    <w:p w:rsidR="00CC7BC1" w:rsidRPr="00DA7203" w:rsidRDefault="00DE5D79" w:rsidP="00CC7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Т</w:t>
      </w:r>
      <w:r w:rsidR="00CC7BC1" w:rsidRPr="00DA7203">
        <w:rPr>
          <w:rFonts w:ascii="Times New Roman" w:hAnsi="Times New Roman"/>
          <w:sz w:val="24"/>
          <w:szCs w:val="24"/>
        </w:rPr>
        <w:t>екущая оценка выставляется в виде отметок: «5», «4», «3», «2» (в соответствии с оценочной шкалой). Перевод отметки в пятибалльную шкалу осуществляется по следующей схеме:</w:t>
      </w:r>
    </w:p>
    <w:tbl>
      <w:tblPr>
        <w:tblW w:w="9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1984"/>
        <w:gridCol w:w="2435"/>
        <w:gridCol w:w="3802"/>
      </w:tblGrid>
      <w:tr w:rsidR="00CC7BC1" w:rsidRPr="00DA7203" w:rsidTr="00DA7203">
        <w:tc>
          <w:tcPr>
            <w:tcW w:w="1733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1984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2435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Отметка в балльной шкале</w:t>
            </w:r>
          </w:p>
        </w:tc>
        <w:tc>
          <w:tcPr>
            <w:tcW w:w="3802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оценки 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в ООП НОО</w:t>
            </w:r>
          </w:p>
        </w:tc>
      </w:tr>
      <w:tr w:rsidR="00CC7BC1" w:rsidRPr="00DA7203" w:rsidTr="00DA7203">
        <w:tc>
          <w:tcPr>
            <w:tcW w:w="1733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90-100%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66-89%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50-65%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меньше 50%</w:t>
            </w:r>
          </w:p>
        </w:tc>
        <w:tc>
          <w:tcPr>
            <w:tcW w:w="1984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435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802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A72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Pr="00DA7203">
              <w:rPr>
                <w:rFonts w:ascii="Times New Roman" w:hAnsi="Times New Roman"/>
                <w:sz w:val="24"/>
                <w:szCs w:val="24"/>
                <w:u w:val="single"/>
              </w:rPr>
              <w:t>Выпускник получит возможность научить</w:t>
            </w:r>
            <w:r w:rsidRPr="00DA7203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ся</w:t>
            </w:r>
            <w:r w:rsidRPr="00DA72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» 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  <w:u w:val="single"/>
              </w:rPr>
              <w:t>«Выпуск</w:t>
            </w:r>
            <w:r w:rsidRPr="00DA7203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ник научится</w:t>
            </w:r>
            <w:r w:rsidRPr="00DA72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В журнал выставляются отметки за тематические проверочные (контрольные)</w:t>
      </w:r>
      <w:r w:rsidR="00DE5D79">
        <w:rPr>
          <w:rFonts w:ascii="Times New Roman" w:hAnsi="Times New Roman"/>
          <w:sz w:val="24"/>
          <w:szCs w:val="24"/>
        </w:rPr>
        <w:t xml:space="preserve"> работы, за административные </w:t>
      </w:r>
      <w:r w:rsidRPr="00DA7203">
        <w:rPr>
          <w:rFonts w:ascii="Times New Roman" w:hAnsi="Times New Roman"/>
          <w:sz w:val="24"/>
          <w:szCs w:val="24"/>
        </w:rPr>
        <w:t>контро</w:t>
      </w:r>
      <w:r w:rsidR="00DE5D79">
        <w:rPr>
          <w:rFonts w:ascii="Times New Roman" w:hAnsi="Times New Roman"/>
          <w:sz w:val="24"/>
          <w:szCs w:val="24"/>
        </w:rPr>
        <w:t>льные работы по итогам полугодия</w:t>
      </w:r>
      <w:r w:rsidRPr="00DA7203">
        <w:rPr>
          <w:rFonts w:ascii="Times New Roman" w:hAnsi="Times New Roman"/>
          <w:sz w:val="24"/>
          <w:szCs w:val="24"/>
        </w:rPr>
        <w:t>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CC7BC1" w:rsidRPr="00DA7203" w:rsidRDefault="00CC7BC1" w:rsidP="00CC7BC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6.5 Особенности оценивания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и личностных ре</w:t>
      </w:r>
      <w:r w:rsidR="00DE5D79">
        <w:rPr>
          <w:rFonts w:ascii="Times New Roman" w:hAnsi="Times New Roman"/>
          <w:sz w:val="24"/>
          <w:szCs w:val="24"/>
        </w:rPr>
        <w:t xml:space="preserve">зультатов представлены в </w:t>
      </w:r>
      <w:r w:rsidRPr="00DA7203">
        <w:rPr>
          <w:rFonts w:ascii="Times New Roman" w:hAnsi="Times New Roman"/>
          <w:sz w:val="24"/>
          <w:szCs w:val="24"/>
        </w:rPr>
        <w:t xml:space="preserve">  ООП  НОО.</w:t>
      </w:r>
      <w:r w:rsidRPr="00DA720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C7BC1" w:rsidRPr="00DA7203" w:rsidRDefault="00CC7BC1" w:rsidP="00CC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t>7. Виды и формы контрольно-оценочных  действий  учащихся и педагогов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7.1 Система  </w:t>
      </w:r>
      <w:proofErr w:type="spellStart"/>
      <w:r w:rsidRPr="00DA720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 мониторинга образовательных достижений, основными  составляющими   которой  являются  материалы  стартовой  диагностики  и материалы, </w:t>
      </w:r>
      <w:r w:rsidRPr="00DA7203">
        <w:rPr>
          <w:rFonts w:ascii="Times New Roman" w:hAnsi="Times New Roman"/>
          <w:sz w:val="24"/>
          <w:szCs w:val="24"/>
        </w:rPr>
        <w:lastRenderedPageBreak/>
        <w:t xml:space="preserve">фиксирующие  текущие и  промежуточные  учебные и личностные  достижения, позволяет достаточно полно  и всесторонне  оценивать   как  динамику формирования отдельных  личностных качеств, так  динамику  овладения 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 действиями  и предметным содержанием.  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7.2 Мониторинг  ведется  каждым   учителем-предметником  (классным руководителем 1-4 классов).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7.3 Количество тематических, проверочных, диагностических  и итоговых работ установлено по каждому предмету в соответствии рабочей программой учителя.</w:t>
      </w:r>
    </w:p>
    <w:tbl>
      <w:tblPr>
        <w:tblW w:w="10177" w:type="dxa"/>
        <w:tblInd w:w="-5" w:type="dxa"/>
        <w:tblLayout w:type="fixed"/>
        <w:tblLook w:val="0000"/>
      </w:tblPr>
      <w:tblGrid>
        <w:gridCol w:w="570"/>
        <w:gridCol w:w="2095"/>
        <w:gridCol w:w="1701"/>
        <w:gridCol w:w="3118"/>
        <w:gridCol w:w="2693"/>
      </w:tblGrid>
      <w:tr w:rsidR="00CC7BC1" w:rsidRPr="00DA7203" w:rsidTr="00DA72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A720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A7203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A720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i/>
                <w:sz w:val="24"/>
                <w:szCs w:val="24"/>
              </w:rPr>
              <w:t>Вид  контрольно-оценочной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виды оценки</w:t>
            </w:r>
          </w:p>
        </w:tc>
      </w:tr>
      <w:tr w:rsidR="00CC7BC1" w:rsidRPr="00DA7203" w:rsidTr="00DA72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i/>
                <w:sz w:val="24"/>
                <w:szCs w:val="24"/>
              </w:rPr>
              <w:t>Входной контроль (стартовая диагностика)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C1" w:rsidRPr="00DA7203" w:rsidRDefault="00CC7BC1" w:rsidP="00DA7203">
            <w:pPr>
              <w:pStyle w:val="a3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Фиксируется учителем в рабочем дневнике.  Результаты работы не влияют на дальнейшую итоговую оценку.</w:t>
            </w:r>
          </w:p>
        </w:tc>
      </w:tr>
      <w:tr w:rsidR="00CC7BC1" w:rsidRPr="00DA7203" w:rsidTr="00DA72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DE5D79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Диагности</w:t>
            </w:r>
            <w:r w:rsidR="00CC7BC1" w:rsidRPr="00DA7203">
              <w:rPr>
                <w:rFonts w:ascii="Times New Roman" w:hAnsi="Times New Roman"/>
                <w:i/>
                <w:sz w:val="24"/>
                <w:szCs w:val="24"/>
              </w:rPr>
              <w:t xml:space="preserve">ческая работа, тестовая </w:t>
            </w:r>
            <w:proofErr w:type="spellStart"/>
            <w:r w:rsidR="00CC7BC1" w:rsidRPr="00DA7203">
              <w:rPr>
                <w:rFonts w:ascii="Times New Roman" w:hAnsi="Times New Roman"/>
                <w:i/>
                <w:sz w:val="24"/>
                <w:szCs w:val="24"/>
              </w:rPr>
              <w:t>диагностичес</w:t>
            </w:r>
            <w:proofErr w:type="spellEnd"/>
          </w:p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A7203">
              <w:rPr>
                <w:rFonts w:ascii="Times New Roman" w:hAnsi="Times New Roman"/>
                <w:i/>
                <w:sz w:val="24"/>
                <w:szCs w:val="24"/>
              </w:rPr>
              <w:t>кая</w:t>
            </w:r>
            <w:proofErr w:type="spellEnd"/>
            <w:r w:rsidRPr="00DA7203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Проводится на входе и выходе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203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DA7203">
              <w:rPr>
                <w:rFonts w:ascii="Times New Roman" w:hAnsi="Times New Roman"/>
                <w:sz w:val="24"/>
                <w:szCs w:val="24"/>
              </w:rPr>
              <w:t xml:space="preserve"> на проверку пооперационного состава действия, которым необходимо овладеть учащимся в рамках изучения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Результаты фиксируются отдельно по каждой отдельной операции и не влияют на дальнейшую итоговую оценку </w:t>
            </w:r>
          </w:p>
        </w:tc>
      </w:tr>
      <w:tr w:rsidR="00CC7BC1" w:rsidRPr="00DA7203" w:rsidTr="00DA72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DE5D79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</w:t>
            </w:r>
            <w:r w:rsidR="00CC7BC1" w:rsidRPr="00DA7203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Проводится  после изучения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Проверяется уровень освоения учащимися предметных культурных способов/средств действия. Представляет  собой задания разного уровня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Все задания  обязательны для выполнения. Учитель оценивает все задания по уровням и диагностирует уровень овладения способами учебного действия</w:t>
            </w:r>
          </w:p>
        </w:tc>
      </w:tr>
      <w:tr w:rsidR="00CC7BC1" w:rsidRPr="00DA7203" w:rsidTr="00DA72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DE5D79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контрольная </w:t>
            </w:r>
            <w:r w:rsidR="00CC7BC1" w:rsidRPr="00DA7203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DE5D79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Включает основные темы учебного  года. Задания рассчитаны на проверку не только предметных, но и </w:t>
            </w:r>
            <w:proofErr w:type="spellStart"/>
            <w:r w:rsidRPr="00DA720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7203">
              <w:rPr>
                <w:rFonts w:ascii="Times New Roman" w:hAnsi="Times New Roman"/>
                <w:sz w:val="24"/>
                <w:szCs w:val="24"/>
              </w:rPr>
              <w:t xml:space="preserve"> результатов. Задания  разного уровня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spellStart"/>
            <w:r w:rsidRPr="00DA7203">
              <w:rPr>
                <w:rFonts w:ascii="Times New Roman" w:hAnsi="Times New Roman"/>
                <w:sz w:val="24"/>
                <w:szCs w:val="24"/>
              </w:rPr>
              <w:t>многобалльное</w:t>
            </w:r>
            <w:proofErr w:type="spellEnd"/>
            <w:r w:rsidRPr="00DA7203">
              <w:rPr>
                <w:rFonts w:ascii="Times New Roman" w:hAnsi="Times New Roman"/>
                <w:sz w:val="24"/>
                <w:szCs w:val="24"/>
              </w:rPr>
              <w:t>, отдельно по уровням. Сравнение результатов  стартовой и итоговой работы</w:t>
            </w:r>
          </w:p>
        </w:tc>
      </w:tr>
      <w:tr w:rsidR="00CC7BC1" w:rsidRPr="00DA7203" w:rsidTr="00DA72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i/>
                <w:sz w:val="24"/>
                <w:szCs w:val="24"/>
              </w:rPr>
              <w:t>Предъявление/</w:t>
            </w:r>
          </w:p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i/>
                <w:sz w:val="24"/>
                <w:szCs w:val="24"/>
              </w:rPr>
              <w:t>демонстрация достижений ученика за год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7203">
              <w:rPr>
                <w:rFonts w:ascii="Times New Roman" w:hAnsi="Times New Roman"/>
                <w:i/>
                <w:sz w:val="24"/>
                <w:szCs w:val="24"/>
              </w:rPr>
              <w:t xml:space="preserve"> (система накопительной оценки - </w:t>
            </w:r>
            <w:proofErr w:type="spellStart"/>
            <w:r w:rsidRPr="00DA7203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proofErr w:type="spellEnd"/>
            <w:r w:rsidRPr="00DA720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C7BC1" w:rsidRPr="00DA7203" w:rsidRDefault="00CC7BC1" w:rsidP="00DA7203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Каждый учащийся в конце года демонстрирует результаты своей учебной и внеурочной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Философия этой формы оценки – в смещении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самооценку.</w:t>
            </w:r>
          </w:p>
          <w:p w:rsidR="00CC7BC1" w:rsidRPr="00DA7203" w:rsidRDefault="00CC7BC1" w:rsidP="00DA72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lastRenderedPageBreak/>
              <w:t>Контроль динамики индивидуальных образовательных достижений</w:t>
            </w:r>
          </w:p>
        </w:tc>
      </w:tr>
    </w:tbl>
    <w:p w:rsidR="00CC7BC1" w:rsidRPr="00DA7203" w:rsidRDefault="00CC7BC1" w:rsidP="00CC7BC1">
      <w:pPr>
        <w:shd w:val="clear" w:color="auto" w:fill="FFFFFF"/>
        <w:spacing w:after="0" w:line="240" w:lineRule="auto"/>
        <w:ind w:left="14" w:right="10" w:hanging="14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shd w:val="clear" w:color="auto" w:fill="FFFFFF"/>
        <w:spacing w:after="0" w:line="240" w:lineRule="auto"/>
        <w:ind w:left="14" w:right="10" w:firstLine="69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Стартовая диагностическая работа</w:t>
      </w:r>
      <w:r w:rsidRPr="00DA7203">
        <w:rPr>
          <w:rFonts w:ascii="Times New Roman" w:hAnsi="Times New Roman"/>
          <w:sz w:val="24"/>
          <w:szCs w:val="24"/>
        </w:rPr>
        <w:t xml:space="preserve">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</w:t>
      </w:r>
      <w:proofErr w:type="gramStart"/>
      <w:r w:rsidRPr="00DA7203">
        <w:rPr>
          <w:rFonts w:ascii="Times New Roman" w:hAnsi="Times New Roman"/>
          <w:sz w:val="24"/>
          <w:szCs w:val="24"/>
        </w:rPr>
        <w:t>.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A7203">
        <w:rPr>
          <w:rFonts w:ascii="Times New Roman" w:hAnsi="Times New Roman"/>
          <w:sz w:val="24"/>
          <w:szCs w:val="24"/>
        </w:rPr>
        <w:t>в</w:t>
      </w:r>
      <w:proofErr w:type="gramEnd"/>
      <w:r w:rsidRPr="00DA7203">
        <w:rPr>
          <w:rFonts w:ascii="Times New Roman" w:hAnsi="Times New Roman"/>
          <w:sz w:val="24"/>
          <w:szCs w:val="24"/>
        </w:rPr>
        <w:t>о всех классах)</w:t>
      </w:r>
    </w:p>
    <w:p w:rsidR="00CC7BC1" w:rsidRPr="00DA7203" w:rsidRDefault="00CC7BC1" w:rsidP="00CC7BC1">
      <w:pPr>
        <w:spacing w:after="0" w:line="240" w:lineRule="auto"/>
        <w:ind w:firstLine="69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DA7203">
        <w:rPr>
          <w:rFonts w:ascii="Times New Roman" w:hAnsi="Times New Roman"/>
          <w:sz w:val="24"/>
          <w:szCs w:val="24"/>
        </w:rPr>
        <w:t xml:space="preserve">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CC7BC1" w:rsidRPr="00DA7203" w:rsidRDefault="00CC7BC1" w:rsidP="00CC7BC1">
      <w:pPr>
        <w:shd w:val="clear" w:color="auto" w:fill="FFFFFF"/>
        <w:spacing w:after="0" w:line="240" w:lineRule="auto"/>
        <w:ind w:left="10" w:right="29" w:firstLine="69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i/>
          <w:iCs/>
          <w:sz w:val="24"/>
          <w:szCs w:val="24"/>
        </w:rPr>
        <w:t>Тестовая диагностическая работа</w:t>
      </w:r>
      <w:r w:rsidRPr="00DA7203">
        <w:rPr>
          <w:rFonts w:ascii="Times New Roman" w:hAnsi="Times New Roman"/>
          <w:sz w:val="24"/>
          <w:szCs w:val="24"/>
        </w:rPr>
        <w:t xml:space="preserve">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CC7BC1" w:rsidRPr="00DA7203" w:rsidRDefault="00943AF1" w:rsidP="00CC7BC1">
      <w:pPr>
        <w:shd w:val="clear" w:color="auto" w:fill="FFFFFF"/>
        <w:spacing w:after="0" w:line="240" w:lineRule="auto"/>
        <w:ind w:left="14" w:right="19"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Тематическая контрольная </w:t>
      </w:r>
      <w:r w:rsidR="00CC7BC1" w:rsidRPr="00DA7203">
        <w:rPr>
          <w:rFonts w:ascii="Times New Roman" w:hAnsi="Times New Roman"/>
          <w:b/>
          <w:i/>
          <w:iCs/>
          <w:sz w:val="24"/>
          <w:szCs w:val="24"/>
        </w:rPr>
        <w:t xml:space="preserve"> работа</w:t>
      </w:r>
      <w:r w:rsidR="00CC7BC1" w:rsidRPr="00DA7203">
        <w:rPr>
          <w:rFonts w:ascii="Times New Roman" w:hAnsi="Times New Roman"/>
          <w:sz w:val="24"/>
          <w:szCs w:val="24"/>
        </w:rPr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</w:t>
      </w:r>
      <w:r>
        <w:rPr>
          <w:rFonts w:ascii="Times New Roman" w:hAnsi="Times New Roman"/>
          <w:sz w:val="24"/>
          <w:szCs w:val="24"/>
        </w:rPr>
        <w:t xml:space="preserve">учения. Тематические контрольные </w:t>
      </w:r>
      <w:r w:rsidR="00CC7BC1" w:rsidRPr="00DA7203">
        <w:rPr>
          <w:rFonts w:ascii="Times New Roman" w:hAnsi="Times New Roman"/>
          <w:sz w:val="24"/>
          <w:szCs w:val="24"/>
        </w:rPr>
        <w:t xml:space="preserve"> работы проводятся после изучения наиболее значительных тем программы.</w:t>
      </w:r>
    </w:p>
    <w:p w:rsidR="00CC7BC1" w:rsidRPr="00DA7203" w:rsidRDefault="00943AF1" w:rsidP="00CC7BC1">
      <w:pPr>
        <w:spacing w:after="0" w:line="240" w:lineRule="auto"/>
        <w:ind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Итоговая контрольная </w:t>
      </w:r>
      <w:r w:rsidR="00CC7BC1" w:rsidRPr="00DA7203">
        <w:rPr>
          <w:rFonts w:ascii="Times New Roman" w:hAnsi="Times New Roman"/>
          <w:b/>
          <w:i/>
          <w:iCs/>
          <w:sz w:val="24"/>
          <w:szCs w:val="24"/>
        </w:rPr>
        <w:t xml:space="preserve"> работа</w:t>
      </w:r>
      <w:r w:rsidR="00CC7BC1" w:rsidRPr="00DA7203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 xml:space="preserve">ится в конце учебного года. </w:t>
      </w:r>
      <w:r w:rsidR="00CC7BC1" w:rsidRPr="00DA7203">
        <w:rPr>
          <w:rFonts w:ascii="Times New Roman" w:hAnsi="Times New Roman"/>
          <w:sz w:val="24"/>
          <w:szCs w:val="24"/>
        </w:rPr>
        <w:t xml:space="preserve"> Включает все основные темы учебного периода.</w:t>
      </w:r>
    </w:p>
    <w:p w:rsidR="00CC7BC1" w:rsidRPr="00DA7203" w:rsidRDefault="00CC7BC1" w:rsidP="00CC7BC1">
      <w:pPr>
        <w:spacing w:after="0" w:line="240" w:lineRule="auto"/>
        <w:ind w:firstLine="695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DA7203">
        <w:rPr>
          <w:rFonts w:ascii="Times New Roman" w:hAnsi="Times New Roman"/>
          <w:b/>
          <w:iCs/>
          <w:sz w:val="24"/>
          <w:szCs w:val="24"/>
        </w:rPr>
        <w:t>Портфолио</w:t>
      </w:r>
      <w:proofErr w:type="spellEnd"/>
      <w:r w:rsidRPr="00DA7203">
        <w:rPr>
          <w:rFonts w:ascii="Times New Roman" w:hAnsi="Times New Roman"/>
          <w:b/>
          <w:iCs/>
          <w:sz w:val="24"/>
          <w:szCs w:val="24"/>
        </w:rPr>
        <w:t>»</w:t>
      </w:r>
      <w:r w:rsidRPr="00DA7203">
        <w:rPr>
          <w:rFonts w:ascii="Times New Roman" w:hAnsi="Times New Roman"/>
          <w:iCs/>
          <w:sz w:val="24"/>
          <w:szCs w:val="24"/>
        </w:rPr>
        <w:t xml:space="preserve"> ученика</w:t>
      </w:r>
      <w:r w:rsidRPr="00DA7203">
        <w:rPr>
          <w:rFonts w:ascii="Times New Roman" w:hAnsi="Times New Roman"/>
          <w:sz w:val="24"/>
          <w:szCs w:val="24"/>
        </w:rPr>
        <w:t xml:space="preserve">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Уровень достижения конкретных предметных и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результатов отслеживается с помощью </w:t>
      </w:r>
      <w:r w:rsidRPr="00DA7203">
        <w:rPr>
          <w:rFonts w:ascii="Times New Roman" w:hAnsi="Times New Roman"/>
          <w:b/>
          <w:i/>
          <w:sz w:val="24"/>
          <w:szCs w:val="24"/>
        </w:rPr>
        <w:t>«Оценочных листов»</w:t>
      </w:r>
      <w:r w:rsidRPr="00DA7203">
        <w:rPr>
          <w:rFonts w:ascii="Times New Roman" w:hAnsi="Times New Roman"/>
          <w:sz w:val="24"/>
          <w:szCs w:val="24"/>
        </w:rPr>
        <w:t xml:space="preserve"> (приложение 1). Цель: отследить динамику продвижения учащихся в достижении предметных и </w:t>
      </w:r>
      <w:proofErr w:type="spellStart"/>
      <w:r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результатов.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</w:t>
      </w:r>
      <w:r w:rsidR="008E28E2">
        <w:rPr>
          <w:rFonts w:ascii="Times New Roman" w:hAnsi="Times New Roman"/>
          <w:sz w:val="24"/>
          <w:szCs w:val="24"/>
        </w:rPr>
        <w:t xml:space="preserve">ых </w:t>
      </w:r>
      <w:r w:rsidR="00696628">
        <w:rPr>
          <w:rFonts w:ascii="Times New Roman" w:hAnsi="Times New Roman"/>
          <w:sz w:val="24"/>
          <w:szCs w:val="24"/>
        </w:rPr>
        <w:t xml:space="preserve">работ. </w:t>
      </w:r>
      <w:proofErr w:type="gramStart"/>
      <w:r w:rsidR="00696628">
        <w:rPr>
          <w:rFonts w:ascii="Times New Roman" w:hAnsi="Times New Roman"/>
          <w:sz w:val="24"/>
          <w:szCs w:val="24"/>
        </w:rPr>
        <w:t>Рассчитаны</w:t>
      </w:r>
      <w:proofErr w:type="gramEnd"/>
      <w:r w:rsidR="00696628">
        <w:rPr>
          <w:rFonts w:ascii="Times New Roman" w:hAnsi="Times New Roman"/>
          <w:sz w:val="24"/>
          <w:szCs w:val="24"/>
        </w:rPr>
        <w:t xml:space="preserve"> на полугодие.</w:t>
      </w:r>
      <w:r w:rsidRPr="00DA7203">
        <w:rPr>
          <w:rFonts w:ascii="Times New Roman" w:hAnsi="Times New Roman"/>
          <w:sz w:val="24"/>
          <w:szCs w:val="24"/>
        </w:rPr>
        <w:t xml:space="preserve"> </w:t>
      </w:r>
    </w:p>
    <w:p w:rsidR="00CC7BC1" w:rsidRPr="00DA7203" w:rsidRDefault="008E28E2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C7BC1" w:rsidRPr="00DA7203">
        <w:rPr>
          <w:rFonts w:ascii="Times New Roman" w:hAnsi="Times New Roman"/>
          <w:sz w:val="24"/>
          <w:szCs w:val="24"/>
        </w:rPr>
        <w:t xml:space="preserve">анная система  мониторинга  планируемых результатов освоения ООП позволяет  </w:t>
      </w:r>
      <w:r>
        <w:rPr>
          <w:rFonts w:ascii="Times New Roman" w:hAnsi="Times New Roman"/>
          <w:sz w:val="24"/>
          <w:szCs w:val="24"/>
        </w:rPr>
        <w:t xml:space="preserve">оперативно  выделять  учащихся </w:t>
      </w:r>
      <w:r w:rsidR="00CC7BC1" w:rsidRPr="00DA7203">
        <w:rPr>
          <w:rFonts w:ascii="Times New Roman" w:hAnsi="Times New Roman"/>
          <w:sz w:val="24"/>
          <w:szCs w:val="24"/>
        </w:rPr>
        <w:t xml:space="preserve">  с проблемами в развитии,  а также  определять  трудности   в  достижении  </w:t>
      </w:r>
      <w:proofErr w:type="spellStart"/>
      <w:r w:rsidR="00CC7BC1" w:rsidRPr="00DA72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CC7BC1" w:rsidRPr="00DA7203">
        <w:rPr>
          <w:rFonts w:ascii="Times New Roman" w:hAnsi="Times New Roman"/>
          <w:sz w:val="24"/>
          <w:szCs w:val="24"/>
        </w:rPr>
        <w:t xml:space="preserve">   результатов.    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ab/>
      </w:r>
    </w:p>
    <w:p w:rsidR="00CC7BC1" w:rsidRPr="00DA7203" w:rsidRDefault="00CC7BC1" w:rsidP="00CC7B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7203">
        <w:rPr>
          <w:rFonts w:ascii="Times New Roman" w:hAnsi="Times New Roman"/>
          <w:b/>
          <w:bCs/>
          <w:sz w:val="24"/>
          <w:szCs w:val="24"/>
        </w:rPr>
        <w:t>8. Взаимодействие участников образовательных отношений в процессе обучения.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На родительских собраниях учителя знакомят родителей учащихся с особенностям</w:t>
      </w:r>
      <w:r w:rsidR="008E28E2">
        <w:rPr>
          <w:rFonts w:ascii="Times New Roman" w:hAnsi="Times New Roman"/>
          <w:sz w:val="24"/>
          <w:szCs w:val="24"/>
        </w:rPr>
        <w:t xml:space="preserve">и оценивания в 1-х классах </w:t>
      </w:r>
      <w:r w:rsidRPr="00DA7203">
        <w:rPr>
          <w:rFonts w:ascii="Times New Roman" w:hAnsi="Times New Roman"/>
          <w:sz w:val="24"/>
          <w:szCs w:val="24"/>
        </w:rPr>
        <w:t>, 2-4 классах. Для информирования родителей о результатах обучения и развития учащихся ежедневно ведется учет успеваемости и посещаемости уч</w:t>
      </w:r>
      <w:r w:rsidR="008E28E2">
        <w:rPr>
          <w:rFonts w:ascii="Times New Roman" w:hAnsi="Times New Roman"/>
          <w:sz w:val="24"/>
          <w:szCs w:val="24"/>
        </w:rPr>
        <w:t xml:space="preserve">ащихся в электронных </w:t>
      </w:r>
      <w:r w:rsidRPr="00DA7203">
        <w:rPr>
          <w:rFonts w:ascii="Times New Roman" w:hAnsi="Times New Roman"/>
          <w:sz w:val="24"/>
          <w:szCs w:val="24"/>
        </w:rPr>
        <w:t xml:space="preserve"> журналах, все учител</w:t>
      </w:r>
      <w:proofErr w:type="gramStart"/>
      <w:r w:rsidRPr="00DA7203">
        <w:rPr>
          <w:rFonts w:ascii="Times New Roman" w:hAnsi="Times New Roman"/>
          <w:sz w:val="24"/>
          <w:szCs w:val="24"/>
        </w:rPr>
        <w:t>я</w:t>
      </w:r>
      <w:r w:rsidR="008E28E2">
        <w:rPr>
          <w:rFonts w:ascii="Times New Roman" w:hAnsi="Times New Roman"/>
          <w:sz w:val="24"/>
          <w:szCs w:val="24"/>
        </w:rPr>
        <w:t>-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 предметники отслеживают траекторию </w:t>
      </w:r>
      <w:proofErr w:type="spellStart"/>
      <w:r w:rsidRPr="00DA720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учащихся в электронном виде, в</w:t>
      </w:r>
      <w:r w:rsidR="008E28E2">
        <w:rPr>
          <w:rFonts w:ascii="Times New Roman" w:hAnsi="Times New Roman"/>
          <w:sz w:val="24"/>
          <w:szCs w:val="24"/>
        </w:rPr>
        <w:t xml:space="preserve"> конце каждой  четверти </w:t>
      </w:r>
      <w:r w:rsidRPr="00DA7203">
        <w:rPr>
          <w:rFonts w:ascii="Times New Roman" w:hAnsi="Times New Roman"/>
          <w:sz w:val="24"/>
          <w:szCs w:val="24"/>
        </w:rPr>
        <w:t xml:space="preserve"> классные руководители проводят родительские собрания, а учителя предметники - индивидуальные консультации.</w:t>
      </w:r>
    </w:p>
    <w:p w:rsidR="00CC7BC1" w:rsidRPr="00DA7203" w:rsidRDefault="00CC7BC1" w:rsidP="00CC7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Между учителями, учащимися, родителями учащихся и администрацией школы в рамках обучения устанавливаются отношения равноправного сотрудничества. </w:t>
      </w:r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lastRenderedPageBreak/>
        <w:t xml:space="preserve">9. Итоговое оценивание и формы сохранения </w:t>
      </w:r>
      <w:r w:rsidR="00696628">
        <w:rPr>
          <w:rFonts w:ascii="Times New Roman" w:hAnsi="Times New Roman"/>
          <w:b/>
          <w:sz w:val="24"/>
          <w:szCs w:val="24"/>
        </w:rPr>
        <w:t xml:space="preserve">результатов учебной и внеурочной </w:t>
      </w:r>
      <w:r w:rsidRPr="00DA7203">
        <w:rPr>
          <w:rFonts w:ascii="Times New Roman" w:hAnsi="Times New Roman"/>
          <w:b/>
          <w:sz w:val="24"/>
          <w:szCs w:val="24"/>
        </w:rPr>
        <w:t xml:space="preserve"> деятельности учащегося</w:t>
      </w:r>
    </w:p>
    <w:p w:rsidR="00CC7BC1" w:rsidRPr="00DA7203" w:rsidRDefault="00CC7BC1" w:rsidP="00CC7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BC1" w:rsidRPr="00DA7203" w:rsidRDefault="00CC7BC1" w:rsidP="00CC7BC1">
      <w:pPr>
        <w:pStyle w:val="4"/>
        <w:numPr>
          <w:ilvl w:val="3"/>
          <w:numId w:val="0"/>
        </w:numPr>
        <w:spacing w:before="0" w:after="0"/>
        <w:ind w:firstLine="709"/>
        <w:jc w:val="both"/>
        <w:rPr>
          <w:b w:val="0"/>
          <w:sz w:val="24"/>
          <w:szCs w:val="24"/>
        </w:rPr>
      </w:pPr>
      <w:r w:rsidRPr="00DA7203">
        <w:rPr>
          <w:b w:val="0"/>
          <w:sz w:val="24"/>
          <w:szCs w:val="24"/>
        </w:rPr>
        <w:t xml:space="preserve">9.1 Предметом итоговой оценки освоения учащимися основной образовательной программы начального общего образования (ООП НОО) являются предметные и </w:t>
      </w:r>
      <w:proofErr w:type="spellStart"/>
      <w:r w:rsidRPr="00DA7203">
        <w:rPr>
          <w:b w:val="0"/>
          <w:sz w:val="24"/>
          <w:szCs w:val="24"/>
        </w:rPr>
        <w:t>метапредметные</w:t>
      </w:r>
      <w:proofErr w:type="spellEnd"/>
      <w:r w:rsidRPr="00DA7203">
        <w:rPr>
          <w:b w:val="0"/>
          <w:sz w:val="24"/>
          <w:szCs w:val="24"/>
        </w:rPr>
        <w:t xml:space="preserve"> результаты, необходимые для продолжения</w:t>
      </w:r>
      <w:r w:rsidR="00696628">
        <w:rPr>
          <w:b w:val="0"/>
          <w:sz w:val="24"/>
          <w:szCs w:val="24"/>
        </w:rPr>
        <w:t xml:space="preserve"> образования, а также внеурочные </w:t>
      </w:r>
      <w:r w:rsidRPr="00DA7203">
        <w:rPr>
          <w:b w:val="0"/>
          <w:sz w:val="24"/>
          <w:szCs w:val="24"/>
        </w:rPr>
        <w:t xml:space="preserve"> достижения </w:t>
      </w:r>
      <w:r w:rsidR="008E28E2">
        <w:rPr>
          <w:b w:val="0"/>
          <w:sz w:val="24"/>
          <w:szCs w:val="24"/>
        </w:rPr>
        <w:t xml:space="preserve">учащихся  </w:t>
      </w:r>
      <w:r w:rsidRPr="00DA7203">
        <w:rPr>
          <w:b w:val="0"/>
          <w:sz w:val="24"/>
          <w:szCs w:val="24"/>
        </w:rPr>
        <w:t>как в рамках ООП НОО, так и за ее пределами (приложение 2).</w:t>
      </w:r>
    </w:p>
    <w:p w:rsidR="00CC7BC1" w:rsidRPr="00DA7203" w:rsidRDefault="00CC7BC1" w:rsidP="00CC7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9.2</w:t>
      </w:r>
      <w:proofErr w:type="gramStart"/>
      <w:r w:rsidRPr="00DA720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 итоговой оценке результатов освоения ООП НОО выделяются отдельно (независимо друг от друга) три составляющие:</w:t>
      </w:r>
    </w:p>
    <w:p w:rsidR="00CC7BC1" w:rsidRPr="00DA7203" w:rsidRDefault="00CC7BC1" w:rsidP="00CC7BC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результаты </w:t>
      </w:r>
      <w:r w:rsidRPr="00DA7203">
        <w:rPr>
          <w:rFonts w:ascii="Times New Roman" w:hAnsi="Times New Roman"/>
          <w:b/>
          <w:i/>
          <w:sz w:val="24"/>
          <w:szCs w:val="24"/>
        </w:rPr>
        <w:t>текущего (промежуточного) оценивания</w:t>
      </w:r>
      <w:r w:rsidRPr="00DA7203">
        <w:rPr>
          <w:rFonts w:ascii="Times New Roman" w:hAnsi="Times New Roman"/>
          <w:sz w:val="24"/>
          <w:szCs w:val="24"/>
        </w:rPr>
        <w:t>, отражающие динамику индивидуальных  образовательных достижений учащихся, продвижение в достижении  планируемых результатов освоения ООП.</w:t>
      </w:r>
    </w:p>
    <w:p w:rsidR="00CC7BC1" w:rsidRPr="00DA7203" w:rsidRDefault="00CC7BC1" w:rsidP="00CC7BC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результаты </w:t>
      </w:r>
      <w:r w:rsidRPr="00DA7203">
        <w:rPr>
          <w:rFonts w:ascii="Times New Roman" w:hAnsi="Times New Roman"/>
          <w:b/>
          <w:i/>
          <w:sz w:val="24"/>
          <w:szCs w:val="24"/>
        </w:rPr>
        <w:t>итоговых работ</w:t>
      </w:r>
      <w:r w:rsidRPr="00DA7203">
        <w:rPr>
          <w:rFonts w:ascii="Times New Roman" w:hAnsi="Times New Roman"/>
          <w:sz w:val="24"/>
          <w:szCs w:val="24"/>
        </w:rPr>
        <w:t>, хар</w:t>
      </w:r>
      <w:r w:rsidR="008E28E2">
        <w:rPr>
          <w:rFonts w:ascii="Times New Roman" w:hAnsi="Times New Roman"/>
          <w:sz w:val="24"/>
          <w:szCs w:val="24"/>
        </w:rPr>
        <w:t>актеризующие уровень освоения уча</w:t>
      </w:r>
      <w:r w:rsidRPr="00DA7203">
        <w:rPr>
          <w:rFonts w:ascii="Times New Roman" w:hAnsi="Times New Roman"/>
          <w:sz w:val="24"/>
          <w:szCs w:val="24"/>
        </w:rPr>
        <w:t>щимися основных ОУУН, необходимых для продолжен</w:t>
      </w:r>
      <w:r w:rsidR="008E28E2">
        <w:rPr>
          <w:rFonts w:ascii="Times New Roman" w:hAnsi="Times New Roman"/>
          <w:sz w:val="24"/>
          <w:szCs w:val="24"/>
        </w:rPr>
        <w:t>ия образования на следующем этапе</w:t>
      </w:r>
      <w:r w:rsidRPr="00DA7203">
        <w:rPr>
          <w:rFonts w:ascii="Times New Roman" w:hAnsi="Times New Roman"/>
          <w:sz w:val="24"/>
          <w:szCs w:val="24"/>
        </w:rPr>
        <w:t>;</w:t>
      </w:r>
    </w:p>
    <w:p w:rsidR="00CC7BC1" w:rsidRPr="00DA7203" w:rsidRDefault="008E28E2" w:rsidP="00CC7BC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внеурочны</w:t>
      </w:r>
      <w:r w:rsidR="00CC7BC1" w:rsidRPr="00DA7203">
        <w:rPr>
          <w:rFonts w:ascii="Times New Roman" w:hAnsi="Times New Roman"/>
          <w:b/>
          <w:i/>
          <w:sz w:val="24"/>
          <w:szCs w:val="24"/>
        </w:rPr>
        <w:t>е достижения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="00CC7BC1" w:rsidRPr="00DA7203">
        <w:rPr>
          <w:rFonts w:ascii="Times New Roman" w:hAnsi="Times New Roman"/>
          <w:sz w:val="24"/>
          <w:szCs w:val="24"/>
        </w:rPr>
        <w:t>.</w:t>
      </w:r>
    </w:p>
    <w:p w:rsidR="00CC7BC1" w:rsidRPr="00DA7203" w:rsidRDefault="00CC7BC1" w:rsidP="00CC7B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9.3</w:t>
      </w:r>
      <w:proofErr w:type="gramStart"/>
      <w:r w:rsidRPr="00DA720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ля сохранения </w:t>
      </w:r>
      <w:r w:rsidR="008E28E2">
        <w:rPr>
          <w:rFonts w:ascii="Times New Roman" w:hAnsi="Times New Roman"/>
          <w:sz w:val="24"/>
          <w:szCs w:val="24"/>
        </w:rPr>
        <w:t xml:space="preserve">результатов учебной и внеурочной </w:t>
      </w:r>
      <w:r w:rsidRPr="00DA7203">
        <w:rPr>
          <w:rFonts w:ascii="Times New Roman" w:hAnsi="Times New Roman"/>
          <w:sz w:val="24"/>
          <w:szCs w:val="24"/>
        </w:rPr>
        <w:t xml:space="preserve"> деятельности учащихся (в строгом терминологическом смысле этого слова) используются:</w:t>
      </w:r>
    </w:p>
    <w:p w:rsidR="00CC7BC1" w:rsidRPr="00DA7203" w:rsidRDefault="00CC7BC1" w:rsidP="00CC7BC1">
      <w:pPr>
        <w:pStyle w:val="4"/>
        <w:keepNext w:val="0"/>
        <w:numPr>
          <w:ilvl w:val="0"/>
          <w:numId w:val="6"/>
        </w:numPr>
        <w:spacing w:before="0" w:after="0"/>
        <w:ind w:left="0" w:firstLine="0"/>
        <w:jc w:val="both"/>
        <w:rPr>
          <w:b w:val="0"/>
          <w:sz w:val="24"/>
          <w:szCs w:val="24"/>
        </w:rPr>
      </w:pPr>
      <w:proofErr w:type="spellStart"/>
      <w:r w:rsidRPr="00DA7203">
        <w:rPr>
          <w:b w:val="0"/>
          <w:i/>
          <w:sz w:val="24"/>
          <w:szCs w:val="24"/>
        </w:rPr>
        <w:t>общеклассные</w:t>
      </w:r>
      <w:proofErr w:type="spellEnd"/>
      <w:r w:rsidRPr="00DA7203">
        <w:rPr>
          <w:b w:val="0"/>
          <w:i/>
          <w:sz w:val="24"/>
          <w:szCs w:val="24"/>
        </w:rPr>
        <w:t xml:space="preserve"> альбомы, плакаты, папки</w:t>
      </w:r>
      <w:r w:rsidRPr="00DA7203">
        <w:rPr>
          <w:b w:val="0"/>
          <w:sz w:val="24"/>
          <w:szCs w:val="24"/>
        </w:rPr>
        <w:t> — как форма сохранения результатов учебной деятельности класса;</w:t>
      </w:r>
    </w:p>
    <w:p w:rsidR="00CC7BC1" w:rsidRPr="00DA7203" w:rsidRDefault="00CC7BC1" w:rsidP="00CC7BC1">
      <w:pPr>
        <w:pStyle w:val="4"/>
        <w:keepNext w:val="0"/>
        <w:numPr>
          <w:ilvl w:val="0"/>
          <w:numId w:val="6"/>
        </w:numPr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DA7203">
        <w:rPr>
          <w:b w:val="0"/>
          <w:i/>
          <w:sz w:val="24"/>
          <w:szCs w:val="24"/>
        </w:rPr>
        <w:t>презентации</w:t>
      </w:r>
      <w:r w:rsidRPr="00DA7203">
        <w:rPr>
          <w:b w:val="0"/>
          <w:sz w:val="24"/>
          <w:szCs w:val="24"/>
        </w:rPr>
        <w:t xml:space="preserve"> 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CC7BC1" w:rsidRPr="00DA7203" w:rsidRDefault="00CC7BC1" w:rsidP="00CC7BC1">
      <w:pPr>
        <w:pStyle w:val="4"/>
        <w:numPr>
          <w:ilvl w:val="3"/>
          <w:numId w:val="0"/>
        </w:numPr>
        <w:tabs>
          <w:tab w:val="num" w:pos="864"/>
        </w:tabs>
        <w:spacing w:before="0" w:after="0"/>
        <w:ind w:firstLine="851"/>
        <w:jc w:val="both"/>
        <w:rPr>
          <w:b w:val="0"/>
          <w:sz w:val="24"/>
          <w:szCs w:val="24"/>
        </w:rPr>
      </w:pPr>
      <w:r w:rsidRPr="00DA7203">
        <w:rPr>
          <w:b w:val="0"/>
          <w:sz w:val="24"/>
          <w:szCs w:val="24"/>
        </w:rPr>
        <w:t>9.4</w:t>
      </w:r>
      <w:proofErr w:type="gramStart"/>
      <w:r w:rsidRPr="00DA7203">
        <w:rPr>
          <w:b w:val="0"/>
          <w:sz w:val="24"/>
          <w:szCs w:val="24"/>
        </w:rPr>
        <w:t xml:space="preserve"> Д</w:t>
      </w:r>
      <w:proofErr w:type="gramEnd"/>
      <w:r w:rsidRPr="00DA7203">
        <w:rPr>
          <w:b w:val="0"/>
          <w:sz w:val="24"/>
          <w:szCs w:val="24"/>
        </w:rPr>
        <w:t>ля сохранения результатов практических работ учащихся используются:</w:t>
      </w:r>
    </w:p>
    <w:p w:rsidR="00CC7BC1" w:rsidRPr="00DA7203" w:rsidRDefault="00CC7BC1" w:rsidP="00CC7BC1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firstLine="851"/>
        <w:jc w:val="both"/>
        <w:rPr>
          <w:b w:val="0"/>
          <w:sz w:val="24"/>
          <w:szCs w:val="24"/>
        </w:rPr>
      </w:pPr>
      <w:r w:rsidRPr="00DA7203">
        <w:rPr>
          <w:b w:val="0"/>
          <w:sz w:val="24"/>
          <w:szCs w:val="24"/>
        </w:rPr>
        <w:t xml:space="preserve">1) </w:t>
      </w:r>
      <w:r w:rsidRPr="00DA7203">
        <w:rPr>
          <w:b w:val="0"/>
          <w:i/>
          <w:sz w:val="24"/>
          <w:szCs w:val="24"/>
        </w:rPr>
        <w:t>творческие работы</w:t>
      </w:r>
      <w:r w:rsidRPr="00DA7203">
        <w:rPr>
          <w:b w:val="0"/>
          <w:sz w:val="24"/>
          <w:szCs w:val="24"/>
        </w:rPr>
        <w:t xml:space="preserve"> 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DA7203">
        <w:rPr>
          <w:b w:val="0"/>
          <w:sz w:val="24"/>
          <w:szCs w:val="24"/>
        </w:rPr>
        <w:t>портфолио</w:t>
      </w:r>
      <w:proofErr w:type="spellEnd"/>
      <w:r w:rsidRPr="00DA7203">
        <w:rPr>
          <w:b w:val="0"/>
          <w:sz w:val="24"/>
          <w:szCs w:val="24"/>
        </w:rPr>
        <w:t xml:space="preserve">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CC7BC1" w:rsidRPr="00DA7203" w:rsidRDefault="00CC7BC1" w:rsidP="00CC7BC1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firstLine="851"/>
        <w:jc w:val="both"/>
        <w:rPr>
          <w:b w:val="0"/>
          <w:sz w:val="24"/>
          <w:szCs w:val="24"/>
        </w:rPr>
      </w:pPr>
      <w:r w:rsidRPr="00DA7203">
        <w:rPr>
          <w:b w:val="0"/>
          <w:sz w:val="24"/>
          <w:szCs w:val="24"/>
        </w:rPr>
        <w:t xml:space="preserve">2) </w:t>
      </w:r>
      <w:r w:rsidRPr="00DA7203">
        <w:rPr>
          <w:b w:val="0"/>
          <w:i/>
          <w:sz w:val="24"/>
          <w:szCs w:val="24"/>
        </w:rPr>
        <w:t>презентации, фиксации результатов преобразования модели</w:t>
      </w:r>
      <w:r w:rsidRPr="00DA7203">
        <w:rPr>
          <w:b w:val="0"/>
          <w:sz w:val="24"/>
          <w:szCs w:val="24"/>
        </w:rPr>
        <w:t xml:space="preserve"> (схема, чертеж и др. знако</w:t>
      </w:r>
      <w:r w:rsidR="008E28E2">
        <w:rPr>
          <w:b w:val="0"/>
          <w:sz w:val="24"/>
          <w:szCs w:val="24"/>
        </w:rPr>
        <w:t xml:space="preserve">вые формы), полученные учащимся </w:t>
      </w:r>
      <w:r w:rsidRPr="00DA7203">
        <w:rPr>
          <w:b w:val="0"/>
          <w:sz w:val="24"/>
          <w:szCs w:val="24"/>
        </w:rPr>
        <w:t>в ходе индивидуального решения задачи (в виде цифрового объекта или распечатки);</w:t>
      </w:r>
    </w:p>
    <w:p w:rsidR="00CC7BC1" w:rsidRPr="00DA7203" w:rsidRDefault="00CC7BC1" w:rsidP="00CC7BC1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ind w:firstLine="851"/>
        <w:jc w:val="both"/>
        <w:rPr>
          <w:b w:val="0"/>
          <w:sz w:val="24"/>
          <w:szCs w:val="24"/>
        </w:rPr>
      </w:pPr>
      <w:r w:rsidRPr="00DA7203">
        <w:rPr>
          <w:b w:val="0"/>
          <w:sz w:val="24"/>
          <w:szCs w:val="24"/>
        </w:rPr>
        <w:t xml:space="preserve">3) </w:t>
      </w:r>
      <w:r w:rsidRPr="00DA7203">
        <w:rPr>
          <w:b w:val="0"/>
          <w:i/>
          <w:sz w:val="24"/>
          <w:szCs w:val="24"/>
        </w:rPr>
        <w:t>выполненные работы в компьютерных средах, таблицы и графики</w:t>
      </w:r>
      <w:r w:rsidRPr="00DA7203">
        <w:rPr>
          <w:b w:val="0"/>
          <w:sz w:val="24"/>
          <w:szCs w:val="24"/>
        </w:rPr>
        <w:t>, отра</w:t>
      </w:r>
      <w:r w:rsidR="008E28E2">
        <w:rPr>
          <w:b w:val="0"/>
          <w:sz w:val="24"/>
          <w:szCs w:val="24"/>
        </w:rPr>
        <w:t xml:space="preserve">жающие состояние навыков учащегося </w:t>
      </w:r>
      <w:r w:rsidRPr="00DA7203">
        <w:rPr>
          <w:b w:val="0"/>
          <w:sz w:val="24"/>
          <w:szCs w:val="24"/>
        </w:rPr>
        <w:t> — соревнование с самим собой (в виде цифрового объекта или распечатки).</w:t>
      </w:r>
    </w:p>
    <w:p w:rsidR="00CC7BC1" w:rsidRDefault="00CC7BC1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9.5</w:t>
      </w:r>
      <w:proofErr w:type="gramStart"/>
      <w:r w:rsidRPr="00DA720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A7203">
        <w:rPr>
          <w:rFonts w:ascii="Times New Roman" w:hAnsi="Times New Roman"/>
          <w:sz w:val="24"/>
          <w:szCs w:val="24"/>
        </w:rPr>
        <w:t xml:space="preserve">се материалы учащегося </w:t>
      </w:r>
      <w:r w:rsidR="00696628">
        <w:rPr>
          <w:rFonts w:ascii="Times New Roman" w:hAnsi="Times New Roman"/>
          <w:sz w:val="24"/>
          <w:szCs w:val="24"/>
        </w:rPr>
        <w:t xml:space="preserve">по итогам обучения </w:t>
      </w:r>
      <w:r w:rsidR="008E28E2">
        <w:rPr>
          <w:rFonts w:ascii="Times New Roman" w:hAnsi="Times New Roman"/>
          <w:sz w:val="24"/>
          <w:szCs w:val="24"/>
        </w:rPr>
        <w:t xml:space="preserve"> в Учреждении </w:t>
      </w:r>
      <w:r w:rsidRPr="00DA7203">
        <w:rPr>
          <w:rFonts w:ascii="Times New Roman" w:hAnsi="Times New Roman"/>
          <w:sz w:val="24"/>
          <w:szCs w:val="24"/>
        </w:rPr>
        <w:t xml:space="preserve"> оформляются в форме </w:t>
      </w:r>
      <w:proofErr w:type="spellStart"/>
      <w:r w:rsidRPr="00DA7203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DA7203">
        <w:rPr>
          <w:rFonts w:ascii="Times New Roman" w:hAnsi="Times New Roman"/>
          <w:sz w:val="24"/>
          <w:szCs w:val="24"/>
        </w:rPr>
        <w:t xml:space="preserve"> (накопительной папки).</w:t>
      </w: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данного положения: до разработки нового</w:t>
      </w: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Pr="00DA7203" w:rsidRDefault="00696628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Баширова Н.И, замдиректора по УВР</w:t>
      </w:r>
    </w:p>
    <w:p w:rsidR="00CC7BC1" w:rsidRPr="00DA7203" w:rsidRDefault="00CC7BC1" w:rsidP="00CC7BC1">
      <w:pPr>
        <w:pStyle w:val="a3"/>
        <w:tabs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7BC1" w:rsidRPr="00DA7203" w:rsidRDefault="00CC7BC1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DA7203">
        <w:rPr>
          <w:rFonts w:ascii="Times New Roman" w:hAnsi="Times New Roman"/>
          <w:b/>
          <w:bCs/>
          <w:i/>
          <w:sz w:val="24"/>
          <w:szCs w:val="24"/>
        </w:rPr>
        <w:t>2</w:t>
      </w:r>
    </w:p>
    <w:p w:rsidR="00CC7BC1" w:rsidRPr="00DA7203" w:rsidRDefault="00CC7BC1" w:rsidP="00CC7BC1">
      <w:pPr>
        <w:pStyle w:val="a3"/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5050"/>
        <w:tblLook w:val="0000"/>
      </w:tblPr>
      <w:tblGrid>
        <w:gridCol w:w="3780"/>
        <w:gridCol w:w="3240"/>
        <w:gridCol w:w="3600"/>
      </w:tblGrid>
      <w:tr w:rsidR="00CC7BC1" w:rsidRPr="00DA7203" w:rsidTr="00DA7203">
        <w:trPr>
          <w:trHeight w:val="300"/>
        </w:trPr>
        <w:tc>
          <w:tcPr>
            <w:tcW w:w="10620" w:type="dxa"/>
            <w:gridSpan w:val="3"/>
            <w:shd w:val="clear" w:color="auto" w:fill="FF5050"/>
          </w:tcPr>
          <w:p w:rsidR="00CC7BC1" w:rsidRPr="00DA7203" w:rsidRDefault="00CC7BC1" w:rsidP="00DA7203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 w:rsidR="008E28E2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начального </w:t>
            </w: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общего образо</w:t>
            </w:r>
            <w:r w:rsidR="008E28E2">
              <w:rPr>
                <w:rFonts w:ascii="Times New Roman" w:hAnsi="Times New Roman"/>
                <w:b/>
                <w:sz w:val="24"/>
                <w:szCs w:val="24"/>
              </w:rPr>
              <w:t>вания (по ФГОС</w:t>
            </w:r>
            <w:proofErr w:type="gramStart"/>
            <w:r w:rsidR="008E28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CC7BC1" w:rsidRPr="00DA7203" w:rsidTr="00DA7203">
        <w:trPr>
          <w:trHeight w:val="330"/>
        </w:trPr>
        <w:tc>
          <w:tcPr>
            <w:tcW w:w="3780" w:type="dxa"/>
            <w:shd w:val="clear" w:color="auto" w:fill="FF5050"/>
          </w:tcPr>
          <w:p w:rsidR="00CC7BC1" w:rsidRPr="00DA7203" w:rsidRDefault="00CC7BC1" w:rsidP="00DA7203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240" w:type="dxa"/>
            <w:shd w:val="clear" w:color="auto" w:fill="FF5050"/>
          </w:tcPr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20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A7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FF5050"/>
          </w:tcPr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</w:tr>
    </w:tbl>
    <w:p w:rsidR="00CC7BC1" w:rsidRPr="00DA7203" w:rsidRDefault="00A65AEA" w:rsidP="00CC7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9" type="#_x0000_t182" style="position:absolute;margin-left:130.05pt;margin-top:8.7pt;width:249pt;height:33.75pt;rotation:180;z-index:251663360;mso-position-horizontal-relative:text;mso-position-vertical-relative:text" fillcolor="#c0504d" strokecolor="#f2f2f2" strokeweight="3pt">
            <v:shadow on="t" type="perspective" color="#622423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44.85pt;margin-top:-227.15pt;width:14.25pt;height:468pt;rotation:270;z-index:251660288;mso-position-horizontal-relative:text;mso-position-vertical-relative:text" strokeweight="2.5pt"/>
        </w:pict>
      </w:r>
    </w:p>
    <w:p w:rsidR="00CC7BC1" w:rsidRPr="00DA7203" w:rsidRDefault="00CC7BC1" w:rsidP="00CC7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085"/>
        <w:gridCol w:w="2451"/>
        <w:gridCol w:w="2977"/>
        <w:gridCol w:w="1985"/>
      </w:tblGrid>
      <w:tr w:rsidR="00CC7BC1" w:rsidRPr="00DA7203" w:rsidTr="00DA7203">
        <w:trPr>
          <w:trHeight w:val="420"/>
        </w:trPr>
        <w:tc>
          <w:tcPr>
            <w:tcW w:w="3786" w:type="dxa"/>
            <w:gridSpan w:val="2"/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Инвариантная  часть  ООП НОО</w:t>
            </w:r>
          </w:p>
        </w:tc>
        <w:tc>
          <w:tcPr>
            <w:tcW w:w="2451" w:type="dxa"/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Вариативная  часть  ООП НОО</w:t>
            </w:r>
          </w:p>
        </w:tc>
        <w:tc>
          <w:tcPr>
            <w:tcW w:w="4962" w:type="dxa"/>
            <w:gridSpan w:val="2"/>
          </w:tcPr>
          <w:p w:rsidR="00CC7BC1" w:rsidRPr="00DA7203" w:rsidRDefault="00696628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="00CC7BC1"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деятельность как составляющая ООП НОО</w:t>
            </w:r>
          </w:p>
        </w:tc>
      </w:tr>
      <w:tr w:rsidR="00CC7BC1" w:rsidRPr="00DA7203" w:rsidTr="00DA7203">
        <w:trPr>
          <w:trHeight w:val="585"/>
        </w:trPr>
        <w:tc>
          <w:tcPr>
            <w:tcW w:w="1701" w:type="dxa"/>
          </w:tcPr>
          <w:p w:rsidR="00CC7BC1" w:rsidRPr="00DA7203" w:rsidRDefault="00A65AEA" w:rsidP="00DA7203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text;mso-position-vertical-relative:text" from="-5.4pt,.8pt" to="81.6pt,81.6pt"/>
              </w:pict>
            </w:r>
            <w:r w:rsidR="00CC7BC1" w:rsidRPr="00DA7203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Прямые 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085" w:type="dxa"/>
          </w:tcPr>
          <w:p w:rsidR="00CC7BC1" w:rsidRPr="00DA7203" w:rsidRDefault="00A65AEA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8" style="position:absolute;left:0;text-align:left;z-index:251662336;mso-position-horizontal-relative:text;mso-position-vertical-relative:text" from="-5.4pt,.8pt" to="95.85pt,81.6pt"/>
              </w:pict>
            </w:r>
            <w:r w:rsidR="00CC7BC1"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          ЗУН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Косвенные 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51" w:type="dxa"/>
          </w:tcPr>
          <w:p w:rsidR="00CC7BC1" w:rsidRPr="00DA7203" w:rsidRDefault="00A65AEA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2.85pt;margin-top:.8pt;width:120.3pt;height:70.55pt;z-index:251664384;mso-position-horizontal-relative:text;mso-position-vertical-relative:text" o:connectortype="straight"/>
              </w:pict>
            </w:r>
            <w:r w:rsidR="00CC7BC1"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УУД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-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CC7BC1" w:rsidRPr="00DA7203" w:rsidRDefault="00CC7BC1" w:rsidP="00DA7203">
            <w:pPr>
              <w:spacing w:after="0" w:line="240" w:lineRule="auto"/>
              <w:ind w:left="-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 Ключевая  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компетентность 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BC1" w:rsidRPr="00DA7203" w:rsidRDefault="00A65AEA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1" type="#_x0000_t32" style="position:absolute;margin-left:-5.1pt;margin-top:.8pt;width:148.85pt;height:80.8pt;z-index:251665408;mso-position-horizontal-relative:text;mso-position-vertical-relative:text" o:connectortype="straight"/>
              </w:pict>
            </w:r>
            <w:r w:rsidR="00CC7BC1"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УУД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Прямые </w:t>
            </w:r>
          </w:p>
          <w:p w:rsidR="00CC7BC1" w:rsidRPr="00DA7203" w:rsidRDefault="00CC7BC1" w:rsidP="00DA7203">
            <w:pPr>
              <w:spacing w:after="0" w:line="240" w:lineRule="auto"/>
              <w:ind w:hanging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BC1" w:rsidRPr="00DA7203" w:rsidRDefault="00CC7BC1" w:rsidP="00DA7203">
            <w:pPr>
              <w:spacing w:after="0" w:line="240" w:lineRule="auto"/>
              <w:ind w:left="324" w:hanging="324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Личностный             </w:t>
            </w:r>
          </w:p>
          <w:p w:rsidR="00CC7BC1" w:rsidRPr="00DA7203" w:rsidRDefault="00A65AEA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2" type="#_x0000_t32" style="position:absolute;left:0;text-align:left;margin-left:-5.1pt;margin-top:2.95pt;width:100.75pt;height:62.55pt;z-index:251666432" o:connectortype="straight"/>
              </w:pict>
            </w:r>
            <w:r w:rsidR="00CC7BC1" w:rsidRPr="00DA7203">
              <w:rPr>
                <w:rFonts w:ascii="Times New Roman" w:hAnsi="Times New Roman"/>
                <w:b/>
                <w:sz w:val="24"/>
                <w:szCs w:val="24"/>
              </w:rPr>
              <w:t>рост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-9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CC7BC1" w:rsidRPr="00DA7203" w:rsidRDefault="00CC7BC1" w:rsidP="00DA7203">
            <w:pPr>
              <w:spacing w:after="0" w:line="240" w:lineRule="auto"/>
              <w:ind w:left="-9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подлежат </w:t>
            </w:r>
          </w:p>
          <w:p w:rsidR="00CC7BC1" w:rsidRPr="00DA7203" w:rsidRDefault="00CC7BC1" w:rsidP="00DA7203">
            <w:pPr>
              <w:spacing w:after="0" w:line="240" w:lineRule="auto"/>
              <w:ind w:left="-9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оценке</w:t>
            </w:r>
          </w:p>
        </w:tc>
      </w:tr>
      <w:tr w:rsidR="00CC7BC1" w:rsidRPr="00DA7203" w:rsidTr="000218BF">
        <w:trPr>
          <w:trHeight w:val="6077"/>
        </w:trPr>
        <w:tc>
          <w:tcPr>
            <w:tcW w:w="1701" w:type="dxa"/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1. Количество учащихся,  освоивших учебную программу  на  «4»  и «5».</w:t>
            </w: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1. Количество учащихся – победителей  в олимпиадах,  конкурсах  разных уровней.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2.  Число  учащихся, принявших участие  в  акциях, проектах  социального  характера  (выход  в  социум  микрорайона).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3.  Численное сохранение контингента </w:t>
            </w:r>
            <w:r w:rsidR="000218BF">
              <w:rPr>
                <w:rFonts w:ascii="Times New Roman" w:hAnsi="Times New Roman"/>
                <w:sz w:val="24"/>
                <w:szCs w:val="24"/>
              </w:rPr>
              <w:t xml:space="preserve"> при переходе  на новый уровень </w:t>
            </w:r>
            <w:r w:rsidRPr="00DA7203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51" w:type="dxa"/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«Компетентность  к  обновлению компетенций»: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numPr>
                <w:ilvl w:val="0"/>
                <w:numId w:val="21"/>
              </w:numPr>
              <w:spacing w:after="0" w:line="240" w:lineRule="auto"/>
              <w:ind w:left="75" w:firstLine="0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Степень самостоятельности усвоения новых знаний и умений.</w:t>
            </w:r>
          </w:p>
          <w:p w:rsidR="00CC7BC1" w:rsidRPr="00DA7203" w:rsidRDefault="00CC7BC1" w:rsidP="00DA7203">
            <w:pPr>
              <w:numPr>
                <w:ilvl w:val="0"/>
                <w:numId w:val="21"/>
              </w:numPr>
              <w:spacing w:after="0" w:line="240" w:lineRule="auto"/>
              <w:ind w:left="75" w:firstLine="0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Степень самостоятельности </w:t>
            </w:r>
            <w:r w:rsidRPr="00DA7203">
              <w:rPr>
                <w:rFonts w:ascii="Times New Roman" w:hAnsi="Times New Roman"/>
                <w:sz w:val="24"/>
                <w:szCs w:val="24"/>
                <w:u w:val="single"/>
              </w:rPr>
              <w:t>организации</w:t>
            </w:r>
            <w:r w:rsidRPr="00DA7203">
              <w:rPr>
                <w:rFonts w:ascii="Times New Roman" w:hAnsi="Times New Roman"/>
                <w:sz w:val="24"/>
                <w:szCs w:val="24"/>
              </w:rPr>
              <w:t xml:space="preserve"> усвоения новых знаний и умений.</w:t>
            </w:r>
          </w:p>
          <w:p w:rsidR="00CC7BC1" w:rsidRPr="00DA7203" w:rsidRDefault="00CC7BC1" w:rsidP="00DA7203">
            <w:pPr>
              <w:numPr>
                <w:ilvl w:val="0"/>
                <w:numId w:val="21"/>
              </w:numPr>
              <w:spacing w:after="0" w:line="240" w:lineRule="auto"/>
              <w:ind w:left="75" w:firstLine="0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Степень  устойчивости потребности к овладению новыми знаниями и умениями.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BC1" w:rsidRPr="00DA7203" w:rsidRDefault="00CC7BC1" w:rsidP="00DA7203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освоивших </w:t>
            </w:r>
          </w:p>
          <w:p w:rsidR="00CC7BC1" w:rsidRPr="00DA7203" w:rsidRDefault="00CC7BC1" w:rsidP="00DA7203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203">
              <w:rPr>
                <w:rFonts w:ascii="Times New Roman" w:hAnsi="Times New Roman"/>
                <w:sz w:val="24"/>
                <w:szCs w:val="24"/>
              </w:rPr>
              <w:t>(в полной мере,</w:t>
            </w:r>
            <w:proofErr w:type="gramEnd"/>
          </w:p>
          <w:p w:rsidR="00CC7BC1" w:rsidRPr="00DA7203" w:rsidRDefault="00CC7BC1" w:rsidP="00DA7203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частично)</w:t>
            </w:r>
          </w:p>
          <w:p w:rsidR="00CC7BC1" w:rsidRPr="00DA7203" w:rsidRDefault="00CC7BC1" w:rsidP="00DA7203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1. Личностные УУД.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2. Регулятивные УУД.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3. Познавательные  УУД.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>4. Коммуникативные УУД.</w:t>
            </w:r>
          </w:p>
        </w:tc>
        <w:tc>
          <w:tcPr>
            <w:tcW w:w="1985" w:type="dxa"/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sz w:val="24"/>
                <w:szCs w:val="24"/>
              </w:rPr>
              <w:t xml:space="preserve">Ценностные отношения к </w:t>
            </w: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Человеку.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Природе.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Обществу.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BC1" w:rsidRPr="00DA7203" w:rsidRDefault="00CC7BC1" w:rsidP="00CC7B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C7BC1" w:rsidRPr="00DA7203" w:rsidRDefault="00CC7BC1" w:rsidP="00CC7B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  <w:sectPr w:rsidR="00CC7BC1" w:rsidRPr="00DA7203" w:rsidSect="00CC7BC1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CC7BC1" w:rsidRPr="00DA7203" w:rsidRDefault="00CC7BC1" w:rsidP="00CC7B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C7BC1" w:rsidRPr="00DA7203" w:rsidRDefault="00CC7BC1" w:rsidP="00CC7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7203">
        <w:rPr>
          <w:rFonts w:ascii="Times New Roman" w:hAnsi="Times New Roman"/>
          <w:b/>
          <w:sz w:val="24"/>
          <w:szCs w:val="24"/>
        </w:rPr>
        <w:t xml:space="preserve">Коммуникативные  универсальные  учебные действия – </w:t>
      </w:r>
      <w:r w:rsidRPr="00DA7203">
        <w:rPr>
          <w:rFonts w:ascii="Times New Roman" w:hAnsi="Times New Roman"/>
          <w:sz w:val="24"/>
          <w:szCs w:val="24"/>
        </w:rPr>
        <w:t xml:space="preserve">способность к согласованным  действиям с учетом позиции  другого. </w:t>
      </w:r>
      <w:proofErr w:type="gramEnd"/>
    </w:p>
    <w:tbl>
      <w:tblPr>
        <w:tblW w:w="16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2197"/>
        <w:gridCol w:w="363"/>
        <w:gridCol w:w="484"/>
        <w:gridCol w:w="236"/>
        <w:gridCol w:w="618"/>
        <w:gridCol w:w="236"/>
        <w:gridCol w:w="360"/>
        <w:gridCol w:w="112"/>
        <w:gridCol w:w="124"/>
        <w:gridCol w:w="294"/>
        <w:gridCol w:w="134"/>
        <w:gridCol w:w="236"/>
        <w:gridCol w:w="226"/>
        <w:gridCol w:w="134"/>
        <w:gridCol w:w="360"/>
        <w:gridCol w:w="226"/>
        <w:gridCol w:w="134"/>
        <w:gridCol w:w="360"/>
        <w:gridCol w:w="226"/>
        <w:gridCol w:w="134"/>
        <w:gridCol w:w="360"/>
        <w:gridCol w:w="406"/>
        <w:gridCol w:w="134"/>
        <w:gridCol w:w="236"/>
        <w:gridCol w:w="170"/>
        <w:gridCol w:w="134"/>
        <w:gridCol w:w="356"/>
        <w:gridCol w:w="230"/>
        <w:gridCol w:w="134"/>
        <w:gridCol w:w="300"/>
        <w:gridCol w:w="230"/>
        <w:gridCol w:w="134"/>
        <w:gridCol w:w="480"/>
        <w:gridCol w:w="230"/>
        <w:gridCol w:w="134"/>
        <w:gridCol w:w="300"/>
        <w:gridCol w:w="230"/>
        <w:gridCol w:w="134"/>
        <w:gridCol w:w="345"/>
        <w:gridCol w:w="229"/>
        <w:gridCol w:w="134"/>
        <w:gridCol w:w="360"/>
        <w:gridCol w:w="406"/>
        <w:gridCol w:w="134"/>
        <w:gridCol w:w="360"/>
        <w:gridCol w:w="406"/>
        <w:gridCol w:w="134"/>
        <w:gridCol w:w="360"/>
        <w:gridCol w:w="409"/>
        <w:gridCol w:w="134"/>
        <w:gridCol w:w="360"/>
        <w:gridCol w:w="406"/>
        <w:gridCol w:w="134"/>
      </w:tblGrid>
      <w:tr w:rsidR="00CC7BC1" w:rsidRPr="00DA7203" w:rsidTr="00362323">
        <w:trPr>
          <w:gridAfter w:val="1"/>
          <w:wAfter w:w="134" w:type="dxa"/>
          <w:trHeight w:val="380"/>
        </w:trPr>
        <w:tc>
          <w:tcPr>
            <w:tcW w:w="497" w:type="dxa"/>
            <w:tcBorders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Фамилии, имя ребенка</w:t>
            </w:r>
          </w:p>
        </w:tc>
        <w:tc>
          <w:tcPr>
            <w:tcW w:w="2827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CC7BC1" w:rsidRPr="00696628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Общение и взаимодействие с партнерами</w:t>
            </w:r>
          </w:p>
        </w:tc>
        <w:tc>
          <w:tcPr>
            <w:tcW w:w="2936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BC1" w:rsidRPr="00696628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Действие  с  позиции  </w:t>
            </w:r>
          </w:p>
          <w:p w:rsidR="00CC7BC1" w:rsidRPr="00696628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Другого</w:t>
            </w:r>
          </w:p>
        </w:tc>
        <w:tc>
          <w:tcPr>
            <w:tcW w:w="3432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BC1" w:rsidRPr="00696628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Организация и планирование учебного сотрудничества</w:t>
            </w:r>
          </w:p>
        </w:tc>
        <w:tc>
          <w:tcPr>
            <w:tcW w:w="341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BC1" w:rsidRPr="00696628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Работа  в группе</w:t>
            </w:r>
          </w:p>
        </w:tc>
        <w:tc>
          <w:tcPr>
            <w:tcW w:w="9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Итоговый показатель   по каждому   ученику  </w:t>
            </w:r>
          </w:p>
        </w:tc>
      </w:tr>
      <w:tr w:rsidR="00CC7BC1" w:rsidRPr="00DA7203" w:rsidTr="00362323">
        <w:trPr>
          <w:gridAfter w:val="1"/>
          <w:wAfter w:w="134" w:type="dxa"/>
          <w:cantSplit/>
          <w:trHeight w:val="1374"/>
        </w:trPr>
        <w:tc>
          <w:tcPr>
            <w:tcW w:w="497" w:type="dxa"/>
            <w:tcBorders>
              <w:top w:val="double" w:sz="4" w:space="0" w:color="auto"/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Класс _________________________________________________________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Умение выражать свои  мысли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Аргументирование своей позиции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Умение задавать вопрос</w:t>
            </w:r>
          </w:p>
        </w:tc>
        <w:tc>
          <w:tcPr>
            <w:tcW w:w="4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Вступать  в  диалог </w:t>
            </w:r>
          </w:p>
        </w:tc>
        <w:tc>
          <w:tcPr>
            <w:tcW w:w="5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Принятие различных  отточек зрения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Готовность  к обсуждению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 разнее точки зрения 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Аргументировать  свою точку зрения</w:t>
            </w:r>
          </w:p>
        </w:tc>
        <w:tc>
          <w:tcPr>
            <w:tcW w:w="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Определение  цели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Планирование способов работы</w:t>
            </w:r>
          </w:p>
        </w:tc>
        <w:tc>
          <w:tcPr>
            <w:tcW w:w="66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Обмен  информацией </w:t>
            </w:r>
          </w:p>
        </w:tc>
        <w:tc>
          <w:tcPr>
            <w:tcW w:w="84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Проявление  инициативы   внутри  группы   </w:t>
            </w:r>
          </w:p>
        </w:tc>
        <w:tc>
          <w:tcPr>
            <w:tcW w:w="66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Управление  поведением партнеров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>Устанавливать рабочие отношения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Выстраивать продуктивное взаимодействие 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Бесконфликтная совместная работа 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96628">
              <w:rPr>
                <w:rFonts w:ascii="Times New Roman" w:hAnsi="Times New Roman"/>
                <w:b/>
                <w:sz w:val="20"/>
                <w:szCs w:val="20"/>
              </w:rPr>
              <w:t xml:space="preserve">Разрешение  конфликтных ситуаций </w:t>
            </w:r>
          </w:p>
        </w:tc>
        <w:tc>
          <w:tcPr>
            <w:tcW w:w="90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4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618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ind w:lef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 с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ind w:lef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362323">
        <w:trPr>
          <w:trHeight w:val="220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показатель  по  классу (среднее значение) 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7BC1" w:rsidRPr="00DA7203" w:rsidRDefault="00CC7BC1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628" w:rsidRDefault="00696628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lastRenderedPageBreak/>
        <w:t>Познавательные  универсальные  действия – исследовательская и  проектная  деятельность</w:t>
      </w:r>
      <w:r w:rsidRPr="00DA720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2198"/>
        <w:gridCol w:w="360"/>
        <w:gridCol w:w="300"/>
        <w:gridCol w:w="420"/>
        <w:gridCol w:w="366"/>
        <w:gridCol w:w="360"/>
        <w:gridCol w:w="360"/>
        <w:gridCol w:w="236"/>
        <w:gridCol w:w="487"/>
        <w:gridCol w:w="360"/>
        <w:gridCol w:w="360"/>
        <w:gridCol w:w="360"/>
        <w:gridCol w:w="537"/>
        <w:gridCol w:w="360"/>
        <w:gridCol w:w="360"/>
        <w:gridCol w:w="360"/>
        <w:gridCol w:w="360"/>
        <w:gridCol w:w="236"/>
        <w:gridCol w:w="304"/>
        <w:gridCol w:w="356"/>
        <w:gridCol w:w="364"/>
        <w:gridCol w:w="300"/>
        <w:gridCol w:w="364"/>
        <w:gridCol w:w="480"/>
        <w:gridCol w:w="365"/>
        <w:gridCol w:w="300"/>
        <w:gridCol w:w="364"/>
        <w:gridCol w:w="345"/>
        <w:gridCol w:w="363"/>
        <w:gridCol w:w="360"/>
        <w:gridCol w:w="360"/>
        <w:gridCol w:w="360"/>
        <w:gridCol w:w="533"/>
        <w:gridCol w:w="7"/>
        <w:gridCol w:w="540"/>
        <w:gridCol w:w="720"/>
      </w:tblGrid>
      <w:tr w:rsidR="00CC7BC1" w:rsidRPr="00DA7203" w:rsidTr="00DA7203">
        <w:trPr>
          <w:trHeight w:val="380"/>
        </w:trPr>
        <w:tc>
          <w:tcPr>
            <w:tcW w:w="495" w:type="dxa"/>
            <w:tcBorders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8" w:type="dxa"/>
            <w:tcBorders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Фамилии, имя ребенка</w:t>
            </w:r>
          </w:p>
        </w:tc>
        <w:tc>
          <w:tcPr>
            <w:tcW w:w="8715" w:type="dxa"/>
            <w:gridSpan w:val="24"/>
            <w:tcBorders>
              <w:bottom w:val="doub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  исследовательских  действий  </w:t>
            </w:r>
          </w:p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Работа  с  </w:t>
            </w:r>
            <w:proofErr w:type="gram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индивидуальным  проектом</w:t>
            </w:r>
            <w:proofErr w:type="gramEnd"/>
          </w:p>
          <w:p w:rsidR="00CC7BC1" w:rsidRPr="00DA7203" w:rsidRDefault="00CC7BC1" w:rsidP="00DA72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(требования) </w:t>
            </w:r>
          </w:p>
        </w:tc>
        <w:tc>
          <w:tcPr>
            <w:tcW w:w="1267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cantSplit/>
          <w:trHeight w:val="1540"/>
        </w:trPr>
        <w:tc>
          <w:tcPr>
            <w:tcW w:w="495" w:type="dxa"/>
            <w:tcBorders>
              <w:top w:val="double" w:sz="4" w:space="0" w:color="auto"/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4" w:space="0" w:color="auto"/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Класс_______________________________________________________________________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>Умение   видеть проблему</w:t>
            </w:r>
          </w:p>
        </w:tc>
        <w:tc>
          <w:tcPr>
            <w:tcW w:w="786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>Умение  ставить вопросы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>Умение выдвигать  гипотезы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>Умение структурировать тексты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Давать  определение  понятиям </w:t>
            </w:r>
          </w:p>
        </w:tc>
        <w:tc>
          <w:tcPr>
            <w:tcW w:w="8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Делать выводы  и  умозаключения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Умение классифицировать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>Планирование  исследовательской работы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Поиск решения проблемы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Представление  результатов 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>Оформление  результатов  деятельности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Обсуждение  и оценка  результатов 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Организация проектной деятельности 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Содержание и направленность  проекта 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Защита проекта  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 xml:space="preserve">Выполнение   работы (проекта)  </w:t>
            </w:r>
          </w:p>
        </w:tc>
        <w:tc>
          <w:tcPr>
            <w:tcW w:w="1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696628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6628">
              <w:rPr>
                <w:rFonts w:ascii="Times New Roman" w:hAnsi="Times New Roman"/>
                <w:b/>
              </w:rPr>
              <w:t>Итоговый показатель   по каждому   ученику</w:t>
            </w: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0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6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ind w:lef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 с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ind w:lef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37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DA7203">
        <w:trPr>
          <w:trHeight w:val="220"/>
        </w:trPr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показатель  по  классу (среднее значение) </w:t>
            </w:r>
          </w:p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BD5" w:rsidRDefault="00A55BD5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203" w:rsidRDefault="00DA7203" w:rsidP="00CC7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BC1" w:rsidRPr="00DA7203" w:rsidRDefault="00CC7BC1" w:rsidP="00CC7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b/>
          <w:sz w:val="24"/>
          <w:szCs w:val="24"/>
        </w:rPr>
        <w:lastRenderedPageBreak/>
        <w:t xml:space="preserve">Регулятивные   универсальные   учебные  действия   </w:t>
      </w:r>
      <w:r w:rsidRPr="00DA72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2200"/>
        <w:gridCol w:w="543"/>
        <w:gridCol w:w="702"/>
        <w:gridCol w:w="258"/>
        <w:gridCol w:w="360"/>
        <w:gridCol w:w="360"/>
        <w:gridCol w:w="480"/>
        <w:gridCol w:w="540"/>
        <w:gridCol w:w="480"/>
        <w:gridCol w:w="360"/>
        <w:gridCol w:w="420"/>
        <w:gridCol w:w="360"/>
        <w:gridCol w:w="360"/>
        <w:gridCol w:w="360"/>
        <w:gridCol w:w="360"/>
        <w:gridCol w:w="360"/>
        <w:gridCol w:w="360"/>
        <w:gridCol w:w="236"/>
        <w:gridCol w:w="304"/>
        <w:gridCol w:w="356"/>
        <w:gridCol w:w="364"/>
        <w:gridCol w:w="300"/>
        <w:gridCol w:w="364"/>
        <w:gridCol w:w="416"/>
        <w:gridCol w:w="364"/>
        <w:gridCol w:w="300"/>
        <w:gridCol w:w="596"/>
        <w:gridCol w:w="1080"/>
        <w:gridCol w:w="1620"/>
      </w:tblGrid>
      <w:tr w:rsidR="00CC7BC1" w:rsidRPr="00DA7203" w:rsidTr="00DA7203">
        <w:trPr>
          <w:trHeight w:val="380"/>
        </w:trPr>
        <w:tc>
          <w:tcPr>
            <w:tcW w:w="497" w:type="dxa"/>
            <w:tcBorders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Фамилии, имя ребенка</w:t>
            </w:r>
          </w:p>
        </w:tc>
        <w:tc>
          <w:tcPr>
            <w:tcW w:w="372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способности личности к </w:t>
            </w:r>
            <w:proofErr w:type="spell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целеполаганию</w:t>
            </w:r>
            <w:proofErr w:type="spellEnd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и построению жизненных  планов во временной перспективе </w:t>
            </w:r>
          </w:p>
        </w:tc>
        <w:tc>
          <w:tcPr>
            <w:tcW w:w="3480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 регуляции  учебной  деятельности </w:t>
            </w:r>
          </w:p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эмоциональных  и функциональных состояний</w:t>
            </w:r>
          </w:p>
        </w:tc>
        <w:tc>
          <w:tcPr>
            <w:tcW w:w="270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показатель   по каждому   ученику  </w:t>
            </w:r>
          </w:p>
        </w:tc>
      </w:tr>
      <w:tr w:rsidR="00CC7BC1" w:rsidRPr="00DA7203" w:rsidTr="00696628">
        <w:trPr>
          <w:cantSplit/>
          <w:trHeight w:val="1547"/>
        </w:trPr>
        <w:tc>
          <w:tcPr>
            <w:tcW w:w="497" w:type="dxa"/>
            <w:tcBorders>
              <w:top w:val="double" w:sz="4" w:space="0" w:color="auto"/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Класс _________________________________________________________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целей  для каждой из </w:t>
            </w:r>
            <w:proofErr w:type="spellStart"/>
            <w:proofErr w:type="gram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spellEnd"/>
            <w:proofErr w:type="gramEnd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сфер жизнедеятельности</w:t>
            </w:r>
          </w:p>
        </w:tc>
        <w:tc>
          <w:tcPr>
            <w:tcW w:w="618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 цели 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Конкретность   цели 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Временная   перспектива (временной интервал)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Ценностный  опыт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Опыт  рефлексии 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Опыт  привычной  активизации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Операционный опыт 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Опыт сотрудничества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Самоэффективность</w:t>
            </w:r>
            <w:proofErr w:type="spellEnd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своей деятельности  </w:t>
            </w:r>
          </w:p>
        </w:tc>
        <w:tc>
          <w:tcPr>
            <w:tcW w:w="8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Оценка  деятельности  (рефлексия)     </w:t>
            </w: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7BC1" w:rsidRPr="00DA7203" w:rsidRDefault="00CC7BC1" w:rsidP="00DA72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702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ind w:lef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  с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ind w:lef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BC1" w:rsidRPr="00DA7203" w:rsidTr="00696628">
        <w:trPr>
          <w:trHeight w:val="220"/>
        </w:trPr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203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показатель  по  классу (среднее значение) 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CC7BC1" w:rsidRPr="00DA7203" w:rsidRDefault="00CC7BC1" w:rsidP="00DA7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7BC1" w:rsidRPr="00DA7203" w:rsidRDefault="00CC7BC1" w:rsidP="00CC7B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>Указание к заполнению:</w:t>
      </w:r>
    </w:p>
    <w:p w:rsidR="00CC7BC1" w:rsidRPr="00DA7203" w:rsidRDefault="00CC7BC1" w:rsidP="00CC7B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A7203">
        <w:rPr>
          <w:rFonts w:ascii="Times New Roman" w:hAnsi="Times New Roman"/>
          <w:sz w:val="24"/>
          <w:szCs w:val="24"/>
        </w:rPr>
        <w:t xml:space="preserve">«с» - УУД сильно развиты, «м» - УУД </w:t>
      </w:r>
      <w:proofErr w:type="gramStart"/>
      <w:r w:rsidRPr="00DA7203">
        <w:rPr>
          <w:rFonts w:ascii="Times New Roman" w:hAnsi="Times New Roman"/>
          <w:sz w:val="24"/>
          <w:szCs w:val="24"/>
        </w:rPr>
        <w:t>мало развиты</w:t>
      </w:r>
      <w:proofErr w:type="gramEnd"/>
    </w:p>
    <w:p w:rsidR="00861E2A" w:rsidRPr="00DA7203" w:rsidRDefault="00861E2A">
      <w:pPr>
        <w:rPr>
          <w:rFonts w:ascii="Times New Roman" w:hAnsi="Times New Roman"/>
          <w:sz w:val="24"/>
          <w:szCs w:val="24"/>
        </w:rPr>
      </w:pPr>
    </w:p>
    <w:sectPr w:rsidR="00861E2A" w:rsidRPr="00DA7203" w:rsidSect="00DA7203">
      <w:pgSz w:w="16838" w:h="11906" w:orient="landscape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50361E"/>
    <w:lvl w:ilvl="0">
      <w:numFmt w:val="bullet"/>
      <w:lvlText w:val="*"/>
      <w:lvlJc w:val="left"/>
    </w:lvl>
  </w:abstractNum>
  <w:abstractNum w:abstractNumId="1">
    <w:nsid w:val="0BBA207B"/>
    <w:multiLevelType w:val="multilevel"/>
    <w:tmpl w:val="91F27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3B02"/>
    <w:multiLevelType w:val="hybridMultilevel"/>
    <w:tmpl w:val="17244636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C5498"/>
    <w:multiLevelType w:val="multilevel"/>
    <w:tmpl w:val="1B4A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E2D0B"/>
    <w:multiLevelType w:val="hybridMultilevel"/>
    <w:tmpl w:val="7F7E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4F0F"/>
    <w:multiLevelType w:val="multilevel"/>
    <w:tmpl w:val="6442A1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F96671"/>
    <w:multiLevelType w:val="hybridMultilevel"/>
    <w:tmpl w:val="71AE805C"/>
    <w:lvl w:ilvl="0" w:tplc="2F566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FB0854"/>
    <w:multiLevelType w:val="hybridMultilevel"/>
    <w:tmpl w:val="76F06362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635" w:hanging="55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7617B9"/>
    <w:multiLevelType w:val="hybridMultilevel"/>
    <w:tmpl w:val="333ABF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1B4637"/>
    <w:multiLevelType w:val="hybridMultilevel"/>
    <w:tmpl w:val="35F8D204"/>
    <w:lvl w:ilvl="0" w:tplc="DA6E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27AA"/>
    <w:multiLevelType w:val="multilevel"/>
    <w:tmpl w:val="AEEAC9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4785102"/>
    <w:multiLevelType w:val="multilevel"/>
    <w:tmpl w:val="F13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740FD"/>
    <w:multiLevelType w:val="hybridMultilevel"/>
    <w:tmpl w:val="3D52F894"/>
    <w:lvl w:ilvl="0" w:tplc="C56C72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B56CD"/>
    <w:multiLevelType w:val="multilevel"/>
    <w:tmpl w:val="EE5CC7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F2C6BE0"/>
    <w:multiLevelType w:val="hybridMultilevel"/>
    <w:tmpl w:val="7A72CFD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0626CD5"/>
    <w:multiLevelType w:val="hybridMultilevel"/>
    <w:tmpl w:val="E288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F02B8"/>
    <w:multiLevelType w:val="hybridMultilevel"/>
    <w:tmpl w:val="97066B7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1B54A1"/>
    <w:multiLevelType w:val="hybridMultilevel"/>
    <w:tmpl w:val="E146F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037A5"/>
    <w:multiLevelType w:val="hybridMultilevel"/>
    <w:tmpl w:val="F22AED02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635" w:hanging="55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C482E"/>
    <w:multiLevelType w:val="multilevel"/>
    <w:tmpl w:val="82020D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68B332C"/>
    <w:multiLevelType w:val="multilevel"/>
    <w:tmpl w:val="A07C3D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74A568D"/>
    <w:multiLevelType w:val="multilevel"/>
    <w:tmpl w:val="69D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95744"/>
    <w:multiLevelType w:val="multilevel"/>
    <w:tmpl w:val="4D12F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5A17ECE"/>
    <w:multiLevelType w:val="hybridMultilevel"/>
    <w:tmpl w:val="D35616AC"/>
    <w:lvl w:ilvl="0" w:tplc="057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4225F"/>
    <w:multiLevelType w:val="hybridMultilevel"/>
    <w:tmpl w:val="C2B8A5B2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635" w:hanging="55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B65CC"/>
    <w:multiLevelType w:val="hybridMultilevel"/>
    <w:tmpl w:val="318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461B3"/>
    <w:multiLevelType w:val="hybridMultilevel"/>
    <w:tmpl w:val="578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02C95"/>
    <w:multiLevelType w:val="hybridMultilevel"/>
    <w:tmpl w:val="13AE5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614FC"/>
    <w:multiLevelType w:val="hybridMultilevel"/>
    <w:tmpl w:val="8C506C2A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910324"/>
    <w:multiLevelType w:val="multilevel"/>
    <w:tmpl w:val="4F6E9A2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2">
    <w:nsid w:val="64DC0E98"/>
    <w:multiLevelType w:val="hybridMultilevel"/>
    <w:tmpl w:val="206C234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F41A4C"/>
    <w:multiLevelType w:val="multilevel"/>
    <w:tmpl w:val="F7D2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933EF"/>
    <w:multiLevelType w:val="hybridMultilevel"/>
    <w:tmpl w:val="061A9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736DB"/>
    <w:multiLevelType w:val="hybridMultilevel"/>
    <w:tmpl w:val="DF02D2FC"/>
    <w:lvl w:ilvl="0" w:tplc="79D2D75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68107A7"/>
    <w:multiLevelType w:val="multilevel"/>
    <w:tmpl w:val="7A66F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CBB7193"/>
    <w:multiLevelType w:val="hybridMultilevel"/>
    <w:tmpl w:val="BA1AEBAC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635" w:hanging="55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71FFF"/>
    <w:multiLevelType w:val="hybridMultilevel"/>
    <w:tmpl w:val="5AECAB96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635" w:hanging="55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92FDE"/>
    <w:multiLevelType w:val="hybridMultilevel"/>
    <w:tmpl w:val="3EF0E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5"/>
  </w:num>
  <w:num w:numId="5">
    <w:abstractNumId w:val="7"/>
  </w:num>
  <w:num w:numId="6">
    <w:abstractNumId w:val="30"/>
  </w:num>
  <w:num w:numId="7">
    <w:abstractNumId w:val="35"/>
  </w:num>
  <w:num w:numId="8">
    <w:abstractNumId w:val="36"/>
  </w:num>
  <w:num w:numId="9">
    <w:abstractNumId w:val="38"/>
  </w:num>
  <w:num w:numId="10">
    <w:abstractNumId w:val="26"/>
  </w:num>
  <w:num w:numId="11">
    <w:abstractNumId w:val="37"/>
  </w:num>
  <w:num w:numId="12">
    <w:abstractNumId w:val="8"/>
  </w:num>
  <w:num w:numId="13">
    <w:abstractNumId w:val="3"/>
  </w:num>
  <w:num w:numId="14">
    <w:abstractNumId w:val="20"/>
  </w:num>
  <w:num w:numId="15">
    <w:abstractNumId w:val="31"/>
  </w:num>
  <w:num w:numId="16">
    <w:abstractNumId w:val="16"/>
  </w:num>
  <w:num w:numId="17">
    <w:abstractNumId w:val="6"/>
  </w:num>
  <w:num w:numId="18">
    <w:abstractNumId w:val="12"/>
  </w:num>
  <w:num w:numId="19">
    <w:abstractNumId w:val="32"/>
  </w:num>
  <w:num w:numId="20">
    <w:abstractNumId w:val="1"/>
  </w:num>
  <w:num w:numId="21">
    <w:abstractNumId w:val="5"/>
  </w:num>
  <w:num w:numId="22">
    <w:abstractNumId w:val="24"/>
  </w:num>
  <w:num w:numId="23">
    <w:abstractNumId w:val="39"/>
  </w:num>
  <w:num w:numId="24">
    <w:abstractNumId w:val="18"/>
  </w:num>
  <w:num w:numId="25">
    <w:abstractNumId w:val="10"/>
  </w:num>
  <w:num w:numId="26">
    <w:abstractNumId w:val="9"/>
  </w:num>
  <w:num w:numId="27">
    <w:abstractNumId w:val="17"/>
  </w:num>
  <w:num w:numId="28">
    <w:abstractNumId w:val="23"/>
  </w:num>
  <w:num w:numId="29">
    <w:abstractNumId w:val="33"/>
  </w:num>
  <w:num w:numId="30">
    <w:abstractNumId w:val="4"/>
  </w:num>
  <w:num w:numId="31">
    <w:abstractNumId w:val="13"/>
  </w:num>
  <w:num w:numId="32">
    <w:abstractNumId w:val="28"/>
  </w:num>
  <w:num w:numId="33">
    <w:abstractNumId w:val="34"/>
  </w:num>
  <w:num w:numId="34">
    <w:abstractNumId w:val="27"/>
  </w:num>
  <w:num w:numId="35">
    <w:abstractNumId w:val="29"/>
  </w:num>
  <w:num w:numId="36">
    <w:abstractNumId w:val="19"/>
  </w:num>
  <w:num w:numId="37">
    <w:abstractNumId w:val="11"/>
  </w:num>
  <w:num w:numId="38">
    <w:abstractNumId w:val="21"/>
  </w:num>
  <w:num w:numId="39">
    <w:abstractNumId w:val="22"/>
  </w:num>
  <w:num w:numId="40">
    <w:abstractNumId w:val="1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C1"/>
    <w:rsid w:val="000218BF"/>
    <w:rsid w:val="000F7952"/>
    <w:rsid w:val="002A73FD"/>
    <w:rsid w:val="002F287B"/>
    <w:rsid w:val="00362323"/>
    <w:rsid w:val="003C4E3F"/>
    <w:rsid w:val="003F59B9"/>
    <w:rsid w:val="00696628"/>
    <w:rsid w:val="007D10E7"/>
    <w:rsid w:val="00861E2A"/>
    <w:rsid w:val="008E28E2"/>
    <w:rsid w:val="00943AF1"/>
    <w:rsid w:val="00A55BD5"/>
    <w:rsid w:val="00A65AEA"/>
    <w:rsid w:val="00AE5DFB"/>
    <w:rsid w:val="00AF3874"/>
    <w:rsid w:val="00CC7BC1"/>
    <w:rsid w:val="00DA7203"/>
    <w:rsid w:val="00DE5D79"/>
    <w:rsid w:val="00E57749"/>
    <w:rsid w:val="00FC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7B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CC7BC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CC7BC1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CC7BC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7BC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7BC1"/>
    <w:pPr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7BC1"/>
    <w:pPr>
      <w:spacing w:before="240" w:after="60" w:line="240" w:lineRule="auto"/>
      <w:ind w:firstLine="709"/>
      <w:jc w:val="both"/>
      <w:outlineLvl w:val="5"/>
    </w:pPr>
    <w:rPr>
      <w:rFonts w:ascii="Times New Roman" w:hAnsi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CC7BC1"/>
    <w:pPr>
      <w:spacing w:before="240" w:after="60" w:line="240" w:lineRule="auto"/>
      <w:ind w:firstLine="709"/>
      <w:jc w:val="both"/>
      <w:outlineLvl w:val="6"/>
    </w:pPr>
    <w:rPr>
      <w:rFonts w:ascii="Times New Roman" w:hAnsi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CC7BC1"/>
    <w:pPr>
      <w:spacing w:before="240" w:after="60" w:line="240" w:lineRule="auto"/>
      <w:ind w:firstLine="709"/>
      <w:jc w:val="both"/>
      <w:outlineLvl w:val="7"/>
    </w:pPr>
    <w:rPr>
      <w:rFonts w:ascii="Times New Roman" w:hAnsi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qFormat/>
    <w:rsid w:val="00CC7BC1"/>
    <w:pPr>
      <w:spacing w:before="240" w:after="60" w:line="240" w:lineRule="auto"/>
      <w:ind w:firstLine="709"/>
      <w:jc w:val="both"/>
      <w:outlineLvl w:val="8"/>
    </w:pPr>
    <w:rPr>
      <w:rFonts w:ascii="Arial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C7B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CC7B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7BC1"/>
    <w:rPr>
      <w:rFonts w:ascii="Courier New" w:eastAsia="Times New Roman" w:hAnsi="Courier New" w:cs="Courier New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7BC1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CC7BC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CC7BC1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CC7BC1"/>
    <w:rPr>
      <w:rFonts w:ascii="Arial" w:eastAsia="Times New Roman" w:hAnsi="Arial" w:cs="Times New Roman"/>
      <w:lang w:bidi="en-US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CC7BC1"/>
    <w:pPr>
      <w:spacing w:after="120"/>
    </w:p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CC7BC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C7B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C7BC1"/>
    <w:pPr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rsid w:val="00CC7BC1"/>
  </w:style>
  <w:style w:type="paragraph" w:customStyle="1" w:styleId="a7">
    <w:name w:val="МОН"/>
    <w:basedOn w:val="a"/>
    <w:link w:val="a8"/>
    <w:rsid w:val="00CC7BC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МОН Знак"/>
    <w:basedOn w:val="a0"/>
    <w:link w:val="a7"/>
    <w:rsid w:val="00CC7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CC7B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aliases w:val="Знак6,F1"/>
    <w:basedOn w:val="a"/>
    <w:link w:val="aa"/>
    <w:semiHidden/>
    <w:rsid w:val="00CC7B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semiHidden/>
    <w:rsid w:val="00CC7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C7BC1"/>
    <w:rPr>
      <w:vertAlign w:val="superscript"/>
    </w:rPr>
  </w:style>
  <w:style w:type="paragraph" w:styleId="ac">
    <w:name w:val="footer"/>
    <w:basedOn w:val="a"/>
    <w:link w:val="13"/>
    <w:rsid w:val="00CC7B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C7BC1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CC7BC1"/>
  </w:style>
  <w:style w:type="paragraph" w:customStyle="1" w:styleId="af">
    <w:name w:val="Знак"/>
    <w:basedOn w:val="a"/>
    <w:rsid w:val="00CC7B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4"/>
      <w:szCs w:val="24"/>
      <w:lang w:val="en-US" w:eastAsia="en-US"/>
    </w:rPr>
  </w:style>
  <w:style w:type="paragraph" w:customStyle="1" w:styleId="af0">
    <w:name w:val="А_основной"/>
    <w:basedOn w:val="a"/>
    <w:link w:val="af1"/>
    <w:qFormat/>
    <w:rsid w:val="00CC7BC1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1">
    <w:name w:val="А_основной Знак"/>
    <w:basedOn w:val="a0"/>
    <w:link w:val="af0"/>
    <w:rsid w:val="00CC7BC1"/>
    <w:rPr>
      <w:rFonts w:ascii="Times New Roman" w:eastAsia="Calibri" w:hAnsi="Times New Roman" w:cs="Times New Roman"/>
      <w:sz w:val="28"/>
      <w:szCs w:val="28"/>
    </w:rPr>
  </w:style>
  <w:style w:type="paragraph" w:customStyle="1" w:styleId="Zag1">
    <w:name w:val="Zag_1"/>
    <w:basedOn w:val="a"/>
    <w:rsid w:val="00CC7BC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CC7BC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4">
    <w:name w:val="Обычный1"/>
    <w:rsid w:val="00CC7B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7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2"/>
    <w:basedOn w:val="a"/>
    <w:link w:val="23"/>
    <w:rsid w:val="00CC7BC1"/>
    <w:pPr>
      <w:spacing w:after="120" w:line="480" w:lineRule="auto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C7BC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Body Text Indent"/>
    <w:basedOn w:val="a"/>
    <w:link w:val="15"/>
    <w:rsid w:val="00CC7BC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7BC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CC7BC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7B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1"/>
    <w:basedOn w:val="a"/>
    <w:rsid w:val="00CC7B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17"/>
    <w:qFormat/>
    <w:rsid w:val="00CC7BC1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f5">
    <w:name w:val="Название Знак"/>
    <w:basedOn w:val="a0"/>
    <w:link w:val="af4"/>
    <w:rsid w:val="00CC7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basedOn w:val="a0"/>
    <w:link w:val="af4"/>
    <w:rsid w:val="00CC7B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8">
    <w:name w:val="Без интервала1"/>
    <w:aliases w:val="основа"/>
    <w:qFormat/>
    <w:rsid w:val="00CC7BC1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rsid w:val="00CC7B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f7">
    <w:name w:val="Верхний колонтитул Знак"/>
    <w:basedOn w:val="a0"/>
    <w:link w:val="af6"/>
    <w:rsid w:val="00CC7BC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8">
    <w:name w:val="А_сноска"/>
    <w:basedOn w:val="a9"/>
    <w:link w:val="af9"/>
    <w:qFormat/>
    <w:rsid w:val="00CC7BC1"/>
    <w:pPr>
      <w:widowControl w:val="0"/>
      <w:ind w:firstLine="400"/>
      <w:jc w:val="both"/>
    </w:pPr>
    <w:rPr>
      <w:sz w:val="24"/>
      <w:szCs w:val="24"/>
    </w:rPr>
  </w:style>
  <w:style w:type="character" w:customStyle="1" w:styleId="af9">
    <w:name w:val="А_сноска Знак"/>
    <w:basedOn w:val="aa"/>
    <w:link w:val="af8"/>
    <w:rsid w:val="00CC7BC1"/>
    <w:rPr>
      <w:sz w:val="24"/>
      <w:szCs w:val="24"/>
    </w:rPr>
  </w:style>
  <w:style w:type="paragraph" w:styleId="afa">
    <w:name w:val="Normal (Web)"/>
    <w:basedOn w:val="a"/>
    <w:unhideWhenUsed/>
    <w:rsid w:val="00CC7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qFormat/>
    <w:rsid w:val="00CC7BC1"/>
    <w:rPr>
      <w:b/>
      <w:bCs/>
    </w:rPr>
  </w:style>
  <w:style w:type="paragraph" w:customStyle="1" w:styleId="afc">
    <w:name w:val="Новый"/>
    <w:basedOn w:val="a"/>
    <w:rsid w:val="00CC7BC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CC7B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CC7BC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rsid w:val="00CC7BC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C7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CC7BC1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basedOn w:val="a0"/>
    <w:link w:val="2"/>
    <w:rsid w:val="00CC7BC1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rsid w:val="00CC7B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CC7BC1"/>
  </w:style>
  <w:style w:type="paragraph" w:customStyle="1" w:styleId="Zag2">
    <w:name w:val="Zag_2"/>
    <w:basedOn w:val="a"/>
    <w:rsid w:val="00CC7BC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CC7BC1"/>
  </w:style>
  <w:style w:type="paragraph" w:customStyle="1" w:styleId="Zag3">
    <w:name w:val="Zag_3"/>
    <w:basedOn w:val="a"/>
    <w:rsid w:val="00CC7B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CC7BC1"/>
  </w:style>
  <w:style w:type="paragraph" w:customStyle="1" w:styleId="afd">
    <w:name w:val="Ξαϋχνϋι"/>
    <w:basedOn w:val="a"/>
    <w:rsid w:val="00CC7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afe">
    <w:name w:val="Νξβϋι"/>
    <w:basedOn w:val="a"/>
    <w:rsid w:val="00CC7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c"/>
    <w:locked/>
    <w:rsid w:val="00CC7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CC7BC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CC7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CC7BC1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customStyle="1" w:styleId="15">
    <w:name w:val="Основной текст с отступом Знак1"/>
    <w:basedOn w:val="a0"/>
    <w:link w:val="af2"/>
    <w:rsid w:val="00CC7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rsid w:val="00CC7BC1"/>
    <w:rPr>
      <w:color w:val="0000FF"/>
      <w:u w:val="single"/>
    </w:rPr>
  </w:style>
  <w:style w:type="paragraph" w:customStyle="1" w:styleId="19">
    <w:name w:val="Знак Знак1 Знак Знак Знак"/>
    <w:basedOn w:val="a"/>
    <w:rsid w:val="00CC7B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"/>
    <w:basedOn w:val="a"/>
    <w:rsid w:val="00CC7B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C7BC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C7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CC7BC1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spelle">
    <w:name w:val="spelle"/>
    <w:basedOn w:val="a0"/>
    <w:rsid w:val="00CC7BC1"/>
  </w:style>
  <w:style w:type="character" w:customStyle="1" w:styleId="grame">
    <w:name w:val="grame"/>
    <w:basedOn w:val="a0"/>
    <w:rsid w:val="00CC7BC1"/>
  </w:style>
  <w:style w:type="paragraph" w:customStyle="1" w:styleId="aff1">
    <w:name w:val="a"/>
    <w:basedOn w:val="a"/>
    <w:rsid w:val="00CC7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"/>
    <w:next w:val="a"/>
    <w:rsid w:val="00CC7BC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2">
    <w:name w:val="Знак Знак Знак"/>
    <w:basedOn w:val="a"/>
    <w:rsid w:val="00CC7B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CC7BC1"/>
    <w:rPr>
      <w:lang w:val="ru-RU" w:eastAsia="ru-RU" w:bidi="ar-SA"/>
    </w:rPr>
  </w:style>
  <w:style w:type="character" w:customStyle="1" w:styleId="normalchar1">
    <w:name w:val="normal__char1"/>
    <w:basedOn w:val="a0"/>
    <w:rsid w:val="00CC7BC1"/>
    <w:rPr>
      <w:rFonts w:ascii="Calibri" w:hAnsi="Calibri" w:hint="default"/>
      <w:sz w:val="22"/>
      <w:szCs w:val="22"/>
    </w:rPr>
  </w:style>
  <w:style w:type="paragraph" w:customStyle="1" w:styleId="1a">
    <w:name w:val="Обычный1"/>
    <w:rsid w:val="00CC7B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CC7BC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ff3">
    <w:name w:val="Знак Знак Знак Знак"/>
    <w:basedOn w:val="a"/>
    <w:rsid w:val="00CC7BC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1c">
    <w:name w:val="Номер 1"/>
    <w:basedOn w:val="1"/>
    <w:qFormat/>
    <w:rsid w:val="00CC7BC1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CC7B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CC7BC1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CC7BC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CC7BC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CC7BC1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FontStyle37">
    <w:name w:val="Font Style37"/>
    <w:basedOn w:val="a0"/>
    <w:rsid w:val="00CC7BC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C7BC1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CC7BC1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CC7BC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rsid w:val="00CC7BC1"/>
    <w:pPr>
      <w:spacing w:after="120" w:line="240" w:lineRule="auto"/>
    </w:pPr>
    <w:rPr>
      <w:rFonts w:ascii="Times New Roman" w:hAnsi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CC7BC1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4">
    <w:name w:val="caption"/>
    <w:basedOn w:val="a"/>
    <w:next w:val="a"/>
    <w:qFormat/>
    <w:rsid w:val="00CC7BC1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hAnsi="Times New Roman"/>
      <w:b/>
      <w:color w:val="000000"/>
      <w:sz w:val="24"/>
      <w:szCs w:val="24"/>
      <w:lang w:eastAsia="zh-CN"/>
    </w:rPr>
  </w:style>
  <w:style w:type="paragraph" w:customStyle="1" w:styleId="aff5">
    <w:name w:val="Стиль"/>
    <w:rsid w:val="00CC7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basedOn w:val="a0"/>
    <w:rsid w:val="00CC7BC1"/>
    <w:rPr>
      <w:sz w:val="16"/>
      <w:szCs w:val="16"/>
    </w:rPr>
  </w:style>
  <w:style w:type="character" w:styleId="aff7">
    <w:name w:val="Emphasis"/>
    <w:basedOn w:val="a0"/>
    <w:qFormat/>
    <w:rsid w:val="00CC7BC1"/>
    <w:rPr>
      <w:i/>
      <w:iCs/>
    </w:rPr>
  </w:style>
  <w:style w:type="paragraph" w:customStyle="1" w:styleId="Iniiaiieoaeno21">
    <w:name w:val="Iniiaiie oaeno 21"/>
    <w:basedOn w:val="a"/>
    <w:rsid w:val="00CC7BC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CC7B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Subtitle"/>
    <w:basedOn w:val="a"/>
    <w:next w:val="a"/>
    <w:link w:val="1d"/>
    <w:qFormat/>
    <w:rsid w:val="00CC7BC1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eastAsia="en-US" w:bidi="en-US"/>
    </w:rPr>
  </w:style>
  <w:style w:type="character" w:customStyle="1" w:styleId="affa">
    <w:name w:val="Подзаголовок Знак"/>
    <w:basedOn w:val="a0"/>
    <w:link w:val="aff9"/>
    <w:rsid w:val="00CC7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Без интервала Знак"/>
    <w:basedOn w:val="a0"/>
    <w:rsid w:val="00CC7BC1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CC7BC1"/>
    <w:pPr>
      <w:spacing w:after="0" w:line="240" w:lineRule="auto"/>
      <w:ind w:firstLine="709"/>
      <w:jc w:val="both"/>
    </w:pPr>
    <w:rPr>
      <w:rFonts w:ascii="Times New Roman" w:hAnsi="Times New Roman"/>
      <w:i/>
      <w:sz w:val="24"/>
      <w:szCs w:val="24"/>
      <w:lang w:eastAsia="en-US" w:bidi="en-US"/>
    </w:rPr>
  </w:style>
  <w:style w:type="character" w:customStyle="1" w:styleId="28">
    <w:name w:val="Цитата 2 Знак"/>
    <w:basedOn w:val="a0"/>
    <w:link w:val="27"/>
    <w:rsid w:val="00CC7BC1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c">
    <w:name w:val="Intense Quote"/>
    <w:basedOn w:val="a"/>
    <w:next w:val="a"/>
    <w:link w:val="affd"/>
    <w:qFormat/>
    <w:rsid w:val="00CC7BC1"/>
    <w:pPr>
      <w:spacing w:after="0" w:line="240" w:lineRule="auto"/>
      <w:ind w:left="720" w:right="720" w:firstLine="709"/>
      <w:jc w:val="both"/>
    </w:pPr>
    <w:rPr>
      <w:rFonts w:ascii="Times New Roman" w:hAnsi="Times New Roman"/>
      <w:b/>
      <w:i/>
      <w:sz w:val="24"/>
      <w:lang w:eastAsia="en-US" w:bidi="en-US"/>
    </w:rPr>
  </w:style>
  <w:style w:type="character" w:customStyle="1" w:styleId="affd">
    <w:name w:val="Выделенная цитата Знак"/>
    <w:basedOn w:val="a0"/>
    <w:link w:val="affc"/>
    <w:rsid w:val="00CC7BC1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e">
    <w:name w:val="Subtle Emphasis"/>
    <w:qFormat/>
    <w:rsid w:val="00CC7BC1"/>
    <w:rPr>
      <w:i/>
      <w:color w:val="5A5A5A"/>
    </w:rPr>
  </w:style>
  <w:style w:type="character" w:styleId="afff">
    <w:name w:val="Intense Emphasis"/>
    <w:basedOn w:val="a0"/>
    <w:qFormat/>
    <w:rsid w:val="00CC7BC1"/>
    <w:rPr>
      <w:b/>
      <w:i/>
      <w:sz w:val="24"/>
      <w:szCs w:val="24"/>
      <w:u w:val="single"/>
    </w:rPr>
  </w:style>
  <w:style w:type="character" w:styleId="afff0">
    <w:name w:val="Subtle Reference"/>
    <w:basedOn w:val="a0"/>
    <w:qFormat/>
    <w:rsid w:val="00CC7BC1"/>
    <w:rPr>
      <w:sz w:val="24"/>
      <w:szCs w:val="24"/>
      <w:u w:val="single"/>
    </w:rPr>
  </w:style>
  <w:style w:type="character" w:styleId="afff1">
    <w:name w:val="Intense Reference"/>
    <w:basedOn w:val="a0"/>
    <w:qFormat/>
    <w:rsid w:val="00CC7BC1"/>
    <w:rPr>
      <w:b/>
      <w:sz w:val="24"/>
      <w:u w:val="single"/>
    </w:rPr>
  </w:style>
  <w:style w:type="character" w:styleId="afff2">
    <w:name w:val="Book Title"/>
    <w:basedOn w:val="a0"/>
    <w:qFormat/>
    <w:rsid w:val="00CC7BC1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qFormat/>
    <w:rsid w:val="00CC7BC1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CC7BC1"/>
  </w:style>
  <w:style w:type="paragraph" w:customStyle="1" w:styleId="CompanyName">
    <w:name w:val="Company Name"/>
    <w:basedOn w:val="18"/>
    <w:rsid w:val="00CC7BC1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18"/>
    <w:rsid w:val="00CC7BC1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18"/>
    <w:rsid w:val="00CC7BC1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4">
    <w:name w:val="Аннотации"/>
    <w:basedOn w:val="a"/>
    <w:rsid w:val="00CC7BC1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paragraph" w:styleId="afff5">
    <w:name w:val="Plain Text"/>
    <w:basedOn w:val="a"/>
    <w:link w:val="afff6"/>
    <w:rsid w:val="00CC7BC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rsid w:val="00CC7B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Содержимое таблицы"/>
    <w:basedOn w:val="a"/>
    <w:rsid w:val="00CC7B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e">
    <w:name w:val="Стиль1"/>
    <w:rsid w:val="00CC7B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Методика подзаголовок"/>
    <w:basedOn w:val="a0"/>
    <w:rsid w:val="00CC7BC1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CC7BC1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afffa">
    <w:name w:val="Схема документа Знак"/>
    <w:basedOn w:val="a0"/>
    <w:link w:val="afffb"/>
    <w:semiHidden/>
    <w:rsid w:val="00CC7BC1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CC7B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CC7BC1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CC7BC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41">
    <w:name w:val="Знак Знак4"/>
    <w:basedOn w:val="a0"/>
    <w:rsid w:val="00CC7BC1"/>
    <w:rPr>
      <w:b/>
      <w:sz w:val="24"/>
      <w:lang w:val="ru-RU" w:eastAsia="ru-RU" w:bidi="ar-SA"/>
    </w:rPr>
  </w:style>
  <w:style w:type="character" w:customStyle="1" w:styleId="1d">
    <w:name w:val="Подзаголовок Знак1"/>
    <w:basedOn w:val="a0"/>
    <w:link w:val="aff9"/>
    <w:rsid w:val="00CC7BC1"/>
    <w:rPr>
      <w:rFonts w:ascii="Arial" w:eastAsia="Times New Roman" w:hAnsi="Arial" w:cs="Times New Roman"/>
      <w:sz w:val="24"/>
      <w:szCs w:val="24"/>
      <w:lang w:bidi="en-US"/>
    </w:rPr>
  </w:style>
  <w:style w:type="paragraph" w:styleId="afffb">
    <w:name w:val="Document Map"/>
    <w:basedOn w:val="a"/>
    <w:link w:val="afffa"/>
    <w:semiHidden/>
    <w:unhideWhenUsed/>
    <w:rsid w:val="00CC7BC1"/>
    <w:pPr>
      <w:spacing w:after="0" w:line="240" w:lineRule="auto"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f">
    <w:name w:val="Схема документа Знак1"/>
    <w:basedOn w:val="a0"/>
    <w:link w:val="afffb"/>
    <w:uiPriority w:val="99"/>
    <w:semiHidden/>
    <w:rsid w:val="00CC7BC1"/>
    <w:rPr>
      <w:rFonts w:ascii="Tahoma" w:eastAsia="Times New Roman" w:hAnsi="Tahoma" w:cs="Tahoma"/>
      <w:sz w:val="16"/>
      <w:szCs w:val="16"/>
      <w:lang w:eastAsia="ru-RU"/>
    </w:rPr>
  </w:style>
  <w:style w:type="paragraph" w:styleId="1f0">
    <w:name w:val="toc 1"/>
    <w:basedOn w:val="a"/>
    <w:next w:val="a"/>
    <w:autoRedefine/>
    <w:unhideWhenUsed/>
    <w:rsid w:val="00CC7BC1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eastAsia="en-US" w:bidi="en-US"/>
    </w:rPr>
  </w:style>
  <w:style w:type="paragraph" w:styleId="29">
    <w:name w:val="toc 2"/>
    <w:basedOn w:val="a"/>
    <w:next w:val="a"/>
    <w:autoRedefine/>
    <w:unhideWhenUsed/>
    <w:rsid w:val="00CC7BC1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hAnsi="Times New Roman"/>
      <w:smallCaps/>
      <w:noProof/>
      <w:sz w:val="28"/>
      <w:szCs w:val="24"/>
      <w:lang w:eastAsia="en-US" w:bidi="en-US"/>
    </w:rPr>
  </w:style>
  <w:style w:type="paragraph" w:styleId="36">
    <w:name w:val="toc 3"/>
    <w:basedOn w:val="a"/>
    <w:next w:val="a"/>
    <w:autoRedefine/>
    <w:unhideWhenUsed/>
    <w:rsid w:val="00CC7BC1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hAnsi="Times New Roman"/>
      <w:sz w:val="28"/>
      <w:szCs w:val="24"/>
      <w:lang w:eastAsia="en-US" w:bidi="en-US"/>
    </w:rPr>
  </w:style>
  <w:style w:type="paragraph" w:styleId="afffc">
    <w:name w:val="Balloon Text"/>
    <w:basedOn w:val="a"/>
    <w:link w:val="afffd"/>
    <w:semiHidden/>
    <w:unhideWhenUsed/>
    <w:rsid w:val="00CC7BC1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fd">
    <w:name w:val="Текст выноски Знак"/>
    <w:basedOn w:val="a0"/>
    <w:link w:val="afffc"/>
    <w:semiHidden/>
    <w:rsid w:val="00CC7BC1"/>
    <w:rPr>
      <w:rFonts w:ascii="Tahoma" w:eastAsia="Times New Roman" w:hAnsi="Tahoma" w:cs="Tahoma"/>
      <w:sz w:val="16"/>
      <w:szCs w:val="16"/>
      <w:lang w:bidi="en-US"/>
    </w:rPr>
  </w:style>
  <w:style w:type="paragraph" w:styleId="42">
    <w:name w:val="toc 4"/>
    <w:basedOn w:val="a"/>
    <w:next w:val="a"/>
    <w:autoRedefine/>
    <w:unhideWhenUsed/>
    <w:rsid w:val="00CC7BC1"/>
    <w:pPr>
      <w:spacing w:after="100"/>
      <w:ind w:left="660"/>
    </w:pPr>
    <w:rPr>
      <w:rFonts w:ascii="Times New Roman" w:hAnsi="Times New Roman"/>
    </w:rPr>
  </w:style>
  <w:style w:type="paragraph" w:styleId="51">
    <w:name w:val="toc 5"/>
    <w:basedOn w:val="a"/>
    <w:next w:val="a"/>
    <w:autoRedefine/>
    <w:unhideWhenUsed/>
    <w:rsid w:val="00CC7BC1"/>
    <w:pPr>
      <w:spacing w:after="100"/>
      <w:ind w:left="880"/>
    </w:pPr>
    <w:rPr>
      <w:rFonts w:ascii="Times New Roman" w:hAnsi="Times New Roman"/>
    </w:rPr>
  </w:style>
  <w:style w:type="paragraph" w:styleId="62">
    <w:name w:val="toc 6"/>
    <w:basedOn w:val="a"/>
    <w:next w:val="a"/>
    <w:autoRedefine/>
    <w:unhideWhenUsed/>
    <w:rsid w:val="00CC7BC1"/>
    <w:pPr>
      <w:spacing w:after="100"/>
      <w:ind w:left="1100"/>
    </w:pPr>
    <w:rPr>
      <w:rFonts w:ascii="Times New Roman" w:hAnsi="Times New Roman"/>
    </w:rPr>
  </w:style>
  <w:style w:type="paragraph" w:styleId="71">
    <w:name w:val="toc 7"/>
    <w:basedOn w:val="a"/>
    <w:next w:val="a"/>
    <w:autoRedefine/>
    <w:unhideWhenUsed/>
    <w:rsid w:val="00CC7BC1"/>
    <w:pPr>
      <w:spacing w:after="100"/>
      <w:ind w:left="1320"/>
    </w:pPr>
    <w:rPr>
      <w:rFonts w:ascii="Times New Roman" w:hAnsi="Times New Roman"/>
    </w:rPr>
  </w:style>
  <w:style w:type="paragraph" w:styleId="81">
    <w:name w:val="toc 8"/>
    <w:basedOn w:val="a"/>
    <w:next w:val="a"/>
    <w:autoRedefine/>
    <w:unhideWhenUsed/>
    <w:rsid w:val="00CC7BC1"/>
    <w:pPr>
      <w:spacing w:after="100"/>
      <w:ind w:left="1540"/>
    </w:pPr>
    <w:rPr>
      <w:rFonts w:ascii="Times New Roman" w:hAnsi="Times New Roman"/>
    </w:rPr>
  </w:style>
  <w:style w:type="paragraph" w:styleId="91">
    <w:name w:val="toc 9"/>
    <w:basedOn w:val="a"/>
    <w:next w:val="a"/>
    <w:autoRedefine/>
    <w:unhideWhenUsed/>
    <w:rsid w:val="00CC7BC1"/>
    <w:pPr>
      <w:spacing w:after="100"/>
      <w:ind w:left="1760"/>
    </w:pPr>
    <w:rPr>
      <w:rFonts w:ascii="Times New Roman" w:hAnsi="Times New Roman"/>
    </w:rPr>
  </w:style>
  <w:style w:type="numbering" w:customStyle="1" w:styleId="1f1">
    <w:name w:val="Нет списка1"/>
    <w:next w:val="a2"/>
    <w:semiHidden/>
    <w:unhideWhenUsed/>
    <w:rsid w:val="00CC7BC1"/>
  </w:style>
  <w:style w:type="table" w:customStyle="1" w:styleId="B2ColorfulShadingAccent2">
    <w:name w:val="B2 Colorful Shading Accent 2"/>
    <w:basedOn w:val="a1"/>
    <w:rsid w:val="00CC7BC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2">
    <w:name w:val="Сетка таблицы1"/>
    <w:basedOn w:val="a1"/>
    <w:next w:val="a5"/>
    <w:rsid w:val="00CC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5"/>
    <w:rsid w:val="00CC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lock Text"/>
    <w:basedOn w:val="a"/>
    <w:rsid w:val="00CC7BC1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table" w:customStyle="1" w:styleId="37">
    <w:name w:val="Сетка таблицы3"/>
    <w:basedOn w:val="a1"/>
    <w:next w:val="a5"/>
    <w:rsid w:val="00CC7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CC7BC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5"/>
    <w:rsid w:val="00CC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5"/>
    <w:rsid w:val="00CC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CC7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authorvcard">
    <w:name w:val="post-author vcard"/>
    <w:basedOn w:val="a0"/>
    <w:rsid w:val="00CC7BC1"/>
  </w:style>
  <w:style w:type="character" w:customStyle="1" w:styleId="fn">
    <w:name w:val="fn"/>
    <w:basedOn w:val="a0"/>
    <w:rsid w:val="00CC7BC1"/>
  </w:style>
  <w:style w:type="character" w:customStyle="1" w:styleId="post-timestamp2">
    <w:name w:val="post-timestamp2"/>
    <w:basedOn w:val="a0"/>
    <w:rsid w:val="00CC7BC1"/>
    <w:rPr>
      <w:color w:val="999966"/>
    </w:rPr>
  </w:style>
  <w:style w:type="character" w:customStyle="1" w:styleId="post-comment-link">
    <w:name w:val="post-comment-link"/>
    <w:basedOn w:val="a0"/>
    <w:rsid w:val="00CC7BC1"/>
  </w:style>
  <w:style w:type="character" w:customStyle="1" w:styleId="item-controlblog-adminpid-1744177254">
    <w:name w:val="item-control blog-admin pid-1744177254"/>
    <w:basedOn w:val="a0"/>
    <w:rsid w:val="00CC7BC1"/>
  </w:style>
  <w:style w:type="character" w:customStyle="1" w:styleId="zippytoggle-open">
    <w:name w:val="zippy toggle-open"/>
    <w:basedOn w:val="a0"/>
    <w:rsid w:val="00CC7BC1"/>
  </w:style>
  <w:style w:type="character" w:customStyle="1" w:styleId="post-count">
    <w:name w:val="post-count"/>
    <w:basedOn w:val="a0"/>
    <w:rsid w:val="00CC7BC1"/>
  </w:style>
  <w:style w:type="character" w:customStyle="1" w:styleId="zippy">
    <w:name w:val="zippy"/>
    <w:basedOn w:val="a0"/>
    <w:rsid w:val="00CC7BC1"/>
  </w:style>
  <w:style w:type="character" w:customStyle="1" w:styleId="item-controlblog-admin">
    <w:name w:val="item-control blog-admin"/>
    <w:basedOn w:val="a0"/>
    <w:rsid w:val="00CC7BC1"/>
  </w:style>
  <w:style w:type="paragraph" w:customStyle="1" w:styleId="msonormalcxspmiddle">
    <w:name w:val="msonormalcxspmiddle"/>
    <w:basedOn w:val="a"/>
    <w:rsid w:val="00CC7BC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CC7BC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CC7BC1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CC7BC1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3">
    <w:name w:val="Знак Знак1"/>
    <w:basedOn w:val="a0"/>
    <w:locked/>
    <w:rsid w:val="00CC7BC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Знак Знак"/>
    <w:basedOn w:val="a0"/>
    <w:semiHidden/>
    <w:locked/>
    <w:rsid w:val="00CC7BC1"/>
    <w:rPr>
      <w:lang w:val="ru-RU" w:eastAsia="en-US" w:bidi="en-US"/>
    </w:rPr>
  </w:style>
  <w:style w:type="paragraph" w:customStyle="1" w:styleId="western">
    <w:name w:val="western"/>
    <w:basedOn w:val="a"/>
    <w:rsid w:val="00CC7BC1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R">
    <w:name w:val="NR"/>
    <w:basedOn w:val="a"/>
    <w:rsid w:val="00CC7BC1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CC7BC1"/>
    <w:rPr>
      <w:lang w:val="ru-RU" w:eastAsia="ru-RU" w:bidi="ar-SA"/>
    </w:rPr>
  </w:style>
  <w:style w:type="paragraph" w:customStyle="1" w:styleId="2b">
    <w:name w:val="Знак Знак2 Знак"/>
    <w:basedOn w:val="a"/>
    <w:rsid w:val="00CC7B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CC7BC1"/>
    <w:pPr>
      <w:spacing w:before="60" w:after="6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a0"/>
    <w:locked/>
    <w:rsid w:val="00CC7B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CC7BC1"/>
    <w:rPr>
      <w:rFonts w:ascii="Times New Roman" w:hAnsi="Times New Roman" w:cs="Times New Roman"/>
      <w:sz w:val="24"/>
      <w:szCs w:val="24"/>
    </w:rPr>
  </w:style>
  <w:style w:type="character" w:customStyle="1" w:styleId="1f4">
    <w:name w:val="Основной шрифт абзаца1"/>
    <w:rsid w:val="00CC7BC1"/>
  </w:style>
  <w:style w:type="paragraph" w:customStyle="1" w:styleId="affff0">
    <w:name w:val="Заголовок"/>
    <w:basedOn w:val="a"/>
    <w:next w:val="a3"/>
    <w:rsid w:val="00CC7BC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1">
    <w:name w:val="List"/>
    <w:basedOn w:val="a3"/>
    <w:semiHidden/>
    <w:rsid w:val="00CC7BC1"/>
    <w:pPr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CC7BC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"/>
    <w:rsid w:val="00CC7BC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ffff2">
    <w:name w:val="Символ сноски"/>
    <w:basedOn w:val="1f4"/>
    <w:rsid w:val="00CC7BC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CC7BC1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C7BC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CC7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CC7BC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CC7B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7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7B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3">
    <w:name w:val="#Текст_мой"/>
    <w:rsid w:val="00CC7BC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4">
    <w:name w:val="Знак Знак Знак Знак Знак Знак Знак Знак Знак"/>
    <w:basedOn w:val="a"/>
    <w:rsid w:val="00CC7BC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CC7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CC7BC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CC7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CC7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C7B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5">
    <w:name w:val="annotation text"/>
    <w:basedOn w:val="a"/>
    <w:link w:val="affff6"/>
    <w:semiHidden/>
    <w:rsid w:val="00CC7B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6">
    <w:name w:val="Текст примечания Знак"/>
    <w:basedOn w:val="a0"/>
    <w:link w:val="affff5"/>
    <w:semiHidden/>
    <w:rsid w:val="00CC7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0"/>
    <w:rsid w:val="00CC7BC1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CC7B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CC7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CC7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C7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А_осн"/>
    <w:basedOn w:val="Abstract"/>
    <w:link w:val="affff8"/>
    <w:rsid w:val="00CC7BC1"/>
  </w:style>
  <w:style w:type="character" w:customStyle="1" w:styleId="affff8">
    <w:name w:val="А_осн Знак"/>
    <w:basedOn w:val="Abstract0"/>
    <w:link w:val="affff7"/>
    <w:rsid w:val="00CC7BC1"/>
  </w:style>
  <w:style w:type="character" w:styleId="affff9">
    <w:name w:val="FollowedHyperlink"/>
    <w:basedOn w:val="a0"/>
    <w:rsid w:val="00CC7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7F5C7-F53C-4B48-B12B-308A9DC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6</cp:revision>
  <cp:lastPrinted>2014-05-21T06:32:00Z</cp:lastPrinted>
  <dcterms:created xsi:type="dcterms:W3CDTF">2014-05-20T13:50:00Z</dcterms:created>
  <dcterms:modified xsi:type="dcterms:W3CDTF">2014-05-23T01:57:00Z</dcterms:modified>
</cp:coreProperties>
</file>