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8948F7">
        <w:rPr>
          <w:rFonts w:ascii="Times New Roman" w:hAnsi="Times New Roman" w:cs="Times New Roman"/>
        </w:rPr>
        <w:t>с</w:t>
      </w:r>
      <w:proofErr w:type="gramStart"/>
      <w:r w:rsidRPr="008948F7">
        <w:rPr>
          <w:rFonts w:ascii="Times New Roman" w:hAnsi="Times New Roman" w:cs="Times New Roman"/>
        </w:rPr>
        <w:t>.Ч</w:t>
      </w:r>
      <w:proofErr w:type="gramEnd"/>
      <w:r w:rsidRPr="008948F7">
        <w:rPr>
          <w:rFonts w:ascii="Times New Roman" w:hAnsi="Times New Roman" w:cs="Times New Roman"/>
        </w:rPr>
        <w:t>адаевкас.Чадаевка</w:t>
      </w:r>
      <w:proofErr w:type="spellEnd"/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Протокол  № ___ от ____сентября  2014г.                                     Ф.И.О                              (подпись)                                                                          Ф.И.О                                </w:t>
      </w:r>
    </w:p>
    <w:p w:rsidR="00771DD3" w:rsidRPr="008948F7" w:rsidRDefault="00771DD3" w:rsidP="00771DD3">
      <w:pPr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Приказ №___от__ сентября 2014г.</w:t>
      </w:r>
    </w:p>
    <w:p w:rsidR="00771DD3" w:rsidRPr="008948F7" w:rsidRDefault="00771DD3" w:rsidP="00771DD3">
      <w:pPr>
        <w:rPr>
          <w:rFonts w:ascii="Times New Roman" w:hAnsi="Times New Roman" w:cs="Times New Roman"/>
        </w:rPr>
      </w:pPr>
    </w:p>
    <w:p w:rsidR="00771DD3" w:rsidRPr="008948F7" w:rsidRDefault="00771DD3" w:rsidP="00771DD3">
      <w:pPr>
        <w:rPr>
          <w:rFonts w:ascii="Times New Roman" w:hAnsi="Times New Roman" w:cs="Times New Roman"/>
        </w:rPr>
      </w:pPr>
    </w:p>
    <w:p w:rsidR="00771DD3" w:rsidRPr="008948F7" w:rsidRDefault="00771DD3" w:rsidP="00771DD3">
      <w:pPr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Биология  7  класс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</w:rPr>
      </w:pPr>
      <w:r w:rsidRPr="008948F7">
        <w:rPr>
          <w:rFonts w:ascii="Times New Roman" w:hAnsi="Times New Roman" w:cs="Times New Roman"/>
        </w:rPr>
        <w:t xml:space="preserve">    Протокол №____от «___»августа  2014г.       </w:t>
      </w:r>
    </w:p>
    <w:p w:rsidR="00C41DF6" w:rsidRPr="008948F7" w:rsidRDefault="00C41DF6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lastRenderedPageBreak/>
        <w:t xml:space="preserve"> Пояснительная   записка.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 с  учётом  Федерального  Государственного  стандарта, Примерной  программы  основного  общего  образования  по  биологии  и Программы  курса «Животные» для  7  класса  авторов  В.М. Константинова,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, И.Н.Пономарёвой// Биология  в  основной  школе: Программы. – М.: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 – Граф, 2005.- 72 с., отражающей  содержание  Примерной  программы  с дополнениями, не  превышающими  требования  к  уровню  подготовки  обучающихся.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>Согласно  действующему Базисному  учебному  плану  рабочая  программа  для  7  класса  предусматривает  обучение  биологии  в объёме 2  часа  в неделю.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В  рабочей  программе  нашли отражение  цели  и задачи  изучения  биологии на  ступени  основного  общего  образования, изложенные  в пояснительной  записке  к  Примерной  программе  по  биологии.  В ней  также  заложены  возможности  предусмотренного  стандартом  формирования у  обучающихся 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  умений  и навыков, универсальных  способов  деятельности  и ключевых  компетенций. 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>Рабочая  программа для  7  класса  включает  в себя  сведения  о  строении, жизнедеятельности  растений, бактерий, грибов, их  разнообразии  в природе  Земли  в результате  эволюции.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Принципы  отбора  основного  и дополнительного  содержания  связаны  с преемственностью  целей  образования  на  различных  ступенях и уровнях  обучения, логикой 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  связей, а также  с  возрастными  особенностями  развития  учащихся.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Результаты  обучения приведены  в графе «Требования  к уровню подготовки </w:t>
      </w:r>
      <w:proofErr w:type="gramStart"/>
      <w:r w:rsidRPr="000F7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7148">
        <w:rPr>
          <w:rFonts w:ascii="Times New Roman" w:hAnsi="Times New Roman" w:cs="Times New Roman"/>
          <w:sz w:val="24"/>
          <w:szCs w:val="24"/>
        </w:rPr>
        <w:t xml:space="preserve">», которые  сформулированы  в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  форме  и полностью  соответствуют  стандарту. Представленная  в рабочей  программе  последовательность требований  к  каждому  уроку  соответствует  усложнению  проверяемых  видов  деятельности.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>Для  приобретения  практических  навыков  и повышения  уровня  знаний  в рабочую программу  включены  лабораторные  работы, предусмотренные  Примерной  программой. Нумерация  лабораторных  работ  дана  в соответствии  с  их  расположением  в перечне  лабораторных  работ, представленном  в Примерной  программе.  Все  лабораторные  работы  являются этапами  комбинированных  уроков  и могут оцениваться  по  усмотрению  учителя.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lastRenderedPageBreak/>
        <w:t>Система  уроков  сориентирована  не  столько на передачу «готовых  знаний», сколько на  формирование  активной  личности, мотивированной  к  самообразованию, обладающей  достаточными навыками  и психологическими  установками  к самостоятельному  поиску, отбору, анализу  и использованию  информации.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Особое  внимание  уделяется  познавательной  активности  учащихся, их 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  к самостоятельной учебной  работе. В связи  с этим  при организации  учебно-познавательной  деятельности  и  предполагается  работа  с тетрадью  с печатной основой.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В.М. Константинов. Биология. Животные. Рабочая  тетрадь. 7  класс. Часть 1, 2.- м.: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>, 2006.</w:t>
      </w:r>
    </w:p>
    <w:p w:rsidR="009D181F" w:rsidRPr="000F7148" w:rsidRDefault="009D181F" w:rsidP="000F7148">
      <w:pPr>
        <w:ind w:left="567"/>
        <w:rPr>
          <w:rFonts w:ascii="Times New Roman" w:hAnsi="Times New Roman" w:cs="Times New Roman"/>
          <w:sz w:val="24"/>
          <w:szCs w:val="24"/>
        </w:rPr>
      </w:pPr>
      <w:r w:rsidRPr="000F7148">
        <w:rPr>
          <w:rFonts w:ascii="Times New Roman" w:hAnsi="Times New Roman" w:cs="Times New Roman"/>
          <w:sz w:val="24"/>
          <w:szCs w:val="24"/>
        </w:rPr>
        <w:t xml:space="preserve">В  тетрадь  включены  вопросы  и задания, в том  числе  в  форме  лабораторных  работ, познавательных  задач, схем, немых  рисунков. Работа  с рисунками  позволит  диагностировать 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   умения  узнавать биологические  объекты, а  также  их органы  и другие  структурные компоненты. Эти задания выполняются по ходу  урока. Познавательные  задачи, требующие  от  ученика  размышлений  или  отработки  навыков  сравнения, сопоставления, выполняются  в качестве  домашнего  задания.  Рабочая  программа  ориентирована  на  использование  учебника: В.М. Константинов, В.Г. Бабенко, В.С. Кучменко. Биология: Животные: учебник для  учащихся 7 класса  общеобразовательных  учреждений/ Под ред.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gramStart"/>
      <w:r w:rsidRPr="000F71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F714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F714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F7148">
        <w:rPr>
          <w:rFonts w:ascii="Times New Roman" w:hAnsi="Times New Roman" w:cs="Times New Roman"/>
          <w:sz w:val="24"/>
          <w:szCs w:val="24"/>
        </w:rPr>
        <w:t>, 2006.- 224 с.</w:t>
      </w:r>
    </w:p>
    <w:p w:rsidR="00771DD3" w:rsidRPr="000F7148" w:rsidRDefault="00771DD3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0F7148">
      <w:pPr>
        <w:pStyle w:val="a9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9D181F" w:rsidRPr="000F7148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</w:p>
    <w:p w:rsidR="009D181F" w:rsidRPr="000F7148" w:rsidRDefault="009D181F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8948F7">
        <w:rPr>
          <w:rFonts w:ascii="Times New Roman" w:hAnsi="Times New Roman" w:cs="Times New Roman"/>
          <w:sz w:val="32"/>
          <w:szCs w:val="32"/>
          <w:u w:val="single"/>
        </w:rPr>
        <w:lastRenderedPageBreak/>
        <w:t>Основные  требования  к  знаниям  и умениям учащихся  7  класса.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948F7">
        <w:rPr>
          <w:rFonts w:ascii="Times New Roman" w:hAnsi="Times New Roman" w:cs="Times New Roman"/>
          <w:b/>
          <w:i/>
          <w:sz w:val="28"/>
          <w:szCs w:val="28"/>
        </w:rPr>
        <w:t>Учащиеся должны  знать: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основные  черты  сходства  и отличия  животных  и растений;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основные  виды  животных своей  местности;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биологические  и экологические особенности  животных  своей  местности;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связь особенностей  внешнего  строения  и образа жизни  животных  со  средой  обитания;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сравнительные  морфолого-анатомические  характеристики  изученных типов  животных;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связь строения  органов  и систем  органов  с  выполняемыми  функциями;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особенности  индивидуального  и  исторического  развития  животных;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 xml:space="preserve">- роль  животных  в  биоценозе  и  их  взаимосвязи  с остальными  компонентами  </w:t>
      </w:r>
      <w:proofErr w:type="spellStart"/>
      <w:r w:rsidRPr="008948F7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8948F7">
        <w:rPr>
          <w:rFonts w:ascii="Times New Roman" w:hAnsi="Times New Roman" w:cs="Times New Roman"/>
          <w:sz w:val="28"/>
          <w:szCs w:val="28"/>
        </w:rPr>
        <w:t xml:space="preserve">  и   факторами  среды;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значение  животных  в природе  и  жизни  человека;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законы  об охране  животного  мира.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948F7">
        <w:rPr>
          <w:rFonts w:ascii="Times New Roman" w:hAnsi="Times New Roman" w:cs="Times New Roman"/>
          <w:b/>
          <w:i/>
          <w:sz w:val="28"/>
          <w:szCs w:val="28"/>
        </w:rPr>
        <w:t>Учащиеся  должны уметь: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пользоваться  лабораторным  оборудованием;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определять  принадлежность  животных  к систематическим категориям;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8948F7">
        <w:rPr>
          <w:rFonts w:ascii="Times New Roman" w:hAnsi="Times New Roman" w:cs="Times New Roman"/>
          <w:sz w:val="28"/>
          <w:szCs w:val="28"/>
        </w:rPr>
        <w:t>- вести наблюдения  за  животными, ставить простейшие опыты.</w:t>
      </w: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 w:rsidP="00771D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1DD3" w:rsidRPr="008948F7" w:rsidRDefault="00771DD3">
      <w:pPr>
        <w:rPr>
          <w:rFonts w:ascii="Times New Roman" w:hAnsi="Times New Roman" w:cs="Times New Roman"/>
        </w:rPr>
      </w:pPr>
    </w:p>
    <w:p w:rsidR="008948F7" w:rsidRDefault="008948F7" w:rsidP="00771DD3">
      <w:pPr>
        <w:pStyle w:val="a9"/>
        <w:rPr>
          <w:sz w:val="18"/>
          <w:szCs w:val="18"/>
        </w:rPr>
      </w:pPr>
    </w:p>
    <w:p w:rsidR="008948F7" w:rsidRDefault="008948F7" w:rsidP="00771DD3">
      <w:pPr>
        <w:pStyle w:val="a9"/>
        <w:rPr>
          <w:sz w:val="18"/>
          <w:szCs w:val="18"/>
        </w:rPr>
      </w:pPr>
    </w:p>
    <w:p w:rsidR="000F7148" w:rsidRDefault="000F7148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7148" w:rsidRDefault="000F7148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Pr="0019598A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  <w:r w:rsidRPr="0019598A">
        <w:rPr>
          <w:rFonts w:ascii="Times New Roman" w:hAnsi="Times New Roman" w:cs="Times New Roman"/>
          <w:sz w:val="24"/>
          <w:szCs w:val="24"/>
        </w:rPr>
        <w:t>КАЛЕНДАРНО – ТЕМАТИЧЕСКОЕ  ПЛАНИРОВАНИЕ.</w:t>
      </w:r>
    </w:p>
    <w:p w:rsidR="00771DD3" w:rsidRDefault="00771DD3" w:rsidP="00771DD3">
      <w:pPr>
        <w:pStyle w:val="a9"/>
        <w:rPr>
          <w:sz w:val="18"/>
          <w:szCs w:val="18"/>
        </w:rPr>
      </w:pPr>
    </w:p>
    <w:tbl>
      <w:tblPr>
        <w:tblStyle w:val="aa"/>
        <w:tblW w:w="15735" w:type="dxa"/>
        <w:tblInd w:w="-459" w:type="dxa"/>
        <w:tblLook w:val="04A0"/>
      </w:tblPr>
      <w:tblGrid>
        <w:gridCol w:w="555"/>
        <w:gridCol w:w="3017"/>
        <w:gridCol w:w="691"/>
        <w:gridCol w:w="3577"/>
        <w:gridCol w:w="6"/>
        <w:gridCol w:w="3795"/>
        <w:gridCol w:w="1860"/>
        <w:gridCol w:w="2234"/>
      </w:tblGrid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Тема  урока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Элементы  содержания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Требования  к  уровню  подготовки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Измерители 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Дополнительные  элементы  содержания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–5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Зоология  - наука  о  животных.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Зоология  - наука  о  животных. Многообразие  животных, их распространение. Дикие и домашние  животные. Значение животных. Черты сходства  и  различия  животных  и  растений.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Называть: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предмет изучения  зоологии;  систематические  категории.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Отличат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ь животных  от  растений.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животных  в природе  и жизни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 животных.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Современная  зоология – система  наук  о  животных: морфология, физиология, эмбриология, систематика, экология, палеонтология, генетика, зоогеография.</w:t>
            </w:r>
            <w:proofErr w:type="gramEnd"/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Среды  жизни  и места  обитания  животных. Взаимосвязи  животных  в природе.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Д/з.п.2.  до  пункта «Роль животных  в природных  сообществах».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Среды  жизни  и места  обитания  животных. Взаимосвязи  животных.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среды  жизни  и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 животных,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обитающих  в  них.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понятию  место  обитание животного.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и приводить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 различных  форм  взаимоотношений между  животными.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приспособленность животных  к условиям  среды  обитания  по плану.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 печатной  основой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Гидробионты. Паразиты.</w:t>
            </w:r>
          </w:p>
        </w:tc>
      </w:tr>
      <w:tr w:rsidR="00771DD3" w:rsidRPr="0019598A" w:rsidTr="000B3747">
        <w:trPr>
          <w:trHeight w:val="36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 животных  и основные  систематические  группы.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п.3, 5., задание № 5 в рабочей  тетради № 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Классификация  животных. Значение  классификации  животных. Краткая  история  развития  зоологии.  Методы  изучения животных.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систематические  категории.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классификацию  растений от классификации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 классификации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этапы  развития  зоологии.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тетради  с печатной  основой. Вопросы п.3,5.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систематические  категории  животных: царство,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тип, класс, отряд, семейство, род, вид; их соподчинённость.</w:t>
            </w:r>
            <w:proofErr w:type="gramEnd"/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 человека  на животных.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Д/з.п.4, п.2 «Роль животных  в природных  сообществах».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Зависимость  жизни  животных  от  человека. Охрана животного  мира: заповедники, заказники, памятники природы, национальные  парки.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примеры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воздействия  человека  на  численность  и разнообразие 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исчезнувших  в результате деятельности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меры охраны  редких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Прогнозировать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последствия  исчезновения животных.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 в тетради  с печатной  основой. Вопросы п.4, п.2.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 контроль.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теме  «Введение»  или письменная  проверочная  работа  с заданиями, соответствующими  требованию  к  уровню подготовки.</w:t>
            </w:r>
          </w:p>
        </w:tc>
      </w:tr>
      <w:tr w:rsidR="00771DD3" w:rsidRPr="0019598A" w:rsidTr="000B3747">
        <w:trPr>
          <w:trHeight w:val="5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Тема 1. «Строение  тела  животных» - 3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Клетка.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и первичного  закрепления новых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Д/з.п.6, задание № 3 в тетради №1 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Клетк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как структурная  единица организма. Особенности  животных  клеток.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органоиды  клеток.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роль в  клетках основных  органоидов.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Отличать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клетки животных от клеток  растений.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на  рисунке  основные  органоиды животной  клетки.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почему  животные  могут питаться  только  готовыми органическими веществами.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тетради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п.6.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Цитология.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Ткани.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Д/з.п.7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Ткань. Определение  особенности строения. Виды  тканей: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эпителиальная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соединительная, мышечная, нервная. Особенности строения основных  видов  тканей.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определение  термину  ткани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основные  виды  тканей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Объяснять,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почему  у животных есть  нервная ткань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основные  виды  тканей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 с печатной  основой.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Органы  и  системы  органов.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П.8.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Орган – часть  организма.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органов: опорно-двигательная  система, пищеварительная, дыхательная, выделительная, кровеносная, нервная, эндокринная, половая.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  как  целостная система. План строения  тела животных. Симметрия  тела: лучевая, двусторонняя.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определение  терминам орган,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система органов.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строение и функции систем органов.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Доказать,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что системы органов  в организме  функционируют  взаимосвязано.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16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Тема 2. Подцарство  простейшие – 4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 Саркодовые  и  жгутиконосцы. Класс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Саркодовые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Д/з.п.9, задание № 3. С.27 в тетради  с печатной  основой.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Простейшие – одноклеточные  организмы. Колониальные организмы. Образование  цисты. Корненожки. Особенности строения  и многообразие.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принадлежность  организмов  к простейшим.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среду обитания  и способ передвижения.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условия образования  цисты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Распознавать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 рисункам  и описывать  органоиды  амёбы.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способ питания и выделения, размножения.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№  в тетради с печатной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п.9.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Раковинные  амёбы, радиолярии, фораминиферы.</w:t>
            </w:r>
          </w:p>
        </w:tc>
      </w:tr>
      <w:tr w:rsidR="00771DD3" w:rsidRPr="0019598A" w:rsidTr="000B3747">
        <w:trPr>
          <w:trHeight w:val="123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Жгутиконосцы.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Д/з.п.10.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Жгутиконосцы – одноклеточные  и колониальные. Особенности строения. Органоиды движения. Среда обитания  и  условия  жизни. Автотрофное  и гетеротрофное питание.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рисункам  представителей   жгутиконосцев.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органоиды  эвглены  зелёной.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обитания  и способ  передвижения.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эвглену зелёную  с растениями  и животными.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черты  усложнения  у эвглены зелёной.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п.10. задание   в тетради  с печатной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  Инфузории.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п.11.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Среда обитания. Особенности строения инфузорий: наличие ресничек, два  ядра, две сократительные вакуоли, пищеварительные  вакуоли. Особенности жизнедеятельности: гетеротрофное питание, половой  процесс.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функции  органоидов  инфузории – туфельки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Распознавать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рисунку  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строение  инфузории.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сложность строения инфузории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  у  инфузорий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различных  представителей  простейших.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п.11. задание в  тетради  с печатной  основой. Л/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№ 1 «Строение  и передвижение  инфузории – туфельки».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Многообразие инфузорий: донные  виды, паразиты, малоподвижные  виды.</w:t>
            </w:r>
          </w:p>
        </w:tc>
      </w:tr>
      <w:tr w:rsidR="00771DD3" w:rsidRPr="0019598A" w:rsidTr="000B3747">
        <w:trPr>
          <w:trHeight w:val="46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простейших. Паразитические простейшие.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Д/з.п.12.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Типы простейших. Роль простейших  в природе и жизни человека. Простейшие – возбудители заболеваний: малярия, дизентерия.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простейших  в природе  и жизни человека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типы  простейших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меры, предупреждающие  заболевания, вызванные  простейшими.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 тетради с печатной  основой. Вопросы п.12.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Жизненный  цикл малярийного плазмодия.</w:t>
            </w:r>
          </w:p>
        </w:tc>
      </w:tr>
      <w:tr w:rsidR="00771DD3" w:rsidRPr="0019598A" w:rsidTr="000B3747">
        <w:trPr>
          <w:trHeight w:val="1978"/>
        </w:trPr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ТЕМА 3. Подцарство многоклеточные  животные. 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кишечнополостные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– 4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Кишечнополостные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Общая  характеристика.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 п.13  до класса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гидроидные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типа: лучевая  симметрия, наличие кишечной  полости, стрекательные  клетки, двухслойный  мешок. Одиночные  и колониальные  организмы. Размножение: половое  и бесполое.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 термина «кишечнополостные».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причинно-следственную связь  между  образом  жизни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  симметрией  тела.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п.13. задание 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 формы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DD3" w:rsidRPr="0019598A" w:rsidTr="000B3747">
        <w:trPr>
          <w:trHeight w:val="1644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14..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Пресноводная  гидра.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Д/з.п.13 до конца.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Среда  обитания  и образ  жизни  пресноводной  гидры. Строение (специализация  клеток). Жизнедеятельность: питание, дыхание, выделение, размножение  и развитие. Регенерация.  Механизм  безусловного  рефлекса.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  гидры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 Распознавать  строение гидры.Перечислять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различных  клеток.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жизнедеятельности  гидры.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процесс  регенерации.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  и жизнедеятельность  гидры  и  инфузории – туфельки.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размножение гидры.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п.13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  тетради  с печатной  основой.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Внутриклеточное  пищеварение.</w:t>
            </w:r>
          </w:p>
        </w:tc>
      </w:tr>
      <w:tr w:rsidR="00771DD3" w:rsidRPr="0019598A" w:rsidTr="000B3747">
        <w:trPr>
          <w:trHeight w:val="52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Морские  кишечнополостные.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п.14.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 кишечнополостных  в природе  и  жизни  человека.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 природе  и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 и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 кишечнополостных.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представителей  к одному  типу.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Классы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: гидроидные, сцифоидные, коралловые  полипы.</w:t>
            </w:r>
          </w:p>
        </w:tc>
      </w:tr>
      <w:tr w:rsidR="00771DD3" w:rsidRPr="0019598A" w:rsidTr="000B3747">
        <w:trPr>
          <w:trHeight w:val="55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 № 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12106" w:type="dxa"/>
            <w:gridSpan w:val="6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темам «Одноклеточные  животные. Тип  Кишечнополостные»  или  письменная  работа  с заданиями, соответствующими  требованиям  к  уровню  подготовки.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05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4. ТИПЫ: ПЛОСКИЕ, КРУГЛЫЕ  И  КОЛЬЧАТЫЕ  ЧЕРВИ. – 6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  плоские  черви. Класс  Ресничные  черви.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Д/з.п.15.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типа Плоские черви: трёхслойные  животные, наличие паренхимы, появление систем органов (пищеварительная, выделительная, половая, нервная).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Размножение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ермафродиты. Внутреннее  оплодотворение.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основным понятиям.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типа  Плоские  черви.  Называть  функции  систем  внутренних  органов. Объяснять поведение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белойпланарии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Доказывать  усложнение  строения  плоских  червей  по  сравнению  с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кишечнополостными</w:t>
            </w:r>
            <w:proofErr w:type="gramEnd"/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 в тетради  с печатной 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Кожно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– мускульный  мешок.</w:t>
            </w:r>
          </w:p>
        </w:tc>
      </w:tr>
      <w:tr w:rsidR="00771DD3" w:rsidRPr="0019598A" w:rsidTr="000B3747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 плоских  червей: сосальщики  и  цепни.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 п.16.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Плоские  черви – возбудители  заболеваний  человека  и животных. Цикл  развития  паразитических  червей.  Меры  защиты  от  заражения.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защиты    от паразитических  червей.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к паразитизму.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 плоских  червей  в природе  и жизни  человека.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  Сосальщики. Класс  Ленточные  черви.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  Круглые  черви.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Д/з.п.17.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жизни. Особенности строения. Наличие первичной  полости. Значение круглых  червей  в природе  и  жизни человека.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животных, принадлежащих  к  типу  Круглые  черви.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меры  профилактики заражения.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плоских  и круглых  червей.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п.17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 Кольчатые  черви.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Д/з.п.18.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Образ  жизни. Особенности строения. Вторичная  полость. Появление замкнутой  кровеносной  системы. 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 органы  различных систем.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типа  Кольчатые  черви.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Сравнить с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троение органов  кольчатых  и круглых  червей.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Гидроскелет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Многощетинковые  черви.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кольчатых  червей.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Малощетинковые  черви.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Д/З.п.19.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gridSpan w:val="2"/>
            <w:tcBorders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  и особенности строения. Значение  в природе  и  жизни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для  жизни  в почве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дождевого червя  в почвообразовании.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 кольчатых  червей  к  классам.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п.19. задание в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2 , 3«Внешнее  и  внутреннее  строение дождевого  червя»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Пиявки.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 2.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по темам «Тип  Плоские  черви. Тип  Круглые  черви. Тип  Кольчатые  черви» (или  письменная  работа  с заданиями, соответствующими  требованиям  к  уровню подготовки).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ТЕМА 5. ТИП  МОЛЛЮСКИ.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– 4 часа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Общая  характеристика типа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Д/з.п.20.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  Моллюски: среда обитания  и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 жизни, особенности строения (мантия, отделы  тела). Строение раковины.  Системы  внутренних  органов. Появление  дыхательной  системы. Процессы  жизнедеятельности.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Распознавать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животных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типа  Моллюски.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  о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внешнего  строения  и функций  моллюсков.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  с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троение  моллюсков  и кольчатых  червей.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п.20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Брюхоногие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Д/з.п.21.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Многообразие  и практическое  значение  и роль  в природе  брюхоногих  моллюсков. Способы  питания  и передвижения. Особенности  строения.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моллюсков  к  классам.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в природе  и 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моллюсков  к  среде обитания.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п.21. задание    в тетради  с печатной  основой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08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двустворчатые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Д/з.п.22.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 и  жизнедеятельности.  Многообразие. Роль  двустворчатых  моллюсков   в  природе  и жизни 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моллюсков  к  классам.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в природе  и 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моллюсков  к  среде обитания.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п.22  задание  в 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4 «Внешнее  строение  раковин  моллюсков».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Механизм  образования  жемчуга.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46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Головоногие  моллюски.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 п. 23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 и  жизнедеятельности.  Многообразие. Роль  головоногих  моллюсков   в  природе  и жизни 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моллюсков  к  классам.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в природе  и 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моллюсков  к  среде обитания.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п.23. задание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ТЕМА 6. Тип  Членистоногие.  – 8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Общая  характеристика  членистоногих.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Ракообразные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 24  до  паукообразных.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  Членистоногие. Внешний  скелет, отделы  тела, смешанная  полость  тела. Образ  жизни  и  внешнее  строение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 органов: пищеварительная, дыхательная, кровеносная, выделительная, нервная, половая, органы  чувств.</w:t>
            </w:r>
            <w:proofErr w:type="gramEnd"/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 типа  Членистоногие.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 и многообразие  членистоногих.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 членистоногих.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к  среде  обитания, образу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ракообразных  в природе  и жизни  человека.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в 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Хитин. Сложные глаза. Мозаичное  зрение. Многообразие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: десятиногие,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листоногие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, веслоногие, равноногие,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разноногие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усоногие.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Паукообразные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Клещи.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Д/з.п.25  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Образ  жизни  и  особенности строения  паукообразных: восьминогие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 усиков. Органы  дыхания  наземного  типа, отделы  тела (головогрудь, брюшко). Системы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внутренних  органов. Поведение  и особенности  жизнедеятельности. Клещи. Значение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в природе  и  жизни  человека.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паукообразных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к  типу  Членистоногие.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представителей  класса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Паукообразные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пауков  к наземной  среде обитания.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п.25.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задание   в тетради  с печатной  основой. 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Паутинные  бородавки. Паутина – ловчая  сеть.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Насекомые.  Внешнее  строение.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Д/з.п.26  до  внутреннего  строения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Образ  жизни  и  особенности  внешнего  строения  насекомых: три отдела  тела. Три пары  ног, крылья  у  большинства, органы  дыхания  наземного типа. Типы  ротового  аппарата: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грызуще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– лижущий, колюще – сосущий, фильтрующий,  сосущий.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 насекомых  с  различным  типом  ротового аппарата.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 насекомых  к среде  обитания, образу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связь  типа ротового аппарата  с  характером  употребляемой  пищи.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п.26. задание   в тетради  с печатной основой. Выполнение лабораторной  работы № 5 «Внешнее  строение насекомого»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Типы  ног  у  насекомых.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Д/з.п.26 до  конца.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 органов. Смешанная  полость  тела. Жизнедеятельность  и поведение  на раздражение светом  и химическим веществами. Раздельнополые организмы. Внутреннее  оплодотворение.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 внутренних 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насекомых.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внутреннего  строения  насекомых.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размножение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со свободным ответом  по выбору  учителя.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п.26.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Типы  развития  насекомых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Д/з.п.27.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Развитие  насекомых  с полным  и неполным  превращением. Признаки  отрядов  насекомых. Стадии  развития  с неполным  и полным превращением.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 насекомых  с полным  и неполным превращением.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стадии развития  насекомых.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 отрядов.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развития 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п.27. задание  в тетради  с печатной основой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Отряды насекомых с полным  и неполным превращением.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Полезные  насекомые. Охрана 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Д/з.п.28.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Значение  насекомых  в природе  и жизни  человека. Одомашненные  насекомые: пчела  медоносная, тутовый  шелкопряд.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Продукты  пчеловодства. Охрана  насекомых.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 продуктов  пчеловодства  и их  использования  человеком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 насекомых  в природе  и жизни  человека.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по  охране  насекомых.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п.28.  задание  в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Пчёлы  и муравьи – общественные  насекомые. Структура  особей  пчелиной  и муравьиной  семьи.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Насекомые – вредители  культурных  растений и переносчики  заболеваний.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Д/з.п.29.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Отрицательное  значение насекомых: вредители  культурных  растений, переносчики  заболеваний. Методы  борьбы  человека  с насекомыми: физические, химические,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агротехнические, биологические.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борьбы  с вредными насекомыми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насекомых – переносчиков  возбудителей  заболеваний  человека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насекомых – вредителей и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их развитие.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п.29. задание    в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 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по темам « Тип  Моллюски. Тип  Членистоногие», или  письменная  работа  с заданиями, соответствующими  требованиям  уровню подготовки  учащихся.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7. ТИП  ХОРДОВЫЕ - 32 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БЕСЧЕРЕПНЫЕ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1 ЧАС.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 признаки      Хордовых.  Подтип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Бесчерепные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Д/з.п.30.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хордовых: внутренний  скелет, нервная  трубка, пищеварительная  трубка, двусторонняя  симметрия  тела, вторичная  полость. Местообитание  и  внешнее строение.  Системы  внутренних  органов. Роль в природе  и  жизни человека.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Распознавать  животных  типа  Хордовые.  Выделять особенности  строения  ланцетника  для  жизни  в  воде. Объяснять роль  в природе  и  жизни человека. Доказывать усложнение  в  строении  ланцетника  по сравнению  с  кольчатыми червями.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п.30. задание   в тетради  с 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Вторичноротые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животные. Описание  ланцетника П.С.Палласом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азвитие  ланцетника.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8. ПОДТИП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НАДКЛАСС  РЫБЫ – 5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Подтип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черепные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Надкласс рыбы.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Д/з.п.31.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Общие  признаки  подтипа  Черепные: наличие  позвоночника  и разделение нервной  трубки  на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головной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 спинной  мозг, развитие  черепа, формирование парных конечностей. Особенности внешнего строения. Роль плавников  в движении рыб. Расположение  и значение  органов  чувств.  Практическое  значение.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органы  чувств, обеспечивающие  ориентацию  в  воде.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 и  особенности  передвижения рыб.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рыб. Характеризовать функции плавников  рыбы.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Выполнение  лабораторной  работы  № 6 «Внешнее  строение  и особенности  передвижения  рыбы».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Задание  в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Боковая линия.  Плавательный  пузырь.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 рыбы.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Д/з.п.32.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 органов: опорно-двигательная, пищеварительная, дыхательная  кровеносная, нервная, выделительная.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отделы, органы  систем и  их  функцию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Перечислять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характерные  черты внутреннего строения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 рисунку  системы  внутренних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строения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п.32.  задание    в тетради  с печатной  основой.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7 «Внутреннее строение  рыбы»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размножения 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Д/з.п.33.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 костистых рыб. Отряды: Осетровые, Карпообразные  и  Окунеобразные. Двоякодышащие  и Кистепёрые  рыбы.  Приспособления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  к разным  условиям  обитания.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Распознавать 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костных  рыб.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видов  рыб, обитающих  в  Саратовской  области.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отряды  костных 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кистепёрых  и двоякодышащих  рыб для понимания  эволюции  животных.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п.23.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  в рабочей  тетради  с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  Лососеобразные, Аквариумные  рыбки.</w:t>
            </w:r>
          </w:p>
        </w:tc>
      </w:tr>
      <w:tr w:rsidR="00771DD3" w:rsidRPr="0019598A" w:rsidTr="000B3747">
        <w:trPr>
          <w:trHeight w:val="645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 систематические  группы  рыб.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Хрящевые  рыбы: акулы  и скаты. Многообразие  костистых  рыб. Осетровые  рыбы.  Двоякодышащие  и кистепёрые  рыбы. Значение  их  в происхождении  наземных  позвоночных  животных. Приспособления  рыб к  разным  условиям обитания.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 класса  хрящевых  и  костных  рыб.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наиболее  распространённые  виды  рыб, обитающие  в водоёмах  Саратовской  области.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Перечислить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 кистепёрых  и  двоякодышащих  рыб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 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 отряды  костистых  рыб.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, что  хрящевые  рыбы – древняя группа.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рыб  к разным  условиям  жизни.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на с. 167  учебника. Задания  в  тетради 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 надкласса  Рыбы. Надклассы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Лопастепёрые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Лучепёрые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Двоякодышащие  рыбы.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Промысловые  рыбы.  Их использование.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п.35.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 значение  рыб. Рыболовство. Промысловое значение  рыб. Основные  группы  промысловых  рыб: сельдеобразные,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трескообразные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карпообразные.  Рациональное  использование, охрана  и воспроизводство  рыбных  ресурсов. Прудовое хозяйство.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представителей  промысловых  рыб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рыб, разводимых  в прудах,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их практическое  значение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промысловых  рыб  в жизни человека.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практическую значимость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прудоводства</w:t>
            </w:r>
            <w:proofErr w:type="spell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Объяснять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биологическое и хозяйственное  обоснование  акклиматизации.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Обосновывать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приёмы  рационального  ведения рыболовства.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с.177  учебника,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Гегография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рыбного  промысла. Схема прудового хозяйства. Рыборазводные  заводы  и  их значение. Аквариумное рыбоводство.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1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ТЕМА  9. Класс  Земноводные  - 5 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Места обитания и строение земноводных.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п.36.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Места  обитания  и образ  жизни.  Признаки 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класса. Внешнее  строение. Приспособления  к  образу  жизни. Признаки наземных  животных. Скелет и мускулатура.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к  типу, классу  и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распространённых  представителей  класса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Распознавать  иописывать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внешнее  строение.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в связи  со  средой  обитания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 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 строение  земноводных  и рыб.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п.24.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в тетради   с 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Зависимость процессов жизнедеятельности  от температуры  окружающей  среды. Оцепенение.</w:t>
            </w:r>
          </w:p>
        </w:tc>
      </w:tr>
      <w:tr w:rsidR="00771DD3" w:rsidRPr="0019598A" w:rsidTr="000B3747">
        <w:trPr>
          <w:trHeight w:val="36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 и деятельность внутренних  органов.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п.37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органов: пищеварительная, дыхательная  кровеносная, выделительная, нервная. Обмен  веществ  и энергии.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по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рисунку  системы  внутренних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 и функции  систем  внутренних 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почему  у земноводных хуже  развит  мозжечок, чем  у рыб.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Задания  в тетради   с  печатной  основой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 цикл  и происхождение  земноводных.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 п.38.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нешнее  оплодотворение. Развитие  лягушки с метаморфозом. Сходство  личинок  земноводных  с рыбами. Вымершие  земноводные.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 в размножении  и  развитии  рыб  и земноводных.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выделенным  критериям  головастика  и взрослую особь.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метаморфоза  у головастиков.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развитие  рыб и лягушки.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с.184  учебника. Задания  в 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Влияние  сезонных  изменений  в природе  на  жизнь земноводных. Возникновение древних  земноводных (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ихтиостегид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) от древних  пресноводных  кистепёрых рыб (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рипидистий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71DD3" w:rsidRPr="0019598A" w:rsidTr="000B3747">
        <w:trPr>
          <w:trHeight w:val="27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и  значение земноводных.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Урок  обобщения  и систематизации знаний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Д.з.п.39.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Многообразие земноводных. Отряды: Хвостатые (тритоны), Бесхвостые (лягушки, жабы, жерлянки). Значение  земноводных  в природе  и жизни человека. Охрана земноводных.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места  обитания земноводных  и  их основные  отряды.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земноводных  к различным  условиям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Указывать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причины  сокращения  и меры  по охране.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амфибий  в природе.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 187.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Отряд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Червяги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 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Письменная  проверочная  работа  по  темам: « Класс  Рыбы.  Класс  Земноводные».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Пресмыкающихся, или  Рептилии – 4 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Внешнее  строение  и скелет 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. п.40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внешнего строения. Приспособления  к  жизни  в  наземно-воздушной  среде: покровы  тела, наличие  век, отсутствие  желез. Строение  скелета.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 к  типу, классу  и распознавать  наиболее распространённых  представителей  класса.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Доказывать: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что пресмыкающиеся – более  высокоорганизованные  животные  по сравнению  с  земноводными.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п.40 с.192.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  в  тетради  с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68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 и жизнедеятельность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Д/з.п.41.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внутреннего строения: появление дыхательных путей, увеличение отделов  головного  мозга. Обмен  веществ: питание, дыхание и выделение.  Поведение. Размножение и  развитие.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усложнения  в  строении  систем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Узнавать  по рисункам и таблицам  системы 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.Объяснять 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причины более  сложного поведения  пресмыкающихся.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размножения, способствующие  сохранению потомства.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п.41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Д.з.п.42.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Отряды  класса пресмыкающихся: чешуйчатые (ящерицы  и змеи), черепахи. Ядовитые змеи.  Меры  первой  помощи  при укусах  ядовитых  змей. Неядовитые змеи.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известные  вам  виды  пресмыкающихся  различных  отрядов.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отрядов  пресмыкающихся.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общие признаки  класса  пресмыкающихся.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п.42 с.199 задания  в 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Отряд Крокодилы.</w:t>
            </w:r>
          </w:p>
        </w:tc>
      </w:tr>
      <w:tr w:rsidR="00771DD3" w:rsidRPr="0019598A" w:rsidTr="000B3747">
        <w:trPr>
          <w:trHeight w:val="39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пресмыкающихся. Древние пресмыкающиеся.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</w:t>
            </w:r>
            <w:proofErr w:type="spellEnd"/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. п.43.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пресмыкающихся  в природе  и жизни человека. Охрана  пресмыкающихся. Разнообразие древних  пресмыкающихся. Причины  их  вымирания.  Зверозубые  ящеры.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примеры  ящеров  и их  среды  жизни.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причины  вымирания  ящеров.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: роль пресмыкающихся  в жизни человека  и в природе; необходимость охраны  пресмыкающихся.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п.43 с.203  учебника.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Происхождение пресмыкающихся  от древних земноводных.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Класс  Птицы – 6  часов.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Среда  обитания  и внешнее  строение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Д/з.п.44.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Общая  характеристика  класса. Среда  обитания  птиц.  Особенности внешнего строения  птиц.  Приспособленность  к полёту.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строение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внешнего строения  птиц  к  полёту.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Доказывать,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что птицы  более совершенные  животные  по сравнению  с рептилиями.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происхождение птиц  от пресмыкающихся.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 работы №8 «Внешнее  строение  птицы. Строение перьев»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Опорно-двигательная  система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Д/з.п.45.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Скелет птиц. Отделы. Приспособленность к полёту: срастание  и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пневматичность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костей. Мышцы. Приспособленность  к полёту: большие  грудные  мышцы, длинные сухожилия.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 скелета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причины  расположения  и строения  мышц 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изменения  скелета  птиц  в связи  с полётом.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п.45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в тетради  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9 «Строение  скелета  птицы».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  строение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Д/з.п.46.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Системы  внутренних органов. Приспособления  к полёту. Интенсивный  обмен  веществ.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 рисункам  системы  внутренних органов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прогрессивные  черты  организации  птиц  по  сравнению  с пресмыкающимися.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приспособленность внутренних  органов  птиц  к полёту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Сравнивать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строение  головного мозга  птиц  и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п.46. упр. в тетради  с  печатной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41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 и развитие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Д/з.п.47.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Органы  размножения. Развитие  яйца  и зародыша.  Выводковые  и гнездовые  птицы.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этапы  развития  яйца  и зародыша.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органов  размножения, связанные  с полётом.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соответствие  между  частями  яйца  и  их  функциями.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отличия  между  гнездовыми  и выводковыми  птицами.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 п.47.  Упр. в  тетради  с  печатной 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9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 жизненный  цикл  и сезонные  явления  в жизни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Д.з.п.48.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птиц  на различных этапах  годового  цикла: ритуальное  поведение в период размножения,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гнездостроение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, насиживание,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послегнездовой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сезонные  миграции.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причины  появления  у птиц  инстинкта  перелёта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.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 явления  в жизни птиц.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  жизнью  птиц  в различные  сезоны  и вести дневник наблюдений.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значение гнёзд  в  жизни птиц.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п.48 с.227  учебник.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Типы  гнёзд.  Деление птиц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осёдлых, перелётных  и кочующих.</w:t>
            </w:r>
          </w:p>
        </w:tc>
      </w:tr>
      <w:tr w:rsidR="00771DD3" w:rsidRPr="0019598A" w:rsidTr="000B3747">
        <w:trPr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Д.з.п.49.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Экологические  группы  птиц  по  местам  обитания: птицы  лесов. Водоёмов  и их  побережий, открытых  пространств. Экологические  группы птиц  по  типу  питания: растительноядные, насекомоядные. Хищные  и всеядные  птицы.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экологические  группы  птиц.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 птиц  различных  экологических  групп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строения  птиц  различных  экологических  групп.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 с.236  учебника,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Систематические  группы  птиц.</w:t>
            </w:r>
          </w:p>
        </w:tc>
      </w:tr>
      <w:tr w:rsidR="00771DD3" w:rsidRPr="0019598A" w:rsidTr="000B3747">
        <w:trPr>
          <w:trHeight w:val="2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охрана  птиц. Происхождение  птиц.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Д.з.п.50.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Охрана  и привлечение  птиц. Роль птиц  в биогеоценозах  и  в  жизни  человека. Промысловые  птицы, их рациональное использование  и охрана. Домашние  птицы. Важнейшие породы  домашних  птиц, их  использование  человеком.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Перечислять  роль птиц  в природе, жизни  человека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Приводить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примеры хозяйственных  групп  и пород  кур.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меры  по  охране  птиц  и приводить  примеры  редких  и охраняемых  птиц.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с.240  учебника.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Происхождение  птиц  от древних пресмыкающихся.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Археоптерикс.</w:t>
            </w:r>
          </w:p>
        </w:tc>
      </w:tr>
      <w:tr w:rsidR="00771DD3" w:rsidRPr="0019598A" w:rsidTr="000B3747">
        <w:trPr>
          <w:trHeight w:val="195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 № 5.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темам «Класс Пресмыкающиеся  и класс  Птицы» (или письменная  проверочная работа  с заданиями, соответствующими  уровню подготовки).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Млекопитающие,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Звери – 10  часов.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Внешнее  строение. Среды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жизни  и места обитания.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 п.51 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 класса  Млекопитающие.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 жизни  и места  обитания.  Особенности внешнего строения. Строение кожи. Шерстяной  покров.  Железы  млекопитающих.  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внешнее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млекопитающих.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приспособления  внешнего строения  млекопитающих  к  среде  обитания.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тетради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п.51.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065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Внутреннее  строение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новых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п.52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 внутреннего  строения.  Усложнение  строения  опорно-двигательной  и  нервной  системы.  Усложнение органов  чувств, поведения  по сравнению  с пресмыкающимися.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внутреннего строения  млекопитающих.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системы  внутренних органов.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особенности внутреннего строения.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п.52 с.253.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в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 10 «Строение  скелета  млекопитающих».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79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 и развитие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п.53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Размножение  и развитие, забота  о потомстве. Годовой  жизненный  цикл  и сезонные  явления.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примеры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заботы  о потомстве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Находить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черты  сходства  размножения  млекопитающих  с другими группами  животных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Доказывать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преимущества  живорождения и выкармливания  молоком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Объяснять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влияние  на  поведение  сезонных  изменений.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с.257 учебника.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Происхождение  и многообразие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Д\з. п.54.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Предки  млекопитающих – древние  пресмыкающиеся. Многообразие  млекопитающих. Яйцекладущие  и настоящие  звери.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группу 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рептилий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от которых  произошли  млекопитающие.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Перечислить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черты  сходства пресмыкающихся  и млекопитающих.Описывать  строение  и жизнедеятельность 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первозверей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с.261  учебника. Задания  в тетради  с печатной 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Утконос  и ехидна.  Сумчатые. Плацентарные. Особенности биологии. Районы  распространения  и разнообразие.</w:t>
            </w: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Плацентарные звери: Насекомоядные  и Рукокрылые, Грызуны  и Зайцеобразные.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Хищные.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Д/з.п.55.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отряда. Значение  в природе  и в  жизни  человека. Меры  по  охране  млекопитающих.</w:t>
            </w: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принадлежность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млекопитающих  к  определённым  отрядам.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 и описывать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 класса  Млекопитающие.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роль  в природе  и жизни человека  и меры  по  охране.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с.266 учебника.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Упр.  в  тетради  с  печатной  основой.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Семейства  отряда  хищные.</w:t>
            </w:r>
          </w:p>
        </w:tc>
      </w:tr>
      <w:tr w:rsidR="00771DD3" w:rsidRPr="0019598A" w:rsidTr="000B3747">
        <w:trPr>
          <w:trHeight w:val="1523"/>
        </w:trPr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Отряды: Китообразные, Ластоногие. Парнокопытные, Непарнокопытные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Хоботные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Д/з.п.56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отряда. Значение  в природе  и  в  жизни  человека. Меры  по  охране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млекопитающих  к определённым  отрядам.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класса  Млекопитающие.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роль  в природе и в  жизни человека  и  меры  по охране.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внешнего  строения.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с.272  учебника.   Задания  в  тетради  с  печатной 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Миграции.  Цедильный  аппарат.  Хищные  зубы.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Сложный  желудок. Жвачка.</w:t>
            </w:r>
          </w:p>
        </w:tc>
      </w:tr>
      <w:tr w:rsidR="00771DD3" w:rsidRPr="0019598A" w:rsidTr="000B3747">
        <w:trPr>
          <w:trHeight w:val="1050"/>
        </w:trPr>
        <w:tc>
          <w:tcPr>
            <w:tcW w:w="562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Отряды Приматы.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Д/з. п.57.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Признаки  отряда. Значение  в природе  и  в  жизни  человека.  Сходство  человекообразных обезьян  с  человеком.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млекопитающих  к определённым  отрядам. 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 класса  Млекопитающие.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родство  человека  с млекопитающими.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с.274  учебника.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Упр.   в тетради  с печатной  основой.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Человекообразные  обезьяны.</w:t>
            </w:r>
          </w:p>
        </w:tc>
      </w:tr>
      <w:tr w:rsidR="00771DD3" w:rsidRPr="0019598A" w:rsidTr="000B3747">
        <w:trPr>
          <w:trHeight w:val="6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 группы  млекопитающих.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Д\З. п.58.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Среда  обитания: наземная, почвенная, воздушная. Экологические группы: водные, роющие, летающие, млекопитающие наземно-древесного  образа жизни.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Перечислять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экологические  группы  зверей.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приспособления  к среде обитания  у  млекопитающих  различных  экологических групп.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приспособления млекопитающих.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с.277  учебника. Задания  в тетради  с печатной основой.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848"/>
        </w:trPr>
        <w:tc>
          <w:tcPr>
            <w:tcW w:w="562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  млекопитающих  для  человека.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Д/з. п.59 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Домашние  животные: крупный  рогатый  скот, мелкий рогатый  скот, домашние  свиньи, домашние  лошади. Охотничье-промысловые  звери. Охрана  млекопитающих: заповедники, заказники, зоопарки. Акклиматизация.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хозяйственных групп  и пород  млекопитающих.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 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домашних  зверей.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промысловых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меры  по охране    и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редких и охраняемых животных.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млекопитающих  в природе  и жизни человека.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с.284  учебника. Задания  в тетради  с печатной основой.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Зачёт №6.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 знаний  учащихся.</w:t>
            </w: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gridSpan w:val="4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Письменная  проверочная  работа  по теме  «Млекопитающие».</w:t>
            </w: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c>
          <w:tcPr>
            <w:tcW w:w="562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067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животного  мира  на  Земле – 2  часа.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Доказательства  эволюции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животного  мира.  Учение Ч.Дарвина  об  эволюции.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Д/з. п.60.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Понятие  об эволюции. Учение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Ч.Дарвина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оказательства  эволюции. Многообразие  животных – результат эволюции.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факторы  эволюции. 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Приводить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доказательства  эволюции  животного  мира.</w:t>
            </w:r>
          </w:p>
        </w:tc>
        <w:tc>
          <w:tcPr>
            <w:tcW w:w="1875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Вопросы с.290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учебника. Задания  в тетради с печатной  основой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Естественный  отбор и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наследственная  изменчивость.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1335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 этапы  развития животного мира  на Земле.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Д/з. п.61.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этапы развития животного  мира на  Земле: появление </w:t>
            </w:r>
            <w:proofErr w:type="spell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многоклеточности</w:t>
            </w:r>
            <w:proofErr w:type="spell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, систем органов.  Происхождение  и  эволюция  хордовых. Выход  позвоночных  на  сушу.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животного мира на Земле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Выделять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 в строении и функциях 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многоклеточных  в отличие  от одноклеточных организмов.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роль  изменений  условий  среды  в эволюции  животных.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с.294  учебника. Задания  в тетради  с печатной основой.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DD3" w:rsidRPr="0019598A" w:rsidTr="000B3747">
        <w:trPr>
          <w:trHeight w:val="42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 </w:t>
            </w:r>
            <w:proofErr w:type="gramStart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>пройденного</w:t>
            </w:r>
            <w:proofErr w:type="gramEnd"/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  год.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 знаний.</w:t>
            </w: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понятия и </w:t>
            </w:r>
            <w:proofErr w:type="gramStart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proofErr w:type="gramEnd"/>
            <w:r w:rsidRPr="0019598A">
              <w:rPr>
                <w:rFonts w:ascii="Times New Roman" w:hAnsi="Times New Roman" w:cs="Times New Roman"/>
                <w:sz w:val="20"/>
                <w:szCs w:val="20"/>
              </w:rPr>
              <w:t xml:space="preserve">  изученные  в течение  года.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классификацию  животных, особенности их  внешнего  и внутреннего строения, особенности размножения.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Называть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среды обитания животных</w:t>
            </w:r>
            <w:r w:rsidRPr="00195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Уметь </w:t>
            </w: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отличать одну группу животных  от  другой.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98A">
              <w:rPr>
                <w:rFonts w:ascii="Times New Roman" w:hAnsi="Times New Roman" w:cs="Times New Roman"/>
                <w:sz w:val="20"/>
                <w:szCs w:val="20"/>
              </w:rPr>
              <w:t>Вопросы  учителя. Письменные  задания.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</w:tcPr>
          <w:p w:rsidR="00771DD3" w:rsidRPr="0019598A" w:rsidRDefault="00771DD3" w:rsidP="000B37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DD3" w:rsidRPr="0019598A" w:rsidRDefault="00771DD3" w:rsidP="00771DD3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8948F7" w:rsidRDefault="008948F7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8948F7" w:rsidRDefault="008948F7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 xml:space="preserve">УМК:  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1)  Константинов В.М. Биология  7  класс: учебник  для учащихся  общеобразовательных  учреждений/ Константинов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В.М.,Бабенко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В.С.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2011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С.В. Биология: 7  класс: рабочая  тетрадь № 1, 2 для  учащихся  общеобразовательных  учреждений /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С.В.Суматохин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3) Константинов В.М. Биология. Животные. 7  класс:  методическое  пособие / В.М.Константинов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2010</w:t>
      </w:r>
    </w:p>
    <w:p w:rsidR="00771DD3" w:rsidRDefault="00771DD3" w:rsidP="00771DD3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4  Пономарева И.Н.  и  др. Природоведение. Биология. Экология. 5-11  классы: Сборник программ.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, 2010. 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Дополнительная литература для учителя: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Справочник  школьника  и студента  под 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Зигфрида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Брема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ИрмтраутаМейнке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Дрофа, 1999 г.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 серия  знаний. 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книги,2006.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 школьника. Москва, 1995 г. – 572 с.</w:t>
      </w:r>
    </w:p>
    <w:p w:rsidR="00771DD3" w:rsidRDefault="00771DD3" w:rsidP="00771DD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Новейший  полный  справочник  школьника  в 2-ух томах. Москва, ЭКСМО, 2008 г.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И.Д.Агеева «Весёлая  биология на  уроках»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М.В.Оданович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 7-8 классы: тесты. Волгоград: Учитель, 2007. – 150 с.</w:t>
      </w:r>
    </w:p>
    <w:p w:rsidR="00771DD3" w:rsidRPr="00654634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В.В.Балабанова,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Предметные недели  в школе. Биология. Волгоград: Учитель, 2003 – 154 с.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Н.Л.Галеева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Интегрированные  биологические декады. М.: 5 за  знания, 2007 – 96 с.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Модестов. Сборник  творческих  задач  по  биологии, экологии  и  ОБЖ. Санкт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етербург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1998 –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с.М.М.Боднарук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Н.В.Ковылина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Занимательные  материалы  и факты  по  общей  биологии  в  вопросах  и ответах.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Волгоград: Учитель. – 2007.-  174 с.</w:t>
      </w:r>
    </w:p>
    <w:p w:rsidR="00771DD3" w:rsidRDefault="00771DD3" w:rsidP="00771D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Н.А.Степанчук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Справочник  учителя биологии. Волгоград: Учитель, 2012. – 167 с.</w:t>
      </w:r>
    </w:p>
    <w:p w:rsidR="00771DD3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pStyle w:val="a9"/>
        <w:ind w:left="447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Суматохин С.В. Биология: 7  класс: рабочая  тетрадь № 1, 2 для  учащихся  общеобразовательных  учреждений /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С.В.Суматохин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771DD3" w:rsidRDefault="00771DD3" w:rsidP="00771DD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D3" w:rsidRDefault="00771DD3" w:rsidP="00771DD3">
      <w:pPr>
        <w:shd w:val="clear" w:color="auto" w:fill="FFFFFF"/>
        <w:spacing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не исключает возможности использования другой литературы в рамках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требований Государственного стандарта по биологии.</w:t>
      </w:r>
    </w:p>
    <w:p w:rsidR="00771DD3" w:rsidRDefault="00771DD3" w:rsidP="00771DD3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MULTIMEDIA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поддержка курса  «Биология  7  класс».</w:t>
      </w:r>
    </w:p>
    <w:p w:rsidR="00771DD3" w:rsidRDefault="00771DD3" w:rsidP="00771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Лабораторный практикум. Биология 6-11 класс</w:t>
      </w: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(учебное электронное издание), Респуб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ликанский мультимедиа центр, 2004</w:t>
      </w:r>
    </w:p>
    <w:p w:rsidR="00771DD3" w:rsidRDefault="00771DD3" w:rsidP="00771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lastRenderedPageBreak/>
        <w:t>Подготовка к ЕГЭ по биологии. Электронное учебное издание,</w:t>
      </w: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Дрофа,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Физикон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, 2006</w:t>
      </w:r>
    </w:p>
    <w:p w:rsidR="00771DD3" w:rsidRDefault="00771DD3" w:rsidP="00771D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Интернет-ресурсы на усмотрение учителя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Интенсивный  тренинг – курс  по  всем  предметам. Москва, ЭКСМО, 2007г.</w:t>
      </w:r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6-9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Кирилл и  Мефодий, 2003</w:t>
      </w:r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 биология.</w:t>
      </w:r>
    </w:p>
    <w:p w:rsidR="00771DD3" w:rsidRDefault="00771DD3" w:rsidP="00771D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 России</w:t>
      </w:r>
    </w:p>
    <w:p w:rsidR="00771DD3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D3" w:rsidRDefault="00771DD3" w:rsidP="00771DD3">
      <w:pPr>
        <w:rPr>
          <w:rFonts w:ascii="Times New Roman" w:hAnsi="Times New Roman" w:cs="Times New Roman"/>
          <w:sz w:val="24"/>
          <w:szCs w:val="24"/>
        </w:rPr>
      </w:pPr>
    </w:p>
    <w:p w:rsidR="00771DD3" w:rsidRDefault="00771DD3" w:rsidP="00771DD3"/>
    <w:p w:rsidR="00771DD3" w:rsidRDefault="00771DD3"/>
    <w:sectPr w:rsidR="00771DD3" w:rsidSect="00640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07C"/>
    <w:multiLevelType w:val="hybridMultilevel"/>
    <w:tmpl w:val="0CD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4EC1"/>
    <w:multiLevelType w:val="hybridMultilevel"/>
    <w:tmpl w:val="08D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56E5"/>
    <w:multiLevelType w:val="hybridMultilevel"/>
    <w:tmpl w:val="BDD29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1171FD"/>
    <w:multiLevelType w:val="hybridMultilevel"/>
    <w:tmpl w:val="802478EA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DD3"/>
    <w:rsid w:val="000F7148"/>
    <w:rsid w:val="001A3726"/>
    <w:rsid w:val="001B73CD"/>
    <w:rsid w:val="00553A31"/>
    <w:rsid w:val="00771DD3"/>
    <w:rsid w:val="008948F7"/>
    <w:rsid w:val="009D181F"/>
    <w:rsid w:val="00A17055"/>
    <w:rsid w:val="00C4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3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771DD3"/>
    <w:pPr>
      <w:spacing w:after="0" w:line="240" w:lineRule="auto"/>
    </w:pPr>
  </w:style>
  <w:style w:type="table" w:styleId="aa">
    <w:name w:val="Table Grid"/>
    <w:basedOn w:val="a1"/>
    <w:uiPriority w:val="59"/>
    <w:rsid w:val="0077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8DBA-15D8-438E-AC3D-4465958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7094</Words>
  <Characters>40440</Characters>
  <Application>Microsoft Office Word</Application>
  <DocSecurity>0</DocSecurity>
  <Lines>337</Lines>
  <Paragraphs>94</Paragraphs>
  <ScaleCrop>false</ScaleCrop>
  <Company/>
  <LinksUpToDate>false</LinksUpToDate>
  <CharactersWithSpaces>47440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2014-11-08T20:30:00Z</dcterms:created>
  <dcterms:modified xsi:type="dcterms:W3CDTF">2014-11-10T17:07:00Z</dcterms:modified>
</cp:coreProperties>
</file>