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423" w:rsidRDefault="00C01046">
      <w:r>
        <w:t>Традиционные игры тувинцев и их трансформация в хореографии.</w:t>
      </w:r>
    </w:p>
    <w:p w:rsidR="00C01046" w:rsidRDefault="00C01046">
      <w:r>
        <w:t>Игровая культура любого народа является неотъемлемой частью обрядовой и праздничной культуры. Несмотря на забвение народных игр, многие их элементы сохранились до наших дней благодаря тому, что в их структуру органичным элементом всегда входили действия с ярко выраженным драматическим и танцевальным характером: песни, музыка, мимико-пластические представления, театрализация и танцы.</w:t>
      </w:r>
    </w:p>
    <w:p w:rsidR="00C01046" w:rsidRDefault="00C01046">
      <w:r>
        <w:t>Игры с различными видами народного искусства неоднократно становилась предметом изучения исследователей, как этнологов, так и искусствоведов</w:t>
      </w:r>
      <w:r w:rsidR="00661D51">
        <w:t>.</w:t>
      </w:r>
      <w:r w:rsidR="00F00638">
        <w:t xml:space="preserve"> Тувинская игровая культура до настоящего времени объектом внимания исследователей не становилась. Тувинская игровая культура весьма богатая и разнообразная. Тувинцы являются кочевым общинным народом, то наиболее значительными для тувинцев до сих пор являются праздники </w:t>
      </w:r>
      <w:proofErr w:type="spellStart"/>
      <w:r w:rsidR="00F00638">
        <w:t>Шагаа</w:t>
      </w:r>
      <w:proofErr w:type="spellEnd"/>
      <w:r w:rsidR="00F00638">
        <w:t xml:space="preserve"> и </w:t>
      </w:r>
      <w:proofErr w:type="spellStart"/>
      <w:r w:rsidR="00F00638">
        <w:t>Наадым</w:t>
      </w:r>
      <w:proofErr w:type="spellEnd"/>
      <w:r w:rsidR="00F00638">
        <w:t>,</w:t>
      </w:r>
      <w:r w:rsidR="009D4CA8">
        <w:t xml:space="preserve"> </w:t>
      </w:r>
      <w:r w:rsidR="00F00638">
        <w:t xml:space="preserve">которые символизируют окончание некоторого жизненного </w:t>
      </w:r>
      <w:r w:rsidR="009D4CA8">
        <w:t xml:space="preserve"> цикла - год существования или окончания летнего выпаса скота. В обоих случаях народное  празднование происходит с максимальным эмоционально-психологическим подъемом, в ходе которого тувинцы играли во взрослые и детские игры. Такие игры, как « </w:t>
      </w:r>
      <w:proofErr w:type="spellStart"/>
      <w:r w:rsidR="009D4CA8">
        <w:t>аът</w:t>
      </w:r>
      <w:proofErr w:type="spellEnd"/>
      <w:r w:rsidR="009D4CA8">
        <w:t xml:space="preserve"> </w:t>
      </w:r>
      <w:proofErr w:type="spellStart"/>
      <w:r w:rsidR="009D4CA8">
        <w:t>чарыштырары</w:t>
      </w:r>
      <w:proofErr w:type="spellEnd"/>
      <w:r w:rsidR="009D4CA8">
        <w:t xml:space="preserve">» (« скачки»), « </w:t>
      </w:r>
      <w:proofErr w:type="spellStart"/>
      <w:r w:rsidR="009D4CA8">
        <w:t>хуреш</w:t>
      </w:r>
      <w:proofErr w:type="spellEnd"/>
      <w:r w:rsidR="009D4CA8">
        <w:t xml:space="preserve">», « </w:t>
      </w:r>
      <w:proofErr w:type="spellStart"/>
      <w:r w:rsidR="009D4CA8">
        <w:t>тевек</w:t>
      </w:r>
      <w:proofErr w:type="spellEnd"/>
      <w:r w:rsidR="009D4CA8">
        <w:t xml:space="preserve">», « </w:t>
      </w:r>
      <w:proofErr w:type="spellStart"/>
      <w:r w:rsidR="009D4CA8">
        <w:t>кажык</w:t>
      </w:r>
      <w:proofErr w:type="spellEnd"/>
      <w:r w:rsidR="009D4CA8">
        <w:t>». Практически в каждой игре есть элементы танца</w:t>
      </w:r>
      <w:r w:rsidR="00942740">
        <w:t xml:space="preserve"> - это « танец орла». </w:t>
      </w:r>
      <w:r w:rsidR="00D93BBA">
        <w:t xml:space="preserve"> Всем известен ритуальный танец орла, исполняющийся перед борьбой (</w:t>
      </w:r>
      <w:proofErr w:type="spellStart"/>
      <w:r w:rsidR="00D93BBA">
        <w:t>хуреш</w:t>
      </w:r>
      <w:proofErr w:type="spellEnd"/>
      <w:r w:rsidR="00D93BBA">
        <w:t xml:space="preserve">). Дошедший до наших дней этот танец свидетельствует о том, </w:t>
      </w:r>
      <w:r w:rsidR="00BA355A">
        <w:t xml:space="preserve">что у тувинцев издавна были подражательные танцы. Характерный набор пластических движений создавал образ птицы, </w:t>
      </w:r>
      <w:r w:rsidR="00804755">
        <w:t>символизирующей</w:t>
      </w:r>
      <w:r w:rsidR="00BA355A">
        <w:t xml:space="preserve"> силу, мужество. Это красивое зрелище, свидетельствующее о мужественности участвующих борцов. Единственным танцем тувинцев, родившийся в далекой древности и дошедший до наших дней, является танец борца</w:t>
      </w:r>
      <w:r w:rsidR="00DB1ACA">
        <w:t xml:space="preserve"> </w:t>
      </w:r>
      <w:r w:rsidR="00BA355A">
        <w:t xml:space="preserve">- </w:t>
      </w:r>
      <w:proofErr w:type="spellStart"/>
      <w:r w:rsidR="00BA355A">
        <w:t>девиг</w:t>
      </w:r>
      <w:proofErr w:type="spellEnd"/>
      <w:r w:rsidR="00BA355A">
        <w:t>.</w:t>
      </w:r>
      <w:r w:rsidR="00C32475">
        <w:t xml:space="preserve">  Игры  с элементами театрализации</w:t>
      </w:r>
      <w:r w:rsidR="00DB1ACA">
        <w:t xml:space="preserve"> </w:t>
      </w:r>
      <w:r w:rsidR="00C32475">
        <w:t xml:space="preserve">- « </w:t>
      </w:r>
      <w:proofErr w:type="spellStart"/>
      <w:r w:rsidR="00C32475">
        <w:t>согур</w:t>
      </w:r>
      <w:proofErr w:type="spellEnd"/>
      <w:r w:rsidR="00C32475">
        <w:t xml:space="preserve"> аза» (слепой черт), « </w:t>
      </w:r>
      <w:proofErr w:type="spellStart"/>
      <w:r w:rsidR="00C32475">
        <w:t>чаштыры</w:t>
      </w:r>
      <w:proofErr w:type="spellEnd"/>
      <w:r w:rsidR="00C32475">
        <w:t xml:space="preserve">»  </w:t>
      </w:r>
      <w:proofErr w:type="gramStart"/>
      <w:r w:rsidR="00C32475">
        <w:t xml:space="preserve">( </w:t>
      </w:r>
      <w:proofErr w:type="gramEnd"/>
      <w:r w:rsidR="00C32475">
        <w:t>прятки), «конные скачки», « стрельба из лука».  Игры с атрибутам</w:t>
      </w:r>
      <w:proofErr w:type="gramStart"/>
      <w:r w:rsidR="00C32475">
        <w:t>и-</w:t>
      </w:r>
      <w:proofErr w:type="gramEnd"/>
      <w:r w:rsidR="00C32475">
        <w:t xml:space="preserve"> « </w:t>
      </w:r>
      <w:proofErr w:type="spellStart"/>
      <w:r w:rsidR="00C32475">
        <w:t>ак</w:t>
      </w:r>
      <w:proofErr w:type="spellEnd"/>
      <w:r w:rsidR="00C32475">
        <w:t xml:space="preserve"> </w:t>
      </w:r>
      <w:proofErr w:type="spellStart"/>
      <w:r w:rsidR="00C32475">
        <w:t>ыяш</w:t>
      </w:r>
      <w:proofErr w:type="spellEnd"/>
      <w:r w:rsidR="00C32475">
        <w:t xml:space="preserve">», ( белая палочка), « </w:t>
      </w:r>
      <w:proofErr w:type="spellStart"/>
      <w:r w:rsidR="00C32475">
        <w:t>тевек</w:t>
      </w:r>
      <w:proofErr w:type="spellEnd"/>
      <w:r w:rsidR="00C32475">
        <w:t>» «</w:t>
      </w:r>
      <w:proofErr w:type="spellStart"/>
      <w:r w:rsidR="00C32475">
        <w:t>сайзанак</w:t>
      </w:r>
      <w:proofErr w:type="spellEnd"/>
      <w:r w:rsidR="00C32475">
        <w:t>».</w:t>
      </w:r>
      <w:r w:rsidR="00804755">
        <w:t xml:space="preserve"> Самым любимым сюжетом разнообразных танцевальных постановок у всех кочевых народов, и у тувинцев также, приобрели конные скачки</w:t>
      </w:r>
      <w:proofErr w:type="gramStart"/>
      <w:r w:rsidR="00804755">
        <w:t xml:space="preserve"> .</w:t>
      </w:r>
      <w:proofErr w:type="gramEnd"/>
      <w:r w:rsidR="00804755">
        <w:t xml:space="preserve">С давних времен неоценима роль </w:t>
      </w:r>
      <w:proofErr w:type="spellStart"/>
      <w:r w:rsidR="00804755">
        <w:t>лощадей</w:t>
      </w:r>
      <w:proofErr w:type="spellEnd"/>
      <w:r w:rsidR="00804755">
        <w:t xml:space="preserve"> в подвижной жизни древних тувинцев и их предков. Для древнего кочевника конь по существу был единственным</w:t>
      </w:r>
      <w:r w:rsidR="009D1B7C">
        <w:t xml:space="preserve"> кормильцем. Состязания рысаков представляло самое массовое и зрелищное мероприятие. Тувинцы до сих пор являются самыми азартными зрителями- болельщиками конных состязаний, к ним готовились самым тщательным образом, готовя лошадей, конные уборы т.д. Именно поэтому практически во всех тувинских танцевальных постановках с историческим сюжетом тувинец изображался как наездник, неотделимый от лошади, который двигался по сцене не своим, а « лошадиным» шагом.</w:t>
      </w:r>
      <w:r w:rsidR="00122FA8">
        <w:t xml:space="preserve"> Здесь есть главный участник игры, перевоплощающийся посредством танцевального действа в смелого наездника. Пластика главного исполнителя усложнена прыжками, подскоками,  поворотами, имеет импровизированный характер.</w:t>
      </w:r>
      <w:r w:rsidR="003F35DE">
        <w:t xml:space="preserve"> </w:t>
      </w:r>
      <w:r w:rsidR="00BA355A">
        <w:t xml:space="preserve"> </w:t>
      </w:r>
      <w:r w:rsidR="00942740">
        <w:t xml:space="preserve">Поэтому традиционные игры легко могут превращаться в танец. В любой хореографической постановке сохранить основные движения и смысл игры. Движения игры, сливаясь с танцевальными движениями, приобретают новые качества: становятся ритмичными, эмоционально насыщенными, </w:t>
      </w:r>
      <w:r w:rsidR="00D93BBA">
        <w:t>т.е. игра переходит в творческий акт. Такие танцы, благодаря слиянию народных игр с пластическими танцевальными элементами, имеющими большую временную устойчивость, со временем приобретают характер НАРОДНОГО ТАНЦА</w:t>
      </w:r>
      <w:proofErr w:type="gramStart"/>
      <w:r w:rsidR="00D93BBA">
        <w:t>.</w:t>
      </w:r>
      <w:proofErr w:type="gramEnd"/>
      <w:r w:rsidR="00D93BBA">
        <w:t xml:space="preserve"> </w:t>
      </w:r>
      <w:r w:rsidR="00D21BD0">
        <w:t xml:space="preserve"> Народный танец- искусство, основанно</w:t>
      </w:r>
      <w:r w:rsidR="00C32475">
        <w:t>е на творчество самого народа.</w:t>
      </w:r>
      <w:r w:rsidR="00122FA8">
        <w:t xml:space="preserve"> </w:t>
      </w:r>
      <w:r w:rsidR="003F35DE">
        <w:t xml:space="preserve"> Сюжеты игр и отдельные игровые элементы явились основой формирования танцев, и их трансформация, и новая интерпретация в творческой деятельности профессиональных и самодеятельных постановщиков-хореографов стали основой формирования и становления национальной хореографии тувинцев. Сравнительный анализ опыта использования игрового  фольклора тувинцев в современных хореографических постановках показывает, что традиционная</w:t>
      </w:r>
      <w:r w:rsidR="00272F6E">
        <w:t xml:space="preserve"> народная игра является источником </w:t>
      </w:r>
      <w:r w:rsidR="00272F6E">
        <w:lastRenderedPageBreak/>
        <w:t xml:space="preserve">творческого вдохновения балетмейстеров. В настоящее время народная игра практически полностью вытеснена из жизни взрослого населения, за исключением спортивных игр. Возможности сбора полевых этнографических материалов по традиционным играм тувинцев весьма ограничены, т.к. многое уже забыто, особенно детские игры ( </w:t>
      </w:r>
      <w:proofErr w:type="spellStart"/>
      <w:r w:rsidR="00272F6E">
        <w:t>сайзанак</w:t>
      </w:r>
      <w:proofErr w:type="spellEnd"/>
      <w:r w:rsidR="00272F6E">
        <w:t xml:space="preserve">, </w:t>
      </w:r>
      <w:proofErr w:type="spellStart"/>
      <w:r w:rsidR="00272F6E">
        <w:t>кажык</w:t>
      </w:r>
      <w:proofErr w:type="spellEnd"/>
      <w:r w:rsidR="00272F6E">
        <w:t xml:space="preserve">, « </w:t>
      </w:r>
      <w:proofErr w:type="spellStart"/>
      <w:r w:rsidR="00272F6E">
        <w:t>согур</w:t>
      </w:r>
      <w:proofErr w:type="spellEnd"/>
      <w:r w:rsidR="00272F6E">
        <w:t xml:space="preserve"> аза</w:t>
      </w:r>
      <w:proofErr w:type="gramStart"/>
      <w:r w:rsidR="00272F6E">
        <w:t>»(</w:t>
      </w:r>
      <w:proofErr w:type="gramEnd"/>
      <w:r w:rsidR="00272F6E">
        <w:t xml:space="preserve"> слепой черт), игра трансформируется в новые формы. Тем не менее</w:t>
      </w:r>
      <w:r w:rsidR="00DB1ACA">
        <w:t>,</w:t>
      </w:r>
      <w:r w:rsidR="00272F6E">
        <w:t xml:space="preserve"> данная проблема требует продолжения тщательного сбора и описания материала дальнейшего теоретического осмысления в различных аспектах. Любая постановка  в танце тувинских игр, любое начина</w:t>
      </w:r>
      <w:r w:rsidR="00DB1ACA">
        <w:t>ние, хотя бы фрагмент игры в хореографии, должны существовать и развиваться. Чтобы молодое поколение не забывало и бережно сохраняло свою культуру, традиции и быт. Это все нужно изучать, использовать воплощать и трансформировать в хореографии.</w:t>
      </w:r>
    </w:p>
    <w:p w:rsidR="00D21BD0" w:rsidRDefault="00D21BD0"/>
    <w:sectPr w:rsidR="00D21BD0" w:rsidSect="00A474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1046"/>
    <w:rsid w:val="00122FA8"/>
    <w:rsid w:val="00272F6E"/>
    <w:rsid w:val="003F35DE"/>
    <w:rsid w:val="00661D51"/>
    <w:rsid w:val="00804755"/>
    <w:rsid w:val="00887C70"/>
    <w:rsid w:val="00942740"/>
    <w:rsid w:val="009D1B7C"/>
    <w:rsid w:val="009D4CA8"/>
    <w:rsid w:val="00A47423"/>
    <w:rsid w:val="00BA355A"/>
    <w:rsid w:val="00C01046"/>
    <w:rsid w:val="00C32475"/>
    <w:rsid w:val="00D21BD0"/>
    <w:rsid w:val="00D93BBA"/>
    <w:rsid w:val="00DB1ACA"/>
    <w:rsid w:val="00F00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711</Words>
  <Characters>4054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2013-11-30T17:05:00Z</cp:lastPrinted>
  <dcterms:created xsi:type="dcterms:W3CDTF">2013-11-30T14:32:00Z</dcterms:created>
  <dcterms:modified xsi:type="dcterms:W3CDTF">2013-11-30T17:06:00Z</dcterms:modified>
</cp:coreProperties>
</file>