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D96" w:rsidRPr="00CC5C0F" w:rsidRDefault="00D179E2" w:rsidP="00D179E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C5C0F">
        <w:rPr>
          <w:rFonts w:ascii="Times New Roman" w:hAnsi="Times New Roman" w:cs="Times New Roman"/>
          <w:b/>
          <w:sz w:val="28"/>
          <w:szCs w:val="28"/>
        </w:rPr>
        <w:t xml:space="preserve">Скоро Праздник Праздников ПАСХА. </w:t>
      </w:r>
    </w:p>
    <w:p w:rsidR="00D179E2" w:rsidRPr="00D179E2" w:rsidRDefault="00723D96" w:rsidP="00D179E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79E2">
        <w:rPr>
          <w:rFonts w:ascii="Times New Roman" w:hAnsi="Times New Roman" w:cs="Times New Roman"/>
          <w:sz w:val="24"/>
          <w:szCs w:val="24"/>
        </w:rPr>
        <w:t>Яйцо является традиционным символом плодородия и возрождения.</w:t>
      </w:r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hyperlink r:id="rId5" w:tooltip="Христианство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христианстве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пасхальное яйцо символизирует </w:t>
      </w:r>
      <w:hyperlink r:id="rId6" w:tooltip="Гроб Господень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Гроб Господень</w:t>
        </w:r>
      </w:hyperlink>
      <w:r w:rsidR="00D179E2"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Напоминая по форме камень, которым в древности обычно заваливали гробницу, оно в то же время даёт начало новой жизни; таким образом, для </w:t>
      </w:r>
      <w:hyperlink r:id="rId7" w:tooltip="Христиане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христиан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напоминание о </w:t>
      </w:r>
      <w:hyperlink r:id="rId8" w:tooltip="Воскресение Иисуса Христа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воскресении Иисуса Христа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>, о спасении и вечной жизни для истинно верующих</w:t>
      </w:r>
      <w:proofErr w:type="gramStart"/>
      <w:r w:rsidR="00D179E2"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723D96" w:rsidRPr="00D179E2" w:rsidRDefault="00D179E2" w:rsidP="00D179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D179E2">
        <w:rPr>
          <w:rFonts w:ascii="Times New Roman" w:hAnsi="Times New Roman" w:cs="Times New Roman"/>
          <w:sz w:val="24"/>
          <w:szCs w:val="24"/>
        </w:rPr>
        <w:t>Т</w:t>
      </w:r>
      <w:r w:rsidR="00723D96" w:rsidRPr="00D179E2">
        <w:rPr>
          <w:rFonts w:ascii="Times New Roman" w:hAnsi="Times New Roman" w:cs="Times New Roman"/>
          <w:sz w:val="24"/>
          <w:szCs w:val="24"/>
        </w:rPr>
        <w:t xml:space="preserve">радиция окрашивания яиц появилась задолго до христианства, в глубокой древности. В Африке найдены украшенные резьбой </w:t>
      </w:r>
      <w:proofErr w:type="spellStart"/>
      <w:r w:rsidR="00723D96" w:rsidRPr="00D179E2">
        <w:rPr>
          <w:rFonts w:ascii="Times New Roman" w:hAnsi="Times New Roman" w:cs="Times New Roman"/>
          <w:sz w:val="24"/>
          <w:szCs w:val="24"/>
        </w:rPr>
        <w:t>страусиные</w:t>
      </w:r>
      <w:proofErr w:type="spellEnd"/>
      <w:r w:rsidR="00723D96" w:rsidRPr="00D179E2">
        <w:rPr>
          <w:rFonts w:ascii="Times New Roman" w:hAnsi="Times New Roman" w:cs="Times New Roman"/>
          <w:sz w:val="24"/>
          <w:szCs w:val="24"/>
        </w:rPr>
        <w:t xml:space="preserve"> яйца, возрастом около 60 000 лет. Расписанные </w:t>
      </w:r>
      <w:proofErr w:type="spellStart"/>
      <w:r w:rsidR="00723D96" w:rsidRPr="00D179E2">
        <w:rPr>
          <w:rFonts w:ascii="Times New Roman" w:hAnsi="Times New Roman" w:cs="Times New Roman"/>
          <w:sz w:val="24"/>
          <w:szCs w:val="24"/>
        </w:rPr>
        <w:t>страусиные</w:t>
      </w:r>
      <w:proofErr w:type="spellEnd"/>
      <w:r w:rsidR="00723D96" w:rsidRPr="00D179E2">
        <w:rPr>
          <w:rFonts w:ascii="Times New Roman" w:hAnsi="Times New Roman" w:cs="Times New Roman"/>
          <w:sz w:val="24"/>
          <w:szCs w:val="24"/>
        </w:rPr>
        <w:t xml:space="preserve"> яйца, а также золотые и </w:t>
      </w:r>
      <w:r w:rsidRPr="00D179E2">
        <w:rPr>
          <w:rFonts w:ascii="Times New Roman" w:hAnsi="Times New Roman" w:cs="Times New Roman"/>
          <w:sz w:val="24"/>
          <w:szCs w:val="24"/>
        </w:rPr>
        <w:t>серебряные</w:t>
      </w:r>
      <w:r w:rsidR="00723D96" w:rsidRPr="00D179E2">
        <w:rPr>
          <w:rFonts w:ascii="Times New Roman" w:hAnsi="Times New Roman" w:cs="Times New Roman"/>
          <w:sz w:val="24"/>
          <w:szCs w:val="24"/>
        </w:rPr>
        <w:t xml:space="preserve">, часто встречаются в захоронениях древних </w:t>
      </w:r>
      <w:hyperlink r:id="rId9" w:tooltip="Шумеры" w:history="1">
        <w:r w:rsidR="00723D96"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шумеров</w:t>
        </w:r>
      </w:hyperlink>
      <w:r w:rsidR="00723D96"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hyperlink r:id="rId10" w:tooltip="Древние египтяне" w:history="1">
        <w:r w:rsidR="00723D96"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египтян</w:t>
        </w:r>
      </w:hyperlink>
      <w:r w:rsidR="00723D96" w:rsidRPr="00D179E2">
        <w:rPr>
          <w:rFonts w:ascii="Times New Roman" w:hAnsi="Times New Roman" w:cs="Times New Roman"/>
          <w:sz w:val="24"/>
          <w:szCs w:val="24"/>
        </w:rPr>
        <w:t xml:space="preserve">, датируемых вплоть до начала III тысячелетия </w:t>
      </w:r>
      <w:proofErr w:type="gramStart"/>
      <w:r w:rsidR="00723D96" w:rsidRPr="00D179E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723D96" w:rsidRPr="00D179E2">
        <w:rPr>
          <w:rFonts w:ascii="Times New Roman" w:hAnsi="Times New Roman" w:cs="Times New Roman"/>
          <w:sz w:val="24"/>
          <w:szCs w:val="24"/>
        </w:rPr>
        <w:t xml:space="preserve"> н.э.</w:t>
      </w:r>
    </w:p>
    <w:p w:rsidR="00723D96" w:rsidRPr="00D179E2" w:rsidRDefault="00723D96" w:rsidP="00D179E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Красные пасхальные яйца появляются у ранних христиан в </w:t>
      </w:r>
      <w:hyperlink r:id="rId11" w:tooltip="Месопотамия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Месопотамии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>, в память о крови Христа, распятого на кресте.</w:t>
      </w:r>
      <w:r w:rsidR="00D179E2"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2" w:tooltip="Христианская Церковь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Христианская Церковь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официально приняла этот обычай, рассматривая пасхальные яйца, как символ воскресения. В 1610 г. </w:t>
      </w:r>
      <w:hyperlink r:id="rId13" w:tooltip="Папа римский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папа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tooltip="Павел V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Павел V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публично произнёс следующую </w:t>
      </w:r>
      <w:hyperlink r:id="rId15" w:tooltip="Молитва" w:history="1">
        <w:r w:rsidRPr="00D179E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молитву</w:t>
        </w:r>
      </w:hyperlink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>: "Боже, благослови! Молим Тебя - да будут создания Твои, из яиц являющиеся, благим пропитанием для верных слуг Твоих, вкушающих их с благодарностью, памятуя о Воскресении Господнем</w:t>
      </w:r>
      <w:proofErr w:type="gramStart"/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>."</w:t>
      </w:r>
      <w:proofErr w:type="gramEnd"/>
    </w:p>
    <w:p w:rsidR="00D179E2" w:rsidRPr="00D179E2" w:rsidRDefault="00D179E2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 w:rsidRPr="00D179E2">
        <w:rPr>
          <w:rFonts w:ascii="Times New Roman" w:hAnsi="Times New Roman" w:cs="Times New Roman"/>
          <w:sz w:val="24"/>
          <w:szCs w:val="24"/>
        </w:rPr>
        <w:t>В 1664 году травщик (то есть художник по растительному орнаменту</w:t>
      </w:r>
      <w:proofErr w:type="gramStart"/>
      <w:r w:rsidRPr="00D179E2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D179E2">
        <w:rPr>
          <w:rFonts w:ascii="Times New Roman" w:hAnsi="Times New Roman" w:cs="Times New Roman"/>
          <w:sz w:val="24"/>
          <w:szCs w:val="24"/>
        </w:rPr>
        <w:t xml:space="preserve">роице-Сергиева монастыря </w:t>
      </w:r>
      <w:proofErr w:type="spellStart"/>
      <w:r w:rsidRPr="00D179E2">
        <w:rPr>
          <w:rFonts w:ascii="Times New Roman" w:hAnsi="Times New Roman" w:cs="Times New Roman"/>
          <w:sz w:val="24"/>
          <w:szCs w:val="24"/>
        </w:rPr>
        <w:t>Прокопий</w:t>
      </w:r>
      <w:proofErr w:type="spellEnd"/>
      <w:r w:rsidRPr="00D179E2">
        <w:rPr>
          <w:rFonts w:ascii="Times New Roman" w:hAnsi="Times New Roman" w:cs="Times New Roman"/>
          <w:sz w:val="24"/>
          <w:szCs w:val="24"/>
        </w:rPr>
        <w:t xml:space="preserve"> Иванов специально был вызван в Москву</w:t>
      </w:r>
      <w:r w:rsidR="00CC5C0F"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расписывать яйца. Два года спустя он привез ко двору 170 деревянных яиц,</w:t>
      </w:r>
      <w:r w:rsidR="00CC5C0F"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писанных по золоту «цветными красками разными добрыми травными образцы».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В XVIII-XIX веках художественно оформленные пасхальные яйца получают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такое широкое распространение среди различных слоев российского населения,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что с этого времени о пасхальных яйцах можно говорить как о своеобразном</w:t>
      </w:r>
      <w:r w:rsidR="00CC5C0F"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виде декоративно-прикладного и народного искусства. К этому времени</w:t>
      </w:r>
      <w:r w:rsidR="00CC5C0F"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достаточно традиционными стали и ювелирные драгоценные яйца, и простые</w:t>
      </w:r>
      <w:r w:rsidR="00CC5C0F">
        <w:rPr>
          <w:rFonts w:ascii="Times New Roman" w:hAnsi="Times New Roman" w:cs="Times New Roman"/>
          <w:sz w:val="24"/>
          <w:szCs w:val="24"/>
        </w:rPr>
        <w:t xml:space="preserve"> кре</w:t>
      </w:r>
      <w:r w:rsidRPr="00D179E2">
        <w:rPr>
          <w:rFonts w:ascii="Times New Roman" w:hAnsi="Times New Roman" w:cs="Times New Roman"/>
          <w:sz w:val="24"/>
          <w:szCs w:val="24"/>
        </w:rPr>
        <w:t>стьянские «</w:t>
      </w:r>
      <w:proofErr w:type="spellStart"/>
      <w:r w:rsidRPr="00D179E2">
        <w:rPr>
          <w:rFonts w:ascii="Times New Roman" w:hAnsi="Times New Roman" w:cs="Times New Roman"/>
          <w:sz w:val="24"/>
          <w:szCs w:val="24"/>
        </w:rPr>
        <w:t>писанки</w:t>
      </w:r>
      <w:proofErr w:type="spellEnd"/>
      <w:r w:rsidRPr="00D179E2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D179E2">
        <w:rPr>
          <w:rFonts w:ascii="Times New Roman" w:hAnsi="Times New Roman" w:cs="Times New Roman"/>
          <w:sz w:val="24"/>
          <w:szCs w:val="24"/>
        </w:rPr>
        <w:t>крашенки</w:t>
      </w:r>
      <w:proofErr w:type="spellEnd"/>
      <w:r w:rsidRPr="00D179E2">
        <w:rPr>
          <w:rFonts w:ascii="Times New Roman" w:hAnsi="Times New Roman" w:cs="Times New Roman"/>
          <w:sz w:val="24"/>
          <w:szCs w:val="24"/>
        </w:rPr>
        <w:t>».</w:t>
      </w:r>
      <w:r w:rsidR="001E5C16" w:rsidRPr="001E5C16"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Появление новых для России материалов, связанных с петровскими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9E2">
        <w:rPr>
          <w:rFonts w:ascii="Times New Roman" w:hAnsi="Times New Roman" w:cs="Times New Roman"/>
          <w:sz w:val="24"/>
          <w:szCs w:val="24"/>
        </w:rPr>
        <w:t>преобразованиями, а именно фарфора, стекла, папье-маше, способствовало</w:t>
      </w:r>
    </w:p>
    <w:p w:rsidR="00D179E2" w:rsidRPr="00D179E2" w:rsidRDefault="00D179E2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 w:rsidRPr="00D179E2">
        <w:rPr>
          <w:rFonts w:ascii="Times New Roman" w:hAnsi="Times New Roman" w:cs="Times New Roman"/>
          <w:sz w:val="24"/>
          <w:szCs w:val="24"/>
        </w:rPr>
        <w:t>развитию искусства изготовления русских пасхальных яиц.  Такие яйца обычно подвешивались в красный угол, под иконы.</w:t>
      </w:r>
    </w:p>
    <w:p w:rsidR="00723D96" w:rsidRDefault="00723D96" w:rsidP="00D179E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A3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современное</w:t>
      </w:r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время появляются шоколадные пасхальные яйца и </w:t>
      </w:r>
      <w:r w:rsidR="00CC5C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расписные </w:t>
      </w:r>
      <w:r w:rsidRPr="00D179E2">
        <w:rPr>
          <w:rFonts w:ascii="Times New Roman" w:hAnsi="Times New Roman" w:cs="Times New Roman"/>
          <w:color w:val="000000" w:themeColor="text1"/>
          <w:sz w:val="24"/>
          <w:szCs w:val="24"/>
        </w:rPr>
        <w:t>пластиковые</w:t>
      </w:r>
      <w:proofErr w:type="gramStart"/>
      <w:r w:rsidR="00CC5C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79E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D17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бисерные, исполненные в техники </w:t>
      </w:r>
      <w:proofErr w:type="spellStart"/>
      <w:r w:rsidR="00D179E2">
        <w:rPr>
          <w:rFonts w:ascii="Times New Roman" w:hAnsi="Times New Roman" w:cs="Times New Roman"/>
          <w:color w:val="000000" w:themeColor="text1"/>
          <w:sz w:val="24"/>
          <w:szCs w:val="24"/>
        </w:rPr>
        <w:t>квиллинг</w:t>
      </w:r>
      <w:proofErr w:type="spellEnd"/>
      <w:r w:rsidR="00D179E2">
        <w:rPr>
          <w:rFonts w:ascii="Times New Roman" w:hAnsi="Times New Roman" w:cs="Times New Roman"/>
          <w:color w:val="000000" w:themeColor="text1"/>
          <w:sz w:val="24"/>
          <w:szCs w:val="24"/>
        </w:rPr>
        <w:t>, вязаные ….</w:t>
      </w:r>
    </w:p>
    <w:p w:rsidR="00566BD1" w:rsidRPr="00D179E2" w:rsidRDefault="00D179E2" w:rsidP="00D179E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предлагаю, </w:t>
      </w:r>
      <w:r w:rsidRPr="00CC5C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 класс по изготовлению плоских декоративных пасхальных яиц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выполнить которые смогут и ребята начальной школы</w:t>
      </w:r>
      <w:r w:rsidR="00566B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(работы учащихся 3 класса</w:t>
      </w:r>
      <w:r w:rsidR="00CA38F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723D96" w:rsidRPr="00D179E2" w:rsidRDefault="00723D96" w:rsidP="00D17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283C" w:rsidRDefault="00CC5C0F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2438400"/>
            <wp:effectExtent l="19050" t="0" r="9525" b="0"/>
            <wp:docPr id="1" name="Рисунок 1" descr="C:\Users\Вера\Desktop\презентации создать\пасх яй мастеркласс\пасха яйцо\P107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презентации создать\пасх яй мастеркласс\пасха яйцо\P10708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431" r="2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C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4060" cy="1519529"/>
            <wp:effectExtent l="0" t="247650" r="0" b="233071"/>
            <wp:docPr id="2" name="Рисунок 2" descr="C:\Users\Вера\Desktop\презентации создать\пасх яй мастеркласс\пасха яйцо\P107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презентации создать\пасх яй мастеркласс\пасха яйцо\P1070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060" cy="15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BD1" w:rsidRPr="00566B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6B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24000" cy="2748897"/>
            <wp:effectExtent l="19050" t="0" r="0" b="0"/>
            <wp:docPr id="7" name="Рисунок 6" descr="C:\Users\Вера\Desktop\презентации создать\пасх яй мастеркласс\пасха яйцо\P107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презентации создать\пасх яй мастеркласс\пасха яйцо\P1070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43" t="13839" r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66BD1" w:rsidRPr="00566BD1" w:rsidRDefault="00566BD1" w:rsidP="00D179E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66BD1">
        <w:rPr>
          <w:rFonts w:ascii="Times New Roman" w:hAnsi="Times New Roman" w:cs="Times New Roman"/>
          <w:b/>
          <w:sz w:val="24"/>
          <w:szCs w:val="24"/>
        </w:rPr>
        <w:t>Необходимые материалы</w:t>
      </w:r>
      <w:r w:rsidRPr="001E5C16">
        <w:rPr>
          <w:rFonts w:ascii="Times New Roman" w:hAnsi="Times New Roman" w:cs="Times New Roman"/>
          <w:b/>
          <w:sz w:val="24"/>
          <w:szCs w:val="24"/>
        </w:rPr>
        <w:t>:</w:t>
      </w: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</w:t>
      </w: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Нитки</w:t>
      </w: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Иголка</w:t>
      </w: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Ткань – любая</w:t>
      </w: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</w:t>
      </w:r>
    </w:p>
    <w:p w:rsidR="006463AC" w:rsidRDefault="006463AC" w:rsidP="00D179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мелочи для декоративного оформления.</w:t>
      </w:r>
    </w:p>
    <w:p w:rsidR="00566BD1" w:rsidRDefault="00566BD1" w:rsidP="00D17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66BD1" w:rsidRPr="006463AC" w:rsidRDefault="00566BD1" w:rsidP="00566BD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63AC">
        <w:rPr>
          <w:rFonts w:ascii="Times New Roman" w:hAnsi="Times New Roman" w:cs="Times New Roman"/>
          <w:b/>
          <w:sz w:val="24"/>
          <w:szCs w:val="24"/>
        </w:rPr>
        <w:t>Вырезать из картона два одинаковых шаблона в форме яйца.</w:t>
      </w:r>
    </w:p>
    <w:p w:rsidR="00566BD1" w:rsidRDefault="00566BD1" w:rsidP="00566BD1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8" name="Рисунок 7" descr="C:\Users\Вера\Desktop\презентации создать\пасх яй мастеркласс\пасха яйцо\P10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презентации создать\пасх яй мастеркласс\пасха яйцо\P1070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AC" w:rsidRDefault="006463AC" w:rsidP="00566BD1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566BD1" w:rsidRDefault="00566BD1" w:rsidP="00566BD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63AC">
        <w:rPr>
          <w:rFonts w:ascii="Times New Roman" w:hAnsi="Times New Roman" w:cs="Times New Roman"/>
          <w:b/>
          <w:sz w:val="24"/>
          <w:szCs w:val="24"/>
        </w:rPr>
        <w:t>Раскроить из ткани с припуском</w:t>
      </w:r>
      <w:r w:rsidR="00C80B1E">
        <w:rPr>
          <w:rFonts w:ascii="Times New Roman" w:hAnsi="Times New Roman" w:cs="Times New Roman"/>
          <w:b/>
          <w:sz w:val="24"/>
          <w:szCs w:val="24"/>
        </w:rPr>
        <w:t xml:space="preserve"> 2 см два образца</w:t>
      </w:r>
      <w:r w:rsidRPr="006463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63AC" w:rsidRPr="006463AC" w:rsidRDefault="006463AC" w:rsidP="006463AC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66BD1" w:rsidRDefault="00566BD1" w:rsidP="00566BD1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9" name="Рисунок 8" descr="C:\Users\Вера\Desktop\презентации создать\пасх яй мастеркласс\пасха яйцо\P107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презентации создать\пасх яй мастеркласс\пасха яйцо\P10708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AC" w:rsidRDefault="006463AC" w:rsidP="00566BD1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CA38F8" w:rsidRPr="006463AC" w:rsidRDefault="00C80B1E" w:rsidP="00CA38F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Один образец</w:t>
      </w:r>
      <w:r w:rsidR="00CA38F8" w:rsidRPr="006463AC">
        <w:rPr>
          <w:rFonts w:ascii="Times New Roman" w:hAnsi="Times New Roman" w:cs="Times New Roman"/>
          <w:b/>
          <w:sz w:val="24"/>
          <w:szCs w:val="24"/>
        </w:rPr>
        <w:t xml:space="preserve"> прометать по краю и затянуть ткань, вставив туда картонный шаблон</w:t>
      </w:r>
    </w:p>
    <w:p w:rsidR="00CA38F8" w:rsidRDefault="00CA38F8" w:rsidP="00CA38F8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CA38F8" w:rsidRPr="006463AC" w:rsidRDefault="00CA38F8" w:rsidP="00CA38F8">
      <w:pPr>
        <w:pStyle w:val="a5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28850" cy="1867233"/>
            <wp:effectExtent l="19050" t="0" r="0" b="0"/>
            <wp:docPr id="15" name="Рисунок 13" descr="C:\Users\Вера\Desktop\презентации создать\пасх яй мастеркласс\пасха яйцо\P1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esktop\презентации создать\пасх яй мастеркласс\пасха яйцо\P1070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630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009775"/>
            <wp:effectExtent l="19050" t="0" r="0" b="0"/>
            <wp:docPr id="10" name="Рисунок 9" descr="C:\Users\Вера\Desktop\презентации создать\пасх яй мастеркласс\пасха яйцо\P107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презентации создать\пасх яй мастеркласс\пасха яйцо\P1070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235" t="8594" r="21701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8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819275"/>
            <wp:effectExtent l="19050" t="0" r="9525" b="0"/>
            <wp:docPr id="11" name="Рисунок 10" descr="C:\Users\Вера\Desktop\презентации создать\пасх яй мастеркласс\пасха яйцо\P107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презентации создать\пасх яй мастеркласс\пасха яйцо\P10708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765" t="5804" r="21812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F8" w:rsidRPr="00CA38F8" w:rsidRDefault="00CA38F8" w:rsidP="00CA38F8">
      <w:pPr>
        <w:pStyle w:val="a5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4</w:t>
      </w:r>
    </w:p>
    <w:p w:rsidR="00CA38F8" w:rsidRDefault="00CA38F8" w:rsidP="00CA38F8">
      <w:pPr>
        <w:pStyle w:val="a5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38F8" w:rsidRDefault="00CA38F8" w:rsidP="00CA38F8">
      <w:pPr>
        <w:pStyle w:val="a5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38F8" w:rsidRDefault="00CA38F8" w:rsidP="00CA38F8">
      <w:pPr>
        <w:pStyle w:val="a5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38F8" w:rsidRPr="00054C47" w:rsidRDefault="00CA38F8" w:rsidP="00CA38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63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Вторую часть выполнить так же, но вставив внутрь небольшое количество </w:t>
      </w:r>
      <w:r w:rsidR="00054C47" w:rsidRPr="006463AC">
        <w:rPr>
          <w:rFonts w:ascii="Times New Roman" w:hAnsi="Times New Roman" w:cs="Times New Roman"/>
          <w:b/>
          <w:sz w:val="24"/>
          <w:szCs w:val="24"/>
        </w:rPr>
        <w:t>наполнителя</w:t>
      </w:r>
      <w:r w:rsidR="00054C4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7350" cy="1362075"/>
            <wp:effectExtent l="19050" t="0" r="0" b="0"/>
            <wp:docPr id="16" name="Рисунок 14" descr="C:\Users\Вера\Desktop\презентации создать\пасх яй мастеркласс\пасха яйцо\P107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esktop\презентации создать\пасх яй мастеркласс\пасха яйцо\P1070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C47" w:rsidRPr="00054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4C4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79307" cy="1409700"/>
            <wp:effectExtent l="19050" t="0" r="6643" b="0"/>
            <wp:docPr id="17" name="Рисунок 15" descr="C:\Users\Вера\Desktop\презентации создать\пасх яй мастеркласс\пасха яйцо\P107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Desktop\презентации создать\пасх яй мастеркласс\пасха яйцо\P1070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78" cy="141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C47" w:rsidRPr="00054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4C4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57976" cy="1609725"/>
            <wp:effectExtent l="19050" t="0" r="4224" b="0"/>
            <wp:docPr id="18" name="Рисунок 16" descr="C:\Users\Вера\Desktop\презентации создать\пасх яй мастеркласс\пасха яйцо\P10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Desktop\презентации создать\пасх яй мастеркласс\пасха яйцо\P1070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039" t="22562" r="19310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48" cy="16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47" w:rsidRDefault="00054C47" w:rsidP="00054C4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54C47" w:rsidRDefault="00054C47" w:rsidP="00054C4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54C47" w:rsidRDefault="00054C47" w:rsidP="00054C4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466070"/>
            <wp:effectExtent l="19050" t="0" r="9525" b="0"/>
            <wp:docPr id="19" name="Рисунок 17" descr="C:\Users\Вера\Desktop\презентации создать\пасх яй мастеркласс\пасха яйцо\P10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а\Desktop\презентации создать\пасх яй мастеркласс\пасха яйцо\P10709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332" t="16826" r="8704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AC" w:rsidRDefault="006463AC" w:rsidP="00054C4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54C47" w:rsidRPr="006463AC" w:rsidRDefault="00054C47" w:rsidP="00054C4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63AC">
        <w:rPr>
          <w:rFonts w:ascii="Times New Roman" w:hAnsi="Times New Roman" w:cs="Times New Roman"/>
          <w:b/>
          <w:sz w:val="24"/>
          <w:szCs w:val="24"/>
        </w:rPr>
        <w:t xml:space="preserve">Сложить две детали и </w:t>
      </w:r>
      <w:r w:rsidR="006463AC" w:rsidRPr="006463AC">
        <w:rPr>
          <w:rFonts w:ascii="Times New Roman" w:hAnsi="Times New Roman" w:cs="Times New Roman"/>
          <w:b/>
          <w:sz w:val="24"/>
          <w:szCs w:val="24"/>
        </w:rPr>
        <w:t>соединить</w:t>
      </w:r>
      <w:r w:rsidR="006463AC">
        <w:rPr>
          <w:rFonts w:ascii="Times New Roman" w:hAnsi="Times New Roman" w:cs="Times New Roman"/>
          <w:b/>
          <w:sz w:val="24"/>
          <w:szCs w:val="24"/>
        </w:rPr>
        <w:t>,</w:t>
      </w:r>
      <w:r w:rsidR="006463AC" w:rsidRPr="006463AC">
        <w:rPr>
          <w:rFonts w:ascii="Times New Roman" w:hAnsi="Times New Roman" w:cs="Times New Roman"/>
          <w:b/>
          <w:sz w:val="24"/>
          <w:szCs w:val="24"/>
        </w:rPr>
        <w:t xml:space="preserve"> скрепив</w:t>
      </w:r>
      <w:r w:rsidRPr="006463AC">
        <w:rPr>
          <w:rFonts w:ascii="Times New Roman" w:hAnsi="Times New Roman" w:cs="Times New Roman"/>
          <w:b/>
          <w:sz w:val="24"/>
          <w:szCs w:val="24"/>
        </w:rPr>
        <w:t xml:space="preserve"> по краю краевым петельным швом</w:t>
      </w:r>
    </w:p>
    <w:p w:rsidR="00054C47" w:rsidRDefault="00054C47" w:rsidP="00054C47">
      <w:pPr>
        <w:pStyle w:val="a5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57500" cy="1323975"/>
            <wp:effectExtent l="19050" t="0" r="0" b="0"/>
            <wp:docPr id="20" name="Рисунок 18" descr="http://im2-tub-ru.yandex.net/i?id=184271641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2-tub-ru.yandex.net/i?id=184271641-06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447" cy="2135918"/>
            <wp:effectExtent l="19050" t="0" r="0" b="0"/>
            <wp:docPr id="21" name="Рисунок 21" descr="C:\Users\Вера\Desktop\презентации создать\пасх яй мастеркласс\пасха яйцо\P10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а\Desktop\презентации создать\пасх яй мастеркласс\пасха яйцо\P10709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5" cy="213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AC" w:rsidRDefault="006463AC" w:rsidP="006463A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56BE" w:rsidRDefault="005056BE" w:rsidP="006463A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56BE" w:rsidRDefault="005056BE" w:rsidP="005056B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6463AC" w:rsidRPr="005056BE" w:rsidRDefault="006463AC" w:rsidP="006463A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056BE">
        <w:rPr>
          <w:rFonts w:ascii="Times New Roman" w:hAnsi="Times New Roman" w:cs="Times New Roman"/>
          <w:b/>
          <w:sz w:val="24"/>
          <w:szCs w:val="24"/>
        </w:rPr>
        <w:t>В верхней части «яйца» между двумя деталями вставить шнурок.</w:t>
      </w:r>
    </w:p>
    <w:p w:rsidR="006463AC" w:rsidRDefault="006463AC" w:rsidP="006463AC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2918147"/>
            <wp:effectExtent l="19050" t="0" r="0" b="0"/>
            <wp:docPr id="22" name="Рисунок 22" descr="C:\Users\Вера\Desktop\презентации создать\пасх яй мастеркласс\пасха яйцо\P10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ра\Desktop\презентации создать\пасх яй мастеркласс\пасха яйцо\P10709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AC" w:rsidRDefault="006463AC" w:rsidP="006463AC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6463AC" w:rsidRPr="006463AC" w:rsidRDefault="006463AC" w:rsidP="005056BE">
      <w:pPr>
        <w:pStyle w:val="a5"/>
        <w:ind w:left="66"/>
        <w:rPr>
          <w:rFonts w:ascii="Times New Roman" w:hAnsi="Times New Roman" w:cs="Times New Roman"/>
          <w:sz w:val="24"/>
          <w:szCs w:val="24"/>
        </w:rPr>
      </w:pPr>
      <w:r w:rsidRPr="005056BE">
        <w:rPr>
          <w:rFonts w:ascii="Times New Roman" w:hAnsi="Times New Roman" w:cs="Times New Roman"/>
          <w:b/>
          <w:sz w:val="24"/>
          <w:szCs w:val="24"/>
        </w:rPr>
        <w:t>Теперь осталось оформить «яйцо» по желанию автора и подвесить на самое видное место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6463AC" w:rsidRPr="006463AC" w:rsidSect="00D17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22407"/>
    <w:multiLevelType w:val="hybridMultilevel"/>
    <w:tmpl w:val="EB663F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D96"/>
    <w:rsid w:val="00054C47"/>
    <w:rsid w:val="00121DA3"/>
    <w:rsid w:val="001E5C16"/>
    <w:rsid w:val="005056BE"/>
    <w:rsid w:val="00566BD1"/>
    <w:rsid w:val="005947F5"/>
    <w:rsid w:val="005D07A2"/>
    <w:rsid w:val="006463AC"/>
    <w:rsid w:val="006934DB"/>
    <w:rsid w:val="00723D96"/>
    <w:rsid w:val="009A3259"/>
    <w:rsid w:val="00C56EDC"/>
    <w:rsid w:val="00C80B1E"/>
    <w:rsid w:val="00CA38F8"/>
    <w:rsid w:val="00CC5C0F"/>
    <w:rsid w:val="00D179E2"/>
    <w:rsid w:val="00D3134B"/>
    <w:rsid w:val="00F8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3D96"/>
    <w:rPr>
      <w:color w:val="0000FF"/>
      <w:u w:val="single"/>
    </w:rPr>
  </w:style>
  <w:style w:type="paragraph" w:styleId="a5">
    <w:name w:val="No Spacing"/>
    <w:uiPriority w:val="1"/>
    <w:qFormat/>
    <w:rsid w:val="00D179E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4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2%D0%BE%D1%81%D0%BA%D1%80%D0%B5%D1%81%D0%B5%D0%BD%D0%B8%D0%B5_%D0%98%D0%B8%D1%81%D1%83%D1%81%D0%B0_%D0%A5%D1%80%D0%B8%D1%81%D1%82%D0%B0" TargetMode="External"/><Relationship Id="rId13" Type="http://schemas.openxmlformats.org/officeDocument/2006/relationships/hyperlink" Target="http://ru.wikipedia.org/wiki/%D0%9F%D0%B0%D0%BF%D0%B0_%D1%80%D0%B8%D0%BC%D1%81%D0%BA%D0%B8%D0%B9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ru.wikipedia.org/wiki/%D0%A5%D1%80%D0%B8%D1%81%D1%82%D0%B8%D0%B0%D0%BD%D0%B5" TargetMode="External"/><Relationship Id="rId12" Type="http://schemas.openxmlformats.org/officeDocument/2006/relationships/hyperlink" Target="http://ru.wikipedia.org/wiki/%D0%A5%D1%80%D0%B8%D1%81%D1%82%D0%B8%D0%B0%D0%BD%D1%81%D0%BA%D0%B0%D1%8F_%D0%A6%D0%B5%D1%80%D0%BA%D0%BE%D0%B2%D1%8C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3%D1%80%D0%BE%D0%B1_%D0%93%D0%BE%D1%81%D0%BF%D0%BE%D0%B4%D0%B5%D0%BD%D1%8C" TargetMode="External"/><Relationship Id="rId11" Type="http://schemas.openxmlformats.org/officeDocument/2006/relationships/hyperlink" Target="http://ru.wikipedia.org/wiki/%D0%9C%D0%B5%D1%81%D0%BE%D0%BF%D0%BE%D1%82%D0%B0%D0%BC%D0%B8%D1%8F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hyperlink" Target="http://ru.wikipedia.org/wiki/%D0%A5%D1%80%D0%B8%D1%81%D1%82%D0%B8%D0%B0%D0%BD%D1%81%D1%82%D0%B2%D0%BE" TargetMode="External"/><Relationship Id="rId15" Type="http://schemas.openxmlformats.org/officeDocument/2006/relationships/hyperlink" Target="http://ru.wikipedia.org/wiki/%D0%9C%D0%BE%D0%BB%D0%B8%D1%82%D0%B2%D0%B0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ru.wikipedia.org/wiki/%D0%94%D1%80%D0%B5%D0%B2%D0%BD%D0%B8%D0%B5_%D0%B5%D0%B3%D0%B8%D0%BF%D1%82%D1%8F%D0%BD%D0%B5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8%D1%83%D0%BC%D0%B5%D1%80%D1%8B" TargetMode="External"/><Relationship Id="rId14" Type="http://schemas.openxmlformats.org/officeDocument/2006/relationships/hyperlink" Target="http://ru.wikipedia.org/wiki/%D0%9F%D0%B0%D0%B2%D0%B5%D0%BB_V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6</cp:revision>
  <dcterms:created xsi:type="dcterms:W3CDTF">2014-02-12T10:00:00Z</dcterms:created>
  <dcterms:modified xsi:type="dcterms:W3CDTF">2014-02-12T16:56:00Z</dcterms:modified>
</cp:coreProperties>
</file>