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06" w:rsidRDefault="00F54606" w:rsidP="00F546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460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рок </w:t>
      </w:r>
      <w:r w:rsidR="002D6754">
        <w:rPr>
          <w:rFonts w:ascii="Times New Roman" w:hAnsi="Times New Roman" w:cs="Times New Roman"/>
          <w:sz w:val="24"/>
          <w:szCs w:val="24"/>
        </w:rPr>
        <w:t>биологи</w:t>
      </w:r>
      <w:r>
        <w:rPr>
          <w:rFonts w:ascii="Times New Roman" w:hAnsi="Times New Roman" w:cs="Times New Roman"/>
          <w:sz w:val="24"/>
          <w:szCs w:val="24"/>
        </w:rPr>
        <w:t xml:space="preserve">и в </w:t>
      </w:r>
      <w:r w:rsidR="001E308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классе </w:t>
      </w:r>
    </w:p>
    <w:p w:rsidR="0090016B" w:rsidRDefault="00F54606" w:rsidP="00F546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4606">
        <w:rPr>
          <w:rFonts w:ascii="Times New Roman" w:hAnsi="Times New Roman" w:cs="Times New Roman"/>
          <w:b/>
          <w:sz w:val="24"/>
          <w:szCs w:val="24"/>
        </w:rPr>
        <w:t>по теме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1E3084">
        <w:rPr>
          <w:rFonts w:ascii="Times New Roman" w:hAnsi="Times New Roman" w:cs="Times New Roman"/>
          <w:sz w:val="24"/>
          <w:szCs w:val="24"/>
        </w:rPr>
        <w:t>Скелет человека, его приспособление к прямохождению, трудовой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54606" w:rsidRDefault="00F54606" w:rsidP="00F54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606" w:rsidRDefault="00F54606" w:rsidP="00F54606">
      <w:pPr>
        <w:pStyle w:val="a3"/>
        <w:rPr>
          <w:rFonts w:ascii="Times New Roman" w:hAnsi="Times New Roman" w:cs="Times New Roman"/>
          <w:sz w:val="24"/>
          <w:szCs w:val="24"/>
        </w:rPr>
      </w:pPr>
      <w:r w:rsidRPr="00F54606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07E">
        <w:rPr>
          <w:rFonts w:ascii="Times New Roman" w:hAnsi="Times New Roman" w:cs="Times New Roman"/>
          <w:sz w:val="24"/>
          <w:szCs w:val="24"/>
        </w:rPr>
        <w:t>Сформиро</w:t>
      </w:r>
      <w:r w:rsidR="001E3084">
        <w:rPr>
          <w:rFonts w:ascii="Times New Roman" w:hAnsi="Times New Roman" w:cs="Times New Roman"/>
          <w:sz w:val="24"/>
          <w:szCs w:val="24"/>
        </w:rPr>
        <w:t>вать представление о строении опорно-двигательной системы че</w:t>
      </w:r>
      <w:r w:rsidR="00EE6FDD">
        <w:rPr>
          <w:rFonts w:ascii="Times New Roman" w:hAnsi="Times New Roman" w:cs="Times New Roman"/>
          <w:sz w:val="24"/>
          <w:szCs w:val="24"/>
        </w:rPr>
        <w:t>л</w:t>
      </w:r>
      <w:r w:rsidR="001E3084">
        <w:rPr>
          <w:rFonts w:ascii="Times New Roman" w:hAnsi="Times New Roman" w:cs="Times New Roman"/>
          <w:sz w:val="24"/>
          <w:szCs w:val="24"/>
        </w:rPr>
        <w:t>овека</w:t>
      </w:r>
    </w:p>
    <w:p w:rsidR="00F54606" w:rsidRPr="00F54606" w:rsidRDefault="00F54606" w:rsidP="00F546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54606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F54606" w:rsidRDefault="001E3084" w:rsidP="00F54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Выявить особенности скелета человека, связанные с прямохождением и трудовой деятельностью, путем сравнения скелетов человека и других млекопита</w:t>
      </w:r>
      <w:r w:rsidR="00EE6FD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щих.</w:t>
      </w:r>
    </w:p>
    <w:p w:rsidR="001E3084" w:rsidRDefault="001E3084" w:rsidP="00F54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Ввести понятия «осевой скелет», «добавочный скелет».</w:t>
      </w:r>
    </w:p>
    <w:p w:rsidR="00F54606" w:rsidRDefault="0095507E" w:rsidP="00F54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Показать </w:t>
      </w:r>
      <w:r w:rsidR="001E3084">
        <w:rPr>
          <w:rFonts w:ascii="Times New Roman" w:hAnsi="Times New Roman" w:cs="Times New Roman"/>
          <w:sz w:val="24"/>
          <w:szCs w:val="24"/>
        </w:rPr>
        <w:t>связь между строением и функциями опорно-двигательной системы.</w:t>
      </w:r>
      <w:r w:rsidR="00F54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606" w:rsidRDefault="00F54606" w:rsidP="00F54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логическое мышление. </w:t>
      </w:r>
    </w:p>
    <w:p w:rsidR="00F54606" w:rsidRDefault="0095507E" w:rsidP="00F54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</w:t>
      </w:r>
      <w:r w:rsidR="001E3084">
        <w:rPr>
          <w:rFonts w:ascii="Times New Roman" w:hAnsi="Times New Roman" w:cs="Times New Roman"/>
          <w:sz w:val="24"/>
          <w:szCs w:val="24"/>
        </w:rPr>
        <w:t>навыки самонаблюдений.</w:t>
      </w:r>
    </w:p>
    <w:p w:rsidR="0095507E" w:rsidRDefault="0095507E" w:rsidP="00F546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навыки здорового образа жизни.</w:t>
      </w:r>
    </w:p>
    <w:p w:rsidR="00F54606" w:rsidRDefault="00F54606" w:rsidP="00F54606">
      <w:pPr>
        <w:pStyle w:val="a3"/>
        <w:rPr>
          <w:rFonts w:ascii="Times New Roman" w:hAnsi="Times New Roman" w:cs="Times New Roman"/>
          <w:sz w:val="24"/>
          <w:szCs w:val="24"/>
        </w:rPr>
      </w:pPr>
      <w:r w:rsidRPr="00F54606">
        <w:rPr>
          <w:rFonts w:ascii="Times New Roman" w:hAnsi="Times New Roman" w:cs="Times New Roman"/>
          <w:b/>
          <w:sz w:val="24"/>
          <w:szCs w:val="24"/>
        </w:rPr>
        <w:t xml:space="preserve">Оборудование урока: </w:t>
      </w:r>
      <w:r w:rsidR="001E3084" w:rsidRPr="001E3084">
        <w:rPr>
          <w:rFonts w:ascii="Times New Roman" w:hAnsi="Times New Roman" w:cs="Times New Roman"/>
          <w:sz w:val="24"/>
          <w:szCs w:val="24"/>
        </w:rPr>
        <w:t>М</w:t>
      </w:r>
      <w:r w:rsidR="001E3084">
        <w:rPr>
          <w:rFonts w:ascii="Times New Roman" w:hAnsi="Times New Roman" w:cs="Times New Roman"/>
          <w:sz w:val="24"/>
          <w:szCs w:val="24"/>
        </w:rPr>
        <w:t>одели</w:t>
      </w:r>
      <w:r w:rsidR="00FE1AA0">
        <w:rPr>
          <w:rFonts w:ascii="Times New Roman" w:hAnsi="Times New Roman" w:cs="Times New Roman"/>
          <w:sz w:val="24"/>
          <w:szCs w:val="24"/>
        </w:rPr>
        <w:t xml:space="preserve"> «</w:t>
      </w:r>
      <w:r w:rsidR="001E3084">
        <w:rPr>
          <w:rFonts w:ascii="Times New Roman" w:hAnsi="Times New Roman" w:cs="Times New Roman"/>
          <w:sz w:val="24"/>
          <w:szCs w:val="24"/>
        </w:rPr>
        <w:t>Скелет человека</w:t>
      </w:r>
      <w:r w:rsidR="00FE1AA0">
        <w:rPr>
          <w:rFonts w:ascii="Times New Roman" w:hAnsi="Times New Roman" w:cs="Times New Roman"/>
          <w:sz w:val="24"/>
          <w:szCs w:val="24"/>
        </w:rPr>
        <w:t>»</w:t>
      </w:r>
      <w:r w:rsidR="001E3084">
        <w:rPr>
          <w:rFonts w:ascii="Times New Roman" w:hAnsi="Times New Roman" w:cs="Times New Roman"/>
          <w:sz w:val="24"/>
          <w:szCs w:val="24"/>
        </w:rPr>
        <w:t>, «Скелет кролика»,</w:t>
      </w:r>
      <w:r w:rsidR="000B51C5">
        <w:rPr>
          <w:rFonts w:ascii="Times New Roman" w:hAnsi="Times New Roman" w:cs="Times New Roman"/>
          <w:sz w:val="24"/>
          <w:szCs w:val="24"/>
        </w:rPr>
        <w:t xml:space="preserve"> «Позвонки скелета человека», </w:t>
      </w:r>
      <w:r w:rsidR="001E3084">
        <w:rPr>
          <w:rFonts w:ascii="Times New Roman" w:hAnsi="Times New Roman" w:cs="Times New Roman"/>
          <w:sz w:val="24"/>
          <w:szCs w:val="24"/>
        </w:rPr>
        <w:t xml:space="preserve"> микроскоп, микропрепарат костной ткани </w:t>
      </w:r>
    </w:p>
    <w:p w:rsidR="00F54606" w:rsidRDefault="009E7BFA" w:rsidP="00F546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E7BFA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D63">
        <w:rPr>
          <w:rFonts w:ascii="Times New Roman" w:hAnsi="Times New Roman" w:cs="Times New Roman"/>
          <w:sz w:val="24"/>
          <w:szCs w:val="24"/>
        </w:rPr>
        <w:t>Комбинированный урок</w:t>
      </w:r>
    </w:p>
    <w:p w:rsidR="009E7BFA" w:rsidRPr="00F54606" w:rsidRDefault="009E7BFA" w:rsidP="00F5460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3"/>
        <w:gridCol w:w="4433"/>
        <w:gridCol w:w="4394"/>
        <w:gridCol w:w="2268"/>
        <w:gridCol w:w="2268"/>
      </w:tblGrid>
      <w:tr w:rsidR="00F54606" w:rsidTr="008E2365">
        <w:trPr>
          <w:trHeight w:val="223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06" w:rsidRPr="00F54606" w:rsidRDefault="00F54606" w:rsidP="00F5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06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  <w:p w:rsidR="00F54606" w:rsidRPr="00F54606" w:rsidRDefault="00F54606" w:rsidP="00F5460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06" w:rsidRPr="00F54606" w:rsidRDefault="00F54606" w:rsidP="00F5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0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06" w:rsidRPr="00F54606" w:rsidRDefault="00F54606" w:rsidP="00F5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06">
              <w:rPr>
                <w:rFonts w:ascii="Times New Roman" w:hAnsi="Times New Roman" w:cs="Times New Roman"/>
                <w:sz w:val="24"/>
                <w:szCs w:val="24"/>
              </w:rPr>
              <w:t>Планируемая деятельность учащихся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06" w:rsidRPr="00F54606" w:rsidRDefault="00F54606" w:rsidP="00F5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06">
              <w:rPr>
                <w:rFonts w:ascii="Times New Roman" w:hAnsi="Times New Roman" w:cs="Times New Roman"/>
                <w:sz w:val="24"/>
                <w:szCs w:val="24"/>
              </w:rPr>
              <w:t>Развиваемые (формируемые) учебные действия</w:t>
            </w:r>
          </w:p>
        </w:tc>
      </w:tr>
      <w:tr w:rsidR="00F54606" w:rsidTr="008E2365">
        <w:trPr>
          <w:trHeight w:val="126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06" w:rsidRPr="00F54606" w:rsidRDefault="00F54606" w:rsidP="00F5460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06" w:rsidRPr="00F54606" w:rsidRDefault="00F54606" w:rsidP="00F5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06" w:rsidRPr="00F54606" w:rsidRDefault="00F54606" w:rsidP="00F5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06" w:rsidRPr="00F54606" w:rsidRDefault="00F54606" w:rsidP="00F5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06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06" w:rsidRPr="00F54606" w:rsidRDefault="00F54606" w:rsidP="00F5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06"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</w:p>
        </w:tc>
      </w:tr>
      <w:tr w:rsidR="008E2365" w:rsidTr="008E2365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65" w:rsidRPr="008E2365" w:rsidRDefault="008E2365" w:rsidP="008E2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365">
              <w:rPr>
                <w:rFonts w:ascii="Times New Roman" w:hAnsi="Times New Roman" w:cs="Times New Roman"/>
                <w:sz w:val="24"/>
                <w:szCs w:val="24"/>
              </w:rPr>
              <w:t>1.Оргмомент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65" w:rsidRPr="008E2365" w:rsidRDefault="008E2365" w:rsidP="008E2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365"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явки учащихся, проверка готовности уча</w:t>
            </w:r>
            <w:r w:rsidRPr="008E2365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к уроку.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65" w:rsidRPr="008E2365" w:rsidRDefault="008E2365" w:rsidP="008E2365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E23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Приветствуют учителя, проверяют готовность к уроку, устраняют недостатки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65" w:rsidRDefault="008E2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65" w:rsidRDefault="008E2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Регулятивные учебные действия</w:t>
            </w:r>
          </w:p>
        </w:tc>
      </w:tr>
      <w:tr w:rsidR="00F54606" w:rsidTr="008E2365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0" w:rsidRDefault="008E2365" w:rsidP="008E2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1AA0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FE1AA0" w:rsidRDefault="00FE1AA0" w:rsidP="008E2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A0" w:rsidRDefault="00FE1AA0" w:rsidP="008E2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A0" w:rsidRDefault="00FE1AA0" w:rsidP="008E2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A0" w:rsidRDefault="00FE1AA0" w:rsidP="008E2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06" w:rsidRPr="008E2365" w:rsidRDefault="00F54606" w:rsidP="008E2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06" w:rsidRPr="008E2365" w:rsidRDefault="00F54606" w:rsidP="008E2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D5" w:rsidRDefault="006218D5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«магический квадрат» из 9 клеток. </w:t>
            </w:r>
          </w:p>
          <w:tbl>
            <w:tblPr>
              <w:tblStyle w:val="ac"/>
              <w:tblpPr w:leftFromText="180" w:rightFromText="180" w:vertAnchor="text" w:tblpY="1"/>
              <w:tblOverlap w:val="never"/>
              <w:tblW w:w="0" w:type="auto"/>
              <w:tblLayout w:type="fixed"/>
              <w:tblLook w:val="04A0"/>
            </w:tblPr>
            <w:tblGrid>
              <w:gridCol w:w="534"/>
              <w:gridCol w:w="567"/>
              <w:gridCol w:w="567"/>
            </w:tblGrid>
            <w:tr w:rsidR="006218D5" w:rsidTr="00C066C2">
              <w:tc>
                <w:tcPr>
                  <w:tcW w:w="534" w:type="dxa"/>
                  <w:vAlign w:val="center"/>
                </w:tcPr>
                <w:p w:rsidR="006218D5" w:rsidRPr="00AB1A2D" w:rsidRDefault="006218D5" w:rsidP="006218D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6218D5" w:rsidRPr="00AB1A2D" w:rsidRDefault="006218D5" w:rsidP="006218D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6218D5" w:rsidRPr="00AB1A2D" w:rsidRDefault="006218D5" w:rsidP="006218D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218D5" w:rsidTr="00C066C2">
              <w:tc>
                <w:tcPr>
                  <w:tcW w:w="534" w:type="dxa"/>
                  <w:vAlign w:val="center"/>
                </w:tcPr>
                <w:p w:rsidR="006218D5" w:rsidRPr="00AB1A2D" w:rsidRDefault="006218D5" w:rsidP="006218D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6218D5" w:rsidRPr="00AB1A2D" w:rsidRDefault="006218D5" w:rsidP="006218D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6218D5" w:rsidRPr="00AB1A2D" w:rsidRDefault="006218D5" w:rsidP="006218D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218D5" w:rsidTr="00C066C2">
              <w:tc>
                <w:tcPr>
                  <w:tcW w:w="534" w:type="dxa"/>
                  <w:vAlign w:val="center"/>
                </w:tcPr>
                <w:p w:rsidR="006218D5" w:rsidRPr="00AB1A2D" w:rsidRDefault="006218D5" w:rsidP="006218D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6218D5" w:rsidRPr="00AB1A2D" w:rsidRDefault="006218D5" w:rsidP="006218D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6218D5" w:rsidRPr="00AB1A2D" w:rsidRDefault="006218D5" w:rsidP="006218D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F54606" w:rsidRDefault="006218D5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клетка имеет свое число, под которым спрятана буква. Учитель задает вопросы, на которые предлагает два варианта ответов, каждый из которых подразумевает свою букву.</w:t>
            </w:r>
          </w:p>
          <w:tbl>
            <w:tblPr>
              <w:tblStyle w:val="ac"/>
              <w:tblpPr w:leftFromText="180" w:rightFromText="180" w:vertAnchor="text" w:tblpY="1"/>
              <w:tblOverlap w:val="never"/>
              <w:tblW w:w="0" w:type="auto"/>
              <w:tblLayout w:type="fixed"/>
              <w:tblLook w:val="04A0"/>
            </w:tblPr>
            <w:tblGrid>
              <w:gridCol w:w="534"/>
              <w:gridCol w:w="567"/>
              <w:gridCol w:w="567"/>
            </w:tblGrid>
            <w:tr w:rsidR="006218D5" w:rsidRPr="00AB1A2D" w:rsidTr="00C066C2">
              <w:tc>
                <w:tcPr>
                  <w:tcW w:w="534" w:type="dxa"/>
                  <w:vAlign w:val="center"/>
                </w:tcPr>
                <w:p w:rsidR="006218D5" w:rsidRPr="00AB1A2D" w:rsidRDefault="006218D5" w:rsidP="006218D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67" w:type="dxa"/>
                  <w:vAlign w:val="center"/>
                </w:tcPr>
                <w:p w:rsidR="006218D5" w:rsidRPr="00AB1A2D" w:rsidRDefault="006218D5" w:rsidP="006218D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567" w:type="dxa"/>
                  <w:vAlign w:val="center"/>
                </w:tcPr>
                <w:p w:rsidR="006218D5" w:rsidRPr="00AB1A2D" w:rsidRDefault="006218D5" w:rsidP="006218D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6218D5" w:rsidRPr="00AB1A2D" w:rsidTr="00C066C2">
              <w:tc>
                <w:tcPr>
                  <w:tcW w:w="534" w:type="dxa"/>
                  <w:vAlign w:val="center"/>
                </w:tcPr>
                <w:p w:rsidR="006218D5" w:rsidRPr="00AB1A2D" w:rsidRDefault="006218D5" w:rsidP="006218D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567" w:type="dxa"/>
                  <w:vAlign w:val="center"/>
                </w:tcPr>
                <w:p w:rsidR="006218D5" w:rsidRPr="00AB1A2D" w:rsidRDefault="006218D5" w:rsidP="006218D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567" w:type="dxa"/>
                  <w:vAlign w:val="center"/>
                </w:tcPr>
                <w:p w:rsidR="006218D5" w:rsidRPr="00AB1A2D" w:rsidRDefault="006218D5" w:rsidP="006218D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6218D5" w:rsidRPr="00AB1A2D" w:rsidTr="00C066C2">
              <w:tc>
                <w:tcPr>
                  <w:tcW w:w="534" w:type="dxa"/>
                  <w:vAlign w:val="center"/>
                </w:tcPr>
                <w:p w:rsidR="006218D5" w:rsidRPr="00AB1A2D" w:rsidRDefault="006218D5" w:rsidP="006218D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Е</w:t>
                  </w:r>
                </w:p>
              </w:tc>
              <w:tc>
                <w:tcPr>
                  <w:tcW w:w="567" w:type="dxa"/>
                  <w:vAlign w:val="center"/>
                </w:tcPr>
                <w:p w:rsidR="006218D5" w:rsidRPr="00AB1A2D" w:rsidRDefault="006218D5" w:rsidP="006218D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567" w:type="dxa"/>
                  <w:vAlign w:val="center"/>
                </w:tcPr>
                <w:p w:rsidR="006218D5" w:rsidRPr="00AB1A2D" w:rsidRDefault="006218D5" w:rsidP="006218D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</w:tr>
          </w:tbl>
          <w:p w:rsidR="006218D5" w:rsidRDefault="006218D5" w:rsidP="006218D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D5" w:rsidRDefault="006218D5" w:rsidP="00621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учителя:</w:t>
            </w:r>
          </w:p>
          <w:p w:rsidR="006218D5" w:rsidRDefault="00137482" w:rsidP="006218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опорно-двигательной системы, которая проявляется в том, что кости скелета и мышцы образуют прочный каркас (опорная или двигательная)</w:t>
            </w:r>
          </w:p>
          <w:p w:rsidR="00137482" w:rsidRDefault="00137482" w:rsidP="0013748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функция опорно-двигательной системы возможна только при условии взаимодействия мышц и костей скелета? (защитная или двигательная)</w:t>
            </w:r>
          </w:p>
          <w:p w:rsidR="00137482" w:rsidRDefault="00137482" w:rsidP="0013748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каком возрасте кости человека наиболее прочны (5-10 лет или 20-30 лет)</w:t>
            </w:r>
          </w:p>
          <w:p w:rsidR="00137482" w:rsidRDefault="00137482" w:rsidP="0013748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плотная соединительная ткань, которой покрыты кости? (подкостница или надкостница)</w:t>
            </w:r>
          </w:p>
          <w:p w:rsidR="00137482" w:rsidRDefault="00137482" w:rsidP="0013748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 плеча, предплечья, бедра и голени – это трубчатые или губчатые кости?</w:t>
            </w:r>
          </w:p>
          <w:p w:rsidR="00137482" w:rsidRPr="006218D5" w:rsidRDefault="00137482" w:rsidP="0013748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каком возрасте завершается рост в длину трубчатых костей? (20-25 лет или 50-55 лет)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0" w:rsidRDefault="00137482" w:rsidP="008E2365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Слушают условия игры</w:t>
            </w:r>
          </w:p>
          <w:p w:rsidR="00FE1AA0" w:rsidRDefault="00FE1AA0" w:rsidP="008E2365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218D5" w:rsidRDefault="006218D5" w:rsidP="008E2365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218D5" w:rsidRDefault="006218D5" w:rsidP="008E2365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218D5" w:rsidRDefault="006218D5" w:rsidP="008E2365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218D5" w:rsidRDefault="006218D5" w:rsidP="008E2365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218D5" w:rsidRDefault="006218D5" w:rsidP="008E2365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218D5" w:rsidRDefault="006218D5" w:rsidP="008E2365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218D5" w:rsidRDefault="006218D5" w:rsidP="008E2365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218D5" w:rsidRDefault="006218D5" w:rsidP="008E2365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218D5" w:rsidRDefault="006218D5" w:rsidP="008E2365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218D5" w:rsidRDefault="006218D5" w:rsidP="008E2365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218D5" w:rsidRDefault="006218D5" w:rsidP="008E2365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218D5" w:rsidRDefault="006218D5" w:rsidP="008E2365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E2365" w:rsidRDefault="00FE1AA0" w:rsidP="008E2365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Отвечают на вопросы</w:t>
            </w:r>
          </w:p>
          <w:p w:rsidR="006218D5" w:rsidRPr="006218D5" w:rsidRDefault="006218D5" w:rsidP="00621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D5">
              <w:rPr>
                <w:rFonts w:ascii="Times New Roman" w:hAnsi="Times New Roman" w:cs="Times New Roman"/>
                <w:sz w:val="24"/>
                <w:szCs w:val="24"/>
              </w:rPr>
              <w:t>Верный вариант:</w:t>
            </w:r>
          </w:p>
          <w:p w:rsidR="006218D5" w:rsidRPr="006218D5" w:rsidRDefault="006218D5" w:rsidP="00621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D5">
              <w:rPr>
                <w:rFonts w:ascii="Times New Roman" w:hAnsi="Times New Roman" w:cs="Times New Roman"/>
                <w:sz w:val="24"/>
                <w:szCs w:val="24"/>
              </w:rPr>
              <w:t>Опорная С-2</w:t>
            </w:r>
          </w:p>
          <w:p w:rsidR="006218D5" w:rsidRPr="006218D5" w:rsidRDefault="006218D5" w:rsidP="00621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D5">
              <w:rPr>
                <w:rFonts w:ascii="Times New Roman" w:hAnsi="Times New Roman" w:cs="Times New Roman"/>
                <w:sz w:val="24"/>
                <w:szCs w:val="24"/>
              </w:rPr>
              <w:t>Двигательная К-5</w:t>
            </w:r>
          </w:p>
          <w:p w:rsidR="006218D5" w:rsidRPr="006218D5" w:rsidRDefault="006218D5" w:rsidP="00621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D5">
              <w:rPr>
                <w:rFonts w:ascii="Times New Roman" w:hAnsi="Times New Roman" w:cs="Times New Roman"/>
                <w:sz w:val="24"/>
                <w:szCs w:val="24"/>
              </w:rPr>
              <w:t>20-30 лет Е-7</w:t>
            </w:r>
          </w:p>
          <w:p w:rsidR="006218D5" w:rsidRPr="006218D5" w:rsidRDefault="006218D5" w:rsidP="00621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D5">
              <w:rPr>
                <w:rFonts w:ascii="Times New Roman" w:hAnsi="Times New Roman" w:cs="Times New Roman"/>
                <w:sz w:val="24"/>
                <w:szCs w:val="24"/>
              </w:rPr>
              <w:t>Надкостница Л-4</w:t>
            </w:r>
          </w:p>
          <w:p w:rsidR="006218D5" w:rsidRPr="006218D5" w:rsidRDefault="006218D5" w:rsidP="00621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D5">
              <w:rPr>
                <w:rFonts w:ascii="Times New Roman" w:hAnsi="Times New Roman" w:cs="Times New Roman"/>
                <w:sz w:val="24"/>
                <w:szCs w:val="24"/>
              </w:rPr>
              <w:t>Трубчатые Е-3</w:t>
            </w:r>
          </w:p>
          <w:p w:rsidR="009E7BFA" w:rsidRDefault="006218D5" w:rsidP="003A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D5">
              <w:rPr>
                <w:rFonts w:ascii="Times New Roman" w:hAnsi="Times New Roman" w:cs="Times New Roman"/>
                <w:sz w:val="24"/>
                <w:szCs w:val="24"/>
              </w:rPr>
              <w:t>20-25 лет Т-9</w:t>
            </w:r>
          </w:p>
          <w:p w:rsidR="006218D5" w:rsidRDefault="006218D5" w:rsidP="003A6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Неверный вариант:</w:t>
            </w:r>
          </w:p>
          <w:p w:rsidR="006218D5" w:rsidRPr="00AB1A2D" w:rsidRDefault="006218D5" w:rsidP="00621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A2D">
              <w:rPr>
                <w:rFonts w:ascii="Times New Roman" w:hAnsi="Times New Roman" w:cs="Times New Roman"/>
                <w:sz w:val="24"/>
                <w:szCs w:val="24"/>
              </w:rPr>
              <w:t>Двигательная Е-3</w:t>
            </w:r>
          </w:p>
          <w:p w:rsidR="006218D5" w:rsidRPr="00AB1A2D" w:rsidRDefault="00137482" w:rsidP="00621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Защитна</w:t>
            </w:r>
            <w:r w:rsidR="006218D5" w:rsidRPr="00AB1A2D">
              <w:rPr>
                <w:rFonts w:ascii="Times New Roman" w:hAnsi="Times New Roman" w:cs="Times New Roman"/>
                <w:sz w:val="24"/>
                <w:szCs w:val="24"/>
              </w:rPr>
              <w:t>я В-6</w:t>
            </w:r>
          </w:p>
          <w:p w:rsidR="006218D5" w:rsidRPr="00AB1A2D" w:rsidRDefault="006218D5" w:rsidP="00621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A2D">
              <w:rPr>
                <w:rFonts w:ascii="Times New Roman" w:hAnsi="Times New Roman" w:cs="Times New Roman"/>
                <w:sz w:val="24"/>
                <w:szCs w:val="24"/>
              </w:rPr>
              <w:t>5-10 лет Л-4</w:t>
            </w:r>
          </w:p>
          <w:p w:rsidR="006218D5" w:rsidRPr="00AB1A2D" w:rsidRDefault="006218D5" w:rsidP="00621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A2D">
              <w:rPr>
                <w:rFonts w:ascii="Times New Roman" w:hAnsi="Times New Roman" w:cs="Times New Roman"/>
                <w:sz w:val="24"/>
                <w:szCs w:val="24"/>
              </w:rPr>
              <w:t>Подкостница К-5</w:t>
            </w:r>
          </w:p>
          <w:p w:rsidR="006218D5" w:rsidRPr="00AB1A2D" w:rsidRDefault="006218D5" w:rsidP="00621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A2D">
              <w:rPr>
                <w:rFonts w:ascii="Times New Roman" w:hAnsi="Times New Roman" w:cs="Times New Roman"/>
                <w:sz w:val="24"/>
                <w:szCs w:val="24"/>
              </w:rPr>
              <w:t>Губчатые Ф-8</w:t>
            </w:r>
          </w:p>
          <w:p w:rsidR="006218D5" w:rsidRPr="006218D5" w:rsidRDefault="006218D5" w:rsidP="001374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4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1A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74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B1A2D">
              <w:rPr>
                <w:rFonts w:ascii="Times New Roman" w:hAnsi="Times New Roman" w:cs="Times New Roman"/>
                <w:sz w:val="24"/>
                <w:szCs w:val="24"/>
              </w:rPr>
              <w:t xml:space="preserve"> лет Е-7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FA" w:rsidRDefault="009E7BFA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="00137482">
              <w:rPr>
                <w:rFonts w:ascii="Times New Roman" w:hAnsi="Times New Roman" w:cs="Times New Roman"/>
                <w:sz w:val="24"/>
                <w:szCs w:val="24"/>
              </w:rPr>
              <w:t>использовать имеющиеся знания в нестандартных учебных ситуациях</w:t>
            </w:r>
          </w:p>
          <w:p w:rsidR="008D3966" w:rsidRDefault="008D3966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Pr="009E7BFA" w:rsidRDefault="008D3966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06" w:rsidRDefault="009E7BFA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мышление</w:t>
            </w:r>
          </w:p>
          <w:p w:rsidR="009E7BFA" w:rsidRDefault="009E7BFA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FA" w:rsidRPr="009E7BFA" w:rsidRDefault="009E7BFA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66" w:rsidTr="008E2365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6" w:rsidRDefault="008D3966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3.Целеполагание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6" w:rsidRDefault="00137482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</w:t>
            </w:r>
            <w:r w:rsidR="008D39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ключевое слово «Скелет».</w:t>
            </w: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почему именно это слово является ключевым? </w:t>
            </w:r>
          </w:p>
          <w:p w:rsidR="008D3966" w:rsidRDefault="00137482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 тему урока на доске «Скелет человека, его приспособление к прямохождению, трудовой деятельности»</w:t>
            </w: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мы уже знаем о </w:t>
            </w:r>
            <w:r w:rsidR="00137482">
              <w:rPr>
                <w:rFonts w:ascii="Times New Roman" w:hAnsi="Times New Roman" w:cs="Times New Roman"/>
                <w:sz w:val="24"/>
                <w:szCs w:val="24"/>
              </w:rPr>
              <w:t>скелете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Записывает на доске то, что уже знаем:</w:t>
            </w:r>
          </w:p>
          <w:p w:rsidR="008D3966" w:rsidRDefault="00137482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образует каркас</w:t>
            </w:r>
            <w:r w:rsidR="008D39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7482">
              <w:rPr>
                <w:rFonts w:ascii="Times New Roman" w:hAnsi="Times New Roman" w:cs="Times New Roman"/>
                <w:sz w:val="24"/>
                <w:szCs w:val="24"/>
              </w:rPr>
              <w:t>выполняет опорную, двигательную, защитную функции;</w:t>
            </w:r>
          </w:p>
          <w:p w:rsidR="00137482" w:rsidRDefault="00137482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функционирует вместе с мышцами.</w:t>
            </w: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знаний, которые у нас имеются, я предлагаю вам дать определение </w:t>
            </w:r>
            <w:r w:rsidR="00E97916">
              <w:rPr>
                <w:rFonts w:ascii="Times New Roman" w:hAnsi="Times New Roman" w:cs="Times New Roman"/>
                <w:sz w:val="24"/>
                <w:szCs w:val="24"/>
              </w:rPr>
              <w:t>скелета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Варианты записывает на доске.</w:t>
            </w: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ли вы сформулировали определение, давайте</w:t>
            </w:r>
            <w:r w:rsidR="00E97916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посмотрим в учебнике на стр. 50</w:t>
            </w: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тема сегодняшнего урока «</w:t>
            </w:r>
            <w:r w:rsidR="00E97916">
              <w:rPr>
                <w:rFonts w:ascii="Times New Roman" w:hAnsi="Times New Roman" w:cs="Times New Roman"/>
                <w:sz w:val="24"/>
                <w:szCs w:val="24"/>
              </w:rPr>
              <w:t>Скелет человека, его приспособление к прямохождению, трудовой деятельности»</w:t>
            </w:r>
            <w:r w:rsidR="001F176F">
              <w:rPr>
                <w:rFonts w:ascii="Times New Roman" w:hAnsi="Times New Roman" w:cs="Times New Roman"/>
                <w:sz w:val="24"/>
                <w:szCs w:val="24"/>
              </w:rPr>
              <w:t xml:space="preserve"> и мы уже знаем, что такое скелет, тогда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авайте сформулируем цель нашего урока </w:t>
            </w: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Pr="008E2365" w:rsidRDefault="00137482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– э</w:t>
            </w:r>
            <w:r w:rsidR="008D3966">
              <w:rPr>
                <w:rFonts w:ascii="Times New Roman" w:hAnsi="Times New Roman" w:cs="Times New Roman"/>
                <w:sz w:val="24"/>
                <w:szCs w:val="24"/>
              </w:rPr>
              <w:t xml:space="preserve">то тема урока </w:t>
            </w: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82" w:rsidRDefault="00137482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82" w:rsidRDefault="00137482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482" w:rsidRDefault="00137482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16" w:rsidRDefault="00E9791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Pr="008E2365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определение.</w:t>
            </w:r>
          </w:p>
          <w:p w:rsidR="00E97916" w:rsidRDefault="00E9791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определение в учебнике и сравнивают его с записанным</w:t>
            </w:r>
            <w:r w:rsidR="00B42666">
              <w:rPr>
                <w:rFonts w:ascii="Times New Roman" w:hAnsi="Times New Roman" w:cs="Times New Roman"/>
                <w:sz w:val="24"/>
                <w:szCs w:val="24"/>
              </w:rPr>
              <w:t xml:space="preserve"> на доске. Верный вариант записывают в тетрадь</w:t>
            </w:r>
          </w:p>
          <w:p w:rsidR="00B42666" w:rsidRPr="009E7BFA" w:rsidRDefault="00B426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72609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7" o:title=""/>
                </v:shape>
                <o:OLEObject Type="Embed" ProgID="Equation.3" ShapeID="_x0000_i1025" DrawAspect="Content" ObjectID="_1475940294" r:id="rId8"/>
              </w:object>
            </w:r>
          </w:p>
          <w:p w:rsidR="00E97916" w:rsidRPr="009E7BFA" w:rsidRDefault="00E9791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E97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E97916">
              <w:rPr>
                <w:rFonts w:ascii="Times New Roman" w:hAnsi="Times New Roman" w:cs="Times New Roman"/>
                <w:sz w:val="24"/>
                <w:szCs w:val="24"/>
              </w:rPr>
              <w:t>приспособления скелета к прямохождению, трудовой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E9791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имеющиеся знания, обобщать их</w:t>
            </w: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16" w:rsidRDefault="00E9791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16" w:rsidRDefault="00E9791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учебником</w:t>
            </w: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16" w:rsidRDefault="00E9791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66" w:rsidRDefault="008D3966" w:rsidP="008D3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E97916">
              <w:rPr>
                <w:rFonts w:ascii="Times New Roman" w:hAnsi="Times New Roman" w:cs="Times New Roman"/>
                <w:sz w:val="24"/>
                <w:szCs w:val="24"/>
              </w:rPr>
              <w:t xml:space="preserve">четко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="00E97916">
              <w:rPr>
                <w:rFonts w:ascii="Times New Roman" w:hAnsi="Times New Roman" w:cs="Times New Roman"/>
                <w:sz w:val="24"/>
                <w:szCs w:val="24"/>
              </w:rPr>
              <w:t xml:space="preserve">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мысли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66" w:rsidRDefault="00AC33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Логическое мышление</w:t>
            </w:r>
          </w:p>
        </w:tc>
      </w:tr>
      <w:tr w:rsidR="00F54606" w:rsidTr="008E2365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06" w:rsidRPr="009E7BFA" w:rsidRDefault="008D3966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E7BFA">
              <w:rPr>
                <w:rFonts w:ascii="Times New Roman" w:hAnsi="Times New Roman" w:cs="Times New Roman"/>
                <w:sz w:val="24"/>
                <w:szCs w:val="24"/>
              </w:rPr>
              <w:t>.Изучение нового материала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5B" w:rsidRDefault="00E97916" w:rsidP="00E97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Начнем с того, что человек является млекопитающим. Я предлагаю сравнить скелет человека со скелетом другого млекопитающего животного – кролика.</w:t>
            </w:r>
          </w:p>
          <w:p w:rsidR="00E93544" w:rsidRDefault="00166B5B" w:rsidP="00E97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общего в рассмотренных скелетах?</w:t>
            </w:r>
            <w:r w:rsidR="00E9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B5B" w:rsidRDefault="00166B5B" w:rsidP="00E97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B5B" w:rsidRDefault="00166B5B" w:rsidP="00E97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B5B" w:rsidRDefault="00166B5B" w:rsidP="00E97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они отличаются?</w:t>
            </w:r>
          </w:p>
          <w:p w:rsidR="00166B5B" w:rsidRDefault="00166B5B" w:rsidP="00E97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B5B" w:rsidRDefault="00166B5B" w:rsidP="00E97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FC" w:rsidRDefault="00166B5B" w:rsidP="001D2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2FFC">
              <w:rPr>
                <w:rFonts w:ascii="Times New Roman" w:hAnsi="Times New Roman" w:cs="Times New Roman"/>
                <w:sz w:val="24"/>
                <w:szCs w:val="24"/>
              </w:rPr>
              <w:t>В скелете человека различают осевой скелет и добавочный (рассказ учителя сопровождается выполнением схемы на доске).</w:t>
            </w:r>
          </w:p>
          <w:tbl>
            <w:tblPr>
              <w:tblStyle w:val="ac"/>
              <w:tblW w:w="0" w:type="auto"/>
              <w:jc w:val="center"/>
              <w:tblLayout w:type="fixed"/>
              <w:tblLook w:val="04A0"/>
            </w:tblPr>
            <w:tblGrid>
              <w:gridCol w:w="600"/>
              <w:gridCol w:w="600"/>
              <w:gridCol w:w="600"/>
              <w:gridCol w:w="600"/>
              <w:gridCol w:w="600"/>
              <w:gridCol w:w="601"/>
              <w:gridCol w:w="601"/>
            </w:tblGrid>
            <w:tr w:rsidR="001D2FFC" w:rsidRPr="001D2FFC" w:rsidTr="00241293">
              <w:trPr>
                <w:jc w:val="center"/>
              </w:trPr>
              <w:tc>
                <w:tcPr>
                  <w:tcW w:w="4202" w:type="dxa"/>
                  <w:gridSpan w:val="7"/>
                </w:tcPr>
                <w:p w:rsidR="001D2FFC" w:rsidRPr="001D2FFC" w:rsidRDefault="001D2FFC" w:rsidP="001D2FF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2FF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Скелет</w:t>
                  </w:r>
                </w:p>
              </w:tc>
            </w:tr>
            <w:tr w:rsidR="001D2FFC" w:rsidRPr="001D2FFC" w:rsidTr="003362F6">
              <w:trPr>
                <w:jc w:val="center"/>
              </w:trPr>
              <w:tc>
                <w:tcPr>
                  <w:tcW w:w="1800" w:type="dxa"/>
                  <w:gridSpan w:val="3"/>
                </w:tcPr>
                <w:p w:rsidR="001D2FFC" w:rsidRPr="001D2FFC" w:rsidRDefault="001D2FFC" w:rsidP="001D2FF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2FF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Осевой</w:t>
                  </w:r>
                </w:p>
              </w:tc>
              <w:tc>
                <w:tcPr>
                  <w:tcW w:w="2402" w:type="dxa"/>
                  <w:gridSpan w:val="4"/>
                </w:tcPr>
                <w:p w:rsidR="001D2FFC" w:rsidRPr="001D2FFC" w:rsidRDefault="001D2FFC" w:rsidP="001D2FF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2FF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Добавочный</w:t>
                  </w:r>
                </w:p>
              </w:tc>
            </w:tr>
            <w:tr w:rsidR="001D2FFC" w:rsidRPr="001D2FFC" w:rsidTr="00F36DD5">
              <w:trPr>
                <w:jc w:val="center"/>
              </w:trPr>
              <w:tc>
                <w:tcPr>
                  <w:tcW w:w="600" w:type="dxa"/>
                  <w:vMerge w:val="restart"/>
                </w:tcPr>
                <w:p w:rsidR="001D2FFC" w:rsidRPr="001D2FFC" w:rsidRDefault="001D2FFC" w:rsidP="001D2FFC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2FF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Чере</w:t>
                  </w:r>
                  <w:r w:rsidRPr="001D2FFC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п</w:t>
                  </w:r>
                </w:p>
              </w:tc>
              <w:tc>
                <w:tcPr>
                  <w:tcW w:w="1200" w:type="dxa"/>
                  <w:gridSpan w:val="2"/>
                </w:tcPr>
                <w:p w:rsidR="001D2FFC" w:rsidRPr="001D2FFC" w:rsidRDefault="001D2FFC" w:rsidP="001D2FF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2FFC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Скелет </w:t>
                  </w:r>
                  <w:r w:rsidRPr="001D2FFC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туловища</w:t>
                  </w:r>
                </w:p>
              </w:tc>
              <w:tc>
                <w:tcPr>
                  <w:tcW w:w="1200" w:type="dxa"/>
                  <w:gridSpan w:val="2"/>
                </w:tcPr>
                <w:p w:rsidR="001D2FFC" w:rsidRPr="001D2FFC" w:rsidRDefault="001D2FFC" w:rsidP="001D2FFC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2FFC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Пояса </w:t>
                  </w:r>
                  <w:r w:rsidRPr="001D2FFC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конечностей</w:t>
                  </w:r>
                </w:p>
              </w:tc>
              <w:tc>
                <w:tcPr>
                  <w:tcW w:w="1202" w:type="dxa"/>
                  <w:gridSpan w:val="2"/>
                </w:tcPr>
                <w:p w:rsidR="001D2FFC" w:rsidRPr="001D2FFC" w:rsidRDefault="001D2FFC" w:rsidP="001D2FFC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2FFC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Свободные </w:t>
                  </w:r>
                  <w:r w:rsidRPr="001D2FFC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конечности</w:t>
                  </w:r>
                </w:p>
              </w:tc>
            </w:tr>
            <w:tr w:rsidR="001D2FFC" w:rsidRPr="001D2FFC" w:rsidTr="001D2FFC">
              <w:trPr>
                <w:jc w:val="center"/>
              </w:trPr>
              <w:tc>
                <w:tcPr>
                  <w:tcW w:w="600" w:type="dxa"/>
                  <w:vMerge/>
                </w:tcPr>
                <w:p w:rsidR="001D2FFC" w:rsidRPr="001D2FFC" w:rsidRDefault="001D2FFC" w:rsidP="001D2FFC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</w:tcPr>
                <w:p w:rsidR="001D2FFC" w:rsidRPr="001D2FFC" w:rsidRDefault="001D2FFC" w:rsidP="001D2FFC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2FF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Позвоночник</w:t>
                  </w:r>
                </w:p>
              </w:tc>
              <w:tc>
                <w:tcPr>
                  <w:tcW w:w="600" w:type="dxa"/>
                </w:tcPr>
                <w:p w:rsidR="001D2FFC" w:rsidRPr="001D2FFC" w:rsidRDefault="001D2FFC" w:rsidP="001D2FFC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2FF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Грудная клетка</w:t>
                  </w:r>
                </w:p>
              </w:tc>
              <w:tc>
                <w:tcPr>
                  <w:tcW w:w="600" w:type="dxa"/>
                </w:tcPr>
                <w:p w:rsidR="001D2FFC" w:rsidRPr="001D2FFC" w:rsidRDefault="001D2FFC" w:rsidP="001D2FFC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2FF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Плечевой пояс</w:t>
                  </w:r>
                </w:p>
              </w:tc>
              <w:tc>
                <w:tcPr>
                  <w:tcW w:w="600" w:type="dxa"/>
                </w:tcPr>
                <w:p w:rsidR="001D2FFC" w:rsidRPr="001D2FFC" w:rsidRDefault="001D2FFC" w:rsidP="001D2FFC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2FF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Тазовый пояс</w:t>
                  </w:r>
                </w:p>
              </w:tc>
              <w:tc>
                <w:tcPr>
                  <w:tcW w:w="601" w:type="dxa"/>
                </w:tcPr>
                <w:p w:rsidR="001D2FFC" w:rsidRPr="001D2FFC" w:rsidRDefault="001D2FFC" w:rsidP="001D2FFC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2FF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Скелет руки</w:t>
                  </w:r>
                </w:p>
              </w:tc>
              <w:tc>
                <w:tcPr>
                  <w:tcW w:w="601" w:type="dxa"/>
                </w:tcPr>
                <w:p w:rsidR="001D2FFC" w:rsidRPr="001D2FFC" w:rsidRDefault="001D2FFC" w:rsidP="001D2FFC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D2FF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Скелет ноги</w:t>
                  </w:r>
                </w:p>
              </w:tc>
            </w:tr>
          </w:tbl>
          <w:p w:rsidR="00166B5B" w:rsidRDefault="001D2FFC" w:rsidP="001D2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Для чего служит череп?</w:t>
            </w:r>
          </w:p>
          <w:p w:rsidR="001D2FFC" w:rsidRDefault="001D2FFC" w:rsidP="001D2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FC" w:rsidRDefault="001D2FFC" w:rsidP="001D2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 имеет мозговой и лицевой отделы.</w:t>
            </w:r>
          </w:p>
          <w:p w:rsidR="001D2FFC" w:rsidRDefault="001D2FFC" w:rsidP="001D2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они отличаются?</w:t>
            </w:r>
          </w:p>
          <w:p w:rsidR="000B51C5" w:rsidRDefault="000B51C5" w:rsidP="001D2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C5" w:rsidRDefault="000B51C5" w:rsidP="001D2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Кости черепа неподвижно соединены между собой, кроме нижней челюсти. </w:t>
            </w:r>
          </w:p>
          <w:p w:rsidR="000B51C5" w:rsidRDefault="000B51C5" w:rsidP="001D2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почему?</w:t>
            </w:r>
          </w:p>
          <w:p w:rsidR="000B51C5" w:rsidRDefault="000B51C5" w:rsidP="001D2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C5" w:rsidRDefault="000B51C5" w:rsidP="001D2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C5" w:rsidRDefault="000B51C5" w:rsidP="001D2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C5" w:rsidRDefault="000B51C5" w:rsidP="001D2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C5" w:rsidRDefault="000B51C5" w:rsidP="001D2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Основу скелета туловища составляет позвоночник (рассказ сопровождается показом на модели).</w:t>
            </w:r>
          </w:p>
          <w:p w:rsidR="000B51C5" w:rsidRDefault="000B51C5" w:rsidP="001D2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имеет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-образную форму, образован отдельными позвонками (показ моделей), которые имеют тело, дугу и отростки. Межпозвоночные хрящевые диски придают позвоночному столбу подвижность, упругость, смягчают сотрясения при ходьбе и беге. Позвоночник человека имеет 4 изгиба (шейный, грудной, поясничный и крестцовый) и 5 отделов (шейный – 7 позвонков, грудной – 12, поясничный – 5, крестцовый – 5 сросшихся позвонков, копчиковый – 4-5 сросшихся маленьких позвонков).</w:t>
            </w:r>
          </w:p>
          <w:p w:rsidR="00AE261E" w:rsidRDefault="00AE261E" w:rsidP="001D2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мы рассмотрели строение скелета человека, но цель наша: изучить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приспособления к прямохождению и трудовой деятельности. </w:t>
            </w:r>
          </w:p>
          <w:p w:rsidR="00AE261E" w:rsidRDefault="00AE261E" w:rsidP="001D2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приспособления из рассказа вы уже можете назвать?</w:t>
            </w:r>
          </w:p>
          <w:p w:rsidR="00AE261E" w:rsidRDefault="00AE261E" w:rsidP="001D2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1E" w:rsidRDefault="00AE261E" w:rsidP="001D2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1E" w:rsidRDefault="00634EBE" w:rsidP="001D2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261E">
              <w:rPr>
                <w:rFonts w:ascii="Times New Roman" w:hAnsi="Times New Roman" w:cs="Times New Roman"/>
                <w:sz w:val="24"/>
                <w:szCs w:val="24"/>
              </w:rPr>
              <w:t xml:space="preserve">Кроме этого, приспособлением к прямохождению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массивность костей нижних конечностей, </w:t>
            </w:r>
            <w:r w:rsidR="00AE261E">
              <w:rPr>
                <w:rFonts w:ascii="Times New Roman" w:hAnsi="Times New Roman" w:cs="Times New Roman"/>
                <w:sz w:val="24"/>
                <w:szCs w:val="24"/>
              </w:rPr>
              <w:t>широкая стопа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 преобладание мозгового отдела над лицевым говорит о приспособлении </w:t>
            </w:r>
            <w:r w:rsidR="001F176F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 и к трудовой деятельности.</w:t>
            </w:r>
          </w:p>
          <w:p w:rsidR="0080391B" w:rsidRDefault="00634EBE" w:rsidP="008039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Таким образом, скелет человека состоит примерно из 208-210 костей (это зависит от индивидуальных особенностей каждого человека) весом около 10-15 кг. Самая маленькая кость 3 мм (стремечко), самая большая 70 см (бедренная).</w:t>
            </w:r>
            <w:r w:rsidR="0080391B">
              <w:rPr>
                <w:rFonts w:cs="Times New Roman"/>
              </w:rPr>
              <w:t xml:space="preserve"> Позвоночник выдерживает нагрузку 2 т, большеберцовая кость – 1,6 -1,8 т, бедренная кость -1,5 т, плечевая кость - 850 кг. 1 мм кости выдерживает нагрузку 15 кг, это в 30 раз больше, чем строительный кирпич.</w:t>
            </w:r>
          </w:p>
          <w:p w:rsidR="00634EBE" w:rsidRPr="000B51C5" w:rsidRDefault="0080391B" w:rsidP="008039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- Так почему же наши кости не ломаются от таких нагрузок, что же способствует прочности костной ткани?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B" w:rsidRDefault="00166B5B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B5B" w:rsidRDefault="00166B5B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модели скелетов человека и кролика</w:t>
            </w:r>
          </w:p>
          <w:p w:rsidR="0072609C" w:rsidRDefault="0072609C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09C" w:rsidRDefault="00166B5B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(Отделы скелетов, строение костей, внешняя форма некоторых костей)</w:t>
            </w:r>
          </w:p>
          <w:p w:rsidR="0072609C" w:rsidRDefault="00166B5B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 (человек стоит на двух конечностях, кролик – на четырех, кости человека крупнее)</w:t>
            </w:r>
          </w:p>
          <w:p w:rsidR="008B7A8D" w:rsidRDefault="008B7A8D" w:rsidP="00CD7D01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B7A8D" w:rsidRDefault="008B7A8D" w:rsidP="00CD7D01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93544" w:rsidRDefault="00E93544" w:rsidP="008B7A8D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D2FFC" w:rsidRDefault="001D2FFC" w:rsidP="008B7A8D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D2FFC" w:rsidRDefault="001D2FFC" w:rsidP="008B7A8D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Выполняют схему в тетради</w:t>
            </w:r>
          </w:p>
          <w:p w:rsidR="00E93544" w:rsidRDefault="00E93544" w:rsidP="008B7A8D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D2FFC" w:rsidRDefault="001D2FFC" w:rsidP="008B7A8D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D2FFC" w:rsidRDefault="001D2FFC" w:rsidP="008B7A8D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D2FFC" w:rsidRDefault="001D2FFC" w:rsidP="008B7A8D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D2FFC" w:rsidRDefault="001D2FFC" w:rsidP="008B7A8D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Ответы учащихся (Защита головного мозга, органов слуха, обоняния, зрения)</w:t>
            </w:r>
          </w:p>
          <w:p w:rsidR="001D2FFC" w:rsidRDefault="001D2FFC" w:rsidP="008B7A8D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D2FFC" w:rsidRDefault="001D2FFC" w:rsidP="008B7A8D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D2FFC" w:rsidRDefault="000B51C5" w:rsidP="008B7A8D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Ответы учащихся (в мозговом – </w:t>
            </w:r>
            <w:r w:rsidR="001D2F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находится головной мозг, в лицевом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="001D2F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находятся органы зрения, обоняния)</w:t>
            </w:r>
          </w:p>
          <w:p w:rsidR="000B51C5" w:rsidRDefault="000B51C5" w:rsidP="008B7A8D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B51C5" w:rsidRDefault="000B51C5" w:rsidP="008B7A8D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B51C5" w:rsidRDefault="000B51C5" w:rsidP="000B51C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Ответы учащихся (нижняя челюсть выполняет жевательные движения, благодаря ее движению люди разговаривают)</w:t>
            </w:r>
          </w:p>
          <w:p w:rsidR="000B51C5" w:rsidRDefault="000B51C5" w:rsidP="000B51C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Слушают учителя и рассматривают модель «Скелет человека» и «Позвонки скелета человека»</w:t>
            </w:r>
          </w:p>
          <w:p w:rsidR="00AE261E" w:rsidRDefault="00AE261E" w:rsidP="000B51C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E261E" w:rsidRDefault="00AE261E" w:rsidP="000B51C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E261E" w:rsidRDefault="00AE261E" w:rsidP="000B51C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E261E" w:rsidRDefault="00AE261E" w:rsidP="000B51C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E261E" w:rsidRDefault="00AE261E" w:rsidP="000B51C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E261E" w:rsidRDefault="00AE261E" w:rsidP="000B51C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E261E" w:rsidRDefault="00AE261E" w:rsidP="000B51C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E261E" w:rsidRDefault="00AE261E" w:rsidP="000B51C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E261E" w:rsidRDefault="00AE261E" w:rsidP="000B51C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E261E" w:rsidRDefault="00AE261E" w:rsidP="000B51C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E261E" w:rsidRDefault="00AE261E" w:rsidP="000B51C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E261E" w:rsidRDefault="00AE261E" w:rsidP="000B51C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E261E" w:rsidRDefault="00AE261E" w:rsidP="000B51C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E261E" w:rsidRDefault="00AE261E" w:rsidP="000B51C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E261E" w:rsidRDefault="00AE261E" w:rsidP="000B51C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E261E" w:rsidRDefault="00AE261E" w:rsidP="000B51C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E261E" w:rsidRDefault="00AE261E" w:rsidP="000B51C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E261E" w:rsidRDefault="00AE261E" w:rsidP="000B51C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E261E" w:rsidRPr="00AE261E" w:rsidRDefault="00AE261E" w:rsidP="000B51C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Отвечают на вопрос учителя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-образная форма позвоночника, 4 изгиба позвоночника (у других млекопитающих – 2).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8D" w:rsidRDefault="008B7A8D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F9" w:rsidRDefault="00166B5B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моделями</w:t>
            </w:r>
          </w:p>
          <w:p w:rsidR="00AC33F9" w:rsidRDefault="00AC33F9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F9" w:rsidRDefault="00AC33F9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166B5B">
              <w:rPr>
                <w:rFonts w:ascii="Times New Roman" w:hAnsi="Times New Roman" w:cs="Times New Roman"/>
                <w:sz w:val="24"/>
                <w:szCs w:val="24"/>
              </w:rPr>
              <w:t xml:space="preserve">четко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свои мысли</w:t>
            </w:r>
          </w:p>
          <w:p w:rsidR="00AC33F9" w:rsidRDefault="00AC33F9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B5B" w:rsidRDefault="00166B5B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B5B" w:rsidRDefault="00166B5B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A8D" w:rsidRDefault="008B7A8D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</w:t>
            </w:r>
            <w:r w:rsidR="00AC33F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информации - </w:t>
            </w:r>
            <w:r w:rsidR="000B51C5">
              <w:rPr>
                <w:rFonts w:ascii="Times New Roman" w:hAnsi="Times New Roman" w:cs="Times New Roman"/>
                <w:sz w:val="24"/>
                <w:szCs w:val="24"/>
              </w:rPr>
              <w:t>схемой</w:t>
            </w:r>
          </w:p>
          <w:p w:rsidR="008B7A8D" w:rsidRDefault="008B7A8D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A8D" w:rsidRDefault="008B7A8D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A8D" w:rsidRDefault="008B7A8D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A8D" w:rsidRDefault="008B7A8D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A8D" w:rsidRDefault="008B7A8D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A8D" w:rsidRDefault="008B7A8D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06" w:rsidRDefault="008B7A8D" w:rsidP="009E7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53E" w:rsidRDefault="00E93544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</w:t>
            </w:r>
            <w:r w:rsidR="0086353E">
              <w:rPr>
                <w:rFonts w:ascii="Times New Roman" w:hAnsi="Times New Roman" w:cs="Times New Roman"/>
                <w:sz w:val="24"/>
                <w:szCs w:val="24"/>
              </w:rPr>
              <w:t xml:space="preserve"> моделям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B51C5" w:rsidRDefault="000B51C5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C5" w:rsidRDefault="000B51C5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C5" w:rsidRDefault="000B51C5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C5" w:rsidRDefault="000B51C5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C5" w:rsidRDefault="000B51C5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C5" w:rsidRDefault="000B51C5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C5" w:rsidRDefault="000B51C5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C5" w:rsidRDefault="000B51C5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C5" w:rsidRDefault="000B51C5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C5" w:rsidRDefault="000B51C5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учебными моделями</w:t>
            </w:r>
          </w:p>
          <w:p w:rsidR="00634EBE" w:rsidRDefault="00634EBE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BE" w:rsidRDefault="00634EBE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BE" w:rsidRDefault="00634EBE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BE" w:rsidRDefault="00634EBE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BE" w:rsidRDefault="00634EBE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BE" w:rsidRDefault="00634EBE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BE" w:rsidRDefault="00634EBE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BE" w:rsidRDefault="00634EBE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BE" w:rsidRDefault="00634EBE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BE" w:rsidRDefault="00634EBE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BE" w:rsidRDefault="00634EBE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BE" w:rsidRDefault="00634EBE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BE" w:rsidRDefault="00634EBE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BE" w:rsidRDefault="00634EBE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BE" w:rsidRDefault="00634EBE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BE" w:rsidRDefault="00634EBE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BE" w:rsidRDefault="00634EBE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BE" w:rsidRDefault="00634EBE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BE" w:rsidRPr="009E7BFA" w:rsidRDefault="00634EBE" w:rsidP="00AC3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выводы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BE" w:rsidRDefault="00634EB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F54606" w:rsidRDefault="00F5460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Познавательные учебные действия</w:t>
            </w:r>
          </w:p>
          <w:p w:rsidR="00634EBE" w:rsidRDefault="00634EB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34EBE" w:rsidRDefault="00634EB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34EBE" w:rsidRDefault="00634EB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34EBE" w:rsidRDefault="00634EB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34EBE" w:rsidRDefault="00634EB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34EBE" w:rsidRDefault="00634EB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34EBE" w:rsidRDefault="00634EB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Познавательные учебные действия</w:t>
            </w:r>
          </w:p>
          <w:p w:rsidR="00634EBE" w:rsidRDefault="00634EB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34EBE" w:rsidRDefault="00634EB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34EBE" w:rsidRDefault="00634EB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34EBE" w:rsidRDefault="00634EB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34EBE" w:rsidRDefault="00634EB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34EBE" w:rsidRDefault="00634EB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34EBE" w:rsidRDefault="00634EB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34EBE" w:rsidRDefault="00634EB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34EBE" w:rsidRDefault="00634EB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34EBE" w:rsidRDefault="00634EB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Познавательные учебные действия</w:t>
            </w:r>
          </w:p>
        </w:tc>
      </w:tr>
      <w:tr w:rsidR="00F54606" w:rsidTr="008E2365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06" w:rsidRPr="008B7A8D" w:rsidRDefault="001A75B2" w:rsidP="008B7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B34C7">
              <w:rPr>
                <w:rFonts w:ascii="Times New Roman" w:hAnsi="Times New Roman" w:cs="Times New Roman"/>
                <w:sz w:val="24"/>
                <w:szCs w:val="24"/>
              </w:rPr>
              <w:t>.Закрепление изученного материала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DB" w:rsidRPr="008B7A8D" w:rsidRDefault="0080391B" w:rsidP="009A3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Обратимся к микропрепаратам костной ткани. </w:t>
            </w:r>
            <w:r w:rsidR="00886DF8">
              <w:rPr>
                <w:rFonts w:ascii="Times New Roman" w:hAnsi="Times New Roman" w:cs="Times New Roman"/>
                <w:sz w:val="24"/>
                <w:szCs w:val="24"/>
              </w:rPr>
              <w:t>Рассмотрите микроскопическое строение костей и постарайтесь ответить на этот вопрос.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2" w:rsidRDefault="0080391B" w:rsidP="008B7A8D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Рассматривают микропрепарат с помощью микроскопа</w:t>
            </w:r>
          </w:p>
          <w:p w:rsidR="001A75B2" w:rsidRDefault="001A75B2" w:rsidP="008B7A8D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A65BE" w:rsidRPr="008B7A8D" w:rsidRDefault="00886DF8" w:rsidP="001A75B2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Отвечают на вопрос (органические и минеральные вещества придают кости прочность и упругость)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44" w:rsidRDefault="00886DF8" w:rsidP="008B7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микроскопом</w:t>
            </w:r>
          </w:p>
          <w:p w:rsidR="003B63ED" w:rsidRDefault="003B63ED" w:rsidP="008B7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3ED" w:rsidRPr="008B7A8D" w:rsidRDefault="003B63ED" w:rsidP="008B7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обобщать и формулировать выводы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2B" w:rsidRDefault="00E8442B" w:rsidP="008B7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учебные действия</w:t>
            </w:r>
          </w:p>
          <w:p w:rsidR="00E93544" w:rsidRDefault="00E93544" w:rsidP="008B7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2B" w:rsidRDefault="00E8442B" w:rsidP="008B7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учебные действия</w:t>
            </w:r>
          </w:p>
          <w:p w:rsidR="009A30DB" w:rsidRPr="008B7A8D" w:rsidRDefault="009A30DB" w:rsidP="009A3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06" w:rsidTr="008E2365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06" w:rsidRPr="003B63ED" w:rsidRDefault="003B63ED" w:rsidP="003B6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54606" w:rsidRPr="003B63E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2" w:rsidRDefault="00886DF8" w:rsidP="003B6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мы сегодня на уроке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познакомились со скелетом человека. Я думаю, п</w:t>
            </w:r>
            <w:r w:rsidR="001A75B2">
              <w:rPr>
                <w:rFonts w:ascii="Times New Roman" w:hAnsi="Times New Roman" w:cs="Times New Roman"/>
                <w:sz w:val="24"/>
                <w:szCs w:val="24"/>
              </w:rPr>
              <w:t xml:space="preserve">осле проделанной работы, вы без труда сможете ответить на вопрос: </w:t>
            </w:r>
          </w:p>
          <w:p w:rsidR="00F54606" w:rsidRDefault="001A75B2" w:rsidP="003B6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4606" w:rsidRPr="003B63ED">
              <w:rPr>
                <w:rFonts w:ascii="Times New Roman" w:hAnsi="Times New Roman" w:cs="Times New Roman"/>
                <w:sz w:val="24"/>
                <w:szCs w:val="24"/>
              </w:rPr>
              <w:t xml:space="preserve">Какие знания, полученные </w:t>
            </w:r>
            <w:r w:rsidR="003B63ED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="00F54606" w:rsidRPr="003B63ED">
              <w:rPr>
                <w:rFonts w:ascii="Times New Roman" w:hAnsi="Times New Roman" w:cs="Times New Roman"/>
                <w:sz w:val="24"/>
                <w:szCs w:val="24"/>
              </w:rPr>
              <w:t>на уроке пригодятся вам в жизни?</w:t>
            </w:r>
            <w:r w:rsidR="001F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606" w:rsidRPr="003B63ED" w:rsidRDefault="00E93544" w:rsidP="00E93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</w:t>
            </w:r>
            <w:r w:rsidR="001F7806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раздам вам </w:t>
            </w:r>
            <w:r w:rsidR="001F7806">
              <w:rPr>
                <w:rFonts w:ascii="Times New Roman" w:hAnsi="Times New Roman" w:cs="Times New Roman"/>
                <w:sz w:val="24"/>
                <w:szCs w:val="24"/>
              </w:rPr>
              <w:t>смайлики (веселый, равнодушный, грустный). Если все было понятно на уроке и справились со всеми заданиями – поставьте веселый смайлик. Если справились, но не со всей работой – равнодушный, если было очень трудно – грустный.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44" w:rsidRDefault="00E93544" w:rsidP="003B63ED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93544" w:rsidRDefault="00E93544" w:rsidP="003B63ED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93544" w:rsidRDefault="00E93544" w:rsidP="003B63ED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Отвечают на вопрос</w:t>
            </w:r>
          </w:p>
          <w:p w:rsidR="00E93544" w:rsidRDefault="00E93544" w:rsidP="003B63ED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54606" w:rsidRPr="003B63ED" w:rsidRDefault="001F7806" w:rsidP="003B63ED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Оставляют свои смайлики на магнитной доске</w:t>
            </w:r>
            <w:r w:rsidR="006971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по желанию, объясняя свой выбор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44" w:rsidRDefault="00E93544" w:rsidP="001F7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544" w:rsidRDefault="00E93544" w:rsidP="001F7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606" w:rsidRPr="003B63ED" w:rsidRDefault="00F54606" w:rsidP="001F7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3ED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1F7806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06" w:rsidRPr="003B63ED" w:rsidRDefault="00F54606" w:rsidP="003B6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 </w:t>
            </w:r>
            <w:r w:rsidRPr="003B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действия</w:t>
            </w:r>
          </w:p>
        </w:tc>
      </w:tr>
      <w:tr w:rsidR="00F54606" w:rsidTr="008E2365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06" w:rsidRPr="003B63ED" w:rsidRDefault="003B63ED" w:rsidP="003B6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F54606" w:rsidRPr="003B63E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06" w:rsidRPr="003B63ED" w:rsidRDefault="003B63ED" w:rsidP="00634E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 w:rsidR="00F54606" w:rsidRPr="003B6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3E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50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63ED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634EBE">
              <w:rPr>
                <w:rFonts w:ascii="Times New Roman" w:hAnsi="Times New Roman" w:cs="Times New Roman"/>
                <w:sz w:val="24"/>
                <w:szCs w:val="24"/>
              </w:rPr>
              <w:t>50-55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06" w:rsidRPr="003B63ED" w:rsidRDefault="003B63ED" w:rsidP="003B63ED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Записывают в дневник</w:t>
            </w:r>
            <w:r w:rsidR="003A65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06" w:rsidRPr="003B63ED" w:rsidRDefault="00F54606" w:rsidP="003B6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06" w:rsidRPr="003B63ED" w:rsidRDefault="00F54606" w:rsidP="003B6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ED" w:rsidTr="008E2365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ED" w:rsidRPr="003B63ED" w:rsidRDefault="003B63ED" w:rsidP="003B6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9.Итог урока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ED" w:rsidRDefault="003B63ED" w:rsidP="003B6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75B2">
              <w:rPr>
                <w:rFonts w:ascii="Times New Roman" w:hAnsi="Times New Roman" w:cs="Times New Roman"/>
                <w:sz w:val="24"/>
                <w:szCs w:val="24"/>
              </w:rPr>
              <w:t>Ребята, мне очень приятно было с вами сегодня работать!</w:t>
            </w:r>
            <w:r w:rsidR="00850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3ED" w:rsidRPr="003B63ED" w:rsidRDefault="003B63ED" w:rsidP="003B6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Спасибо за урок!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ED" w:rsidRPr="003B63ED" w:rsidRDefault="003B63ED" w:rsidP="003B63ED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ED" w:rsidRPr="003B63ED" w:rsidRDefault="003B63ED" w:rsidP="003B6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ED" w:rsidRPr="003B63ED" w:rsidRDefault="003B63ED" w:rsidP="003B6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606" w:rsidRDefault="00F54606" w:rsidP="001A75B2"/>
    <w:p w:rsidR="00254DCB" w:rsidRDefault="00254DCB" w:rsidP="001A75B2"/>
    <w:sectPr w:rsidR="00254DCB" w:rsidSect="00F54606">
      <w:headerReference w:type="default" r:id="rId9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E75" w:rsidRDefault="001E2E75" w:rsidP="00F54606">
      <w:pPr>
        <w:spacing w:after="0" w:line="240" w:lineRule="auto"/>
      </w:pPr>
      <w:r>
        <w:separator/>
      </w:r>
    </w:p>
  </w:endnote>
  <w:endnote w:type="continuationSeparator" w:id="1">
    <w:p w:rsidR="001E2E75" w:rsidRDefault="001E2E75" w:rsidP="00F5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E75" w:rsidRDefault="001E2E75" w:rsidP="00F54606">
      <w:pPr>
        <w:spacing w:after="0" w:line="240" w:lineRule="auto"/>
      </w:pPr>
      <w:r>
        <w:separator/>
      </w:r>
    </w:p>
  </w:footnote>
  <w:footnote w:type="continuationSeparator" w:id="1">
    <w:p w:rsidR="001E2E75" w:rsidRDefault="001E2E75" w:rsidP="00F5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06" w:rsidRPr="00F54606" w:rsidRDefault="00F54606" w:rsidP="00F54606">
    <w:pPr>
      <w:pStyle w:val="a4"/>
      <w:jc w:val="center"/>
      <w:rPr>
        <w:rFonts w:ascii="Times New Roman" w:hAnsi="Times New Roman" w:cs="Times New Roman"/>
        <w:sz w:val="20"/>
        <w:szCs w:val="20"/>
      </w:rPr>
    </w:pPr>
    <w:r w:rsidRPr="00F54606">
      <w:rPr>
        <w:rFonts w:ascii="Times New Roman" w:hAnsi="Times New Roman" w:cs="Times New Roman"/>
        <w:sz w:val="20"/>
        <w:szCs w:val="20"/>
      </w:rPr>
      <w:t xml:space="preserve">Вайс Марина Григорьевна, учитель </w:t>
    </w:r>
    <w:r w:rsidR="002D6754">
      <w:rPr>
        <w:rFonts w:ascii="Times New Roman" w:hAnsi="Times New Roman" w:cs="Times New Roman"/>
        <w:sz w:val="20"/>
        <w:szCs w:val="20"/>
      </w:rPr>
      <w:t>биолог</w:t>
    </w:r>
    <w:r w:rsidRPr="00F54606">
      <w:rPr>
        <w:rFonts w:ascii="Times New Roman" w:hAnsi="Times New Roman" w:cs="Times New Roman"/>
        <w:sz w:val="20"/>
        <w:szCs w:val="20"/>
      </w:rPr>
      <w:t>ии МКОУ «Покровская СОШ»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12A"/>
    <w:multiLevelType w:val="hybridMultilevel"/>
    <w:tmpl w:val="AEAED0DC"/>
    <w:lvl w:ilvl="0" w:tplc="E430924A">
      <w:start w:val="1"/>
      <w:numFmt w:val="decimal"/>
      <w:lvlText w:val="%1."/>
      <w:lvlJc w:val="left"/>
      <w:pPr>
        <w:ind w:left="5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18" w:hanging="360"/>
      </w:pPr>
    </w:lvl>
    <w:lvl w:ilvl="2" w:tplc="0419001B" w:tentative="1">
      <w:start w:val="1"/>
      <w:numFmt w:val="lowerRoman"/>
      <w:lvlText w:val="%3."/>
      <w:lvlJc w:val="right"/>
      <w:pPr>
        <w:ind w:left="6838" w:hanging="180"/>
      </w:pPr>
    </w:lvl>
    <w:lvl w:ilvl="3" w:tplc="0419000F" w:tentative="1">
      <w:start w:val="1"/>
      <w:numFmt w:val="decimal"/>
      <w:lvlText w:val="%4."/>
      <w:lvlJc w:val="left"/>
      <w:pPr>
        <w:ind w:left="7558" w:hanging="360"/>
      </w:pPr>
    </w:lvl>
    <w:lvl w:ilvl="4" w:tplc="04190019" w:tentative="1">
      <w:start w:val="1"/>
      <w:numFmt w:val="lowerLetter"/>
      <w:lvlText w:val="%5."/>
      <w:lvlJc w:val="left"/>
      <w:pPr>
        <w:ind w:left="8278" w:hanging="360"/>
      </w:pPr>
    </w:lvl>
    <w:lvl w:ilvl="5" w:tplc="0419001B" w:tentative="1">
      <w:start w:val="1"/>
      <w:numFmt w:val="lowerRoman"/>
      <w:lvlText w:val="%6."/>
      <w:lvlJc w:val="right"/>
      <w:pPr>
        <w:ind w:left="8998" w:hanging="180"/>
      </w:pPr>
    </w:lvl>
    <w:lvl w:ilvl="6" w:tplc="0419000F" w:tentative="1">
      <w:start w:val="1"/>
      <w:numFmt w:val="decimal"/>
      <w:lvlText w:val="%7."/>
      <w:lvlJc w:val="left"/>
      <w:pPr>
        <w:ind w:left="9718" w:hanging="360"/>
      </w:pPr>
    </w:lvl>
    <w:lvl w:ilvl="7" w:tplc="04190019" w:tentative="1">
      <w:start w:val="1"/>
      <w:numFmt w:val="lowerLetter"/>
      <w:lvlText w:val="%8."/>
      <w:lvlJc w:val="left"/>
      <w:pPr>
        <w:ind w:left="10438" w:hanging="360"/>
      </w:pPr>
    </w:lvl>
    <w:lvl w:ilvl="8" w:tplc="0419001B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1">
    <w:nsid w:val="17D16479"/>
    <w:multiLevelType w:val="hybridMultilevel"/>
    <w:tmpl w:val="554C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E3FCC"/>
    <w:multiLevelType w:val="hybridMultilevel"/>
    <w:tmpl w:val="98046FDC"/>
    <w:lvl w:ilvl="0" w:tplc="11E831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C7896"/>
    <w:multiLevelType w:val="hybridMultilevel"/>
    <w:tmpl w:val="1B7826F4"/>
    <w:lvl w:ilvl="0" w:tplc="50B81B34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4">
    <w:nsid w:val="4AF85302"/>
    <w:multiLevelType w:val="hybridMultilevel"/>
    <w:tmpl w:val="A4EC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7597F"/>
    <w:multiLevelType w:val="hybridMultilevel"/>
    <w:tmpl w:val="7DE40CB2"/>
    <w:lvl w:ilvl="0" w:tplc="589495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606"/>
    <w:rsid w:val="00001B3A"/>
    <w:rsid w:val="000638D9"/>
    <w:rsid w:val="000B51C5"/>
    <w:rsid w:val="00113804"/>
    <w:rsid w:val="00137482"/>
    <w:rsid w:val="00166B5B"/>
    <w:rsid w:val="00176693"/>
    <w:rsid w:val="001A75B2"/>
    <w:rsid w:val="001C1EEC"/>
    <w:rsid w:val="001D2FFC"/>
    <w:rsid w:val="001E2E75"/>
    <w:rsid w:val="001E3084"/>
    <w:rsid w:val="001F176F"/>
    <w:rsid w:val="001F7806"/>
    <w:rsid w:val="00254DCB"/>
    <w:rsid w:val="002C060F"/>
    <w:rsid w:val="002D6754"/>
    <w:rsid w:val="00326C33"/>
    <w:rsid w:val="00387307"/>
    <w:rsid w:val="003A65BE"/>
    <w:rsid w:val="003B63ED"/>
    <w:rsid w:val="0046792B"/>
    <w:rsid w:val="004D3EAB"/>
    <w:rsid w:val="00511129"/>
    <w:rsid w:val="005F118D"/>
    <w:rsid w:val="006218D5"/>
    <w:rsid w:val="00633A4C"/>
    <w:rsid w:val="00634EBE"/>
    <w:rsid w:val="00673103"/>
    <w:rsid w:val="00685ABF"/>
    <w:rsid w:val="006971DB"/>
    <w:rsid w:val="0072609C"/>
    <w:rsid w:val="00751873"/>
    <w:rsid w:val="007B34C7"/>
    <w:rsid w:val="0080391B"/>
    <w:rsid w:val="00850D63"/>
    <w:rsid w:val="00851416"/>
    <w:rsid w:val="0086353E"/>
    <w:rsid w:val="00886DF8"/>
    <w:rsid w:val="008B7A8D"/>
    <w:rsid w:val="008D3966"/>
    <w:rsid w:val="008E2365"/>
    <w:rsid w:val="0090016B"/>
    <w:rsid w:val="009101BE"/>
    <w:rsid w:val="0095507E"/>
    <w:rsid w:val="009A30DB"/>
    <w:rsid w:val="009E1801"/>
    <w:rsid w:val="009E7BFA"/>
    <w:rsid w:val="00A43DAC"/>
    <w:rsid w:val="00AC33F9"/>
    <w:rsid w:val="00AE261E"/>
    <w:rsid w:val="00AE6BCF"/>
    <w:rsid w:val="00B42666"/>
    <w:rsid w:val="00BB126B"/>
    <w:rsid w:val="00C16801"/>
    <w:rsid w:val="00C83C6F"/>
    <w:rsid w:val="00C84DC5"/>
    <w:rsid w:val="00CC7405"/>
    <w:rsid w:val="00CD6ED7"/>
    <w:rsid w:val="00CD7D01"/>
    <w:rsid w:val="00D351F0"/>
    <w:rsid w:val="00DA6B8A"/>
    <w:rsid w:val="00E8442B"/>
    <w:rsid w:val="00E93544"/>
    <w:rsid w:val="00E97916"/>
    <w:rsid w:val="00EE6FDD"/>
    <w:rsid w:val="00F54606"/>
    <w:rsid w:val="00FE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60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54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4606"/>
  </w:style>
  <w:style w:type="paragraph" w:styleId="a6">
    <w:name w:val="footer"/>
    <w:basedOn w:val="a"/>
    <w:link w:val="a7"/>
    <w:uiPriority w:val="99"/>
    <w:semiHidden/>
    <w:unhideWhenUsed/>
    <w:rsid w:val="00F54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4606"/>
  </w:style>
  <w:style w:type="paragraph" w:styleId="a8">
    <w:name w:val="List Paragraph"/>
    <w:basedOn w:val="a"/>
    <w:uiPriority w:val="34"/>
    <w:qFormat/>
    <w:rsid w:val="008E2365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72609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2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609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54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0391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2014-10-27T12:38:00Z</cp:lastPrinted>
  <dcterms:created xsi:type="dcterms:W3CDTF">2014-10-26T14:53:00Z</dcterms:created>
  <dcterms:modified xsi:type="dcterms:W3CDTF">2014-10-27T12:39:00Z</dcterms:modified>
</cp:coreProperties>
</file>