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2D" w:rsidRDefault="00A05489" w:rsidP="00A05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A05489" w:rsidRDefault="00A05489" w:rsidP="00A05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 за 2012 – 2013 учебный год</w:t>
      </w:r>
    </w:p>
    <w:p w:rsidR="00A53E0C" w:rsidRPr="00A6608A" w:rsidRDefault="00A53E0C" w:rsidP="00A0548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3E0C" w:rsidRDefault="00A53E0C" w:rsidP="00A53E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школы-интерната</w:t>
      </w:r>
      <w:r w:rsidR="00E830D8">
        <w:rPr>
          <w:rFonts w:ascii="Times New Roman" w:hAnsi="Times New Roman" w:cs="Times New Roman"/>
          <w:b/>
          <w:sz w:val="28"/>
          <w:szCs w:val="28"/>
        </w:rPr>
        <w:t xml:space="preserve"> на сентябрь 2012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30D8" w:rsidRPr="00A6608A" w:rsidRDefault="00E830D8" w:rsidP="00A53E0C">
      <w:pPr>
        <w:pStyle w:val="a3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A53E0C" w:rsidRPr="00A53E0C" w:rsidRDefault="00E830D8" w:rsidP="00A53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="00A53E0C" w:rsidRPr="00A53E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ведения об </w:t>
      </w:r>
      <w:proofErr w:type="gramStart"/>
      <w:r w:rsidR="00A53E0C" w:rsidRPr="00A53E0C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</w:t>
      </w:r>
      <w:r w:rsidR="00A53E0C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 w:rsidR="00A53E0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3E0C" w:rsidRPr="00A53E0C" w:rsidRDefault="00A53E0C" w:rsidP="00A53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>Общее число детей -   177</w:t>
      </w:r>
      <w:r w:rsidRPr="00A53E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>(19 классов)</w:t>
      </w:r>
    </w:p>
    <w:p w:rsidR="00A53E0C" w:rsidRPr="00A53E0C" w:rsidRDefault="00A53E0C" w:rsidP="00A53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              мальчиков -  127</w:t>
      </w:r>
    </w:p>
    <w:p w:rsidR="00A53E0C" w:rsidRPr="00A53E0C" w:rsidRDefault="00A53E0C" w:rsidP="00A53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              девочек - 50</w:t>
      </w:r>
    </w:p>
    <w:p w:rsidR="00A53E0C" w:rsidRPr="00A53E0C" w:rsidRDefault="00A53E0C" w:rsidP="00A53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>Возрастной состав:</w:t>
      </w:r>
    </w:p>
    <w:p w:rsidR="00A53E0C" w:rsidRPr="00A53E0C" w:rsidRDefault="00A53E0C" w:rsidP="00A53E0C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        подготовительный класс – 12</w:t>
      </w:r>
    </w:p>
    <w:p w:rsidR="00A53E0C" w:rsidRPr="00A53E0C" w:rsidRDefault="00A53E0C" w:rsidP="00A53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        начальная школа (1-4 </w:t>
      </w:r>
      <w:proofErr w:type="spellStart"/>
      <w:r w:rsidRPr="00A53E0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53E0C">
        <w:rPr>
          <w:rFonts w:ascii="Times New Roman" w:eastAsia="Times New Roman" w:hAnsi="Times New Roman" w:cs="Times New Roman"/>
          <w:sz w:val="28"/>
          <w:szCs w:val="28"/>
        </w:rPr>
        <w:t>.) - 80</w:t>
      </w:r>
    </w:p>
    <w:p w:rsidR="00A53E0C" w:rsidRPr="00F46504" w:rsidRDefault="00A53E0C" w:rsidP="00A53E0C">
      <w:pPr>
        <w:pStyle w:val="a3"/>
        <w:rPr>
          <w:rFonts w:ascii="Calibri" w:eastAsia="Times New Roman" w:hAnsi="Calibri" w:cs="Times New Roman"/>
          <w:color w:val="FF0000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        основная школа (5-10 </w:t>
      </w:r>
      <w:proofErr w:type="spellStart"/>
      <w:r w:rsidRPr="00A53E0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A53E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 – 85</w:t>
      </w:r>
    </w:p>
    <w:p w:rsidR="00A53E0C" w:rsidRPr="00A53E0C" w:rsidRDefault="00E830D8" w:rsidP="00A53E0C">
      <w:pPr>
        <w:pStyle w:val="a3"/>
        <w:tabs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r w:rsidR="00A53E0C" w:rsidRPr="00A53E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оциальный статус </w:t>
      </w:r>
      <w:proofErr w:type="gramStart"/>
      <w:r w:rsidR="00A53E0C" w:rsidRPr="00A53E0C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обучающихс</w:t>
      </w:r>
      <w:r w:rsidR="00A53E0C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gramEnd"/>
      <w:r w:rsidR="00A53E0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53E0C">
        <w:rPr>
          <w:rFonts w:ascii="Times New Roman" w:hAnsi="Times New Roman" w:cs="Times New Roman"/>
          <w:sz w:val="28"/>
          <w:szCs w:val="28"/>
        </w:rPr>
        <w:tab/>
      </w:r>
    </w:p>
    <w:p w:rsidR="00A53E0C" w:rsidRPr="00A53E0C" w:rsidRDefault="00A53E0C" w:rsidP="00A53E0C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>Полные семьи - 83</w:t>
      </w:r>
    </w:p>
    <w:p w:rsidR="00A53E0C" w:rsidRPr="00A53E0C" w:rsidRDefault="00A53E0C" w:rsidP="00A53E0C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>Неполные семьи - 94</w:t>
      </w:r>
    </w:p>
    <w:p w:rsidR="00A53E0C" w:rsidRPr="00A53E0C" w:rsidRDefault="00A53E0C" w:rsidP="00A53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>дети из семей одиноких матерей  - 22</w:t>
      </w:r>
    </w:p>
    <w:p w:rsidR="00A53E0C" w:rsidRPr="00A53E0C" w:rsidRDefault="00A53E0C" w:rsidP="00A53E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>дети из семей одиноких отцов  –  4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>Дети из многодетных семей - 22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>Дети из малообеспеченных семей – 35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Дети из семей, чьи родители инвалиды или пенсионеры –  7 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53E0C">
        <w:rPr>
          <w:rFonts w:ascii="Times New Roman" w:eastAsia="Times New Roman" w:hAnsi="Times New Roman" w:cs="Times New Roman"/>
          <w:sz w:val="28"/>
          <w:szCs w:val="28"/>
        </w:rPr>
        <w:t>Опекаемые дети - 8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>ети с хроническими заболеваниями - 83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ети-инвалиды – 29 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>ети, стоящие на ВШУ – 4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>ети, стоящие на учете в ПДН – 2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ети, стоящие на учёте в </w:t>
      </w:r>
      <w:proofErr w:type="spellStart"/>
      <w:r w:rsidRPr="00A53E0C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A53E0C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>емьи, находящиеся в социально опасном положении (ВШУ) –  6</w:t>
      </w:r>
    </w:p>
    <w:p w:rsidR="00A53E0C" w:rsidRDefault="00A53E0C" w:rsidP="00A53E0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>емьи, находящиеся в социально опасном положении (ПДН) – 0</w:t>
      </w:r>
    </w:p>
    <w:p w:rsidR="00A53E0C" w:rsidRPr="00A53E0C" w:rsidRDefault="00A53E0C" w:rsidP="00A53E0C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3E0C">
        <w:rPr>
          <w:rFonts w:ascii="Times New Roman" w:eastAsia="Times New Roman" w:hAnsi="Times New Roman" w:cs="Times New Roman"/>
          <w:sz w:val="28"/>
          <w:szCs w:val="28"/>
        </w:rPr>
        <w:t>емьи, находящиеся в социально опасном положении (</w:t>
      </w:r>
      <w:proofErr w:type="spellStart"/>
      <w:r w:rsidRPr="00A53E0C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A53E0C">
        <w:rPr>
          <w:rFonts w:ascii="Times New Roman" w:eastAsia="Times New Roman" w:hAnsi="Times New Roman" w:cs="Times New Roman"/>
          <w:sz w:val="28"/>
          <w:szCs w:val="28"/>
        </w:rPr>
        <w:t>) – 0</w:t>
      </w:r>
    </w:p>
    <w:p w:rsidR="00E830D8" w:rsidRPr="00A6608A" w:rsidRDefault="00E830D8" w:rsidP="00E830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8207E" w:rsidRDefault="0008207E" w:rsidP="00E830D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0D8">
        <w:rPr>
          <w:rFonts w:ascii="Times New Roman" w:hAnsi="Times New Roman" w:cs="Times New Roman"/>
          <w:sz w:val="28"/>
          <w:szCs w:val="28"/>
        </w:rPr>
        <w:t>Социально – педагогические ресурсы учреждения</w:t>
      </w:r>
    </w:p>
    <w:p w:rsidR="00A6608A" w:rsidRPr="00A6608A" w:rsidRDefault="00A6608A" w:rsidP="00E830D8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635"/>
        <w:gridCol w:w="4139"/>
        <w:gridCol w:w="2659"/>
      </w:tblGrid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69" w:type="dxa"/>
          </w:tcPr>
          <w:p w:rsidR="0008207E" w:rsidRDefault="0008207E" w:rsidP="00E830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служб, объединений.</w:t>
            </w:r>
          </w:p>
          <w:p w:rsidR="00A6608A" w:rsidRPr="00A6608A" w:rsidRDefault="00A6608A" w:rsidP="00E830D8">
            <w:pPr>
              <w:pStyle w:val="a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деятельности, услуг.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Руководители, организаторы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Осуществляет управление школой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Орган самоуправления, участвующий в организации учебно-воспитательном процессе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 по направлениям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Повышает квалификацию педагогов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из числа наиболее </w:t>
            </w:r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опытных</w:t>
            </w:r>
            <w:proofErr w:type="gramEnd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Служба социально-педагогической поддержки и психологической помощи.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Социальная и психологическая поддержка обучающихся, родителей, педагогов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 (Исаева Н. Г.</w:t>
            </w:r>
            <w:proofErr w:type="gramEnd"/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Билык</w:t>
            </w:r>
            <w:proofErr w:type="spellEnd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 Н. И.)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Коррекционная логопедическая служба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Преодоление основного речевого дефекта, развитие коммуникативных функций речи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(Мещерякова Н. Ю.)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поведением и успеваемостью </w:t>
            </w:r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Председатель СП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  <w:proofErr w:type="spellEnd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 Р. В.</w:t>
            </w:r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Инспектор по защите и охране прав детства.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Защита и охрана прав ребёнка.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инспектор 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Никулина И. Г.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Органы детского самоуправления: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ДЮОО</w:t>
            </w:r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аш Добрый Дом»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Организует и координирует деятельность детей.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Просенюк</w:t>
            </w:r>
            <w:proofErr w:type="spellEnd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 Е. А.)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материала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Просенюк</w:t>
            </w:r>
            <w:proofErr w:type="spellEnd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 Е. И.)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Вокально</w:t>
            </w:r>
            <w:proofErr w:type="spellEnd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 – хоровой</w:t>
            </w:r>
            <w:proofErr w:type="gramEnd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 кружок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Овладение певческим искусством,  раскрытие творческой индивидуальности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(Паршина Н. В.)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Танцевальные кружки «Дебют», «Премьера», «Магия танца»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Изучение хореографии, постановка танцевальных номеров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Хаваньжан</w:t>
            </w:r>
            <w:proofErr w:type="spellEnd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 Н. В.)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Кружок  «Компьютерное творчество»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основным приёмам работы в сети Интернет. Обучение основам </w:t>
            </w:r>
            <w:r w:rsidRPr="00A66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-дизайна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(Иванов А. А.)</w:t>
            </w:r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(на базе нашей школы с нашими детьми)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Основы туристического дела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(Чеботарёв А. А.</w:t>
            </w:r>
            <w:proofErr w:type="gramEnd"/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ГОУ ДОД ВСДЮТЭ)</w:t>
            </w:r>
            <w:proofErr w:type="gramEnd"/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«Историческое краеведение» 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(на базе нашей школы с нашими детьми)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Изучение истории края (Волгоградская область)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Стрельцова</w:t>
            </w:r>
            <w:proofErr w:type="spellEnd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И.</w:t>
            </w:r>
            <w:proofErr w:type="gramEnd"/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ГОУ ДОД ВСДЮТЭ)</w:t>
            </w:r>
            <w:proofErr w:type="gramEnd"/>
          </w:p>
        </w:tc>
      </w:tr>
      <w:tr w:rsidR="0008207E" w:rsidRPr="00E830D8" w:rsidTr="00474B0F">
        <w:tc>
          <w:tcPr>
            <w:tcW w:w="566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69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«Историческое краеведение» 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(на базе нашей школы с нашими детьми)</w:t>
            </w:r>
          </w:p>
        </w:tc>
        <w:tc>
          <w:tcPr>
            <w:tcW w:w="424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sz w:val="24"/>
                <w:szCs w:val="24"/>
              </w:rPr>
              <w:t>Изучение родословной воспитанников кружка</w:t>
            </w:r>
          </w:p>
        </w:tc>
        <w:tc>
          <w:tcPr>
            <w:tcW w:w="2694" w:type="dxa"/>
          </w:tcPr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Егозова</w:t>
            </w:r>
            <w:proofErr w:type="spellEnd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 П. </w:t>
            </w:r>
            <w:proofErr w:type="gramEnd"/>
          </w:p>
          <w:p w:rsidR="0008207E" w:rsidRPr="00A6608A" w:rsidRDefault="0008207E" w:rsidP="00E830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608A">
              <w:rPr>
                <w:rFonts w:ascii="Times New Roman" w:hAnsi="Times New Roman" w:cs="Times New Roman"/>
                <w:i/>
                <w:sz w:val="24"/>
                <w:szCs w:val="24"/>
              </w:rPr>
              <w:t>ГОУ ДОД ВСДЮТЭ)</w:t>
            </w:r>
            <w:proofErr w:type="gramEnd"/>
          </w:p>
        </w:tc>
      </w:tr>
    </w:tbl>
    <w:p w:rsidR="00A05489" w:rsidRPr="00A6608A" w:rsidRDefault="00A05489" w:rsidP="00A53E0C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A05489" w:rsidRDefault="00A05489" w:rsidP="00A054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2012 – 2013 учебном году воспитательный отдел школы-интерната строил свою деятельность в соответствии с комплексной воспитательной программой «Будущее России». Ставя перед собой </w:t>
      </w:r>
      <w:r w:rsidRPr="00A0548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89">
        <w:rPr>
          <w:rFonts w:ascii="Times New Roman" w:hAnsi="Times New Roman" w:cs="Times New Roman"/>
          <w:i/>
          <w:sz w:val="28"/>
          <w:szCs w:val="28"/>
        </w:rPr>
        <w:t>создания в школе-интернате единого воспитательного пространства, главной ценностью которого является развитие жизнеспособной, социально-активной, творческой, нравственно и физически здоровой личности каждого воспитанника</w:t>
      </w:r>
      <w:r>
        <w:rPr>
          <w:rFonts w:ascii="Times New Roman" w:hAnsi="Times New Roman" w:cs="Times New Roman"/>
          <w:sz w:val="28"/>
          <w:szCs w:val="28"/>
        </w:rPr>
        <w:t>, педагогический коллектив решал следующие задачи:</w:t>
      </w:r>
    </w:p>
    <w:p w:rsidR="00A05489" w:rsidRDefault="00A05489" w:rsidP="00A054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и преемственности в совместной деятельности всех участников образовательного процесса по реализации целевых проектов</w:t>
      </w:r>
      <w:r w:rsidR="00FF6A0A">
        <w:rPr>
          <w:rFonts w:ascii="Times New Roman" w:hAnsi="Times New Roman" w:cs="Times New Roman"/>
          <w:sz w:val="28"/>
          <w:szCs w:val="28"/>
        </w:rPr>
        <w:t xml:space="preserve"> (будут перечислены ниже)</w:t>
      </w:r>
    </w:p>
    <w:p w:rsidR="00FF6A0A" w:rsidRDefault="00FF6A0A" w:rsidP="00A054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системы диагностики, отслеживание динамики развития личностных качеств: интеллектуальных, творческих, лидерских, музыкальных, спортивных и других способностей воспитанников, их социальных компетенций.</w:t>
      </w:r>
    </w:p>
    <w:p w:rsidR="00FF6A0A" w:rsidRDefault="00FF6A0A" w:rsidP="00A054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Сохранение, укрепление и совершенствование школьных традиций.</w:t>
      </w:r>
    </w:p>
    <w:p w:rsidR="00FF6A0A" w:rsidRPr="00DA0EE3" w:rsidRDefault="00FF6A0A" w:rsidP="00FF6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 новых педагогических технологий, пополнение методической копилки.</w:t>
      </w:r>
    </w:p>
    <w:p w:rsidR="00FF6A0A" w:rsidRPr="00A6608A" w:rsidRDefault="00FF6A0A" w:rsidP="00FF6A0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9276A" w:rsidRDefault="00FF6A0A" w:rsidP="00FF6A0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решения этих основных задач, педагоги школы-интерната </w:t>
      </w:r>
      <w:r w:rsidR="0079276A">
        <w:rPr>
          <w:rFonts w:ascii="Times New Roman" w:hAnsi="Times New Roman" w:cs="Times New Roman"/>
          <w:sz w:val="28"/>
          <w:szCs w:val="28"/>
        </w:rPr>
        <w:t>реализовали следующие целевые проекты:</w:t>
      </w:r>
    </w:p>
    <w:p w:rsidR="0079276A" w:rsidRPr="00D300C2" w:rsidRDefault="00FF6A0A" w:rsidP="00D300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– гражданин России»</w:t>
      </w:r>
      <w:r w:rsidR="00D300C2" w:rsidRPr="00D300C2">
        <w:rPr>
          <w:rFonts w:ascii="Times New Roman" w:hAnsi="Times New Roman" w:cs="Times New Roman"/>
          <w:sz w:val="28"/>
          <w:szCs w:val="28"/>
        </w:rPr>
        <w:t xml:space="preserve"> </w:t>
      </w:r>
      <w:r w:rsidR="00D300C2">
        <w:rPr>
          <w:rFonts w:ascii="Times New Roman" w:hAnsi="Times New Roman" w:cs="Times New Roman"/>
          <w:sz w:val="28"/>
          <w:szCs w:val="28"/>
        </w:rPr>
        <w:t>(д</w:t>
      </w:r>
      <w:r w:rsidR="00D300C2" w:rsidRPr="00CE5333">
        <w:rPr>
          <w:rFonts w:ascii="Times New Roman" w:hAnsi="Times New Roman" w:cs="Times New Roman"/>
          <w:sz w:val="28"/>
          <w:szCs w:val="28"/>
        </w:rPr>
        <w:t>уховно</w:t>
      </w:r>
      <w:r w:rsidR="00D300C2">
        <w:rPr>
          <w:rFonts w:ascii="Times New Roman" w:hAnsi="Times New Roman" w:cs="Times New Roman"/>
          <w:sz w:val="28"/>
          <w:szCs w:val="28"/>
        </w:rPr>
        <w:t>-патриотическое</w:t>
      </w:r>
      <w:r w:rsidR="00D300C2" w:rsidRPr="00CE5333">
        <w:rPr>
          <w:rFonts w:ascii="Times New Roman" w:hAnsi="Times New Roman" w:cs="Times New Roman"/>
          <w:sz w:val="28"/>
          <w:szCs w:val="28"/>
        </w:rPr>
        <w:t>, творческое и эстетическое воспитание</w:t>
      </w:r>
      <w:r w:rsidR="00D300C2">
        <w:rPr>
          <w:rFonts w:ascii="Times New Roman" w:hAnsi="Times New Roman" w:cs="Times New Roman"/>
          <w:sz w:val="28"/>
          <w:szCs w:val="28"/>
        </w:rPr>
        <w:t>)</w:t>
      </w:r>
      <w:r w:rsidRPr="00D300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00C2" w:rsidRDefault="00FF6A0A" w:rsidP="00D300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здоровом теле – здоровый дух»</w:t>
      </w:r>
      <w:r w:rsidR="00D300C2">
        <w:rPr>
          <w:rFonts w:ascii="Times New Roman" w:hAnsi="Times New Roman" w:cs="Times New Roman"/>
          <w:sz w:val="28"/>
          <w:szCs w:val="28"/>
        </w:rPr>
        <w:t xml:space="preserve"> </w:t>
      </w:r>
      <w:r w:rsidR="00D300C2" w:rsidRPr="00E6279E">
        <w:rPr>
          <w:rFonts w:ascii="Times New Roman" w:hAnsi="Times New Roman" w:cs="Times New Roman"/>
          <w:sz w:val="28"/>
          <w:szCs w:val="28"/>
        </w:rPr>
        <w:t>(охрана жизни и здоровья, физическое развитие)</w:t>
      </w:r>
      <w:r w:rsidRPr="00D300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276A" w:rsidRPr="00D300C2" w:rsidRDefault="00FF6A0A" w:rsidP="00D300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0C2">
        <w:rPr>
          <w:rFonts w:ascii="Times New Roman" w:hAnsi="Times New Roman" w:cs="Times New Roman"/>
          <w:sz w:val="28"/>
          <w:szCs w:val="28"/>
        </w:rPr>
        <w:t>«Свой мир строим сами»</w:t>
      </w:r>
      <w:r w:rsidR="00D300C2" w:rsidRPr="00D300C2">
        <w:rPr>
          <w:rFonts w:ascii="Times New Roman" w:hAnsi="Times New Roman" w:cs="Times New Roman"/>
          <w:sz w:val="28"/>
          <w:szCs w:val="28"/>
        </w:rPr>
        <w:t xml:space="preserve"> (основы социализации и общения, развитие лидерских качеств)</w:t>
      </w:r>
      <w:r w:rsidRPr="00D300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276A" w:rsidRPr="00D300C2" w:rsidRDefault="00FF6A0A" w:rsidP="00D300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«Путь в профессию»</w:t>
      </w:r>
      <w:r w:rsidR="00D300C2" w:rsidRPr="00D300C2">
        <w:rPr>
          <w:rFonts w:ascii="Times New Roman" w:hAnsi="Times New Roman" w:cs="Times New Roman"/>
          <w:sz w:val="28"/>
          <w:szCs w:val="28"/>
        </w:rPr>
        <w:t xml:space="preserve"> </w:t>
      </w:r>
      <w:r w:rsidR="00D300C2">
        <w:rPr>
          <w:rFonts w:ascii="Times New Roman" w:hAnsi="Times New Roman" w:cs="Times New Roman"/>
          <w:sz w:val="28"/>
          <w:szCs w:val="28"/>
        </w:rPr>
        <w:t>(т</w:t>
      </w:r>
      <w:r w:rsidR="00D300C2" w:rsidRPr="00730887">
        <w:rPr>
          <w:rFonts w:ascii="Times New Roman" w:hAnsi="Times New Roman" w:cs="Times New Roman"/>
          <w:sz w:val="28"/>
          <w:szCs w:val="28"/>
        </w:rPr>
        <w:t>рудовое воспитание,  профессиональное самоопределение</w:t>
      </w:r>
      <w:r w:rsidR="00D300C2">
        <w:rPr>
          <w:rFonts w:ascii="Times New Roman" w:hAnsi="Times New Roman" w:cs="Times New Roman"/>
          <w:sz w:val="28"/>
          <w:szCs w:val="28"/>
        </w:rPr>
        <w:t>)</w:t>
      </w:r>
      <w:r w:rsidRPr="00D300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00C2" w:rsidRDefault="00FF6A0A" w:rsidP="00D300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выбор»</w:t>
      </w:r>
      <w:r w:rsidR="00D300C2" w:rsidRPr="00D300C2">
        <w:rPr>
          <w:rFonts w:ascii="Times New Roman" w:hAnsi="Times New Roman" w:cs="Times New Roman"/>
          <w:sz w:val="28"/>
          <w:szCs w:val="28"/>
        </w:rPr>
        <w:t xml:space="preserve"> </w:t>
      </w:r>
      <w:r w:rsidR="00D300C2" w:rsidRPr="00442BFD">
        <w:rPr>
          <w:rFonts w:ascii="Times New Roman" w:hAnsi="Times New Roman" w:cs="Times New Roman"/>
          <w:sz w:val="28"/>
          <w:szCs w:val="28"/>
        </w:rPr>
        <w:t>(профилактика правонарушений, правовое просвещение)</w:t>
      </w:r>
      <w:r w:rsidRPr="00D300C2">
        <w:rPr>
          <w:rFonts w:ascii="Times New Roman" w:hAnsi="Times New Roman" w:cs="Times New Roman"/>
          <w:sz w:val="28"/>
          <w:szCs w:val="28"/>
        </w:rPr>
        <w:t>,</w:t>
      </w:r>
    </w:p>
    <w:p w:rsidR="007239A1" w:rsidRPr="00D300C2" w:rsidRDefault="00FF6A0A" w:rsidP="00D300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0C2">
        <w:rPr>
          <w:rFonts w:ascii="Times New Roman" w:hAnsi="Times New Roman" w:cs="Times New Roman"/>
          <w:sz w:val="28"/>
          <w:szCs w:val="28"/>
        </w:rPr>
        <w:t>«Учимся вместе»</w:t>
      </w:r>
      <w:r w:rsidR="00D300C2" w:rsidRPr="00D300C2">
        <w:rPr>
          <w:rFonts w:ascii="Times New Roman" w:hAnsi="Times New Roman" w:cs="Times New Roman"/>
          <w:sz w:val="28"/>
          <w:szCs w:val="28"/>
        </w:rPr>
        <w:t xml:space="preserve"> (сотрудничество педагогов школы-интерната с родительской общественностью)</w:t>
      </w:r>
      <w:r w:rsidRPr="00D300C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F6A0A" w:rsidRDefault="00FF6A0A" w:rsidP="00723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являются составляющей комплексной воспитательной программы.</w:t>
      </w:r>
      <w:r w:rsidR="00723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0D8" w:rsidRPr="00A6608A" w:rsidRDefault="00E830D8" w:rsidP="007239A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830D8" w:rsidRPr="00E830D8" w:rsidRDefault="00E830D8" w:rsidP="00E830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30D8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Начальная школа.</w:t>
      </w:r>
    </w:p>
    <w:p w:rsidR="00595DB2" w:rsidRDefault="00C63E8C" w:rsidP="00723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году педагогический коллектив вёл целенаправленную работу по обеспечению преемственности в совместной деятельности всех участников образовательного процесса. </w:t>
      </w:r>
      <w:r w:rsidR="00B31154">
        <w:rPr>
          <w:rFonts w:ascii="Times New Roman" w:hAnsi="Times New Roman" w:cs="Times New Roman"/>
          <w:sz w:val="28"/>
          <w:szCs w:val="28"/>
        </w:rPr>
        <w:t xml:space="preserve">В 2012 – 2013 учебном году функционировало 9 групп круглосуточного пребывания, </w:t>
      </w:r>
      <w:r w:rsidR="00DA0EE3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B31154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="00DA0EE3">
        <w:rPr>
          <w:rFonts w:ascii="Times New Roman" w:hAnsi="Times New Roman" w:cs="Times New Roman"/>
          <w:sz w:val="28"/>
          <w:szCs w:val="28"/>
        </w:rPr>
        <w:t xml:space="preserve">90 воспитанников. </w:t>
      </w:r>
      <w:r w:rsidR="00595DB2">
        <w:rPr>
          <w:rFonts w:ascii="Times New Roman" w:hAnsi="Times New Roman" w:cs="Times New Roman"/>
          <w:sz w:val="28"/>
          <w:szCs w:val="28"/>
        </w:rPr>
        <w:t>Восп</w:t>
      </w:r>
      <w:r w:rsidR="00DA0EE3">
        <w:rPr>
          <w:rFonts w:ascii="Times New Roman" w:hAnsi="Times New Roman" w:cs="Times New Roman"/>
          <w:sz w:val="28"/>
          <w:szCs w:val="28"/>
        </w:rPr>
        <w:t>итательная работа с ними</w:t>
      </w:r>
      <w:r w:rsidR="00595DB2">
        <w:rPr>
          <w:rFonts w:ascii="Times New Roman" w:hAnsi="Times New Roman" w:cs="Times New Roman"/>
          <w:sz w:val="28"/>
          <w:szCs w:val="28"/>
        </w:rPr>
        <w:t xml:space="preserve"> велась планово на всех уровнях обучения: </w:t>
      </w:r>
    </w:p>
    <w:p w:rsidR="00595DB2" w:rsidRDefault="00595DB2" w:rsidP="00595D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класс, </w:t>
      </w:r>
    </w:p>
    <w:p w:rsidR="00595DB2" w:rsidRDefault="00595DB2" w:rsidP="00595D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школа, </w:t>
      </w:r>
    </w:p>
    <w:p w:rsidR="00C63E8C" w:rsidRDefault="00595DB2" w:rsidP="00595D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школа.</w:t>
      </w:r>
    </w:p>
    <w:p w:rsidR="00EA3512" w:rsidRPr="00A6608A" w:rsidRDefault="00595DB2" w:rsidP="00EA351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608A">
        <w:rPr>
          <w:rFonts w:ascii="Times New Roman" w:hAnsi="Times New Roman" w:cs="Times New Roman"/>
          <w:sz w:val="28"/>
          <w:szCs w:val="28"/>
        </w:rPr>
        <w:t xml:space="preserve">С воспитанниками подготовительного класса с первых дней обучения в школе-интернате велась целенаправленная работа по сплочению детского коллектива, по </w:t>
      </w:r>
      <w:r w:rsidR="00BB6A16" w:rsidRPr="00A6608A">
        <w:rPr>
          <w:rFonts w:ascii="Times New Roman" w:hAnsi="Times New Roman" w:cs="Times New Roman"/>
          <w:sz w:val="28"/>
          <w:szCs w:val="28"/>
        </w:rPr>
        <w:t xml:space="preserve">адаптации маленьких воспитанников к жизнедеятельности в школе-интернате. Педагоги (воспитатель, учитель, логопед, психолог, социальный педагог) вели работу по обеспечению дружеских взаимоотношений между детьми, по привитию навыков самообслуживания, по формированию </w:t>
      </w:r>
      <w:proofErr w:type="spellStart"/>
      <w:r w:rsidR="00BB6A16" w:rsidRPr="00A6608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BB6A16" w:rsidRPr="00A6608A">
        <w:rPr>
          <w:rFonts w:ascii="Times New Roman" w:hAnsi="Times New Roman" w:cs="Times New Roman"/>
          <w:sz w:val="28"/>
          <w:szCs w:val="28"/>
        </w:rPr>
        <w:t xml:space="preserve"> умений и коммуникативных навыков детей. Обучающиеся подготовительного класса являлись участниками </w:t>
      </w:r>
      <w:r w:rsidR="00B16BF6" w:rsidRPr="00A6608A">
        <w:rPr>
          <w:rFonts w:ascii="Times New Roman" w:hAnsi="Times New Roman" w:cs="Times New Roman"/>
          <w:sz w:val="28"/>
          <w:szCs w:val="28"/>
        </w:rPr>
        <w:t xml:space="preserve">массовых мероприятий на уровне начальной школы и всего образовательного учреждения в целом как зрители и как участники процесса. Уже к концу первого полугодия дети стали сплочённым коллективом, они дружелюбно относятся друг к другу, оказывают друг другу помощь, понимают и поддерживают друг друга. </w:t>
      </w:r>
      <w:r w:rsidR="00ED5B00" w:rsidRPr="00A6608A">
        <w:rPr>
          <w:rFonts w:ascii="Times New Roman" w:hAnsi="Times New Roman" w:cs="Times New Roman"/>
          <w:sz w:val="28"/>
          <w:szCs w:val="28"/>
        </w:rPr>
        <w:t xml:space="preserve">Дети с удовольствием занимаются вокалом, хореографией, художественным творчеством, физической культурой. </w:t>
      </w:r>
    </w:p>
    <w:p w:rsidR="002A3F98" w:rsidRPr="00A6608A" w:rsidRDefault="00EA3512" w:rsidP="00A6608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608A">
        <w:rPr>
          <w:rFonts w:ascii="Times New Roman" w:hAnsi="Times New Roman" w:cs="Times New Roman"/>
          <w:sz w:val="28"/>
          <w:szCs w:val="28"/>
        </w:rPr>
        <w:t xml:space="preserve">Воспитанники начальной школы являются активными участниками всех мероприятий, которые проводятся на уровне </w:t>
      </w:r>
      <w:r w:rsidR="00705D4B" w:rsidRPr="00A6608A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A6608A">
        <w:rPr>
          <w:rFonts w:ascii="Times New Roman" w:hAnsi="Times New Roman" w:cs="Times New Roman"/>
          <w:sz w:val="28"/>
          <w:szCs w:val="28"/>
        </w:rPr>
        <w:t>групп и начальной школы.</w:t>
      </w:r>
      <w:r w:rsidR="00BB6A16" w:rsidRPr="00A6608A">
        <w:rPr>
          <w:rFonts w:ascii="Times New Roman" w:hAnsi="Times New Roman" w:cs="Times New Roman"/>
          <w:sz w:val="28"/>
          <w:szCs w:val="28"/>
        </w:rPr>
        <w:t xml:space="preserve">  </w:t>
      </w:r>
      <w:r w:rsidR="00642162" w:rsidRPr="00A6608A">
        <w:rPr>
          <w:rFonts w:ascii="Times New Roman" w:hAnsi="Times New Roman" w:cs="Times New Roman"/>
          <w:sz w:val="28"/>
          <w:szCs w:val="28"/>
        </w:rPr>
        <w:t>Только в первом полугодии д</w:t>
      </w:r>
      <w:r w:rsidR="00705D4B" w:rsidRPr="00A6608A">
        <w:rPr>
          <w:rFonts w:ascii="Times New Roman" w:hAnsi="Times New Roman" w:cs="Times New Roman"/>
          <w:sz w:val="28"/>
          <w:szCs w:val="28"/>
        </w:rPr>
        <w:t>ети являлись участниками</w:t>
      </w:r>
      <w:r w:rsidR="001E1F04" w:rsidRPr="00A6608A">
        <w:rPr>
          <w:rFonts w:ascii="Times New Roman" w:hAnsi="Times New Roman" w:cs="Times New Roman"/>
          <w:sz w:val="28"/>
          <w:szCs w:val="28"/>
        </w:rPr>
        <w:t xml:space="preserve"> многих</w:t>
      </w:r>
      <w:r w:rsidR="00705D4B" w:rsidRPr="00A6608A">
        <w:rPr>
          <w:rFonts w:ascii="Times New Roman" w:hAnsi="Times New Roman" w:cs="Times New Roman"/>
          <w:sz w:val="28"/>
          <w:szCs w:val="28"/>
        </w:rPr>
        <w:t xml:space="preserve"> общешкольных мероприятий. </w:t>
      </w:r>
      <w:r w:rsidR="00DA0EE3" w:rsidRPr="00A6608A">
        <w:rPr>
          <w:rFonts w:ascii="Times New Roman" w:hAnsi="Times New Roman" w:cs="Times New Roman"/>
          <w:sz w:val="28"/>
          <w:szCs w:val="28"/>
        </w:rPr>
        <w:t xml:space="preserve">В процессе подготовки </w:t>
      </w:r>
      <w:r w:rsidR="0018153D" w:rsidRPr="00A6608A">
        <w:rPr>
          <w:rFonts w:ascii="Times New Roman" w:hAnsi="Times New Roman" w:cs="Times New Roman"/>
          <w:sz w:val="28"/>
          <w:szCs w:val="28"/>
        </w:rPr>
        <w:t xml:space="preserve">общешкольных </w:t>
      </w:r>
      <w:r w:rsidR="00DA0EE3" w:rsidRPr="00A6608A">
        <w:rPr>
          <w:rFonts w:ascii="Times New Roman" w:hAnsi="Times New Roman" w:cs="Times New Roman"/>
          <w:sz w:val="28"/>
          <w:szCs w:val="28"/>
        </w:rPr>
        <w:t xml:space="preserve">мероприятий осуществляется тесное взаимодействие специалистов всех направлений работы: </w:t>
      </w:r>
    </w:p>
    <w:p w:rsidR="00DA0EE3" w:rsidRDefault="00E65677" w:rsidP="0059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7" type="#_x0000_t77" style="position:absolute;left:0;text-align:left;margin-left:326.2pt;margin-top:5.45pt;width:130.75pt;height:94.5pt;z-index:251659264" strokeweight="1pt">
            <v:textbox style="mso-next-textbox:#_x0000_s1027">
              <w:txbxContent>
                <w:p w:rsidR="0018153D" w:rsidRPr="00A6608A" w:rsidRDefault="0018153D" w:rsidP="0018153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6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Педагоги </w:t>
                  </w:r>
                  <w:proofErr w:type="spellStart"/>
                  <w:r w:rsidRPr="00A66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</w:t>
                  </w:r>
                  <w:proofErr w:type="spellEnd"/>
                  <w:r w:rsidRPr="00A66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18153D" w:rsidRPr="00A6608A" w:rsidRDefault="0018153D" w:rsidP="0018153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66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</w:t>
                  </w:r>
                  <w:proofErr w:type="spellEnd"/>
                  <w:r w:rsidRPr="00A66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образования, психолог, родители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7" style="position:absolute;left:0;text-align:left;margin-left:16.9pt;margin-top:5.45pt;width:131.85pt;height:94.5pt;flip:x;z-index:251660288" strokeweight="1pt">
            <v:textbox style="mso-next-textbox:#_x0000_s1028">
              <w:txbxContent>
                <w:p w:rsidR="0018153D" w:rsidRPr="00A6608A" w:rsidRDefault="0018153D" w:rsidP="0018153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6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 (классный руководитель), воспитатель, учитель-логопед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26" type="#_x0000_t81" style="position:absolute;left:0;text-align:left;margin-left:145.85pt;margin-top:5.45pt;width:183.8pt;height:112pt;z-index:251658240" strokeweight="1pt">
            <v:textbox style="mso-next-textbox:#_x0000_s1026">
              <w:txbxContent>
                <w:p w:rsidR="00DA0EE3" w:rsidRPr="00A6608A" w:rsidRDefault="0018153D" w:rsidP="0018153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60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директора по воспитательной работе, музыкальный руководитель, социальный педагог</w:t>
                  </w:r>
                </w:p>
              </w:txbxContent>
            </v:textbox>
          </v:shape>
        </w:pict>
      </w:r>
    </w:p>
    <w:p w:rsidR="00DA0EE3" w:rsidRDefault="00DA0EE3" w:rsidP="0059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EE3" w:rsidRDefault="00DA0EE3" w:rsidP="0059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EE3" w:rsidRDefault="00DA0EE3" w:rsidP="0059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EE3" w:rsidRDefault="00DA0EE3" w:rsidP="0059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EE3" w:rsidRDefault="00DA0EE3" w:rsidP="0059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EE3" w:rsidRDefault="00DA0EE3" w:rsidP="0059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EE3" w:rsidRDefault="00DA0EE3" w:rsidP="0059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EE3" w:rsidRDefault="00DA0EE3" w:rsidP="00595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F98" w:rsidRDefault="002A3F98" w:rsidP="002A3F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Сентябрь: торжественная линейка, посвящённая первому звонку 2012 – 2013 учебного года (1-е классы – тематические стихи). Ученики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приняли участие в Месячнике истории России (сентябрь, стихотворение М. Ю. Лермонтов «Бородино»)</w:t>
      </w:r>
      <w:r w:rsidR="00FF6FE9">
        <w:rPr>
          <w:rFonts w:ascii="Times New Roman" w:hAnsi="Times New Roman" w:cs="Times New Roman"/>
          <w:sz w:val="28"/>
          <w:szCs w:val="28"/>
        </w:rPr>
        <w:t xml:space="preserve">. Все обучающиеся начальной школы стали участником </w:t>
      </w:r>
      <w:proofErr w:type="spellStart"/>
      <w:r w:rsidR="00FF6FE9">
        <w:rPr>
          <w:rFonts w:ascii="Times New Roman" w:hAnsi="Times New Roman" w:cs="Times New Roman"/>
          <w:sz w:val="28"/>
          <w:szCs w:val="28"/>
        </w:rPr>
        <w:t>конкурсно-игровой</w:t>
      </w:r>
      <w:proofErr w:type="spellEnd"/>
      <w:r w:rsidR="00FF6FE9">
        <w:rPr>
          <w:rFonts w:ascii="Times New Roman" w:hAnsi="Times New Roman" w:cs="Times New Roman"/>
          <w:sz w:val="28"/>
          <w:szCs w:val="28"/>
        </w:rPr>
        <w:t xml:space="preserve"> программы «Будем </w:t>
      </w:r>
      <w:proofErr w:type="gramStart"/>
      <w:r w:rsidR="00FF6FE9">
        <w:rPr>
          <w:rFonts w:ascii="Times New Roman" w:hAnsi="Times New Roman" w:cs="Times New Roman"/>
          <w:sz w:val="28"/>
          <w:szCs w:val="28"/>
        </w:rPr>
        <w:t>ездить</w:t>
      </w:r>
      <w:proofErr w:type="gramEnd"/>
      <w:r w:rsidR="00FF6FE9">
        <w:rPr>
          <w:rFonts w:ascii="Times New Roman" w:hAnsi="Times New Roman" w:cs="Times New Roman"/>
          <w:sz w:val="28"/>
          <w:szCs w:val="28"/>
        </w:rPr>
        <w:t xml:space="preserve"> и ходить, никого не подводить».</w:t>
      </w:r>
    </w:p>
    <w:p w:rsidR="002A3F98" w:rsidRDefault="002A3F98" w:rsidP="002A3F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 все воспитанники стали участниками конкурса «На зарядку становись»</w:t>
      </w:r>
      <w:r w:rsidR="00FF6FE9">
        <w:rPr>
          <w:rFonts w:ascii="Times New Roman" w:hAnsi="Times New Roman" w:cs="Times New Roman"/>
          <w:sz w:val="28"/>
          <w:szCs w:val="28"/>
        </w:rPr>
        <w:t>. О</w:t>
      </w:r>
      <w:r w:rsidR="00D6445D">
        <w:rPr>
          <w:rFonts w:ascii="Times New Roman" w:hAnsi="Times New Roman" w:cs="Times New Roman"/>
          <w:sz w:val="28"/>
          <w:szCs w:val="28"/>
        </w:rPr>
        <w:t>бучающиеся 3</w:t>
      </w:r>
      <w:proofErr w:type="gramStart"/>
      <w:r w:rsidR="00D6445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6445D">
        <w:rPr>
          <w:rFonts w:ascii="Times New Roman" w:hAnsi="Times New Roman" w:cs="Times New Roman"/>
          <w:sz w:val="28"/>
          <w:szCs w:val="28"/>
        </w:rPr>
        <w:t xml:space="preserve"> и Б классов приняли участие в концерте, посвящённом Дню учителя (хор, песня «Моя Россия», руководитель </w:t>
      </w:r>
      <w:proofErr w:type="spellStart"/>
      <w:r w:rsidR="00D6445D">
        <w:rPr>
          <w:rFonts w:ascii="Times New Roman" w:hAnsi="Times New Roman" w:cs="Times New Roman"/>
          <w:sz w:val="28"/>
          <w:szCs w:val="28"/>
        </w:rPr>
        <w:t>Величкова</w:t>
      </w:r>
      <w:proofErr w:type="spellEnd"/>
      <w:r w:rsidR="00D6445D">
        <w:rPr>
          <w:rFonts w:ascii="Times New Roman" w:hAnsi="Times New Roman" w:cs="Times New Roman"/>
          <w:sz w:val="28"/>
          <w:szCs w:val="28"/>
        </w:rPr>
        <w:t xml:space="preserve"> Т. А.)</w:t>
      </w:r>
    </w:p>
    <w:p w:rsidR="00044654" w:rsidRPr="00044654" w:rsidRDefault="00D6445D" w:rsidP="0004465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4654">
        <w:rPr>
          <w:rFonts w:ascii="Times New Roman" w:hAnsi="Times New Roman" w:cs="Times New Roman"/>
          <w:sz w:val="28"/>
          <w:szCs w:val="28"/>
        </w:rPr>
        <w:t xml:space="preserve">Ноябрь: </w:t>
      </w:r>
      <w:r w:rsidR="00705D4B" w:rsidRPr="0004465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44654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="00705D4B" w:rsidRPr="00044654">
        <w:rPr>
          <w:rFonts w:ascii="Times New Roman" w:hAnsi="Times New Roman" w:cs="Times New Roman"/>
          <w:sz w:val="28"/>
          <w:szCs w:val="28"/>
        </w:rPr>
        <w:t>приняли участие в концерте, посвящённом Дню матери.</w:t>
      </w:r>
      <w:r w:rsidRPr="00044654">
        <w:rPr>
          <w:rFonts w:ascii="Times New Roman" w:hAnsi="Times New Roman" w:cs="Times New Roman"/>
          <w:sz w:val="28"/>
          <w:szCs w:val="28"/>
        </w:rPr>
        <w:t xml:space="preserve"> </w:t>
      </w:r>
      <w:r w:rsidR="00174706" w:rsidRPr="00044654">
        <w:rPr>
          <w:rFonts w:ascii="Times New Roman" w:hAnsi="Times New Roman" w:cs="Times New Roman"/>
          <w:sz w:val="28"/>
          <w:szCs w:val="28"/>
        </w:rPr>
        <w:t>(хор 3</w:t>
      </w:r>
      <w:proofErr w:type="gramStart"/>
      <w:r w:rsidR="00174706" w:rsidRPr="000446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74706" w:rsidRPr="00044654">
        <w:rPr>
          <w:rFonts w:ascii="Times New Roman" w:hAnsi="Times New Roman" w:cs="Times New Roman"/>
          <w:sz w:val="28"/>
          <w:szCs w:val="28"/>
        </w:rPr>
        <w:t xml:space="preserve"> и Б классов «Осень милая, шурши», хор 2-х классов «Мамочка милая, мама моя», вокальная группа 1 А и Б классов «Частушки для мам», солистки Петухова В. (4 класс) – песня «Моя мама», Скокова А. </w:t>
      </w:r>
      <w:r w:rsidR="00642162" w:rsidRPr="00044654">
        <w:rPr>
          <w:rFonts w:ascii="Times New Roman" w:hAnsi="Times New Roman" w:cs="Times New Roman"/>
          <w:sz w:val="28"/>
          <w:szCs w:val="28"/>
        </w:rPr>
        <w:t>(2 В) – песня «Гномики»</w:t>
      </w:r>
      <w:r w:rsidR="001E1F04" w:rsidRPr="00044654">
        <w:rPr>
          <w:rFonts w:ascii="Times New Roman" w:hAnsi="Times New Roman" w:cs="Times New Roman"/>
          <w:sz w:val="28"/>
          <w:szCs w:val="28"/>
        </w:rPr>
        <w:t xml:space="preserve"> - р</w:t>
      </w:r>
      <w:r w:rsidR="00642162" w:rsidRPr="00044654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 w:rsidR="00642162" w:rsidRPr="00044654">
        <w:rPr>
          <w:rFonts w:ascii="Times New Roman" w:hAnsi="Times New Roman" w:cs="Times New Roman"/>
          <w:sz w:val="28"/>
          <w:szCs w:val="28"/>
        </w:rPr>
        <w:t>Величкова</w:t>
      </w:r>
      <w:proofErr w:type="spellEnd"/>
      <w:r w:rsidR="00642162" w:rsidRPr="00044654">
        <w:rPr>
          <w:rFonts w:ascii="Times New Roman" w:hAnsi="Times New Roman" w:cs="Times New Roman"/>
          <w:sz w:val="28"/>
          <w:szCs w:val="28"/>
        </w:rPr>
        <w:t xml:space="preserve"> Т. А. </w:t>
      </w:r>
      <w:r w:rsidR="00174706" w:rsidRPr="00044654">
        <w:rPr>
          <w:rFonts w:ascii="Times New Roman" w:hAnsi="Times New Roman" w:cs="Times New Roman"/>
          <w:sz w:val="28"/>
          <w:szCs w:val="28"/>
        </w:rPr>
        <w:t xml:space="preserve"> </w:t>
      </w:r>
      <w:r w:rsidR="001E1F04" w:rsidRPr="00044654">
        <w:rPr>
          <w:rFonts w:ascii="Times New Roman" w:hAnsi="Times New Roman" w:cs="Times New Roman"/>
          <w:sz w:val="28"/>
          <w:szCs w:val="28"/>
        </w:rPr>
        <w:t xml:space="preserve">Сборные танцевальные ансамбли 2 – 4 классов исполнили композиции «Марш гусаров», «Мамино сердце» - руководитель </w:t>
      </w:r>
      <w:proofErr w:type="spellStart"/>
      <w:r w:rsidR="001E1F04" w:rsidRPr="00044654">
        <w:rPr>
          <w:rFonts w:ascii="Times New Roman" w:hAnsi="Times New Roman" w:cs="Times New Roman"/>
          <w:sz w:val="28"/>
          <w:szCs w:val="28"/>
        </w:rPr>
        <w:t>Хаваньжан</w:t>
      </w:r>
      <w:proofErr w:type="spellEnd"/>
      <w:r w:rsidR="001E1F04" w:rsidRPr="00044654">
        <w:rPr>
          <w:rFonts w:ascii="Times New Roman" w:hAnsi="Times New Roman" w:cs="Times New Roman"/>
          <w:sz w:val="28"/>
          <w:szCs w:val="28"/>
        </w:rPr>
        <w:t xml:space="preserve"> Н. В. Ученики 2 А класса подарили зрителям театрализованное стихотворение «Сюрприз для мамы» - руководите</w:t>
      </w:r>
      <w:r w:rsidR="00AD3A7B" w:rsidRPr="00044654">
        <w:rPr>
          <w:rFonts w:ascii="Times New Roman" w:hAnsi="Times New Roman" w:cs="Times New Roman"/>
          <w:sz w:val="28"/>
          <w:szCs w:val="28"/>
        </w:rPr>
        <w:t xml:space="preserve">ль </w:t>
      </w:r>
      <w:r w:rsidR="001E1F04" w:rsidRPr="0004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F04" w:rsidRPr="00044654">
        <w:rPr>
          <w:rFonts w:ascii="Times New Roman" w:hAnsi="Times New Roman" w:cs="Times New Roman"/>
          <w:sz w:val="28"/>
          <w:szCs w:val="28"/>
        </w:rPr>
        <w:t>Свиженко</w:t>
      </w:r>
      <w:proofErr w:type="spellEnd"/>
      <w:r w:rsidR="001E1F04" w:rsidRPr="00044654">
        <w:rPr>
          <w:rFonts w:ascii="Times New Roman" w:hAnsi="Times New Roman" w:cs="Times New Roman"/>
          <w:sz w:val="28"/>
          <w:szCs w:val="28"/>
        </w:rPr>
        <w:t xml:space="preserve"> О. С.</w:t>
      </w:r>
      <w:r w:rsidR="00AD3A7B" w:rsidRPr="00044654">
        <w:rPr>
          <w:rFonts w:ascii="Times New Roman" w:hAnsi="Times New Roman" w:cs="Times New Roman"/>
          <w:sz w:val="28"/>
          <w:szCs w:val="28"/>
        </w:rPr>
        <w:t xml:space="preserve">, Исаева Н. Г. 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Хор учеников 3 А и Б классов стали участниками концерта-визитки на </w:t>
      </w:r>
      <w:r w:rsidR="00044654" w:rsidRPr="00044654">
        <w:rPr>
          <w:rFonts w:ascii="Times New Roman" w:hAnsi="Times New Roman"/>
          <w:color w:val="000000"/>
          <w:sz w:val="28"/>
          <w:szCs w:val="28"/>
        </w:rPr>
        <w:t>Международной н</w:t>
      </w:r>
      <w:r w:rsidR="00044654" w:rsidRPr="00044654">
        <w:rPr>
          <w:rFonts w:ascii="Times New Roman" w:hAnsi="Times New Roman"/>
          <w:bCs/>
          <w:color w:val="000000"/>
          <w:sz w:val="28"/>
          <w:szCs w:val="28"/>
        </w:rPr>
        <w:t>аучно-практической конференции «Речевая коммуникация: междисциплинарное взаимодействие, проблемы и перспективы»</w:t>
      </w:r>
    </w:p>
    <w:p w:rsidR="00D6445D" w:rsidRPr="00044654" w:rsidRDefault="0074695B" w:rsidP="0004465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4654">
        <w:rPr>
          <w:rFonts w:ascii="Times New Roman" w:hAnsi="Times New Roman" w:cs="Times New Roman"/>
          <w:sz w:val="28"/>
          <w:szCs w:val="28"/>
        </w:rPr>
        <w:t xml:space="preserve">Декабрь: обучающиеся начальной школы приняли участие в игровой программе «Наши права – счастливое детство» - подготовила Исаева Н. Г. </w:t>
      </w:r>
      <w:r w:rsidR="00CC7B6A" w:rsidRPr="00044654">
        <w:rPr>
          <w:rFonts w:ascii="Times New Roman" w:hAnsi="Times New Roman" w:cs="Times New Roman"/>
          <w:sz w:val="28"/>
          <w:szCs w:val="28"/>
        </w:rPr>
        <w:t xml:space="preserve"> Все ученики 0 – 4 классов стали участниками игровой программы «Игры со </w:t>
      </w:r>
      <w:proofErr w:type="spellStart"/>
      <w:r w:rsidR="00CC7B6A" w:rsidRPr="00044654">
        <w:rPr>
          <w:rFonts w:ascii="Times New Roman" w:hAnsi="Times New Roman" w:cs="Times New Roman"/>
          <w:sz w:val="28"/>
          <w:szCs w:val="28"/>
        </w:rPr>
        <w:t>Шрэком</w:t>
      </w:r>
      <w:proofErr w:type="spellEnd"/>
      <w:r w:rsidR="00CC7B6A" w:rsidRPr="00044654">
        <w:rPr>
          <w:rFonts w:ascii="Times New Roman" w:hAnsi="Times New Roman" w:cs="Times New Roman"/>
          <w:sz w:val="28"/>
          <w:szCs w:val="28"/>
        </w:rPr>
        <w:t>», которые традиционно для нашего ОУ проводят участники общественного молодёжного движения «Ради жизни».</w:t>
      </w:r>
      <w:proofErr w:type="gramEnd"/>
      <w:r w:rsidR="00CC7B6A" w:rsidRPr="00044654">
        <w:rPr>
          <w:rFonts w:ascii="Times New Roman" w:hAnsi="Times New Roman" w:cs="Times New Roman"/>
          <w:sz w:val="28"/>
          <w:szCs w:val="28"/>
        </w:rPr>
        <w:t xml:space="preserve"> Каждый ученик начальной школы </w:t>
      </w:r>
      <w:r w:rsidR="00ED23DA" w:rsidRPr="00044654">
        <w:rPr>
          <w:rFonts w:ascii="Times New Roman" w:hAnsi="Times New Roman" w:cs="Times New Roman"/>
          <w:sz w:val="28"/>
          <w:szCs w:val="28"/>
        </w:rPr>
        <w:t xml:space="preserve">отпраздновал приход нового года и стал участником представления «Сказка </w:t>
      </w:r>
      <w:proofErr w:type="gramStart"/>
      <w:r w:rsidR="00ED23DA" w:rsidRPr="00044654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ED23DA" w:rsidRPr="00044654">
        <w:rPr>
          <w:rFonts w:ascii="Times New Roman" w:hAnsi="Times New Roman" w:cs="Times New Roman"/>
          <w:sz w:val="28"/>
          <w:szCs w:val="28"/>
        </w:rPr>
        <w:t>ожь, да в ней намёк…». Некоторые ученики 2 – 4 классов (участники танцевального кружка) непосредственно играли в спектакле (танец «Пираты»).</w:t>
      </w:r>
    </w:p>
    <w:p w:rsidR="00ED23DA" w:rsidRDefault="00ED23DA" w:rsidP="00FE306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 активно</w:t>
      </w:r>
      <w:r w:rsidR="00FE306B">
        <w:rPr>
          <w:rFonts w:ascii="Times New Roman" w:hAnsi="Times New Roman" w:cs="Times New Roman"/>
          <w:sz w:val="28"/>
          <w:szCs w:val="28"/>
        </w:rPr>
        <w:t>сть и степень участия остаётся</w:t>
      </w:r>
      <w:r>
        <w:rPr>
          <w:rFonts w:ascii="Times New Roman" w:hAnsi="Times New Roman" w:cs="Times New Roman"/>
          <w:sz w:val="28"/>
          <w:szCs w:val="28"/>
        </w:rPr>
        <w:t xml:space="preserve"> на таком же достаточно высоком уровне. </w:t>
      </w:r>
      <w:r w:rsidR="00520A21">
        <w:rPr>
          <w:rFonts w:ascii="Times New Roman" w:hAnsi="Times New Roman" w:cs="Times New Roman"/>
          <w:sz w:val="28"/>
          <w:szCs w:val="28"/>
        </w:rPr>
        <w:t>Некоторые ученики 3-х классов даже стали участниками ежегодного проекта «Музыка улиц»</w:t>
      </w:r>
      <w:r w:rsidR="00044654">
        <w:rPr>
          <w:rFonts w:ascii="Times New Roman" w:hAnsi="Times New Roman" w:cs="Times New Roman"/>
          <w:sz w:val="28"/>
          <w:szCs w:val="28"/>
        </w:rPr>
        <w:t>, что говорит об обеспечении преемственности</w:t>
      </w:r>
      <w:r w:rsidR="00044654" w:rsidRPr="00044654">
        <w:rPr>
          <w:rFonts w:ascii="Times New Roman" w:hAnsi="Times New Roman" w:cs="Times New Roman"/>
          <w:sz w:val="28"/>
          <w:szCs w:val="28"/>
        </w:rPr>
        <w:t xml:space="preserve"> </w:t>
      </w:r>
      <w:r w:rsidR="00044654">
        <w:rPr>
          <w:rFonts w:ascii="Times New Roman" w:hAnsi="Times New Roman" w:cs="Times New Roman"/>
          <w:sz w:val="28"/>
          <w:szCs w:val="28"/>
        </w:rPr>
        <w:t>в совместной деятельности всех участников образовательного процесса по реализации комплексной программы «Будущее России»</w:t>
      </w:r>
      <w:r w:rsidR="00FE306B">
        <w:rPr>
          <w:rFonts w:ascii="Times New Roman" w:hAnsi="Times New Roman" w:cs="Times New Roman"/>
          <w:sz w:val="28"/>
          <w:szCs w:val="28"/>
        </w:rPr>
        <w:t xml:space="preserve">. Направления деятельности так </w:t>
      </w:r>
      <w:r w:rsidR="00E83974">
        <w:rPr>
          <w:rFonts w:ascii="Times New Roman" w:hAnsi="Times New Roman" w:cs="Times New Roman"/>
          <w:sz w:val="28"/>
          <w:szCs w:val="28"/>
        </w:rPr>
        <w:t>же соответствуют</w:t>
      </w:r>
      <w:r w:rsidR="00FE306B">
        <w:rPr>
          <w:rFonts w:ascii="Times New Roman" w:hAnsi="Times New Roman" w:cs="Times New Roman"/>
          <w:sz w:val="28"/>
          <w:szCs w:val="28"/>
        </w:rPr>
        <w:t xml:space="preserve"> целевым проектам комплексной воспитательной программы.</w:t>
      </w:r>
    </w:p>
    <w:p w:rsidR="00E830D8" w:rsidRPr="00E830D8" w:rsidRDefault="00E830D8" w:rsidP="00E830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830D8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школа.</w:t>
      </w:r>
    </w:p>
    <w:p w:rsidR="00DA0EE3" w:rsidRDefault="00EC1A55" w:rsidP="00EC1A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локально-нормативной базой ОУ,  комплексной программой воспитательной работы «Будущее России», общешкольным планом работы, планами воспитательной работы в группах осуществлялась деятельность на уровне основной школы (5 – 10 классы). В 2012 – 2013 учебном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функционировало 5 групп продлённого дня численностью </w:t>
      </w:r>
      <w:r w:rsidR="00DA0EE3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 xml:space="preserve">75 воспитанников. </w:t>
      </w:r>
      <w:r w:rsidRPr="00EC1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4F7" w:rsidRDefault="00D54BA9" w:rsidP="001715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A9">
        <w:rPr>
          <w:rFonts w:ascii="Times New Roman" w:hAnsi="Times New Roman" w:cs="Times New Roman"/>
          <w:sz w:val="28"/>
          <w:szCs w:val="28"/>
        </w:rPr>
        <w:t>Активная</w:t>
      </w:r>
      <w:r w:rsidRPr="00D54BA9">
        <w:t xml:space="preserve"> </w:t>
      </w:r>
      <w:r w:rsidRPr="00D54BA9">
        <w:rPr>
          <w:rFonts w:ascii="Times New Roman" w:hAnsi="Times New Roman" w:cs="Times New Roman"/>
          <w:sz w:val="28"/>
          <w:szCs w:val="28"/>
        </w:rPr>
        <w:t xml:space="preserve">творческая и социально-значимая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D54BA9">
        <w:rPr>
          <w:rFonts w:ascii="Times New Roman" w:hAnsi="Times New Roman" w:cs="Times New Roman"/>
          <w:sz w:val="28"/>
          <w:szCs w:val="28"/>
        </w:rPr>
        <w:t>пронизывает все сферы жизнедеятельности школы-интерната</w:t>
      </w:r>
      <w:r w:rsidR="00171591">
        <w:rPr>
          <w:rFonts w:ascii="Times New Roman" w:hAnsi="Times New Roman" w:cs="Times New Roman"/>
          <w:sz w:val="28"/>
          <w:szCs w:val="28"/>
        </w:rPr>
        <w:t xml:space="preserve"> – это является основным механизмом реализации программы «Будущее России». </w:t>
      </w:r>
      <w:r w:rsidR="00171591" w:rsidRPr="00171591">
        <w:rPr>
          <w:rFonts w:ascii="Times New Roman" w:hAnsi="Times New Roman" w:cs="Times New Roman"/>
          <w:sz w:val="28"/>
          <w:szCs w:val="28"/>
        </w:rPr>
        <w:t xml:space="preserve">В программе представлены разнообразные методы и формы воспитательной работы, которые мы уже применяем на практике </w:t>
      </w:r>
      <w:r w:rsidR="00171591" w:rsidRPr="00827C2D">
        <w:rPr>
          <w:rFonts w:ascii="Times New Roman" w:hAnsi="Times New Roman" w:cs="Times New Roman"/>
          <w:b/>
          <w:i/>
          <w:sz w:val="28"/>
          <w:szCs w:val="28"/>
        </w:rPr>
        <w:t>и формы и методы, которые мы опробуем в процессе реализации программы.</w:t>
      </w:r>
      <w:r w:rsidR="00171591" w:rsidRPr="00171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4F7" w:rsidRDefault="00171591" w:rsidP="001715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рамках проведения Месячника истории России</w:t>
      </w:r>
      <w:r w:rsidR="00827C2D">
        <w:rPr>
          <w:rFonts w:ascii="Times New Roman" w:hAnsi="Times New Roman" w:cs="Times New Roman"/>
          <w:sz w:val="28"/>
          <w:szCs w:val="28"/>
        </w:rPr>
        <w:t>,</w:t>
      </w:r>
      <w:r w:rsidR="00EB0678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 провели тематическую игровую программу в стиле народных казачьих игр и потех</w:t>
      </w:r>
      <w:r w:rsidR="00827C2D">
        <w:rPr>
          <w:rFonts w:ascii="Times New Roman" w:hAnsi="Times New Roman" w:cs="Times New Roman"/>
          <w:sz w:val="28"/>
          <w:szCs w:val="28"/>
        </w:rPr>
        <w:t xml:space="preserve">, а творческий проект «Недаром помнит вся Россия» прошёл в форме интерактивного взаимодействия. </w:t>
      </w:r>
    </w:p>
    <w:p w:rsidR="00BE64F7" w:rsidRDefault="00827C2D" w:rsidP="001715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тематических месячников профилактики право</w:t>
      </w:r>
      <w:r w:rsidR="00541E4E">
        <w:rPr>
          <w:rFonts w:ascii="Times New Roman" w:hAnsi="Times New Roman" w:cs="Times New Roman"/>
          <w:sz w:val="28"/>
          <w:szCs w:val="28"/>
        </w:rPr>
        <w:t xml:space="preserve">нарушений и наркомании впервые был проведён конкурс скетчей «Хочешь попасть в новый век, разумный выбор сделай человек» На конкурс были представлены скетчи в стиле граффити. </w:t>
      </w:r>
    </w:p>
    <w:p w:rsidR="00BE64F7" w:rsidRDefault="00541E4E" w:rsidP="001715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месячника «21 век – век без наркотиков» прошёл фестиваль видеороликов и презентаций</w:t>
      </w:r>
      <w:r w:rsidR="004C5C7A">
        <w:rPr>
          <w:rFonts w:ascii="Times New Roman" w:hAnsi="Times New Roman" w:cs="Times New Roman"/>
          <w:sz w:val="28"/>
          <w:szCs w:val="28"/>
        </w:rPr>
        <w:t xml:space="preserve"> «Мой выбор»</w:t>
      </w:r>
      <w:r>
        <w:rPr>
          <w:rFonts w:ascii="Times New Roman" w:hAnsi="Times New Roman" w:cs="Times New Roman"/>
          <w:sz w:val="28"/>
          <w:szCs w:val="28"/>
        </w:rPr>
        <w:t xml:space="preserve">, которые провозглашали принципы здорового образа жизни, активной творческой деятельности, как альтернативы наркотической зависимости. </w:t>
      </w:r>
    </w:p>
    <w:p w:rsidR="00CC4C55" w:rsidRDefault="00541E4E" w:rsidP="001715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5C7A">
        <w:rPr>
          <w:rFonts w:ascii="Times New Roman" w:hAnsi="Times New Roman" w:cs="Times New Roman"/>
          <w:sz w:val="28"/>
          <w:szCs w:val="28"/>
        </w:rPr>
        <w:t>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C7A">
        <w:rPr>
          <w:rFonts w:ascii="Times New Roman" w:hAnsi="Times New Roman" w:cs="Times New Roman"/>
          <w:sz w:val="28"/>
          <w:szCs w:val="28"/>
        </w:rPr>
        <w:t>из значимых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C5C7A">
        <w:rPr>
          <w:rFonts w:ascii="Times New Roman" w:hAnsi="Times New Roman" w:cs="Times New Roman"/>
          <w:sz w:val="28"/>
          <w:szCs w:val="28"/>
        </w:rPr>
        <w:t>запоминающихся событий 2013 года</w:t>
      </w:r>
      <w:r w:rsidR="00CC4C55">
        <w:rPr>
          <w:rFonts w:ascii="Times New Roman" w:hAnsi="Times New Roman" w:cs="Times New Roman"/>
          <w:sz w:val="28"/>
          <w:szCs w:val="28"/>
        </w:rPr>
        <w:t xml:space="preserve"> стала проектная исследовательская работа «Мой Сталинград», которая была посвящена 70 годовщине Победы в Сталинградской битве. </w:t>
      </w:r>
      <w:r w:rsidR="004C5C7A">
        <w:rPr>
          <w:rFonts w:ascii="Times New Roman" w:hAnsi="Times New Roman" w:cs="Times New Roman"/>
          <w:sz w:val="28"/>
          <w:szCs w:val="28"/>
        </w:rPr>
        <w:t xml:space="preserve">Этот познавательный проект реализовывали воспитанники 5 – 10 классов. На суд зрителей были представлены презентации </w:t>
      </w:r>
      <w:r w:rsidR="00135D6A">
        <w:rPr>
          <w:rFonts w:ascii="Times New Roman" w:hAnsi="Times New Roman" w:cs="Times New Roman"/>
          <w:sz w:val="28"/>
          <w:szCs w:val="28"/>
        </w:rPr>
        <w:t xml:space="preserve">7 исследовательских проектов, посвящённых довоенным, военным и послевоенным событиям и судьбам </w:t>
      </w:r>
      <w:proofErr w:type="spellStart"/>
      <w:r w:rsidR="00135D6A">
        <w:rPr>
          <w:rFonts w:ascii="Times New Roman" w:hAnsi="Times New Roman" w:cs="Times New Roman"/>
          <w:sz w:val="28"/>
          <w:szCs w:val="28"/>
        </w:rPr>
        <w:t>Сталинградцев</w:t>
      </w:r>
      <w:proofErr w:type="spellEnd"/>
      <w:r w:rsidR="00135D6A">
        <w:rPr>
          <w:rFonts w:ascii="Times New Roman" w:hAnsi="Times New Roman" w:cs="Times New Roman"/>
          <w:sz w:val="28"/>
          <w:szCs w:val="28"/>
        </w:rPr>
        <w:t xml:space="preserve"> и Россиян. </w:t>
      </w:r>
    </w:p>
    <w:p w:rsidR="00BE64F7" w:rsidRDefault="00BE64F7" w:rsidP="001715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2013 года в инновационном проекте «Музыка улиц», который в этом году был посвящен безнадзорности, беспризорности, подростковой агрессии на улицах, был представлен видеофильм «Беспризорник». Авторами, актёрами, режиссерами стали ученики и педагоги нашего образовательного учреждения. Фильм вызвал сильные эмоции и чувства у зрителей. Дети делали копии и показывали видеоматериал родителям и знакомым. Само мероприятие «Музыка улиц» принимает форму фестиваля. Уже в этом году в нём приняли участие не только наши выпускники </w:t>
      </w:r>
      <w:r w:rsidR="00FC7099">
        <w:rPr>
          <w:rFonts w:ascii="Times New Roman" w:hAnsi="Times New Roman" w:cs="Times New Roman"/>
          <w:sz w:val="28"/>
          <w:szCs w:val="28"/>
        </w:rPr>
        <w:t xml:space="preserve">прошлых лет, но и ученики других образовательных учреждений в качестве участников и зрителей. </w:t>
      </w:r>
    </w:p>
    <w:p w:rsidR="00FC7099" w:rsidRDefault="00FC7099" w:rsidP="001715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мае 2013 года команда нашего образовательного учреждения приняла участие в </w:t>
      </w:r>
      <w:r w:rsidR="00114998">
        <w:rPr>
          <w:rFonts w:ascii="Times New Roman" w:hAnsi="Times New Roman" w:cs="Times New Roman"/>
          <w:sz w:val="28"/>
          <w:szCs w:val="28"/>
        </w:rPr>
        <w:t>областной спартакиаде</w:t>
      </w:r>
      <w:r w:rsidR="00933276">
        <w:rPr>
          <w:rFonts w:ascii="Times New Roman" w:hAnsi="Times New Roman" w:cs="Times New Roman"/>
          <w:sz w:val="28"/>
          <w:szCs w:val="28"/>
        </w:rPr>
        <w:t xml:space="preserve"> обучающихся, воспитанников специальных (коррекционных) образовательных учреждений. 8 участников нашей команды показали себя достойными «бойцами». В итоге мы добились III призового места в номинации «Спортивный танец» - руководитель Исаева Н. Г. В таком виде спорта, как теннис наша команда заняла VI место – руководитель Соловьёва Н. В. В остальных видах (пионербол, шашки, </w:t>
      </w:r>
      <w:r w:rsidR="005C0383">
        <w:rPr>
          <w:rFonts w:ascii="Times New Roman" w:hAnsi="Times New Roman" w:cs="Times New Roman"/>
          <w:sz w:val="28"/>
          <w:szCs w:val="28"/>
        </w:rPr>
        <w:t xml:space="preserve">бег, метание) ребята были менее успешны. </w:t>
      </w:r>
      <w:r w:rsidR="00933276">
        <w:rPr>
          <w:rFonts w:ascii="Times New Roman" w:hAnsi="Times New Roman" w:cs="Times New Roman"/>
          <w:sz w:val="28"/>
          <w:szCs w:val="28"/>
        </w:rPr>
        <w:t xml:space="preserve"> </w:t>
      </w:r>
      <w:r w:rsidR="005C0383">
        <w:rPr>
          <w:rFonts w:ascii="Times New Roman" w:hAnsi="Times New Roman" w:cs="Times New Roman"/>
          <w:sz w:val="28"/>
          <w:szCs w:val="28"/>
        </w:rPr>
        <w:t xml:space="preserve">Выводы: при подготовке к спартакиаде 2013 – 2014 </w:t>
      </w:r>
      <w:proofErr w:type="spellStart"/>
      <w:r w:rsidR="005C038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C0383">
        <w:rPr>
          <w:rFonts w:ascii="Times New Roman" w:hAnsi="Times New Roman" w:cs="Times New Roman"/>
          <w:sz w:val="28"/>
          <w:szCs w:val="28"/>
        </w:rPr>
        <w:t xml:space="preserve">. года, которая будет проходить в </w:t>
      </w:r>
      <w:proofErr w:type="gramStart"/>
      <w:r w:rsidR="005C03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0383">
        <w:rPr>
          <w:rFonts w:ascii="Times New Roman" w:hAnsi="Times New Roman" w:cs="Times New Roman"/>
          <w:sz w:val="28"/>
          <w:szCs w:val="28"/>
        </w:rPr>
        <w:t xml:space="preserve">. Котово, обратить внимание на подготовку участников в этих видах спорта. Команду формировать в три этапа: 1 этап – </w:t>
      </w:r>
      <w:r w:rsidR="005C0383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на уровне классов, групп; 2 этап – соревнования на уровне школы; 3 этап – отбор и подготовка команды и запасных участников.  </w:t>
      </w:r>
    </w:p>
    <w:p w:rsidR="005C0383" w:rsidRDefault="005C0383" w:rsidP="001715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конец этого учебного года, нас ждали ещё два замечательных события: </w:t>
      </w:r>
    </w:p>
    <w:p w:rsidR="005C0383" w:rsidRDefault="00AF57FF" w:rsidP="005C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2013 года наше ОУ сотрудничало с Благотворительным Фондом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ДетскиеДомики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которые включили нас в программу «Подари заботу детям». В рамках этой программы, на средства благотворителей, на территории нашего образовательного учреждения была организована удобная и красивая игровая зона. 18 мая прошло торжественное открытие нашей детской игровой площадки. В рамках этого мероприятия прошёл концерт художественной самодеятельности, </w:t>
      </w:r>
      <w:r w:rsidR="00F7176E">
        <w:rPr>
          <w:rFonts w:ascii="Times New Roman" w:hAnsi="Times New Roman" w:cs="Times New Roman"/>
          <w:sz w:val="28"/>
          <w:szCs w:val="28"/>
        </w:rPr>
        <w:t xml:space="preserve">игровая программа со сладкими призами, пикник на свежем воздухе, </w:t>
      </w:r>
      <w:r>
        <w:rPr>
          <w:rFonts w:ascii="Times New Roman" w:hAnsi="Times New Roman" w:cs="Times New Roman"/>
          <w:sz w:val="28"/>
          <w:szCs w:val="28"/>
        </w:rPr>
        <w:t>организована акция по высадке комнатных растений и раз</w:t>
      </w:r>
      <w:r w:rsidR="00F7176E">
        <w:rPr>
          <w:rFonts w:ascii="Times New Roman" w:hAnsi="Times New Roman" w:cs="Times New Roman"/>
          <w:sz w:val="28"/>
          <w:szCs w:val="28"/>
        </w:rPr>
        <w:t>бивка и высадка цветов и кустарников в клумбы (атрибуты для праздника, сладости, цветы, кустарники, рабочие инструменты предоставлены благотворителями). Мы благодарны нашим друзьям Благотворительному Фонду «</w:t>
      </w:r>
      <w:proofErr w:type="spellStart"/>
      <w:r w:rsidR="00F7176E">
        <w:rPr>
          <w:rFonts w:ascii="Times New Roman" w:hAnsi="Times New Roman" w:cs="Times New Roman"/>
          <w:sz w:val="28"/>
          <w:szCs w:val="28"/>
        </w:rPr>
        <w:t>ДетскиеДомики</w:t>
      </w:r>
      <w:proofErr w:type="spellEnd"/>
      <w:r w:rsidR="00F7176E">
        <w:rPr>
          <w:rFonts w:ascii="Times New Roman" w:hAnsi="Times New Roman" w:cs="Times New Roman"/>
          <w:sz w:val="28"/>
          <w:szCs w:val="28"/>
        </w:rPr>
        <w:t>»</w:t>
      </w:r>
    </w:p>
    <w:p w:rsidR="00F7176E" w:rsidRPr="00933276" w:rsidRDefault="000B47EE" w:rsidP="005C0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мая 2013 года в Волгоградском государственном социально-педагогическом университете проходил гала-концерт фестиваля «Радуга детства». В программе приняла участие наша ученица Торопова Елена. Она исполнила песню «Я рисую этот мир»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А.) </w:t>
      </w:r>
    </w:p>
    <w:p w:rsidR="00171591" w:rsidRPr="001E51B2" w:rsidRDefault="00CC4C55" w:rsidP="001E51B2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Фестиваль «радуга детства»</w:t>
      </w:r>
      <w:r w:rsidR="00541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04D" w:rsidRPr="00DD694D" w:rsidRDefault="00CD204D" w:rsidP="00EC1A5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DD694D" w:rsidRDefault="00DD694D" w:rsidP="00DD69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воспитательного пространства педагоги опираются</w:t>
      </w:r>
      <w:r w:rsidRPr="00AC2009">
        <w:rPr>
          <w:rFonts w:ascii="Times New Roman" w:hAnsi="Times New Roman" w:cs="Times New Roman"/>
          <w:sz w:val="28"/>
          <w:szCs w:val="28"/>
        </w:rPr>
        <w:t xml:space="preserve"> на две</w:t>
      </w:r>
      <w:r>
        <w:rPr>
          <w:rFonts w:ascii="Times New Roman" w:hAnsi="Times New Roman" w:cs="Times New Roman"/>
          <w:sz w:val="28"/>
          <w:szCs w:val="28"/>
        </w:rPr>
        <w:t xml:space="preserve"> тенденции поиска и отбора методов и форм работы</w:t>
      </w:r>
      <w:r w:rsidRPr="00AC2009">
        <w:rPr>
          <w:rFonts w:ascii="Times New Roman" w:hAnsi="Times New Roman" w:cs="Times New Roman"/>
          <w:sz w:val="28"/>
          <w:szCs w:val="28"/>
        </w:rPr>
        <w:t xml:space="preserve">: </w:t>
      </w:r>
      <w:r w:rsidRPr="00DD694D">
        <w:rPr>
          <w:rFonts w:ascii="Times New Roman" w:hAnsi="Times New Roman" w:cs="Times New Roman"/>
          <w:b/>
          <w:i/>
          <w:sz w:val="28"/>
          <w:szCs w:val="28"/>
        </w:rPr>
        <w:t>изыскательскую</w:t>
      </w:r>
      <w:r w:rsidRPr="00AC2009">
        <w:rPr>
          <w:rFonts w:ascii="Times New Roman" w:hAnsi="Times New Roman" w:cs="Times New Roman"/>
          <w:sz w:val="28"/>
          <w:szCs w:val="28"/>
        </w:rPr>
        <w:t xml:space="preserve"> (поиски нового, интересного, перспективного, принципиально важного для становления и развития личности)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09">
        <w:rPr>
          <w:rFonts w:ascii="Times New Roman" w:hAnsi="Times New Roman" w:cs="Times New Roman"/>
          <w:sz w:val="28"/>
          <w:szCs w:val="28"/>
        </w:rPr>
        <w:t xml:space="preserve">и </w:t>
      </w:r>
      <w:r w:rsidRPr="00DD694D">
        <w:rPr>
          <w:rFonts w:ascii="Times New Roman" w:hAnsi="Times New Roman" w:cs="Times New Roman"/>
          <w:b/>
          <w:i/>
          <w:sz w:val="28"/>
          <w:szCs w:val="28"/>
        </w:rPr>
        <w:t>нормативную</w:t>
      </w:r>
      <w:r w:rsidRPr="00AC2009">
        <w:rPr>
          <w:rFonts w:ascii="Times New Roman" w:hAnsi="Times New Roman" w:cs="Times New Roman"/>
          <w:sz w:val="28"/>
          <w:szCs w:val="28"/>
        </w:rPr>
        <w:t xml:space="preserve"> (опора на сложившиеся, проверенные опытом, интересные и действенные модели досуга).  </w:t>
      </w:r>
      <w:r>
        <w:rPr>
          <w:rFonts w:ascii="Times New Roman" w:hAnsi="Times New Roman" w:cs="Times New Roman"/>
          <w:sz w:val="28"/>
          <w:szCs w:val="28"/>
        </w:rPr>
        <w:t>В процессе построения деятельности применялись разнообразные формы и методы воспитательной работы:</w:t>
      </w:r>
    </w:p>
    <w:p w:rsidR="00DD694D" w:rsidRPr="00C97359" w:rsidRDefault="00DD694D" w:rsidP="00C97359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1A9">
        <w:rPr>
          <w:rFonts w:ascii="Times New Roman" w:hAnsi="Times New Roman" w:cs="Times New Roman"/>
          <w:sz w:val="28"/>
          <w:szCs w:val="28"/>
        </w:rPr>
        <w:t>представления-демонстрации (</w:t>
      </w:r>
      <w:r w:rsidRPr="00FC0857">
        <w:rPr>
          <w:rFonts w:ascii="Times New Roman" w:hAnsi="Times New Roman" w:cs="Times New Roman"/>
          <w:b/>
          <w:i/>
          <w:sz w:val="28"/>
          <w:szCs w:val="28"/>
        </w:rPr>
        <w:t>спектакль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C0857">
        <w:rPr>
          <w:rFonts w:ascii="Times New Roman" w:hAnsi="Times New Roman" w:cs="Times New Roman"/>
          <w:sz w:val="28"/>
          <w:szCs w:val="28"/>
        </w:rPr>
        <w:t>И снова зеркала нам отражают…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0857">
        <w:rPr>
          <w:rFonts w:ascii="Times New Roman" w:hAnsi="Times New Roman" w:cs="Times New Roman"/>
          <w:sz w:val="28"/>
          <w:szCs w:val="28"/>
        </w:rPr>
        <w:t xml:space="preserve"> литературный бал 12. 12. 2012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1A9">
        <w:rPr>
          <w:rFonts w:ascii="Times New Roman" w:hAnsi="Times New Roman" w:cs="Times New Roman"/>
          <w:sz w:val="28"/>
          <w:szCs w:val="28"/>
        </w:rPr>
        <w:t xml:space="preserve"> </w:t>
      </w:r>
      <w:r w:rsidRPr="00FC0857">
        <w:rPr>
          <w:rFonts w:ascii="Times New Roman" w:hAnsi="Times New Roman" w:cs="Times New Roman"/>
          <w:b/>
          <w:i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«Звени весенняя капель</w:t>
      </w:r>
      <w:r w:rsidRPr="00DB0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вручаем «Оскара» мы в женский день» 07. 03. 13 г.; </w:t>
      </w:r>
      <w:r w:rsidRPr="00DB01A9">
        <w:rPr>
          <w:rFonts w:ascii="Times New Roman" w:hAnsi="Times New Roman" w:cs="Times New Roman"/>
          <w:sz w:val="28"/>
          <w:szCs w:val="28"/>
        </w:rPr>
        <w:t xml:space="preserve"> </w:t>
      </w:r>
      <w:r w:rsidRPr="00FC0857">
        <w:rPr>
          <w:rFonts w:ascii="Times New Roman" w:hAnsi="Times New Roman" w:cs="Times New Roman"/>
          <w:b/>
          <w:i/>
          <w:sz w:val="28"/>
          <w:szCs w:val="28"/>
        </w:rPr>
        <w:t>просмотр</w:t>
      </w:r>
      <w:r w:rsidR="00FC0857">
        <w:rPr>
          <w:rFonts w:ascii="Times New Roman" w:hAnsi="Times New Roman" w:cs="Times New Roman"/>
          <w:sz w:val="28"/>
          <w:szCs w:val="28"/>
        </w:rPr>
        <w:t xml:space="preserve"> видеофильмов, мультипликационных фильмов, презентаций (исторический/сентябрь, техника безопасности/в течение года, профилактический/сентябрь, октябрь, ноябрь, апрель, май, познавательный/в течение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7359">
        <w:rPr>
          <w:rFonts w:ascii="Times New Roman" w:hAnsi="Times New Roman" w:cs="Times New Roman"/>
          <w:b/>
          <w:i/>
          <w:sz w:val="28"/>
          <w:szCs w:val="28"/>
        </w:rPr>
        <w:t>конкурсная программа-представление</w:t>
      </w:r>
      <w:r w:rsidR="00FC08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C0857">
        <w:rPr>
          <w:rFonts w:ascii="Times New Roman" w:hAnsi="Times New Roman" w:cs="Times New Roman"/>
          <w:sz w:val="28"/>
          <w:szCs w:val="28"/>
        </w:rPr>
        <w:t xml:space="preserve"> «Любить Россию не устану» 21. 09. 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857">
        <w:rPr>
          <w:rFonts w:ascii="Times New Roman" w:hAnsi="Times New Roman" w:cs="Times New Roman"/>
          <w:sz w:val="28"/>
          <w:szCs w:val="28"/>
        </w:rPr>
        <w:t xml:space="preserve"> «На зарядку становись!» 19. 10. 12, </w:t>
      </w:r>
      <w:r w:rsidR="00C97359">
        <w:rPr>
          <w:rFonts w:ascii="Times New Roman" w:hAnsi="Times New Roman" w:cs="Times New Roman"/>
          <w:sz w:val="28"/>
          <w:szCs w:val="28"/>
        </w:rPr>
        <w:t xml:space="preserve">«Хочешь попасть в новый век, разумный выбор сделай человек» 08. 10. 12 – 16. 11. 12; </w:t>
      </w:r>
      <w:r w:rsidR="00FC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359">
        <w:rPr>
          <w:rFonts w:ascii="Times New Roman" w:hAnsi="Times New Roman" w:cs="Times New Roman"/>
          <w:b/>
          <w:i/>
          <w:sz w:val="28"/>
          <w:szCs w:val="28"/>
        </w:rPr>
        <w:t>торжественное собрани</w:t>
      </w:r>
      <w:r w:rsidR="00C97359">
        <w:rPr>
          <w:rFonts w:ascii="Times New Roman" w:hAnsi="Times New Roman" w:cs="Times New Roman"/>
          <w:b/>
          <w:i/>
          <w:sz w:val="28"/>
          <w:szCs w:val="28"/>
        </w:rPr>
        <w:t>е, ритуал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97359">
        <w:rPr>
          <w:rFonts w:ascii="Times New Roman" w:hAnsi="Times New Roman" w:cs="Times New Roman"/>
          <w:sz w:val="28"/>
          <w:szCs w:val="28"/>
        </w:rPr>
        <w:t xml:space="preserve"> «Нам школа открывает дверь» 01. 09. 12, «Свой мир строим сами» 16. 11. 12, «Весёлый и грустный последний звонок» 25. 05. 13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D694D" w:rsidRPr="00B70CFB" w:rsidRDefault="00DD694D" w:rsidP="00B70CFB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1A9">
        <w:rPr>
          <w:rFonts w:ascii="Times New Roman" w:hAnsi="Times New Roman" w:cs="Times New Roman"/>
          <w:sz w:val="28"/>
          <w:szCs w:val="28"/>
        </w:rPr>
        <w:t>представления-коммуникации (</w:t>
      </w:r>
      <w:r w:rsidRPr="00B70CFB">
        <w:rPr>
          <w:rFonts w:ascii="Times New Roman" w:hAnsi="Times New Roman" w:cs="Times New Roman"/>
          <w:b/>
          <w:i/>
          <w:sz w:val="28"/>
          <w:szCs w:val="28"/>
        </w:rPr>
        <w:t>митинг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C97359">
        <w:rPr>
          <w:rFonts w:ascii="Times New Roman" w:hAnsi="Times New Roman" w:cs="Times New Roman"/>
          <w:sz w:val="28"/>
          <w:szCs w:val="28"/>
        </w:rPr>
        <w:t xml:space="preserve"> «Мы этой памяти верны» 02. 02. 13</w:t>
      </w:r>
      <w:r w:rsidRPr="00DB01A9">
        <w:rPr>
          <w:rFonts w:ascii="Times New Roman" w:hAnsi="Times New Roman" w:cs="Times New Roman"/>
          <w:sz w:val="28"/>
          <w:szCs w:val="28"/>
        </w:rPr>
        <w:t xml:space="preserve">, </w:t>
      </w:r>
      <w:r w:rsidRPr="00B70CFB">
        <w:rPr>
          <w:rFonts w:ascii="Times New Roman" w:hAnsi="Times New Roman" w:cs="Times New Roman"/>
          <w:b/>
          <w:i/>
          <w:sz w:val="28"/>
          <w:szCs w:val="28"/>
        </w:rPr>
        <w:t>дискуссия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97359">
        <w:rPr>
          <w:rFonts w:ascii="Times New Roman" w:hAnsi="Times New Roman" w:cs="Times New Roman"/>
          <w:sz w:val="28"/>
          <w:szCs w:val="28"/>
        </w:rPr>
        <w:t xml:space="preserve"> «Можно ли брать чужие вещи», «Что такое хорошо и что такое плохо» апрель 2013</w:t>
      </w:r>
      <w:r w:rsidRPr="00DB01A9">
        <w:rPr>
          <w:rFonts w:ascii="Times New Roman" w:hAnsi="Times New Roman" w:cs="Times New Roman"/>
          <w:sz w:val="28"/>
          <w:szCs w:val="28"/>
        </w:rPr>
        <w:t xml:space="preserve">, </w:t>
      </w:r>
      <w:r w:rsidRPr="00B70CFB">
        <w:rPr>
          <w:rFonts w:ascii="Times New Roman" w:hAnsi="Times New Roman" w:cs="Times New Roman"/>
          <w:b/>
          <w:i/>
          <w:sz w:val="28"/>
          <w:szCs w:val="28"/>
        </w:rPr>
        <w:t>лекция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97359">
        <w:rPr>
          <w:rFonts w:ascii="Times New Roman" w:hAnsi="Times New Roman" w:cs="Times New Roman"/>
          <w:sz w:val="28"/>
          <w:szCs w:val="28"/>
        </w:rPr>
        <w:t xml:space="preserve"> </w:t>
      </w:r>
      <w:r w:rsidR="00AF4D05">
        <w:rPr>
          <w:rFonts w:ascii="Times New Roman" w:hAnsi="Times New Roman" w:cs="Times New Roman"/>
          <w:sz w:val="28"/>
          <w:szCs w:val="28"/>
        </w:rPr>
        <w:t>«Сам отвечаю за своё здоровье» ноябрь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CFB">
        <w:rPr>
          <w:rFonts w:ascii="Times New Roman" w:hAnsi="Times New Roman" w:cs="Times New Roman"/>
          <w:sz w:val="28"/>
          <w:szCs w:val="28"/>
        </w:rPr>
        <w:t xml:space="preserve"> </w:t>
      </w:r>
      <w:r w:rsidRPr="00B70CFB">
        <w:rPr>
          <w:rFonts w:ascii="Times New Roman" w:hAnsi="Times New Roman" w:cs="Times New Roman"/>
          <w:b/>
          <w:i/>
          <w:sz w:val="28"/>
          <w:szCs w:val="28"/>
        </w:rPr>
        <w:t>фронтальная беседа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F4D05" w:rsidRPr="00B70CFB">
        <w:rPr>
          <w:rFonts w:ascii="Times New Roman" w:hAnsi="Times New Roman" w:cs="Times New Roman"/>
          <w:sz w:val="28"/>
          <w:szCs w:val="28"/>
        </w:rPr>
        <w:t xml:space="preserve"> «Будем </w:t>
      </w:r>
      <w:proofErr w:type="gramStart"/>
      <w:r w:rsidR="00AF4D05" w:rsidRPr="00B70CFB">
        <w:rPr>
          <w:rFonts w:ascii="Times New Roman" w:hAnsi="Times New Roman" w:cs="Times New Roman"/>
          <w:sz w:val="28"/>
          <w:szCs w:val="28"/>
        </w:rPr>
        <w:t>ездить</w:t>
      </w:r>
      <w:proofErr w:type="gramEnd"/>
      <w:r w:rsidR="00AF4D05" w:rsidRPr="00B70CFB">
        <w:rPr>
          <w:rFonts w:ascii="Times New Roman" w:hAnsi="Times New Roman" w:cs="Times New Roman"/>
          <w:sz w:val="28"/>
          <w:szCs w:val="28"/>
        </w:rPr>
        <w:t xml:space="preserve"> и ходить, никого не подводить» сентябрь</w:t>
      </w:r>
      <w:r w:rsidRPr="00B70CFB">
        <w:rPr>
          <w:rFonts w:ascii="Times New Roman" w:hAnsi="Times New Roman" w:cs="Times New Roman"/>
          <w:sz w:val="28"/>
          <w:szCs w:val="28"/>
        </w:rPr>
        <w:t xml:space="preserve">, </w:t>
      </w:r>
      <w:r w:rsidRPr="00B70CFB">
        <w:rPr>
          <w:rFonts w:ascii="Times New Roman" w:hAnsi="Times New Roman" w:cs="Times New Roman"/>
          <w:b/>
          <w:i/>
          <w:sz w:val="28"/>
          <w:szCs w:val="28"/>
        </w:rPr>
        <w:t>диспут</w:t>
      </w:r>
      <w:r w:rsidR="00652A3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70CFB" w:rsidRPr="00B70CFB">
        <w:rPr>
          <w:rFonts w:ascii="Times New Roman" w:hAnsi="Times New Roman" w:cs="Times New Roman"/>
          <w:sz w:val="28"/>
          <w:szCs w:val="28"/>
        </w:rPr>
        <w:t>«Можно ли оправдать князя Игоря</w:t>
      </w:r>
      <w:r w:rsidR="00652A3B">
        <w:rPr>
          <w:rFonts w:ascii="Times New Roman" w:hAnsi="Times New Roman" w:cs="Times New Roman"/>
          <w:sz w:val="28"/>
          <w:szCs w:val="28"/>
        </w:rPr>
        <w:t>?</w:t>
      </w:r>
      <w:r w:rsidR="00B70CFB" w:rsidRPr="00B70CFB">
        <w:rPr>
          <w:rFonts w:ascii="Times New Roman" w:hAnsi="Times New Roman" w:cs="Times New Roman"/>
          <w:sz w:val="28"/>
          <w:szCs w:val="28"/>
        </w:rPr>
        <w:t>» 27. 09. 12</w:t>
      </w:r>
      <w:r w:rsidRPr="00B70CFB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DD694D" w:rsidRDefault="00DD694D" w:rsidP="00DD694D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A3B">
        <w:rPr>
          <w:rFonts w:ascii="Times New Roman" w:hAnsi="Times New Roman" w:cs="Times New Roman"/>
          <w:sz w:val="28"/>
          <w:szCs w:val="28"/>
        </w:rPr>
        <w:t>развлечение-демонстрация</w:t>
      </w:r>
      <w:r w:rsidR="00652A3B" w:rsidRPr="00652A3B">
        <w:rPr>
          <w:rFonts w:ascii="Times New Roman" w:hAnsi="Times New Roman" w:cs="Times New Roman"/>
          <w:sz w:val="28"/>
          <w:szCs w:val="28"/>
        </w:rPr>
        <w:t>:</w:t>
      </w:r>
      <w:r w:rsidRPr="00DB01A9">
        <w:rPr>
          <w:rFonts w:ascii="Times New Roman" w:hAnsi="Times New Roman" w:cs="Times New Roman"/>
          <w:sz w:val="28"/>
          <w:szCs w:val="28"/>
        </w:rPr>
        <w:t xml:space="preserve"> (</w:t>
      </w:r>
      <w:r w:rsidRPr="00652A3B">
        <w:rPr>
          <w:rFonts w:ascii="Times New Roman" w:hAnsi="Times New Roman" w:cs="Times New Roman"/>
          <w:b/>
          <w:i/>
          <w:sz w:val="28"/>
          <w:szCs w:val="28"/>
        </w:rPr>
        <w:t>ярмарка</w:t>
      </w:r>
      <w:r w:rsidR="00652A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70CFB">
        <w:rPr>
          <w:rFonts w:ascii="Times New Roman" w:hAnsi="Times New Roman" w:cs="Times New Roman"/>
          <w:sz w:val="28"/>
          <w:szCs w:val="28"/>
        </w:rPr>
        <w:t xml:space="preserve"> «Широкая масленица» 15. 03. 13</w:t>
      </w:r>
      <w:r w:rsidRPr="00DB01A9">
        <w:rPr>
          <w:rFonts w:ascii="Times New Roman" w:hAnsi="Times New Roman" w:cs="Times New Roman"/>
          <w:sz w:val="28"/>
          <w:szCs w:val="28"/>
        </w:rPr>
        <w:t>,</w:t>
      </w:r>
      <w:r w:rsidR="00652A3B">
        <w:rPr>
          <w:rFonts w:ascii="Times New Roman" w:hAnsi="Times New Roman" w:cs="Times New Roman"/>
          <w:sz w:val="28"/>
          <w:szCs w:val="28"/>
        </w:rPr>
        <w:t xml:space="preserve"> «Ярмарка профессий» 29. 03. 13; </w:t>
      </w:r>
      <w:r w:rsidRPr="00DB01A9">
        <w:rPr>
          <w:rFonts w:ascii="Times New Roman" w:hAnsi="Times New Roman" w:cs="Times New Roman"/>
          <w:sz w:val="28"/>
          <w:szCs w:val="28"/>
        </w:rPr>
        <w:t xml:space="preserve"> </w:t>
      </w:r>
      <w:r w:rsidRPr="006D6644">
        <w:rPr>
          <w:rFonts w:ascii="Times New Roman" w:hAnsi="Times New Roman" w:cs="Times New Roman"/>
          <w:b/>
          <w:i/>
          <w:sz w:val="28"/>
          <w:szCs w:val="28"/>
        </w:rPr>
        <w:t>представление в кругу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70CFB">
        <w:rPr>
          <w:rFonts w:ascii="Times New Roman" w:hAnsi="Times New Roman" w:cs="Times New Roman"/>
          <w:sz w:val="28"/>
          <w:szCs w:val="28"/>
        </w:rPr>
        <w:t xml:space="preserve"> «Сказка ложь, да </w:t>
      </w:r>
      <w:r w:rsidR="00B70CFB">
        <w:rPr>
          <w:rFonts w:ascii="Times New Roman" w:hAnsi="Times New Roman" w:cs="Times New Roman"/>
          <w:sz w:val="28"/>
          <w:szCs w:val="28"/>
        </w:rPr>
        <w:lastRenderedPageBreak/>
        <w:t xml:space="preserve">в ней намёк» новогоднее представление </w:t>
      </w:r>
      <w:r w:rsidR="006D6644">
        <w:rPr>
          <w:rFonts w:ascii="Times New Roman" w:hAnsi="Times New Roman" w:cs="Times New Roman"/>
          <w:sz w:val="28"/>
          <w:szCs w:val="28"/>
        </w:rPr>
        <w:t>27. 12. 2012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644">
        <w:rPr>
          <w:rFonts w:ascii="Times New Roman" w:hAnsi="Times New Roman" w:cs="Times New Roman"/>
          <w:b/>
          <w:i/>
          <w:sz w:val="28"/>
          <w:szCs w:val="28"/>
        </w:rPr>
        <w:t>танцевальная программа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D6644" w:rsidRPr="006D66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D6644">
        <w:rPr>
          <w:rFonts w:ascii="Times New Roman" w:hAnsi="Times New Roman" w:cs="Times New Roman"/>
          <w:sz w:val="28"/>
          <w:szCs w:val="28"/>
        </w:rPr>
        <w:t>«И вновь каникулы у нас» дискотеки по окончании каждого модуля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DD694D" w:rsidRDefault="00DD694D" w:rsidP="00DD694D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совместное созидание (</w:t>
      </w:r>
      <w:r w:rsidRPr="006D6644">
        <w:rPr>
          <w:rFonts w:ascii="Times New Roman" w:hAnsi="Times New Roman" w:cs="Times New Roman"/>
          <w:b/>
          <w:i/>
          <w:sz w:val="28"/>
          <w:szCs w:val="28"/>
        </w:rPr>
        <w:t>акция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6D6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6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6644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6D6644">
        <w:rPr>
          <w:rFonts w:ascii="Times New Roman" w:hAnsi="Times New Roman" w:cs="Times New Roman"/>
          <w:sz w:val="28"/>
          <w:szCs w:val="28"/>
        </w:rPr>
        <w:t xml:space="preserve"> больница» 25. 10. 12, «Память», «Гвоздики на снегу» январь, февраль, БУНТ ежемесячно</w:t>
      </w:r>
      <w:r w:rsidRPr="00DB01A9">
        <w:rPr>
          <w:rFonts w:ascii="Times New Roman" w:hAnsi="Times New Roman" w:cs="Times New Roman"/>
          <w:sz w:val="28"/>
          <w:szCs w:val="28"/>
        </w:rPr>
        <w:t xml:space="preserve">, </w:t>
      </w:r>
      <w:r w:rsidRPr="006D6644">
        <w:rPr>
          <w:rFonts w:ascii="Times New Roman" w:hAnsi="Times New Roman" w:cs="Times New Roman"/>
          <w:b/>
          <w:i/>
          <w:sz w:val="28"/>
          <w:szCs w:val="28"/>
        </w:rPr>
        <w:t>подготовка к представлению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D6644">
        <w:rPr>
          <w:rFonts w:ascii="Times New Roman" w:hAnsi="Times New Roman" w:cs="Times New Roman"/>
          <w:sz w:val="28"/>
          <w:szCs w:val="28"/>
        </w:rPr>
        <w:t xml:space="preserve"> творческому проекту «Музыка улиц» март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66AF">
        <w:rPr>
          <w:rFonts w:ascii="Times New Roman" w:hAnsi="Times New Roman" w:cs="Times New Roman"/>
          <w:b/>
          <w:i/>
          <w:sz w:val="28"/>
          <w:szCs w:val="28"/>
        </w:rPr>
        <w:t>подготовка выставки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6D66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644">
        <w:rPr>
          <w:rFonts w:ascii="Times New Roman" w:hAnsi="Times New Roman" w:cs="Times New Roman"/>
          <w:sz w:val="28"/>
          <w:szCs w:val="28"/>
        </w:rPr>
        <w:t xml:space="preserve">«История глазами 21 века» 01. 09. 12 – 24. 09. 12, </w:t>
      </w:r>
      <w:r w:rsidR="00D166AF">
        <w:rPr>
          <w:rFonts w:ascii="Times New Roman" w:hAnsi="Times New Roman" w:cs="Times New Roman"/>
          <w:sz w:val="28"/>
          <w:szCs w:val="28"/>
        </w:rPr>
        <w:t xml:space="preserve">«Осенняя фантазия» октябрь, </w:t>
      </w:r>
      <w:r w:rsidR="006D6644">
        <w:rPr>
          <w:rFonts w:ascii="Times New Roman" w:hAnsi="Times New Roman" w:cs="Times New Roman"/>
          <w:sz w:val="28"/>
          <w:szCs w:val="28"/>
        </w:rPr>
        <w:t xml:space="preserve">«Хочешь попасть в новый век, разумный выбор сделай человек» </w:t>
      </w:r>
      <w:r w:rsidR="00D166AF">
        <w:rPr>
          <w:rFonts w:ascii="Times New Roman" w:hAnsi="Times New Roman" w:cs="Times New Roman"/>
          <w:sz w:val="28"/>
          <w:szCs w:val="28"/>
        </w:rPr>
        <w:t>08. 10. 12 – 15. 11. 12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DD694D" w:rsidRDefault="00DD694D" w:rsidP="00DD694D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развлечение-</w:t>
      </w:r>
      <w:r w:rsidRPr="00DB01A9">
        <w:rPr>
          <w:rFonts w:ascii="Times New Roman" w:hAnsi="Times New Roman" w:cs="Times New Roman"/>
          <w:sz w:val="28"/>
          <w:szCs w:val="28"/>
        </w:rPr>
        <w:t>коммуникация (</w:t>
      </w:r>
      <w:r w:rsidRPr="00D166AF">
        <w:rPr>
          <w:rFonts w:ascii="Times New Roman" w:hAnsi="Times New Roman" w:cs="Times New Roman"/>
          <w:b/>
          <w:i/>
          <w:sz w:val="28"/>
          <w:szCs w:val="28"/>
        </w:rPr>
        <w:t>продуктивная игра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D166AF">
        <w:rPr>
          <w:rFonts w:ascii="Times New Roman" w:hAnsi="Times New Roman" w:cs="Times New Roman"/>
          <w:sz w:val="28"/>
          <w:szCs w:val="28"/>
        </w:rPr>
        <w:t xml:space="preserve"> «В поисках дружбы» сентябрь – ноябрь, </w:t>
      </w:r>
      <w:r w:rsidR="00E202C1">
        <w:rPr>
          <w:rFonts w:ascii="Times New Roman" w:hAnsi="Times New Roman" w:cs="Times New Roman"/>
          <w:sz w:val="28"/>
          <w:szCs w:val="28"/>
        </w:rPr>
        <w:t xml:space="preserve">«Эти </w:t>
      </w:r>
      <w:proofErr w:type="gramStart"/>
      <w:r w:rsidR="00E202C1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E202C1">
        <w:rPr>
          <w:rFonts w:ascii="Times New Roman" w:hAnsi="Times New Roman" w:cs="Times New Roman"/>
          <w:sz w:val="28"/>
          <w:szCs w:val="28"/>
        </w:rPr>
        <w:t xml:space="preserve"> мы с детства знаем, их прилежно выполняем» пожарная безопасность09. 01. 13, </w:t>
      </w:r>
      <w:r w:rsidR="00D166AF">
        <w:rPr>
          <w:rFonts w:ascii="Times New Roman" w:hAnsi="Times New Roman" w:cs="Times New Roman"/>
          <w:sz w:val="28"/>
          <w:szCs w:val="28"/>
        </w:rPr>
        <w:t>«Энциклопедия полезных привычек» апрель</w:t>
      </w:r>
      <w:r w:rsidRPr="00DB01A9">
        <w:rPr>
          <w:rFonts w:ascii="Times New Roman" w:hAnsi="Times New Roman" w:cs="Times New Roman"/>
          <w:sz w:val="28"/>
          <w:szCs w:val="28"/>
        </w:rPr>
        <w:t xml:space="preserve">, </w:t>
      </w:r>
      <w:r w:rsidRPr="00D166AF">
        <w:rPr>
          <w:rFonts w:ascii="Times New Roman" w:hAnsi="Times New Roman" w:cs="Times New Roman"/>
          <w:b/>
          <w:i/>
          <w:sz w:val="28"/>
          <w:szCs w:val="28"/>
        </w:rPr>
        <w:t>ситуационно-ролевая игра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166AF">
        <w:rPr>
          <w:rFonts w:ascii="Times New Roman" w:hAnsi="Times New Roman" w:cs="Times New Roman"/>
          <w:sz w:val="28"/>
          <w:szCs w:val="28"/>
        </w:rPr>
        <w:t xml:space="preserve"> «Путешествие в страну Здоровье» апрель</w:t>
      </w:r>
      <w:r w:rsidRPr="00DB01A9">
        <w:rPr>
          <w:rFonts w:ascii="Times New Roman" w:hAnsi="Times New Roman" w:cs="Times New Roman"/>
          <w:sz w:val="28"/>
          <w:szCs w:val="28"/>
        </w:rPr>
        <w:t xml:space="preserve">, </w:t>
      </w:r>
      <w:r w:rsidR="00D166AF">
        <w:rPr>
          <w:rFonts w:ascii="Times New Roman" w:hAnsi="Times New Roman" w:cs="Times New Roman"/>
          <w:sz w:val="28"/>
          <w:szCs w:val="28"/>
        </w:rPr>
        <w:t xml:space="preserve">«Наши права – счастливое детство» 07. 12. 12, </w:t>
      </w:r>
      <w:r w:rsidRPr="00D166AF">
        <w:rPr>
          <w:rFonts w:ascii="Times New Roman" w:hAnsi="Times New Roman" w:cs="Times New Roman"/>
          <w:b/>
          <w:i/>
          <w:sz w:val="28"/>
          <w:szCs w:val="28"/>
        </w:rPr>
        <w:t>вечер общения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166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66AF" w:rsidRPr="00D166AF">
        <w:rPr>
          <w:rFonts w:ascii="Times New Roman" w:hAnsi="Times New Roman" w:cs="Times New Roman"/>
          <w:sz w:val="28"/>
          <w:szCs w:val="28"/>
        </w:rPr>
        <w:t>«По морю смеха, под парусом улыбки» 01. 04. 13</w:t>
      </w:r>
      <w:r w:rsidR="00E202C1">
        <w:rPr>
          <w:rFonts w:ascii="Times New Roman" w:hAnsi="Times New Roman" w:cs="Times New Roman"/>
          <w:sz w:val="28"/>
          <w:szCs w:val="28"/>
        </w:rPr>
        <w:t>, «Тебя мы, школа, не забудем и в нашем сердце сохраним» 11. 06. 13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D694D" w:rsidRDefault="00DD694D" w:rsidP="00DD694D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путешествие-</w:t>
      </w:r>
      <w:r w:rsidRPr="00DB01A9">
        <w:rPr>
          <w:rFonts w:ascii="Times New Roman" w:hAnsi="Times New Roman" w:cs="Times New Roman"/>
          <w:sz w:val="28"/>
          <w:szCs w:val="28"/>
        </w:rPr>
        <w:t>демонстрация (</w:t>
      </w:r>
      <w:r w:rsidRPr="00E202C1">
        <w:rPr>
          <w:rFonts w:ascii="Times New Roman" w:hAnsi="Times New Roman" w:cs="Times New Roman"/>
          <w:b/>
          <w:i/>
          <w:sz w:val="28"/>
          <w:szCs w:val="28"/>
        </w:rPr>
        <w:t>игра-путешествие</w:t>
      </w:r>
      <w:r w:rsidR="00652A3B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E202C1">
        <w:rPr>
          <w:rFonts w:ascii="Times New Roman" w:hAnsi="Times New Roman" w:cs="Times New Roman"/>
          <w:sz w:val="28"/>
          <w:szCs w:val="28"/>
        </w:rPr>
        <w:t xml:space="preserve"> «Царицын. Сталинград. </w:t>
      </w:r>
      <w:proofErr w:type="gramStart"/>
      <w:r w:rsidR="00E202C1">
        <w:rPr>
          <w:rFonts w:ascii="Times New Roman" w:hAnsi="Times New Roman" w:cs="Times New Roman"/>
          <w:sz w:val="28"/>
          <w:szCs w:val="28"/>
        </w:rPr>
        <w:t>Волгоград» 08. 09. 12, «Куда пойти учиться?» 18. 03.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2A3B">
        <w:rPr>
          <w:rFonts w:ascii="Times New Roman" w:hAnsi="Times New Roman" w:cs="Times New Roman"/>
          <w:b/>
          <w:i/>
          <w:sz w:val="28"/>
          <w:szCs w:val="28"/>
        </w:rPr>
        <w:t>парад-шествие</w:t>
      </w:r>
      <w:r w:rsidR="00652A3B">
        <w:rPr>
          <w:rFonts w:ascii="Times New Roman" w:hAnsi="Times New Roman" w:cs="Times New Roman"/>
          <w:sz w:val="28"/>
          <w:szCs w:val="28"/>
        </w:rPr>
        <w:t xml:space="preserve"> «Свой мир строим сами» 16. 11. 12,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D694D" w:rsidRDefault="00DD694D" w:rsidP="00DD694D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путешествие-развлечение (</w:t>
      </w:r>
      <w:r w:rsidRPr="00A2219F">
        <w:rPr>
          <w:rFonts w:ascii="Times New Roman" w:hAnsi="Times New Roman" w:cs="Times New Roman"/>
          <w:b/>
          <w:i/>
          <w:sz w:val="28"/>
          <w:szCs w:val="28"/>
        </w:rPr>
        <w:t>поход, прогулка</w:t>
      </w:r>
      <w:r w:rsidR="00A2219F">
        <w:rPr>
          <w:rFonts w:ascii="Times New Roman" w:hAnsi="Times New Roman" w:cs="Times New Roman"/>
          <w:sz w:val="28"/>
          <w:szCs w:val="28"/>
        </w:rPr>
        <w:t xml:space="preserve"> «Знать прошлое, чтобы жить в будущем» познавательные, сентябрь, май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D694D" w:rsidRDefault="00DD694D" w:rsidP="00DD694D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1A9">
        <w:rPr>
          <w:rFonts w:ascii="Times New Roman" w:hAnsi="Times New Roman" w:cs="Times New Roman"/>
          <w:sz w:val="28"/>
          <w:szCs w:val="28"/>
        </w:rPr>
        <w:t>путешествие- исследование (</w:t>
      </w:r>
      <w:r w:rsidRPr="00A2219F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 w:rsidR="00A2219F">
        <w:rPr>
          <w:rFonts w:ascii="Times New Roman" w:hAnsi="Times New Roman" w:cs="Times New Roman"/>
          <w:sz w:val="28"/>
          <w:szCs w:val="28"/>
        </w:rPr>
        <w:t xml:space="preserve"> «Встречи с прекрасным» в течение года</w:t>
      </w:r>
      <w:r w:rsidRPr="00DB01A9">
        <w:rPr>
          <w:rFonts w:ascii="Times New Roman" w:hAnsi="Times New Roman" w:cs="Times New Roman"/>
          <w:sz w:val="28"/>
          <w:szCs w:val="28"/>
        </w:rPr>
        <w:t xml:space="preserve">, </w:t>
      </w:r>
      <w:r w:rsidRPr="00A2219F">
        <w:rPr>
          <w:rFonts w:ascii="Times New Roman" w:hAnsi="Times New Roman" w:cs="Times New Roman"/>
          <w:b/>
          <w:i/>
          <w:sz w:val="28"/>
          <w:szCs w:val="28"/>
        </w:rPr>
        <w:t>экспедиция</w:t>
      </w:r>
      <w:r w:rsidR="00A2219F">
        <w:rPr>
          <w:rFonts w:ascii="Times New Roman" w:hAnsi="Times New Roman" w:cs="Times New Roman"/>
          <w:sz w:val="28"/>
          <w:szCs w:val="28"/>
        </w:rPr>
        <w:t xml:space="preserve"> «Остров </w:t>
      </w:r>
      <w:proofErr w:type="spellStart"/>
      <w:r w:rsidR="00A2219F">
        <w:rPr>
          <w:rFonts w:ascii="Times New Roman" w:hAnsi="Times New Roman" w:cs="Times New Roman"/>
          <w:sz w:val="28"/>
          <w:szCs w:val="28"/>
        </w:rPr>
        <w:t>Людникова</w:t>
      </w:r>
      <w:proofErr w:type="spellEnd"/>
      <w:r w:rsidR="00A2219F">
        <w:rPr>
          <w:rFonts w:ascii="Times New Roman" w:hAnsi="Times New Roman" w:cs="Times New Roman"/>
          <w:sz w:val="28"/>
          <w:szCs w:val="28"/>
        </w:rPr>
        <w:t>» январь</w:t>
      </w:r>
      <w:r w:rsidRPr="00DB01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т.п</w:t>
      </w:r>
      <w:r w:rsidRPr="00DB01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694D" w:rsidRPr="00A2219F" w:rsidRDefault="00A2219F" w:rsidP="00DD6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применяемые формы заложены в комплексную воспитательную программу «Будущее России». Педагогами школы-интерната применяли основные методы:</w:t>
      </w:r>
    </w:p>
    <w:p w:rsidR="00DD694D" w:rsidRDefault="00DD694D" w:rsidP="00DD69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824">
        <w:rPr>
          <w:rFonts w:ascii="Times New Roman" w:hAnsi="Times New Roman" w:cs="Times New Roman"/>
          <w:sz w:val="28"/>
          <w:szCs w:val="28"/>
        </w:rPr>
        <w:t>метод игры и игрового тренинга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94D" w:rsidRDefault="00DD694D" w:rsidP="00DD69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театрализации;</w:t>
      </w:r>
    </w:p>
    <w:p w:rsidR="00DD694D" w:rsidRDefault="00DD694D" w:rsidP="00DD69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состязательности;</w:t>
      </w:r>
    </w:p>
    <w:p w:rsidR="00DD694D" w:rsidRDefault="00DD694D" w:rsidP="00DD69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равноправного и духовного контакта;</w:t>
      </w:r>
    </w:p>
    <w:p w:rsidR="00DD694D" w:rsidRDefault="00DD694D" w:rsidP="00DD69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воспитывающих ситуаций;</w:t>
      </w:r>
    </w:p>
    <w:p w:rsidR="00DD694D" w:rsidRDefault="00DD694D" w:rsidP="00DD69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импровизации;</w:t>
      </w:r>
    </w:p>
    <w:p w:rsidR="00DD694D" w:rsidRDefault="00DD694D" w:rsidP="00DD694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метод и т.п.</w:t>
      </w:r>
    </w:p>
    <w:p w:rsidR="006D2EA0" w:rsidRPr="006D2EA0" w:rsidRDefault="006D2EA0" w:rsidP="006D2EA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D2EA0" w:rsidRPr="007717A1" w:rsidRDefault="00BE5DE2" w:rsidP="0012562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2EA0">
        <w:rPr>
          <w:rFonts w:ascii="Times New Roman" w:hAnsi="Times New Roman" w:cs="Times New Roman"/>
          <w:b/>
          <w:sz w:val="28"/>
          <w:szCs w:val="28"/>
        </w:rPr>
        <w:t>Проблема 1</w:t>
      </w:r>
      <w:r w:rsidR="00A2219F" w:rsidRPr="00BE5DE2">
        <w:rPr>
          <w:rFonts w:ascii="Times New Roman" w:hAnsi="Times New Roman" w:cs="Times New Roman"/>
          <w:sz w:val="28"/>
          <w:szCs w:val="28"/>
        </w:rPr>
        <w:t xml:space="preserve">: </w:t>
      </w:r>
      <w:r w:rsidRPr="00BE5DE2">
        <w:rPr>
          <w:rFonts w:ascii="Times New Roman" w:hAnsi="Times New Roman" w:cs="Times New Roman"/>
          <w:sz w:val="28"/>
          <w:szCs w:val="28"/>
        </w:rPr>
        <w:t>компле</w:t>
      </w:r>
      <w:r w:rsidR="00125624">
        <w:rPr>
          <w:rFonts w:ascii="Times New Roman" w:hAnsi="Times New Roman" w:cs="Times New Roman"/>
          <w:sz w:val="28"/>
          <w:szCs w:val="28"/>
        </w:rPr>
        <w:t>ксной программой запланировано п</w:t>
      </w:r>
      <w:r w:rsidRPr="00BE5DE2">
        <w:rPr>
          <w:rFonts w:ascii="Times New Roman" w:hAnsi="Times New Roman" w:cs="Times New Roman"/>
          <w:sz w:val="28"/>
          <w:szCs w:val="28"/>
        </w:rPr>
        <w:t xml:space="preserve">роведение уточняющей комплексной диагностики, необходимой для решения задач и определения условий реализации программы. В 2012 – 2013 учебном году провести диагностику комплексно не удалось по различным причинам, чаще всего личностного характера. Не все педагоги были согласны с отобранным диагностическим материалом. </w:t>
      </w:r>
      <w:r w:rsidRPr="006D2EA0">
        <w:rPr>
          <w:rFonts w:ascii="Times New Roman" w:hAnsi="Times New Roman" w:cs="Times New Roman"/>
          <w:b/>
          <w:sz w:val="28"/>
          <w:szCs w:val="28"/>
        </w:rPr>
        <w:t>Решение проблемы</w:t>
      </w:r>
      <w:r w:rsidRPr="00BE5DE2">
        <w:rPr>
          <w:rFonts w:ascii="Times New Roman" w:hAnsi="Times New Roman" w:cs="Times New Roman"/>
          <w:sz w:val="28"/>
          <w:szCs w:val="28"/>
        </w:rPr>
        <w:t xml:space="preserve">:  провести </w:t>
      </w:r>
      <w:r w:rsidR="006D2EA0">
        <w:rPr>
          <w:rFonts w:ascii="Times New Roman" w:hAnsi="Times New Roman" w:cs="Times New Roman"/>
          <w:sz w:val="28"/>
          <w:szCs w:val="28"/>
        </w:rPr>
        <w:t xml:space="preserve">круглый стол с целью </w:t>
      </w:r>
      <w:r w:rsidRPr="00BE5DE2">
        <w:rPr>
          <w:rFonts w:ascii="Times New Roman" w:hAnsi="Times New Roman" w:cs="Times New Roman"/>
          <w:sz w:val="28"/>
          <w:szCs w:val="28"/>
        </w:rPr>
        <w:t>р</w:t>
      </w:r>
      <w:r w:rsidR="006D2EA0">
        <w:rPr>
          <w:rFonts w:ascii="Times New Roman" w:hAnsi="Times New Roman" w:cs="Times New Roman"/>
          <w:sz w:val="28"/>
          <w:szCs w:val="28"/>
        </w:rPr>
        <w:t>азработки системы диагностики:</w:t>
      </w:r>
      <w:r w:rsidRPr="00BE5DE2">
        <w:rPr>
          <w:rFonts w:ascii="Times New Roman" w:hAnsi="Times New Roman" w:cs="Times New Roman"/>
          <w:sz w:val="28"/>
          <w:szCs w:val="28"/>
        </w:rPr>
        <w:t xml:space="preserve"> отслеживание динамики развития интеллектуальных, творческих, лидерских, социальных, музыкальных, спортивных и других способностей обучающихся, их социальной компетенции, социальных умений и навыков, социал</w:t>
      </w:r>
      <w:r w:rsidR="006D2EA0">
        <w:rPr>
          <w:rFonts w:ascii="Times New Roman" w:hAnsi="Times New Roman" w:cs="Times New Roman"/>
          <w:sz w:val="28"/>
          <w:szCs w:val="28"/>
        </w:rPr>
        <w:t>ьного опыта</w:t>
      </w:r>
      <w:proofErr w:type="gramStart"/>
      <w:r w:rsidR="006D2E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7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717A1">
        <w:rPr>
          <w:rFonts w:ascii="Times New Roman" w:hAnsi="Times New Roman" w:cs="Times New Roman"/>
          <w:color w:val="FF0000"/>
          <w:sz w:val="28"/>
          <w:szCs w:val="28"/>
        </w:rPr>
        <w:t>б</w:t>
      </w:r>
      <w:proofErr w:type="gramEnd"/>
      <w:r w:rsidR="007717A1">
        <w:rPr>
          <w:rFonts w:ascii="Times New Roman" w:hAnsi="Times New Roman" w:cs="Times New Roman"/>
          <w:color w:val="FF0000"/>
          <w:sz w:val="28"/>
          <w:szCs w:val="28"/>
        </w:rPr>
        <w:t>удет в ноябре)</w:t>
      </w:r>
    </w:p>
    <w:p w:rsidR="006D2EA0" w:rsidRDefault="00BE5DE2" w:rsidP="008B5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637">
        <w:rPr>
          <w:rFonts w:ascii="Times New Roman" w:hAnsi="Times New Roman" w:cs="Times New Roman"/>
          <w:b/>
          <w:sz w:val="28"/>
          <w:szCs w:val="28"/>
        </w:rPr>
        <w:t>Проблема 2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D2EA0">
        <w:rPr>
          <w:rFonts w:ascii="Times New Roman" w:hAnsi="Times New Roman" w:cs="Times New Roman"/>
          <w:sz w:val="28"/>
          <w:szCs w:val="28"/>
        </w:rPr>
        <w:t>целевым проектом «Свой мир строим сами» предполагалось развитие деятельности детско-юношеского общественного объединения</w:t>
      </w:r>
      <w:r w:rsidR="006D2EA0" w:rsidRPr="00C4361A">
        <w:rPr>
          <w:rFonts w:ascii="Times New Roman" w:hAnsi="Times New Roman" w:cs="Times New Roman"/>
          <w:sz w:val="28"/>
          <w:szCs w:val="28"/>
        </w:rPr>
        <w:t xml:space="preserve"> «Наш </w:t>
      </w:r>
      <w:r w:rsidR="006D2EA0">
        <w:rPr>
          <w:rFonts w:ascii="Times New Roman" w:hAnsi="Times New Roman" w:cs="Times New Roman"/>
          <w:sz w:val="28"/>
          <w:szCs w:val="28"/>
        </w:rPr>
        <w:t>Добрый Дом» как основы</w:t>
      </w:r>
      <w:r w:rsidR="006D2EA0" w:rsidRPr="00C4361A">
        <w:rPr>
          <w:rFonts w:ascii="Times New Roman" w:hAnsi="Times New Roman" w:cs="Times New Roman"/>
          <w:sz w:val="28"/>
          <w:szCs w:val="28"/>
        </w:rPr>
        <w:t xml:space="preserve"> ученического </w:t>
      </w:r>
      <w:proofErr w:type="spellStart"/>
      <w:r w:rsidR="006D2EA0" w:rsidRPr="00C4361A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6D2EA0" w:rsidRPr="00C4361A">
        <w:rPr>
          <w:rFonts w:ascii="Times New Roman" w:hAnsi="Times New Roman" w:cs="Times New Roman"/>
          <w:sz w:val="28"/>
          <w:szCs w:val="28"/>
        </w:rPr>
        <w:t xml:space="preserve"> и социализации детей с огран</w:t>
      </w:r>
      <w:r w:rsidR="006D2EA0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  <w:r w:rsidR="00E23255">
        <w:rPr>
          <w:rFonts w:ascii="Times New Roman" w:hAnsi="Times New Roman" w:cs="Times New Roman"/>
          <w:sz w:val="28"/>
          <w:szCs w:val="28"/>
        </w:rPr>
        <w:t xml:space="preserve"> В 2012 – 2013 учебном году педагог, </w:t>
      </w:r>
      <w:r w:rsidR="00E23255">
        <w:rPr>
          <w:rFonts w:ascii="Times New Roman" w:hAnsi="Times New Roman" w:cs="Times New Roman"/>
          <w:sz w:val="28"/>
          <w:szCs w:val="28"/>
        </w:rPr>
        <w:lastRenderedPageBreak/>
        <w:t>который должен был заниматься данным видом деятельности, в октябре 2012 года сменил должность (</w:t>
      </w:r>
      <w:proofErr w:type="spellStart"/>
      <w:r w:rsidR="00E23255">
        <w:rPr>
          <w:rFonts w:ascii="Times New Roman" w:hAnsi="Times New Roman" w:cs="Times New Roman"/>
          <w:sz w:val="28"/>
          <w:szCs w:val="28"/>
        </w:rPr>
        <w:t>Просенюк</w:t>
      </w:r>
      <w:proofErr w:type="spellEnd"/>
      <w:r w:rsidR="00E23255">
        <w:rPr>
          <w:rFonts w:ascii="Times New Roman" w:hAnsi="Times New Roman" w:cs="Times New Roman"/>
          <w:sz w:val="28"/>
          <w:szCs w:val="28"/>
        </w:rPr>
        <w:t xml:space="preserve"> Е. А. была переведена на должность воспитателя по производственной необходимости). Должность старшего вожатого в штатной сетке не запланирована. </w:t>
      </w:r>
      <w:proofErr w:type="gramStart"/>
      <w:r w:rsidR="00E23255">
        <w:rPr>
          <w:rFonts w:ascii="Times New Roman" w:hAnsi="Times New Roman" w:cs="Times New Roman"/>
          <w:sz w:val="28"/>
          <w:szCs w:val="28"/>
        </w:rPr>
        <w:t>Ученическое</w:t>
      </w:r>
      <w:proofErr w:type="gramEnd"/>
      <w:r w:rsidR="00E2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255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="00E23255">
        <w:rPr>
          <w:rFonts w:ascii="Times New Roman" w:hAnsi="Times New Roman" w:cs="Times New Roman"/>
          <w:sz w:val="28"/>
          <w:szCs w:val="28"/>
        </w:rPr>
        <w:t xml:space="preserve"> осуществлялось в форме деятельности ситуативных творческих групп. </w:t>
      </w:r>
      <w:r w:rsidR="00440637" w:rsidRPr="00440637">
        <w:rPr>
          <w:rFonts w:ascii="Times New Roman" w:hAnsi="Times New Roman" w:cs="Times New Roman"/>
          <w:b/>
          <w:sz w:val="28"/>
          <w:szCs w:val="28"/>
        </w:rPr>
        <w:t>Решение проблемы</w:t>
      </w:r>
      <w:r w:rsidR="00440637">
        <w:rPr>
          <w:rFonts w:ascii="Times New Roman" w:hAnsi="Times New Roman" w:cs="Times New Roman"/>
          <w:sz w:val="28"/>
          <w:szCs w:val="28"/>
        </w:rPr>
        <w:t xml:space="preserve">: </w:t>
      </w:r>
      <w:r w:rsidR="00E23255">
        <w:rPr>
          <w:rFonts w:ascii="Times New Roman" w:hAnsi="Times New Roman" w:cs="Times New Roman"/>
          <w:sz w:val="28"/>
          <w:szCs w:val="28"/>
        </w:rPr>
        <w:t xml:space="preserve">Социальный педагог Исаева Н. Г. занималась изучением </w:t>
      </w:r>
      <w:r w:rsidR="00440637">
        <w:rPr>
          <w:rFonts w:ascii="Times New Roman" w:hAnsi="Times New Roman" w:cs="Times New Roman"/>
          <w:sz w:val="28"/>
          <w:szCs w:val="28"/>
        </w:rPr>
        <w:t>целевого проекта «Свой мир строим сами», изучением документации и методических материалов по данному направле</w:t>
      </w:r>
      <w:r w:rsidR="007717A1">
        <w:rPr>
          <w:rFonts w:ascii="Times New Roman" w:hAnsi="Times New Roman" w:cs="Times New Roman"/>
          <w:sz w:val="28"/>
          <w:szCs w:val="28"/>
        </w:rPr>
        <w:t xml:space="preserve">нию, выявлением активных и инициативных учеников через вовлечение их в общешкольные дела и праздники,  в ситуативные творческие группы. </w:t>
      </w:r>
      <w:r w:rsidR="00440637">
        <w:rPr>
          <w:rFonts w:ascii="Times New Roman" w:hAnsi="Times New Roman" w:cs="Times New Roman"/>
          <w:sz w:val="28"/>
          <w:szCs w:val="28"/>
        </w:rPr>
        <w:t xml:space="preserve"> В 2013 – 2014 учебном году она будет курировать развитие детского </w:t>
      </w:r>
      <w:proofErr w:type="spellStart"/>
      <w:r w:rsidR="00440637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440637">
        <w:rPr>
          <w:rFonts w:ascii="Times New Roman" w:hAnsi="Times New Roman" w:cs="Times New Roman"/>
          <w:sz w:val="28"/>
          <w:szCs w:val="28"/>
        </w:rPr>
        <w:t xml:space="preserve"> в школе-интернате в рамках проекта «Свой мир строим сами»</w:t>
      </w:r>
      <w:proofErr w:type="gramStart"/>
      <w:r w:rsidR="004406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7A1">
        <w:rPr>
          <w:rFonts w:ascii="Times New Roman" w:hAnsi="Times New Roman" w:cs="Times New Roman"/>
          <w:sz w:val="28"/>
          <w:szCs w:val="28"/>
        </w:rPr>
        <w:t xml:space="preserve"> </w:t>
      </w:r>
      <w:r w:rsidR="007717A1" w:rsidRPr="007717A1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7717A1" w:rsidRPr="007717A1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="007717A1" w:rsidRPr="007717A1">
        <w:rPr>
          <w:rFonts w:ascii="Times New Roman" w:hAnsi="Times New Roman" w:cs="Times New Roman"/>
          <w:color w:val="FF0000"/>
          <w:sz w:val="28"/>
          <w:szCs w:val="28"/>
        </w:rPr>
        <w:t>ыполнено)</w:t>
      </w:r>
    </w:p>
    <w:p w:rsidR="009E511E" w:rsidRPr="009E511E" w:rsidRDefault="009E511E" w:rsidP="008B58D1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E511E" w:rsidRPr="005B35C3" w:rsidRDefault="009E511E" w:rsidP="009E51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Социально-педагогическая деятельность школы-интерната строилась в соответствии с концепцией целевого проекта «Мой выбор», в рамках комплексной воспитательной программы «Будущее России».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Основополагающей целью этого проекта является создание единого социально-педагогического пространства в сфере профилактики правонарушений, предупреждения безнадзорности, беспризорности среди несовершеннолетних. </w:t>
      </w:r>
    </w:p>
    <w:p w:rsidR="009E511E" w:rsidRPr="009E511E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E511E" w:rsidRPr="00981252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252">
        <w:rPr>
          <w:rFonts w:ascii="Times New Roman" w:hAnsi="Times New Roman" w:cs="Times New Roman"/>
          <w:sz w:val="28"/>
          <w:szCs w:val="28"/>
        </w:rPr>
        <w:t>Важнейшим аспектом воспитательной системы школы является максимальное снижение негативного влияния социума на личность ученика и использование тех позитивных возможностей для всестороннего развития личности, которые предоставляют наша школа и город.</w:t>
      </w:r>
    </w:p>
    <w:p w:rsidR="009E511E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F2F">
        <w:rPr>
          <w:rFonts w:ascii="Times New Roman" w:hAnsi="Times New Roman" w:cs="Times New Roman"/>
          <w:sz w:val="28"/>
          <w:szCs w:val="28"/>
        </w:rPr>
        <w:t>Вопросы работы с учащимися, состоящими на ВШУ, постоянно находятся в центре внимания администрации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6F2F">
        <w:rPr>
          <w:rFonts w:ascii="Times New Roman" w:hAnsi="Times New Roman" w:cs="Times New Roman"/>
          <w:sz w:val="28"/>
          <w:szCs w:val="28"/>
        </w:rPr>
        <w:t xml:space="preserve"> рассматриваются на совещаниях при директоре, заседаниях методических объединений учителей, воспитателей, педагогических советах.</w:t>
      </w:r>
    </w:p>
    <w:p w:rsidR="009E511E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1-ое сентября 2012 года в ГК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«Волгоградская С(к)ОШИ №6» обучалось 177 человек. Из них:</w:t>
      </w:r>
    </w:p>
    <w:p w:rsidR="009E511E" w:rsidRPr="001D57AC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7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1D57AC">
        <w:rPr>
          <w:rFonts w:ascii="Times New Roman" w:hAnsi="Times New Roman" w:cs="Times New Roman"/>
          <w:sz w:val="28"/>
          <w:szCs w:val="28"/>
        </w:rPr>
        <w:t>детей и подростков, состоящих на ВШУ;</w:t>
      </w:r>
    </w:p>
    <w:p w:rsidR="009E511E" w:rsidRPr="001D57AC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D57AC">
        <w:rPr>
          <w:rFonts w:ascii="Times New Roman" w:hAnsi="Times New Roman" w:cs="Times New Roman"/>
          <w:sz w:val="28"/>
          <w:szCs w:val="28"/>
        </w:rPr>
        <w:t>детей и подростков, состоящих на профилактическом учете в ОПДН;</w:t>
      </w:r>
    </w:p>
    <w:p w:rsidR="009E511E" w:rsidRPr="001D57AC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D57AC">
        <w:rPr>
          <w:rFonts w:ascii="Times New Roman" w:hAnsi="Times New Roman" w:cs="Times New Roman"/>
          <w:sz w:val="28"/>
          <w:szCs w:val="28"/>
        </w:rPr>
        <w:t xml:space="preserve">детей и подростков, состоящих на профилактическом учете в </w:t>
      </w:r>
      <w:proofErr w:type="spellStart"/>
      <w:r w:rsidRPr="001D57AC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1D57AC">
        <w:rPr>
          <w:rFonts w:ascii="Times New Roman" w:hAnsi="Times New Roman" w:cs="Times New Roman"/>
          <w:sz w:val="28"/>
          <w:szCs w:val="28"/>
        </w:rPr>
        <w:t>;</w:t>
      </w:r>
    </w:p>
    <w:p w:rsidR="009E511E" w:rsidRPr="001D57AC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D57AC">
        <w:rPr>
          <w:rFonts w:ascii="Times New Roman" w:hAnsi="Times New Roman" w:cs="Times New Roman"/>
          <w:sz w:val="28"/>
          <w:szCs w:val="28"/>
        </w:rPr>
        <w:t>семей, находящихся в социально опасном положении;</w:t>
      </w:r>
    </w:p>
    <w:p w:rsidR="009E511E" w:rsidRPr="001D57AC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D57AC">
        <w:rPr>
          <w:rFonts w:ascii="Times New Roman" w:hAnsi="Times New Roman" w:cs="Times New Roman"/>
          <w:sz w:val="28"/>
          <w:szCs w:val="28"/>
        </w:rPr>
        <w:t>семей, состоящих на профилактическом учете в ОПДН;</w:t>
      </w:r>
    </w:p>
    <w:p w:rsidR="009E511E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D57AC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1D57AC">
        <w:rPr>
          <w:rFonts w:ascii="Times New Roman" w:hAnsi="Times New Roman" w:cs="Times New Roman"/>
          <w:sz w:val="28"/>
          <w:szCs w:val="28"/>
        </w:rPr>
        <w:t>, состоящ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D57AC">
        <w:rPr>
          <w:rFonts w:ascii="Times New Roman" w:hAnsi="Times New Roman" w:cs="Times New Roman"/>
          <w:sz w:val="28"/>
          <w:szCs w:val="28"/>
        </w:rPr>
        <w:t xml:space="preserve"> на профилактическом учете в </w:t>
      </w:r>
      <w:proofErr w:type="spellStart"/>
      <w:r w:rsidRPr="001D57AC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1D57AC">
        <w:rPr>
          <w:rFonts w:ascii="Times New Roman" w:hAnsi="Times New Roman" w:cs="Times New Roman"/>
          <w:sz w:val="28"/>
          <w:szCs w:val="28"/>
        </w:rPr>
        <w:t>.</w:t>
      </w:r>
    </w:p>
    <w:p w:rsidR="009E511E" w:rsidRPr="009E511E" w:rsidRDefault="009E511E" w:rsidP="009E51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E511E" w:rsidRPr="00406F2F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F2F"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proofErr w:type="gramStart"/>
      <w:r w:rsidRPr="00406F2F">
        <w:rPr>
          <w:rFonts w:ascii="Times New Roman" w:hAnsi="Times New Roman" w:cs="Times New Roman"/>
          <w:sz w:val="28"/>
          <w:szCs w:val="28"/>
        </w:rPr>
        <w:t>поставлены</w:t>
      </w:r>
      <w:proofErr w:type="gramEnd"/>
      <w:r w:rsidRPr="00406F2F">
        <w:rPr>
          <w:rFonts w:ascii="Times New Roman" w:hAnsi="Times New Roman" w:cs="Times New Roman"/>
          <w:sz w:val="28"/>
          <w:szCs w:val="28"/>
        </w:rPr>
        <w:t xml:space="preserve"> на профилактический учёт:</w:t>
      </w:r>
    </w:p>
    <w:p w:rsidR="009E511E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F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6F2F">
        <w:rPr>
          <w:rFonts w:ascii="Times New Roman" w:hAnsi="Times New Roman" w:cs="Times New Roman"/>
          <w:sz w:val="28"/>
          <w:szCs w:val="28"/>
        </w:rPr>
        <w:t xml:space="preserve"> воспитанника (</w:t>
      </w:r>
      <w:r>
        <w:rPr>
          <w:rFonts w:ascii="Times New Roman" w:hAnsi="Times New Roman" w:cs="Times New Roman"/>
          <w:sz w:val="28"/>
          <w:szCs w:val="28"/>
        </w:rPr>
        <w:t xml:space="preserve">А.Кузьминых,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А.Золина</w:t>
      </w:r>
      <w:proofErr w:type="spellEnd"/>
      <w:r w:rsidRPr="00406F2F">
        <w:rPr>
          <w:rFonts w:ascii="Times New Roman" w:hAnsi="Times New Roman" w:cs="Times New Roman"/>
          <w:sz w:val="28"/>
          <w:szCs w:val="28"/>
        </w:rPr>
        <w:t>)</w:t>
      </w:r>
    </w:p>
    <w:p w:rsidR="009E511E" w:rsidRPr="00406F2F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F2F">
        <w:rPr>
          <w:rFonts w:ascii="Times New Roman" w:hAnsi="Times New Roman" w:cs="Times New Roman"/>
          <w:sz w:val="28"/>
          <w:szCs w:val="28"/>
        </w:rPr>
        <w:t>- 3 семьи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Баерлиева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П.Г., Никитин В.Б.,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Матвиевская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406F2F">
        <w:rPr>
          <w:rFonts w:ascii="Times New Roman" w:hAnsi="Times New Roman" w:cs="Times New Roman"/>
          <w:sz w:val="28"/>
          <w:szCs w:val="28"/>
        </w:rPr>
        <w:t>);</w:t>
      </w:r>
    </w:p>
    <w:p w:rsidR="009E511E" w:rsidRPr="009E511E" w:rsidRDefault="009E511E" w:rsidP="009E51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E511E" w:rsidRPr="00406F2F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F2F">
        <w:rPr>
          <w:rFonts w:ascii="Times New Roman" w:hAnsi="Times New Roman" w:cs="Times New Roman"/>
          <w:sz w:val="28"/>
          <w:szCs w:val="28"/>
        </w:rPr>
        <w:t>Сняты</w:t>
      </w:r>
      <w:proofErr w:type="gramEnd"/>
      <w:r w:rsidRPr="00406F2F">
        <w:rPr>
          <w:rFonts w:ascii="Times New Roman" w:hAnsi="Times New Roman" w:cs="Times New Roman"/>
          <w:sz w:val="28"/>
          <w:szCs w:val="28"/>
        </w:rPr>
        <w:t xml:space="preserve"> с профилактического учета:</w:t>
      </w:r>
    </w:p>
    <w:p w:rsidR="009E511E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F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6F2F">
        <w:rPr>
          <w:rFonts w:ascii="Times New Roman" w:hAnsi="Times New Roman" w:cs="Times New Roman"/>
          <w:sz w:val="28"/>
          <w:szCs w:val="28"/>
        </w:rPr>
        <w:t xml:space="preserve"> воспитанник (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Заквасин</w:t>
      </w:r>
      <w:proofErr w:type="spellEnd"/>
      <w:r w:rsidRPr="00406F2F">
        <w:rPr>
          <w:rFonts w:ascii="Times New Roman" w:hAnsi="Times New Roman" w:cs="Times New Roman"/>
          <w:sz w:val="28"/>
          <w:szCs w:val="28"/>
        </w:rPr>
        <w:t>)</w:t>
      </w:r>
    </w:p>
    <w:p w:rsidR="009E511E" w:rsidRPr="00406F2F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F2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6F2F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6F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Л.В.: в связи с переменой места жительства и изменения образовательного маршрута</w:t>
      </w:r>
      <w:r w:rsidRPr="00406F2F">
        <w:rPr>
          <w:rFonts w:ascii="Times New Roman" w:hAnsi="Times New Roman" w:cs="Times New Roman"/>
          <w:sz w:val="28"/>
          <w:szCs w:val="28"/>
        </w:rPr>
        <w:t>)</w:t>
      </w:r>
    </w:p>
    <w:p w:rsidR="009E511E" w:rsidRPr="009E511E" w:rsidRDefault="009E511E" w:rsidP="009E51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E511E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F2F">
        <w:rPr>
          <w:rFonts w:ascii="Times New Roman" w:hAnsi="Times New Roman" w:cs="Times New Roman"/>
          <w:sz w:val="28"/>
          <w:szCs w:val="28"/>
        </w:rPr>
        <w:t>Таким образом, на 31 мая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6F2F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406F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6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F2F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406F2F">
        <w:rPr>
          <w:rFonts w:ascii="Times New Roman" w:hAnsi="Times New Roman" w:cs="Times New Roman"/>
          <w:sz w:val="28"/>
          <w:szCs w:val="28"/>
        </w:rPr>
        <w:t xml:space="preserve"> вида учётах состоят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6F2F">
        <w:rPr>
          <w:rFonts w:ascii="Times New Roman" w:hAnsi="Times New Roman" w:cs="Times New Roman"/>
          <w:sz w:val="28"/>
          <w:szCs w:val="28"/>
        </w:rPr>
        <w:t xml:space="preserve"> семей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6F2F"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9E511E" w:rsidRPr="001D57AC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1D57AC">
        <w:rPr>
          <w:rFonts w:ascii="Times New Roman" w:hAnsi="Times New Roman" w:cs="Times New Roman"/>
          <w:sz w:val="28"/>
          <w:szCs w:val="28"/>
        </w:rPr>
        <w:t>детей и подростков, состоящих на ВШУ;</w:t>
      </w:r>
    </w:p>
    <w:p w:rsidR="009E511E" w:rsidRPr="001D57AC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D57AC">
        <w:rPr>
          <w:rFonts w:ascii="Times New Roman" w:hAnsi="Times New Roman" w:cs="Times New Roman"/>
          <w:sz w:val="28"/>
          <w:szCs w:val="28"/>
        </w:rPr>
        <w:t>детей и подростков, состоящих на профилактическом учете в ОПДН;</w:t>
      </w:r>
    </w:p>
    <w:p w:rsidR="009E511E" w:rsidRPr="001D57AC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D57AC">
        <w:rPr>
          <w:rFonts w:ascii="Times New Roman" w:hAnsi="Times New Roman" w:cs="Times New Roman"/>
          <w:sz w:val="28"/>
          <w:szCs w:val="28"/>
        </w:rPr>
        <w:t xml:space="preserve">детей и подростков, состоящих на профилактическом учете в </w:t>
      </w:r>
      <w:proofErr w:type="spellStart"/>
      <w:r w:rsidRPr="001D57AC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1D57AC">
        <w:rPr>
          <w:rFonts w:ascii="Times New Roman" w:hAnsi="Times New Roman" w:cs="Times New Roman"/>
          <w:sz w:val="28"/>
          <w:szCs w:val="28"/>
        </w:rPr>
        <w:t>;</w:t>
      </w:r>
    </w:p>
    <w:p w:rsidR="009E511E" w:rsidRPr="001D57AC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D57AC">
        <w:rPr>
          <w:rFonts w:ascii="Times New Roman" w:hAnsi="Times New Roman" w:cs="Times New Roman"/>
          <w:sz w:val="28"/>
          <w:szCs w:val="28"/>
        </w:rPr>
        <w:t>семей, находящихся в социально опасном положении;</w:t>
      </w:r>
    </w:p>
    <w:p w:rsidR="009E511E" w:rsidRPr="001D57AC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D57AC">
        <w:rPr>
          <w:rFonts w:ascii="Times New Roman" w:hAnsi="Times New Roman" w:cs="Times New Roman"/>
          <w:sz w:val="28"/>
          <w:szCs w:val="28"/>
        </w:rPr>
        <w:t>семей, состоящих на профилактическом учете в ОПДН;</w:t>
      </w:r>
    </w:p>
    <w:p w:rsidR="009E511E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57A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D57AC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1D57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57AC">
        <w:rPr>
          <w:rFonts w:ascii="Times New Roman" w:hAnsi="Times New Roman" w:cs="Times New Roman"/>
          <w:sz w:val="28"/>
          <w:szCs w:val="28"/>
        </w:rPr>
        <w:t>состоящ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D57AC">
        <w:rPr>
          <w:rFonts w:ascii="Times New Roman" w:hAnsi="Times New Roman" w:cs="Times New Roman"/>
          <w:sz w:val="28"/>
          <w:szCs w:val="28"/>
        </w:rPr>
        <w:t xml:space="preserve"> на профилактическом учете в </w:t>
      </w:r>
      <w:proofErr w:type="spellStart"/>
      <w:r w:rsidRPr="001D57AC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1D57AC">
        <w:rPr>
          <w:rFonts w:ascii="Times New Roman" w:hAnsi="Times New Roman" w:cs="Times New Roman"/>
          <w:sz w:val="28"/>
          <w:szCs w:val="28"/>
        </w:rPr>
        <w:t>.</w:t>
      </w:r>
    </w:p>
    <w:p w:rsidR="009E511E" w:rsidRPr="009E511E" w:rsidRDefault="009E511E" w:rsidP="009E51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E511E" w:rsidRPr="00406F2F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2012 – 2013 учебный год правонарушений и преступлений, совершенных обучающимися и воспитанниками школы-интерната, не зарегистрировано. </w:t>
      </w:r>
    </w:p>
    <w:p w:rsidR="009E511E" w:rsidRPr="00406F2F" w:rsidRDefault="009E511E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профилактического учета показывает, что такое направление, как работа с семьей, находящейся в социально опасном положении, является наиболее востребованным в условиях современной жизни. Если обучающиеся, воспитанники подлежат тщательному и систематизированному контролю со стороны педагогов,</w:t>
      </w:r>
      <w:r w:rsidRPr="00827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родителей, специальных служб и внешкольных учреждений, то обеспечить подобный контроль взрослым, находящимся в социально опасном положении, не представляется возможным. Вся профилактическая работа школы и заинтересованных служб города носит рекомендательный характер, однако практика наглядно демонстрирует, что воспользоваться данными рекомендациями родители не спешат, предпочитая строить собственную жизнь и отношения с ребенком согласно своим представлениям и убеждениям.  </w:t>
      </w:r>
    </w:p>
    <w:p w:rsidR="009E511E" w:rsidRPr="009E511E" w:rsidRDefault="009E511E" w:rsidP="009E51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E511E" w:rsidRDefault="009E511E" w:rsidP="009E51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особенно тщательно</w:t>
      </w:r>
      <w:r w:rsidRPr="00AB20F4">
        <w:rPr>
          <w:rFonts w:ascii="Times New Roman" w:hAnsi="Times New Roman" w:cs="Times New Roman"/>
          <w:sz w:val="28"/>
          <w:szCs w:val="28"/>
        </w:rPr>
        <w:t xml:space="preserve"> координируется работа социально-психологической службы и воспитательного отдела школы-интерната. Ведётся строгий учёт детей из семей,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социально опасном положении, </w:t>
      </w:r>
      <w:r w:rsidRPr="00AB20F4">
        <w:rPr>
          <w:rFonts w:ascii="Times New Roman" w:hAnsi="Times New Roman" w:cs="Times New Roman"/>
          <w:sz w:val="28"/>
          <w:szCs w:val="28"/>
        </w:rPr>
        <w:t>с целью осуществления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0F4">
        <w:rPr>
          <w:rFonts w:ascii="Times New Roman" w:hAnsi="Times New Roman" w:cs="Times New Roman"/>
          <w:sz w:val="28"/>
          <w:szCs w:val="28"/>
        </w:rPr>
        <w:t xml:space="preserve"> за условиями жизни и развития несовершеннолетних и оказания гарантированной помощи со стороны государства и образовательного учреждения.</w:t>
      </w:r>
    </w:p>
    <w:p w:rsidR="009E511E" w:rsidRDefault="009E511E" w:rsidP="009E511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20F4">
        <w:rPr>
          <w:rFonts w:ascii="Times New Roman" w:hAnsi="Times New Roman" w:cs="Times New Roman"/>
          <w:sz w:val="28"/>
          <w:szCs w:val="28"/>
        </w:rPr>
        <w:t xml:space="preserve">       Активное взаимодействие школы-интерната с другими заинтересованными службами города позволяет своевременно решать многие вопросы по предотвращению безнадзорности и правонарушений среди обучающихся, воспитанников. На заседаниях Совета профилактики рассматриваются вопросы организации работы с детьми, находящимися в социально-опасном положении, с детьми, попавшими в трудную жизненную ситуацию. </w:t>
      </w:r>
    </w:p>
    <w:p w:rsidR="009E511E" w:rsidRPr="00EF3710" w:rsidRDefault="009E511E" w:rsidP="009E51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05B">
        <w:rPr>
          <w:rFonts w:ascii="Times New Roman" w:hAnsi="Times New Roman" w:cs="Times New Roman"/>
          <w:sz w:val="28"/>
          <w:szCs w:val="28"/>
        </w:rPr>
        <w:t>Состояние преступности среди несоверше</w:t>
      </w:r>
      <w:r>
        <w:rPr>
          <w:rFonts w:ascii="Times New Roman" w:hAnsi="Times New Roman" w:cs="Times New Roman"/>
          <w:sz w:val="28"/>
          <w:szCs w:val="28"/>
        </w:rPr>
        <w:t>ннолетних за последние три года:</w:t>
      </w:r>
    </w:p>
    <w:tbl>
      <w:tblPr>
        <w:tblStyle w:val="a6"/>
        <w:tblW w:w="9321" w:type="dxa"/>
        <w:tblInd w:w="250" w:type="dxa"/>
        <w:tblLook w:val="01E0"/>
      </w:tblPr>
      <w:tblGrid>
        <w:gridCol w:w="4621"/>
        <w:gridCol w:w="1620"/>
        <w:gridCol w:w="1545"/>
        <w:gridCol w:w="1535"/>
      </w:tblGrid>
      <w:tr w:rsidR="009E511E" w:rsidTr="00E26569">
        <w:trPr>
          <w:trHeight w:val="317"/>
        </w:trPr>
        <w:tc>
          <w:tcPr>
            <w:tcW w:w="4621" w:type="dxa"/>
          </w:tcPr>
          <w:p w:rsidR="009E511E" w:rsidRPr="00EF3710" w:rsidRDefault="009E511E" w:rsidP="00E265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</w:tcPr>
          <w:p w:rsidR="009E511E" w:rsidRPr="00EF3710" w:rsidRDefault="009E511E" w:rsidP="00E265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545" w:type="dxa"/>
          </w:tcPr>
          <w:p w:rsidR="009E511E" w:rsidRPr="00EF3710" w:rsidRDefault="009E511E" w:rsidP="00E265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535" w:type="dxa"/>
          </w:tcPr>
          <w:p w:rsidR="009E511E" w:rsidRPr="00EF3710" w:rsidRDefault="009E511E" w:rsidP="00E265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</w:tr>
      <w:tr w:rsidR="009E511E" w:rsidTr="00E26569">
        <w:trPr>
          <w:trHeight w:val="544"/>
        </w:trPr>
        <w:tc>
          <w:tcPr>
            <w:tcW w:w="4621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</w:rPr>
              <w:t>численность несовершеннолетних, совершивших преступление</w:t>
            </w:r>
          </w:p>
        </w:tc>
        <w:tc>
          <w:tcPr>
            <w:tcW w:w="1620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5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9E511E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11E" w:rsidTr="00E26569">
        <w:trPr>
          <w:trHeight w:val="559"/>
        </w:trPr>
        <w:tc>
          <w:tcPr>
            <w:tcW w:w="4621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несовершеннолетних, состоящих на </w:t>
            </w:r>
            <w:proofErr w:type="spellStart"/>
            <w:r w:rsidRPr="00EF371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EF3710">
              <w:rPr>
                <w:rFonts w:ascii="Times New Roman" w:hAnsi="Times New Roman" w:cs="Times New Roman"/>
                <w:sz w:val="28"/>
                <w:szCs w:val="28"/>
              </w:rPr>
              <w:t xml:space="preserve"> учете:</w:t>
            </w:r>
          </w:p>
        </w:tc>
        <w:tc>
          <w:tcPr>
            <w:tcW w:w="1620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45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35" w:type="dxa"/>
          </w:tcPr>
          <w:p w:rsidR="009E511E" w:rsidRPr="00D46041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511E" w:rsidTr="00E26569">
        <w:trPr>
          <w:trHeight w:val="544"/>
        </w:trPr>
        <w:tc>
          <w:tcPr>
            <w:tcW w:w="4621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</w:rPr>
              <w:t xml:space="preserve">из них, состоящих на учете в отделах ПДН,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7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20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5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9E511E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11E" w:rsidTr="00E26569">
        <w:trPr>
          <w:trHeight w:val="317"/>
        </w:trPr>
        <w:tc>
          <w:tcPr>
            <w:tcW w:w="4621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</w:rPr>
              <w:t xml:space="preserve">- за совершение правонарушения </w:t>
            </w:r>
          </w:p>
        </w:tc>
        <w:tc>
          <w:tcPr>
            <w:tcW w:w="1620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45" w:type="dxa"/>
          </w:tcPr>
          <w:p w:rsidR="009E511E" w:rsidRPr="00D46041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9E511E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11E" w:rsidTr="00E26569">
        <w:trPr>
          <w:trHeight w:val="317"/>
        </w:trPr>
        <w:tc>
          <w:tcPr>
            <w:tcW w:w="4621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</w:rPr>
              <w:t>- алкоголизм</w:t>
            </w:r>
          </w:p>
        </w:tc>
        <w:tc>
          <w:tcPr>
            <w:tcW w:w="1620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45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35" w:type="dxa"/>
          </w:tcPr>
          <w:p w:rsidR="009E511E" w:rsidRPr="00D46041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11E" w:rsidTr="00E26569">
        <w:trPr>
          <w:trHeight w:val="332"/>
        </w:trPr>
        <w:tc>
          <w:tcPr>
            <w:tcW w:w="4621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</w:rPr>
              <w:t>- наркомания</w:t>
            </w:r>
          </w:p>
        </w:tc>
        <w:tc>
          <w:tcPr>
            <w:tcW w:w="1620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45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35" w:type="dxa"/>
          </w:tcPr>
          <w:p w:rsidR="009E511E" w:rsidRPr="00D46041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11E" w:rsidTr="00E26569">
        <w:trPr>
          <w:trHeight w:val="317"/>
        </w:trPr>
        <w:tc>
          <w:tcPr>
            <w:tcW w:w="4621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</w:rPr>
              <w:t>- токсикомания</w:t>
            </w:r>
          </w:p>
        </w:tc>
        <w:tc>
          <w:tcPr>
            <w:tcW w:w="1620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45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35" w:type="dxa"/>
          </w:tcPr>
          <w:p w:rsidR="009E511E" w:rsidRPr="00D46041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11E" w:rsidTr="00E26569">
        <w:trPr>
          <w:trHeight w:val="332"/>
        </w:trPr>
        <w:tc>
          <w:tcPr>
            <w:tcW w:w="4621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</w:rPr>
              <w:t>кол-во зарегистрированных побегов</w:t>
            </w:r>
          </w:p>
        </w:tc>
        <w:tc>
          <w:tcPr>
            <w:tcW w:w="1620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45" w:type="dxa"/>
          </w:tcPr>
          <w:p w:rsidR="009E511E" w:rsidRPr="00EF3710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7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35" w:type="dxa"/>
          </w:tcPr>
          <w:p w:rsidR="009E511E" w:rsidRPr="00D46041" w:rsidRDefault="009E511E" w:rsidP="00E26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A0EE3" w:rsidRDefault="008B58D1" w:rsidP="009E5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E6149" w:rsidRPr="004E6149" w:rsidRDefault="004E6149" w:rsidP="00CF5FA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В 2012 – 2013 учебном</w:t>
      </w:r>
      <w:r w:rsidR="00CF5FAE">
        <w:rPr>
          <w:rFonts w:ascii="Times New Roman" w:hAnsi="Times New Roman" w:cs="Times New Roman"/>
          <w:sz w:val="28"/>
          <w:szCs w:val="28"/>
        </w:rPr>
        <w:t xml:space="preserve"> году в школе-интернате работ</w:t>
      </w:r>
      <w:r w:rsidR="00BE5DE2">
        <w:rPr>
          <w:rFonts w:ascii="Times New Roman" w:hAnsi="Times New Roman" w:cs="Times New Roman"/>
          <w:sz w:val="28"/>
          <w:szCs w:val="28"/>
        </w:rPr>
        <w:t>а</w:t>
      </w:r>
      <w:r w:rsidR="00CF5FAE">
        <w:rPr>
          <w:rFonts w:ascii="Times New Roman" w:hAnsi="Times New Roman" w:cs="Times New Roman"/>
          <w:sz w:val="28"/>
          <w:szCs w:val="28"/>
        </w:rPr>
        <w:t>ли</w:t>
      </w:r>
      <w:r w:rsidRPr="004E6149">
        <w:rPr>
          <w:rFonts w:ascii="Times New Roman" w:hAnsi="Times New Roman" w:cs="Times New Roman"/>
          <w:sz w:val="28"/>
          <w:szCs w:val="28"/>
        </w:rPr>
        <w:t xml:space="preserve"> 4 педагога дополнительного образования: </w:t>
      </w:r>
    </w:p>
    <w:p w:rsidR="004E6149" w:rsidRPr="004E6149" w:rsidRDefault="004E6149" w:rsidP="004E61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Иванов А. А. (0,5 ст., первая квалификационная категория) – научно-техническое направление;</w:t>
      </w:r>
    </w:p>
    <w:p w:rsidR="004E6149" w:rsidRPr="004E6149" w:rsidRDefault="004E6149" w:rsidP="004E61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149">
        <w:rPr>
          <w:rFonts w:ascii="Times New Roman" w:hAnsi="Times New Roman" w:cs="Times New Roman"/>
          <w:sz w:val="28"/>
          <w:szCs w:val="28"/>
        </w:rPr>
        <w:t>Просенюк</w:t>
      </w:r>
      <w:proofErr w:type="spellEnd"/>
      <w:r w:rsidRPr="004E6149">
        <w:rPr>
          <w:rFonts w:ascii="Times New Roman" w:hAnsi="Times New Roman" w:cs="Times New Roman"/>
          <w:sz w:val="28"/>
          <w:szCs w:val="28"/>
        </w:rPr>
        <w:t xml:space="preserve"> Е. А. (0,5 ст.) – художественно-прикладное творчество, художественно-эстетическое направление; </w:t>
      </w:r>
    </w:p>
    <w:p w:rsidR="004E6149" w:rsidRPr="004E6149" w:rsidRDefault="004E6149" w:rsidP="004E61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Паршина Н. В. (0,5 ст., высшая квалификационная категория) – вокальное творчество, художественно-эстетическое направление;</w:t>
      </w:r>
    </w:p>
    <w:p w:rsidR="004E6149" w:rsidRPr="004E6149" w:rsidRDefault="004E6149" w:rsidP="004E614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149">
        <w:rPr>
          <w:rFonts w:ascii="Times New Roman" w:hAnsi="Times New Roman" w:cs="Times New Roman"/>
          <w:sz w:val="28"/>
          <w:szCs w:val="28"/>
        </w:rPr>
        <w:t>Хаваньжан</w:t>
      </w:r>
      <w:proofErr w:type="spellEnd"/>
      <w:r w:rsidRPr="004E6149">
        <w:rPr>
          <w:rFonts w:ascii="Times New Roman" w:hAnsi="Times New Roman" w:cs="Times New Roman"/>
          <w:sz w:val="28"/>
          <w:szCs w:val="28"/>
        </w:rPr>
        <w:t xml:space="preserve"> Н. В. (0,5 ст., первая квалификационная категория) – хореографическое  творчество, художественно-эстетическое направление.</w:t>
      </w:r>
    </w:p>
    <w:p w:rsidR="004E6149" w:rsidRPr="004E6149" w:rsidRDefault="00CF5FAE" w:rsidP="004E61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функционировало</w:t>
      </w:r>
      <w:r w:rsidR="004E6149" w:rsidRPr="004E6149">
        <w:rPr>
          <w:rFonts w:ascii="Times New Roman" w:hAnsi="Times New Roman" w:cs="Times New Roman"/>
          <w:sz w:val="28"/>
          <w:szCs w:val="28"/>
        </w:rPr>
        <w:t xml:space="preserve"> 7 кружков,  сформировано 29 групп и объединений. Все участники обучаются в школе-интернате в 0 – 10 классах.</w:t>
      </w:r>
    </w:p>
    <w:p w:rsidR="004E6149" w:rsidRPr="004E6149" w:rsidRDefault="004E6149" w:rsidP="004E61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В вокальном кружке «Молодые голоса» - 6 групп, в которых занимаются 43 воспитанника 3 – 10 классов;</w:t>
      </w:r>
    </w:p>
    <w:p w:rsidR="004E6149" w:rsidRPr="004E6149" w:rsidRDefault="004E6149" w:rsidP="004E61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В хореографическом кружке «Дебют» - 4 группы, в которых занимаются 39 человек 1 – 2 классов;</w:t>
      </w:r>
    </w:p>
    <w:p w:rsidR="004E6149" w:rsidRPr="004E6149" w:rsidRDefault="004E6149" w:rsidP="004E61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В хореографическом кружке «Премьера» - 3 группы, в которых занимаются 26 человек 4 – 8 классов;</w:t>
      </w:r>
    </w:p>
    <w:p w:rsidR="004E6149" w:rsidRPr="004E6149" w:rsidRDefault="004E6149" w:rsidP="004E61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Хореографический ансамбль посещают 10 воспитанников 3 – 6 классов;</w:t>
      </w:r>
    </w:p>
    <w:p w:rsidR="004E6149" w:rsidRPr="004E6149" w:rsidRDefault="004E6149" w:rsidP="004E61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В кружке декоративно-прикладного творчества «Умелые руки» - 6 групп, в них обучаются 36 воспитанников 0 – 2 классов;</w:t>
      </w:r>
    </w:p>
    <w:p w:rsidR="004E6149" w:rsidRPr="004E6149" w:rsidRDefault="00CF5FAE" w:rsidP="004E614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клуб осуществлял деятельность</w:t>
      </w:r>
      <w:r w:rsidR="004E6149" w:rsidRPr="004E6149">
        <w:rPr>
          <w:rFonts w:ascii="Times New Roman" w:hAnsi="Times New Roman" w:cs="Times New Roman"/>
          <w:sz w:val="28"/>
          <w:szCs w:val="28"/>
        </w:rPr>
        <w:t xml:space="preserve"> по трём программам:</w:t>
      </w:r>
    </w:p>
    <w:p w:rsidR="004E6149" w:rsidRPr="004E6149" w:rsidRDefault="004E6149" w:rsidP="004E61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«Волшебный мир Интернет» - 2 группы, 12 воспитанников 6-х классов;</w:t>
      </w:r>
    </w:p>
    <w:p w:rsidR="004E6149" w:rsidRPr="004E6149" w:rsidRDefault="004E6149" w:rsidP="004E61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>«</w:t>
      </w:r>
      <w:r w:rsidRPr="004E6149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4E6149">
        <w:rPr>
          <w:rFonts w:ascii="Times New Roman" w:eastAsia="Times New Roman" w:hAnsi="Times New Roman" w:cs="Times New Roman"/>
          <w:sz w:val="28"/>
          <w:szCs w:val="28"/>
          <w:lang w:val="en-US"/>
        </w:rPr>
        <w:t>PHOTOHOP</w:t>
      </w:r>
      <w:r w:rsidRPr="004E6149">
        <w:rPr>
          <w:rFonts w:ascii="Times New Roman" w:hAnsi="Times New Roman" w:cs="Times New Roman"/>
          <w:sz w:val="28"/>
          <w:szCs w:val="28"/>
        </w:rPr>
        <w:t>» - 3 группы, которые посещают 18 воспитанников 7 – 8 классов;</w:t>
      </w:r>
    </w:p>
    <w:p w:rsidR="004E6149" w:rsidRPr="004E6149" w:rsidRDefault="004E6149" w:rsidP="004E614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eastAsia="Times New Roman" w:hAnsi="Times New Roman" w:cs="Times New Roman"/>
          <w:sz w:val="28"/>
          <w:szCs w:val="28"/>
        </w:rPr>
        <w:t>«Компьютерное творчество»</w:t>
      </w:r>
      <w:r w:rsidRPr="004E6149">
        <w:rPr>
          <w:rFonts w:ascii="Times New Roman" w:hAnsi="Times New Roman" w:cs="Times New Roman"/>
          <w:sz w:val="28"/>
          <w:szCs w:val="28"/>
        </w:rPr>
        <w:t xml:space="preserve"> - 4 группы, в которых занимаются 24 человек 9 – 10 классов.</w:t>
      </w:r>
    </w:p>
    <w:p w:rsidR="004E6149" w:rsidRPr="004E6149" w:rsidRDefault="004E6149" w:rsidP="004E61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149">
        <w:rPr>
          <w:rFonts w:ascii="Times New Roman" w:hAnsi="Times New Roman" w:cs="Times New Roman"/>
          <w:sz w:val="28"/>
          <w:szCs w:val="28"/>
        </w:rPr>
        <w:t xml:space="preserve">Численность обучающихся, занятых в системе дополнительного образования школы-интерната № 6: </w:t>
      </w:r>
      <w:r w:rsidRPr="004E6149">
        <w:rPr>
          <w:rFonts w:ascii="Times New Roman" w:hAnsi="Times New Roman" w:cs="Times New Roman"/>
          <w:b/>
          <w:sz w:val="28"/>
          <w:szCs w:val="28"/>
        </w:rPr>
        <w:t xml:space="preserve">208 </w:t>
      </w:r>
      <w:r w:rsidRPr="004E6149">
        <w:rPr>
          <w:rFonts w:ascii="Times New Roman" w:hAnsi="Times New Roman" w:cs="Times New Roman"/>
          <w:sz w:val="28"/>
          <w:szCs w:val="28"/>
        </w:rPr>
        <w:t xml:space="preserve">человек. Некоторые ученики занимаются в 2-х и более кружках. </w:t>
      </w:r>
    </w:p>
    <w:p w:rsidR="004E6149" w:rsidRPr="004E6149" w:rsidRDefault="00CF5FAE" w:rsidP="004E61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школы-интерната работали</w:t>
      </w:r>
      <w:r w:rsidR="004E6149" w:rsidRPr="004E6149">
        <w:rPr>
          <w:rFonts w:ascii="Times New Roman" w:hAnsi="Times New Roman" w:cs="Times New Roman"/>
          <w:sz w:val="28"/>
          <w:szCs w:val="28"/>
        </w:rPr>
        <w:t xml:space="preserve"> кружки </w:t>
      </w:r>
      <w:r w:rsidR="004E6149" w:rsidRPr="004E6149">
        <w:rPr>
          <w:rFonts w:ascii="Times New Roman" w:hAnsi="Times New Roman"/>
          <w:sz w:val="28"/>
          <w:szCs w:val="28"/>
        </w:rPr>
        <w:t>ГБОУ ДОД «Волгоградская станция детского и юношеского туризма и экскурсий». Педагоги дополн</w:t>
      </w:r>
      <w:r>
        <w:rPr>
          <w:rFonts w:ascii="Times New Roman" w:hAnsi="Times New Roman"/>
          <w:sz w:val="28"/>
          <w:szCs w:val="28"/>
        </w:rPr>
        <w:t>ительного образования занимались</w:t>
      </w:r>
      <w:r w:rsidR="004E6149" w:rsidRPr="004E6149">
        <w:rPr>
          <w:rFonts w:ascii="Times New Roman" w:hAnsi="Times New Roman"/>
          <w:sz w:val="28"/>
          <w:szCs w:val="28"/>
        </w:rPr>
        <w:t xml:space="preserve"> с воспитанниками нашего образовательного учреждения краеведением в кружках «Историческое краеведение» - 5 групп, всего 30 человек.</w:t>
      </w:r>
    </w:p>
    <w:p w:rsidR="00CF5FAE" w:rsidRPr="009E511E" w:rsidRDefault="004E6149" w:rsidP="009E51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6149">
        <w:rPr>
          <w:rFonts w:ascii="Times New Roman" w:hAnsi="Times New Roman"/>
          <w:sz w:val="28"/>
          <w:szCs w:val="28"/>
        </w:rPr>
        <w:t>Итого численность обучающихся, воспитанников, посещающих кружки – 238.</w:t>
      </w:r>
    </w:p>
    <w:p w:rsidR="00DA0EE3" w:rsidRDefault="00EC1A55" w:rsidP="00DA0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55">
        <w:rPr>
          <w:rFonts w:ascii="Times New Roman" w:hAnsi="Times New Roman" w:cs="Times New Roman"/>
          <w:sz w:val="28"/>
          <w:szCs w:val="28"/>
        </w:rPr>
        <w:t xml:space="preserve"> </w:t>
      </w:r>
      <w:r w:rsidR="007E5C82" w:rsidRPr="00EC1A55">
        <w:rPr>
          <w:rFonts w:ascii="Times New Roman" w:hAnsi="Times New Roman" w:cs="Times New Roman"/>
          <w:sz w:val="28"/>
          <w:szCs w:val="28"/>
        </w:rPr>
        <w:t xml:space="preserve"> </w:t>
      </w:r>
      <w:r w:rsidR="009E511E">
        <w:rPr>
          <w:rFonts w:ascii="Times New Roman" w:hAnsi="Times New Roman" w:cs="Times New Roman"/>
          <w:sz w:val="28"/>
          <w:szCs w:val="28"/>
        </w:rPr>
        <w:t xml:space="preserve">На </w:t>
      </w:r>
      <w:r w:rsidR="00DA0EE3">
        <w:rPr>
          <w:rFonts w:ascii="Times New Roman" w:hAnsi="Times New Roman" w:cs="Times New Roman"/>
          <w:sz w:val="28"/>
          <w:szCs w:val="28"/>
        </w:rPr>
        <w:t xml:space="preserve">высоком уровне активности ведётся работа по выстраиванию и развитию процесса взаимодействия с родителями учеников. Активное вовлечение родителей в жизнедеятельность интерната происходит через организацию совместных дел (акций, праздников, спортивных соревнований). В школе-интернате создаются и работают родительские комитеты на уровне классов и образовательного учреждения, Совет школы-интерната, </w:t>
      </w:r>
      <w:r w:rsidR="00DA0EE3">
        <w:rPr>
          <w:rFonts w:ascii="Times New Roman" w:hAnsi="Times New Roman" w:cs="Times New Roman"/>
          <w:sz w:val="28"/>
          <w:szCs w:val="28"/>
        </w:rPr>
        <w:lastRenderedPageBreak/>
        <w:t xml:space="preserve">попечительский совет. Практикуется проведение психолого-педагогического лектория как одного из форм просвещения родителей детей с ограниченными возможностями здоровья. В работу лектория вовлекаются не только педагоги школы-интерната, но и работники социальных, психологических и медицинских служб города. Так в 2012 – 2013 учебном году было проведено 5 родительских лекториев по актуальным проблемным темам. </w:t>
      </w:r>
    </w:p>
    <w:p w:rsidR="00DA0EE3" w:rsidRDefault="00DA0EE3" w:rsidP="00DA0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уровня удовлетворённости жизнедеятельностью образовательного учреждения в апреле 2013 года, показало, что 80 % родителей  (лиц, их заменяющих) приняли участие в опросе.</w:t>
      </w:r>
    </w:p>
    <w:p w:rsidR="00DA0EE3" w:rsidRDefault="00DA0EE3" w:rsidP="00DA0EE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E73">
        <w:rPr>
          <w:rFonts w:ascii="Times New Roman" w:hAnsi="Times New Roman" w:cs="Times New Roman"/>
          <w:sz w:val="28"/>
          <w:szCs w:val="28"/>
        </w:rPr>
        <w:t xml:space="preserve">72% - полностью </w:t>
      </w:r>
      <w:proofErr w:type="gramStart"/>
      <w:r w:rsidRPr="00B42E73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42E73">
        <w:rPr>
          <w:rFonts w:ascii="Times New Roman" w:hAnsi="Times New Roman" w:cs="Times New Roman"/>
          <w:sz w:val="28"/>
          <w:szCs w:val="28"/>
        </w:rPr>
        <w:t xml:space="preserve"> жизнедеятельностью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EE3" w:rsidRDefault="00DA0EE3" w:rsidP="00DA0EE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6 % - частично удовлетворены,</w:t>
      </w:r>
    </w:p>
    <w:p w:rsidR="00DA0EE3" w:rsidRDefault="00DA0EE3" w:rsidP="00DA0EE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5 % – воздержались от ответа,</w:t>
      </w:r>
    </w:p>
    <w:p w:rsidR="00DA0EE3" w:rsidRPr="007E5C82" w:rsidRDefault="00DA0EE3" w:rsidP="00DA0EE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 5 % - не довольны организацией процесса жизнедеятельности в школе-интернате.</w:t>
      </w:r>
    </w:p>
    <w:p w:rsidR="00DA0EE3" w:rsidRPr="007E5C82" w:rsidRDefault="00DA0EE3" w:rsidP="00DA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C82">
        <w:rPr>
          <w:rFonts w:ascii="Times New Roman" w:hAnsi="Times New Roman" w:cs="Times New Roman"/>
          <w:sz w:val="28"/>
          <w:szCs w:val="28"/>
        </w:rPr>
        <w:t xml:space="preserve">Дальнейший опрос родителей показал, что чаще всего причиной недовольства родителей является: 1) </w:t>
      </w:r>
      <w:r w:rsidRPr="007E5C82">
        <w:rPr>
          <w:rFonts w:ascii="Times New Roman" w:hAnsi="Times New Roman" w:cs="Times New Roman"/>
          <w:i/>
          <w:sz w:val="28"/>
          <w:szCs w:val="28"/>
        </w:rPr>
        <w:t>отсутствие взаимопонимания в цепочке «родитель – педагог», 2) отсутствие некоторых направлений в системе дополнительного образования, и 3) нежелание подчиняться правилам школы-интерната.</w:t>
      </w:r>
    </w:p>
    <w:p w:rsidR="00DA0EE3" w:rsidRDefault="00DA0EE3" w:rsidP="00DA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данного опроса можно сделать следующие выводы:</w:t>
      </w:r>
    </w:p>
    <w:p w:rsidR="00DA0EE3" w:rsidRDefault="00DA0EE3" w:rsidP="00DA0EE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педагогов по проблеме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конструктивного взаимоотношения с родителями,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0EE3" w:rsidRDefault="00DA0EE3" w:rsidP="00DA0EE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систему дополнительного образования;</w:t>
      </w:r>
    </w:p>
    <w:p w:rsidR="00DA0EE3" w:rsidRDefault="00DA0EE3" w:rsidP="00DA0EE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системную целенаправленную разъяснительную работу с родителями по соблюдению правил и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 Тщательно прорабатывать с родителями важнейшие статьи и пункты локально-нормативной базы ОУ, регионального и федерального законодательства.</w:t>
      </w:r>
    </w:p>
    <w:p w:rsidR="00B15D18" w:rsidRPr="00B15D18" w:rsidRDefault="00B15D18" w:rsidP="00B15D18">
      <w:pPr>
        <w:pStyle w:val="a3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C7307" w:rsidRDefault="009C7307" w:rsidP="00FB5863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07">
        <w:rPr>
          <w:rFonts w:ascii="Times New Roman" w:eastAsia="Times New Roman" w:hAnsi="Times New Roman" w:cs="Times New Roman"/>
          <w:sz w:val="28"/>
          <w:szCs w:val="28"/>
        </w:rPr>
        <w:t>В 2012 – 2013 учебном году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7307">
        <w:rPr>
          <w:rFonts w:ascii="Times New Roman" w:eastAsia="Times New Roman" w:hAnsi="Times New Roman" w:cs="Times New Roman"/>
          <w:sz w:val="28"/>
          <w:szCs w:val="28"/>
        </w:rPr>
        <w:t>в школе-интернате обучалось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7307">
        <w:rPr>
          <w:rFonts w:ascii="Times New Roman" w:eastAsia="Times New Roman" w:hAnsi="Times New Roman" w:cs="Times New Roman"/>
          <w:sz w:val="28"/>
          <w:szCs w:val="28"/>
        </w:rPr>
        <w:t>8 детей, находящихся под опекой. Эти семьи курировала инспектор по охране детства Никулина И.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которая работает в тесном взаимодействии с классными руководителями и воспитателями. Так в это период были проведены обследования условий жизни и воспитания опекаемых детей. Все воспитанники, находящиеся под опекой прошли полный медицинский осмотр. Ведётся постоянный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расходованием денежного пособия, за сохранностью имущества детей. По итогам 2012 года </w:t>
      </w:r>
      <w:r w:rsidR="0016109A">
        <w:rPr>
          <w:rFonts w:ascii="Times New Roman" w:eastAsia="Times New Roman" w:hAnsi="Times New Roman" w:cs="Times New Roman"/>
          <w:sz w:val="28"/>
          <w:szCs w:val="28"/>
        </w:rPr>
        <w:t xml:space="preserve">Почётными грамотами Администрации Краснооктябрьского района были награждены опекуны: </w:t>
      </w:r>
      <w:proofErr w:type="spellStart"/>
      <w:r w:rsidR="0016109A">
        <w:rPr>
          <w:rFonts w:ascii="Times New Roman" w:eastAsia="Times New Roman" w:hAnsi="Times New Roman" w:cs="Times New Roman"/>
          <w:sz w:val="28"/>
          <w:szCs w:val="28"/>
        </w:rPr>
        <w:t>Филюрина</w:t>
      </w:r>
      <w:proofErr w:type="spellEnd"/>
      <w:r w:rsidR="0016109A">
        <w:rPr>
          <w:rFonts w:ascii="Times New Roman" w:eastAsia="Times New Roman" w:hAnsi="Times New Roman" w:cs="Times New Roman"/>
          <w:sz w:val="28"/>
          <w:szCs w:val="28"/>
        </w:rPr>
        <w:t xml:space="preserve"> О. А. – опекаемая Коваленко Анна; Абрамян Т. И. – опекаемый Абрамян Руслан. </w:t>
      </w:r>
      <w:r w:rsidR="00FB5863">
        <w:rPr>
          <w:rFonts w:ascii="Times New Roman" w:eastAsia="Times New Roman" w:hAnsi="Times New Roman" w:cs="Times New Roman"/>
          <w:sz w:val="28"/>
          <w:szCs w:val="28"/>
        </w:rPr>
        <w:t>На особом учёте находится 29 детей-инвалидов. Детей, которые не могут двигаться, обучают на дому. Дети-инвалиды, посещающие школу-интернат, обучающиеся по классно-урочной системе активно принимают участие в общественной жизни школы-интерната. За соблюдением прав детей, в том числе, пристально следят инспектор по охране детства и социальный педагог. Пров</w:t>
      </w:r>
      <w:r w:rsidR="00E5289F">
        <w:rPr>
          <w:rFonts w:ascii="Times New Roman" w:eastAsia="Times New Roman" w:hAnsi="Times New Roman" w:cs="Times New Roman"/>
          <w:sz w:val="28"/>
          <w:szCs w:val="28"/>
        </w:rPr>
        <w:t>ерка работы этих педагогов</w:t>
      </w:r>
      <w:r w:rsidR="00FB5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89F">
        <w:rPr>
          <w:rFonts w:ascii="Times New Roman" w:eastAsia="Times New Roman" w:hAnsi="Times New Roman" w:cs="Times New Roman"/>
          <w:sz w:val="28"/>
          <w:szCs w:val="28"/>
        </w:rPr>
        <w:t xml:space="preserve">(октябрь 2012 года), </w:t>
      </w:r>
      <w:proofErr w:type="gramStart"/>
      <w:r w:rsidR="00E5289F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="00E5289F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 специалисты Комиссии по делам несовершеннолетних и защите их прав Администрации Краснооктябрьского района, признана удовлетворительной. </w:t>
      </w:r>
    </w:p>
    <w:p w:rsidR="00E5289F" w:rsidRPr="009C7307" w:rsidRDefault="00E5289F" w:rsidP="00FB5863">
      <w:pPr>
        <w:pStyle w:val="a3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2012 – 2013 учебном году продолжили работу методические объединения воспитателей и классных руководителей под руководством Сидякиной С. Ф.,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Бояровой Л. В. в соответствии с планами работы этих МО. Чаще всего заседания </w:t>
      </w:r>
      <w:r w:rsidR="008B02FC">
        <w:rPr>
          <w:rFonts w:ascii="Times New Roman" w:eastAsia="Times New Roman" w:hAnsi="Times New Roman" w:cs="Times New Roman"/>
          <w:sz w:val="28"/>
          <w:szCs w:val="28"/>
        </w:rPr>
        <w:t xml:space="preserve">данных объединений проводились совместно, так как  проблемы по организации 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2FC">
        <w:rPr>
          <w:rFonts w:ascii="Times New Roman" w:eastAsia="Times New Roman" w:hAnsi="Times New Roman" w:cs="Times New Roman"/>
          <w:sz w:val="28"/>
          <w:szCs w:val="28"/>
        </w:rPr>
        <w:t xml:space="preserve">решаются в тесном взаимодействии. Педагоги выступили с предложением объединить эти 2 </w:t>
      </w:r>
      <w:proofErr w:type="gramStart"/>
      <w:r w:rsidR="008B02FC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proofErr w:type="gramEnd"/>
      <w:r w:rsidR="008B02FC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в одно. </w:t>
      </w:r>
    </w:p>
    <w:p w:rsidR="00820322" w:rsidRPr="00820322" w:rsidRDefault="00820322" w:rsidP="00B15D18">
      <w:pPr>
        <w:pStyle w:val="a3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15D18" w:rsidRDefault="00B15D18" w:rsidP="00820322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 анализ реализации вышеуказанных целей и задач организации воспитывающей деятельности в прошедшем учебном году  свидетельствует   о том, что в школе-интернате:</w:t>
      </w:r>
    </w:p>
    <w:p w:rsidR="00B15D18" w:rsidRDefault="00820322" w:rsidP="00B15D1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15D18">
        <w:rPr>
          <w:rFonts w:ascii="Times New Roman" w:eastAsia="Times New Roman" w:hAnsi="Times New Roman" w:cs="Times New Roman"/>
          <w:sz w:val="28"/>
          <w:szCs w:val="28"/>
        </w:rPr>
        <w:t>едётся целенаправленная работа по развитию воспитательной системы на основании комплексной воспитательной программы «Будущее России»</w:t>
      </w:r>
      <w:r>
        <w:rPr>
          <w:rFonts w:ascii="Times New Roman" w:eastAsia="Times New Roman" w:hAnsi="Times New Roman" w:cs="Times New Roman"/>
          <w:sz w:val="28"/>
          <w:szCs w:val="28"/>
        </w:rPr>
        <w:t>, обеспечивается единство и преемственность в совместной деятельности всех участников образовательного процесса;</w:t>
      </w:r>
    </w:p>
    <w:p w:rsidR="00B15D18" w:rsidRDefault="00820322" w:rsidP="00B15D1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15D1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 учреждении активно ведётся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продуктивная, </w:t>
      </w:r>
      <w:r w:rsidR="00B15D18">
        <w:rPr>
          <w:rFonts w:ascii="Times New Roman" w:eastAsia="Times New Roman" w:hAnsi="Times New Roman" w:cs="Times New Roman"/>
          <w:sz w:val="28"/>
          <w:szCs w:val="28"/>
        </w:rPr>
        <w:t>общественная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15D18">
        <w:rPr>
          <w:rFonts w:ascii="Times New Roman" w:eastAsia="Times New Roman" w:hAnsi="Times New Roman" w:cs="Times New Roman"/>
          <w:sz w:val="28"/>
          <w:szCs w:val="28"/>
        </w:rPr>
        <w:t xml:space="preserve"> творческая, развиваю</w:t>
      </w:r>
      <w:r>
        <w:rPr>
          <w:rFonts w:ascii="Times New Roman" w:eastAsia="Times New Roman" w:hAnsi="Times New Roman" w:cs="Times New Roman"/>
          <w:sz w:val="28"/>
          <w:szCs w:val="28"/>
        </w:rPr>
        <w:t>щая, коррекционная деятельность;</w:t>
      </w:r>
      <w:r w:rsidR="00B15D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0322" w:rsidRPr="00325031" w:rsidRDefault="00820322" w:rsidP="00820322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созданы благоприятные психолого-педагогические условия  для развития личности воспитанников, раскрытия их потенциальных способностей; </w:t>
      </w:r>
    </w:p>
    <w:p w:rsidR="00820322" w:rsidRPr="00325031" w:rsidRDefault="00820322" w:rsidP="00820322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воспитывающая деятельность осуществляется  в разнообразных формах </w:t>
      </w:r>
      <w:proofErr w:type="gramStart"/>
      <w:r w:rsidRPr="00325031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proofErr w:type="gramEnd"/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 на личность обучающихся,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инновационных для нашего ОУ</w:t>
      </w:r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820322" w:rsidRDefault="00820322" w:rsidP="00B15D1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ведется работа по укреплению и совершенствованию школьных традиций;</w:t>
      </w:r>
    </w:p>
    <w:p w:rsidR="00820322" w:rsidRDefault="00820322" w:rsidP="00B15D1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апробируются новые педагогические идеи и технологии, пополняется методическая копилка воспитательной работы;</w:t>
      </w:r>
    </w:p>
    <w:p w:rsidR="00820322" w:rsidRDefault="00820322" w:rsidP="00B15D1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уровне активности ведётся работа по выстраиванию и развитию процесса взаимодействия с родителями учеников.</w:t>
      </w:r>
    </w:p>
    <w:p w:rsidR="00820322" w:rsidRPr="00820322" w:rsidRDefault="00820322" w:rsidP="00820322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20322" w:rsidRPr="009B6037" w:rsidRDefault="00820322" w:rsidP="0082032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037">
        <w:rPr>
          <w:rFonts w:ascii="Times New Roman" w:eastAsia="Times New Roman" w:hAnsi="Times New Roman" w:cs="Times New Roman"/>
          <w:b/>
          <w:sz w:val="28"/>
          <w:szCs w:val="28"/>
        </w:rPr>
        <w:t>Проблемы:</w:t>
      </w:r>
    </w:p>
    <w:p w:rsidR="00820322" w:rsidRPr="00125624" w:rsidRDefault="00125624" w:rsidP="00820322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 полной мере была организована работа по целевому проекту «Свой мир строим сами», по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Pr="00BE5DE2">
        <w:rPr>
          <w:rFonts w:ascii="Times New Roman" w:hAnsi="Times New Roman" w:cs="Times New Roman"/>
          <w:sz w:val="28"/>
          <w:szCs w:val="28"/>
        </w:rPr>
        <w:t xml:space="preserve"> уточняющей комплексной диагностики, необходимой для решения задач и определения условий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работы;</w:t>
      </w:r>
    </w:p>
    <w:p w:rsidR="00125624" w:rsidRPr="00DD7270" w:rsidRDefault="00DD7270" w:rsidP="00820322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проблема в построении личностных взаимоотношений в цепочке «педагог – родитель», в организации разъяснительной работы  важности соблюдения правил и обязанностей родителей по обучению и воспитанию детей;</w:t>
      </w:r>
    </w:p>
    <w:p w:rsidR="009B6037" w:rsidRDefault="009B6037" w:rsidP="009B6037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пополнены игровые комнаты игрушками и развивающими играми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7717A1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="007717A1">
        <w:rPr>
          <w:rFonts w:ascii="Times New Roman" w:eastAsia="Times New Roman" w:hAnsi="Times New Roman" w:cs="Times New Roman"/>
          <w:color w:val="FF0000"/>
          <w:sz w:val="28"/>
          <w:szCs w:val="28"/>
        </w:rPr>
        <w:t>выполнено)</w:t>
      </w:r>
    </w:p>
    <w:p w:rsidR="00DD7270" w:rsidRPr="007717A1" w:rsidRDefault="009B6037" w:rsidP="009B6037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оборудованы рекреации мягкой мебелью и телевизионной техникой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7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7A1" w:rsidRPr="007717A1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Start"/>
      <w:r w:rsidR="007717A1" w:rsidRPr="007717A1">
        <w:rPr>
          <w:rFonts w:ascii="Times New Roman" w:eastAsia="Times New Roman" w:hAnsi="Times New Roman" w:cs="Times New Roman"/>
          <w:color w:val="FF0000"/>
          <w:sz w:val="28"/>
          <w:szCs w:val="28"/>
        </w:rPr>
        <w:t>в</w:t>
      </w:r>
      <w:proofErr w:type="gramEnd"/>
      <w:r w:rsidR="007717A1" w:rsidRPr="007717A1">
        <w:rPr>
          <w:rFonts w:ascii="Times New Roman" w:eastAsia="Times New Roman" w:hAnsi="Times New Roman" w:cs="Times New Roman"/>
          <w:color w:val="FF0000"/>
          <w:sz w:val="28"/>
          <w:szCs w:val="28"/>
        </w:rPr>
        <w:t>ыполнено)</w:t>
      </w:r>
    </w:p>
    <w:p w:rsidR="00B15D18" w:rsidRPr="009B6037" w:rsidRDefault="00B15D18" w:rsidP="00B1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5624" w:rsidRPr="009B6037" w:rsidRDefault="00125624" w:rsidP="001256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03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20322" w:rsidRDefault="00125624" w:rsidP="0012562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систему диагностики по отслеживанию</w:t>
      </w:r>
      <w:r w:rsidR="00820322">
        <w:rPr>
          <w:rFonts w:ascii="Times New Roman" w:hAnsi="Times New Roman" w:cs="Times New Roman"/>
          <w:sz w:val="28"/>
          <w:szCs w:val="28"/>
        </w:rPr>
        <w:t xml:space="preserve"> динамики развития личностных качеств: интеллектуальных, творческих, лидерских, музыкальных, спортивных и других способностей воспитанн</w:t>
      </w:r>
      <w:r>
        <w:rPr>
          <w:rFonts w:ascii="Times New Roman" w:hAnsi="Times New Roman" w:cs="Times New Roman"/>
          <w:sz w:val="28"/>
          <w:szCs w:val="28"/>
        </w:rPr>
        <w:t>иков, их социальных компетенций;</w:t>
      </w:r>
    </w:p>
    <w:p w:rsidR="00125624" w:rsidRDefault="00DD07C6" w:rsidP="0012562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работу по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B6037" w:rsidRDefault="00DD07C6" w:rsidP="009B603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765184">
        <w:rPr>
          <w:rFonts w:ascii="Times New Roman" w:hAnsi="Times New Roman" w:cs="Times New Roman"/>
          <w:sz w:val="28"/>
          <w:szCs w:val="28"/>
        </w:rPr>
        <w:t xml:space="preserve">курсовую подготовку педагогов с освещения тем по </w:t>
      </w:r>
      <w:proofErr w:type="spellStart"/>
      <w:r w:rsidR="00765184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765184">
        <w:rPr>
          <w:rFonts w:ascii="Times New Roman" w:hAnsi="Times New Roman" w:cs="Times New Roman"/>
          <w:sz w:val="28"/>
          <w:szCs w:val="28"/>
        </w:rPr>
        <w:t xml:space="preserve"> и взаимодействию с родителями детей с ограниченными возможностями здоровья (июнь, ВГСПУ);</w:t>
      </w:r>
    </w:p>
    <w:p w:rsidR="009820BD" w:rsidRPr="009B6037" w:rsidRDefault="009820BD" w:rsidP="009B603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037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продолжить работу по установлению новых контактов с заинтересованными службами города</w:t>
      </w:r>
    </w:p>
    <w:p w:rsidR="009B6037" w:rsidRDefault="009B6037" w:rsidP="009B603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соответственную документацию по организации воспитательной работы на уровне начальной школы в соответствии с ФГОС второго поколения. Ввести документы в действие в июне, августе, сентябре 2013 года. Всю воспитательную работу в начальной школе осуществлять в соответствии с ФГОС второго поколения;</w:t>
      </w:r>
    </w:p>
    <w:p w:rsidR="006658E4" w:rsidRDefault="009B6037" w:rsidP="009B603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игровые комнаты в блоках 2 – 4 классов в помещениях спальных комнат. Оборудовать общие спальни для ночующих детей в отремонтированных помещениях двухэтажного корпуса.</w:t>
      </w:r>
    </w:p>
    <w:p w:rsidR="00DD07C6" w:rsidRDefault="006658E4" w:rsidP="009B603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помещении кинозала оборудовать помещение  для тихих и подвижных игр для детей. </w:t>
      </w:r>
    </w:p>
    <w:p w:rsidR="006658E4" w:rsidRDefault="006658E4" w:rsidP="009B603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открытием классов III и IV вида разработать  необходимое планирование воспитательной работы в группе.</w:t>
      </w:r>
    </w:p>
    <w:p w:rsidR="006658E4" w:rsidRPr="006658E4" w:rsidRDefault="006658E4" w:rsidP="006658E4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658E4" w:rsidRDefault="006658E4" w:rsidP="006658E4">
      <w:pPr>
        <w:pStyle w:val="a3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C3A">
        <w:rPr>
          <w:rFonts w:ascii="Times New Roman" w:eastAsia="Times New Roman" w:hAnsi="Times New Roman" w:cs="Times New Roman"/>
          <w:sz w:val="28"/>
          <w:szCs w:val="28"/>
        </w:rPr>
        <w:t xml:space="preserve">На основе анализа    и с  учетом  выявленных недочетов       необходимо выделить </w:t>
      </w:r>
      <w:r w:rsidRPr="00173C3A">
        <w:rPr>
          <w:rFonts w:ascii="Times New Roman" w:eastAsia="Times New Roman" w:hAnsi="Times New Roman" w:cs="Times New Roman"/>
          <w:b/>
          <w:sz w:val="28"/>
          <w:szCs w:val="28"/>
        </w:rPr>
        <w:t>первоочередные 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дачи </w:t>
      </w:r>
      <w:r w:rsidRPr="00173C3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воспитывающей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новый   2013 – 2</w:t>
      </w:r>
      <w:r w:rsidRPr="00173C3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173C3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</w:t>
      </w:r>
    </w:p>
    <w:p w:rsidR="006658E4" w:rsidRDefault="00B42709" w:rsidP="00B4270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2709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в школе-интернате единого воспитательного пространства, главной ценностью которого является развитие жизнеспособной, социально-активной, творческой, нравственно и физически здоровой личности каждого обучающегося.</w:t>
      </w:r>
    </w:p>
    <w:p w:rsidR="00B42709" w:rsidRPr="00B42709" w:rsidRDefault="00B42709" w:rsidP="00B42709">
      <w:pPr>
        <w:pStyle w:val="a3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42709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497D66" w:rsidRPr="00325031" w:rsidRDefault="00497D66" w:rsidP="00497D6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Направить усилия коллектива на создание в школе-интернате комфортной      образовательной среды,  способствующей: 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>-успеш</w:t>
      </w:r>
      <w:r>
        <w:rPr>
          <w:rFonts w:ascii="Times New Roman" w:eastAsia="Times New Roman" w:hAnsi="Times New Roman" w:cs="Times New Roman"/>
          <w:sz w:val="28"/>
          <w:szCs w:val="28"/>
        </w:rPr>
        <w:t>ности образовательного процесса;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>-формированию  системы знаний и устойчивых познавательных интересов обучающихся, воспитанников;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>-развитию творческих способностей и социализации личности обучающихся, воспитанников.</w:t>
      </w:r>
    </w:p>
    <w:p w:rsidR="00497D66" w:rsidRPr="00325031" w:rsidRDefault="00497D66" w:rsidP="00497D6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Укреплять физическое и психическое здоровье всех участников образовательного процесса через активизацию работы 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физкультурно-массовой работы;</w:t>
      </w:r>
    </w:p>
    <w:p w:rsidR="00497D66" w:rsidRPr="00325031" w:rsidRDefault="00497D66" w:rsidP="00497D6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>Развивать сложившуюся систему  воспитывающей деятельности за счет: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- разнообразия форм,  методов и содержания  воспитательной работы;    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25031">
        <w:rPr>
          <w:rFonts w:ascii="Times New Roman" w:eastAsia="Times New Roman" w:hAnsi="Times New Roman" w:cs="Times New Roman"/>
          <w:sz w:val="28"/>
          <w:szCs w:val="28"/>
        </w:rPr>
        <w:t>создания условий для равного проявления обучающимися, воспитанниками своей   индивидуальности;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>- формирования   ценностных установок,  жизненных  приоритетов        обучающихся, воспитанников;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>- повышения уровня воспитанности.</w:t>
      </w:r>
    </w:p>
    <w:p w:rsidR="00497D66" w:rsidRPr="00325031" w:rsidRDefault="00497D66" w:rsidP="00497D6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медико-социальное и психолого-педагогическое сопровождение  обучающихся, воспитанников, направленное </w:t>
      </w:r>
      <w:proofErr w:type="gramStart"/>
      <w:r w:rsidRPr="0032503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250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>-реализацию индивидуальных и групповых коррекционных программ;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>-профилактику правонарушений и коррекцию межличностных  отношений;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t>-повышение уровня правовой грамотности всех участников образовательного  процесса.</w:t>
      </w:r>
    </w:p>
    <w:p w:rsidR="00497D66" w:rsidRDefault="00497D66" w:rsidP="00497D6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0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Оптимизировать совместную деятельность  учителей, воспитателей и родителей  (законных представителей) по осуществлению комплексного подхода в обучении и воспитании, организации  содержательной, </w:t>
      </w:r>
      <w:proofErr w:type="spellStart"/>
      <w:r w:rsidRPr="00325031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, активное привлечение воспитателей и классных руководителей к подготовке и проведению общешкольных мероприятий;</w:t>
      </w:r>
    </w:p>
    <w:p w:rsidR="00497D66" w:rsidRPr="00D769B5" w:rsidRDefault="00497D66" w:rsidP="00497D6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5031">
        <w:rPr>
          <w:rFonts w:ascii="Times New Roman" w:eastAsia="Times New Roman" w:hAnsi="Times New Roman" w:cs="Times New Roman"/>
          <w:sz w:val="28"/>
          <w:szCs w:val="28"/>
        </w:rPr>
        <w:t>крепление здоровья всех участников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активизацию физкультурно-массовой деятельности и санитарно-гигиенического просвещения</w:t>
      </w:r>
      <w:r w:rsidRPr="003250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7D66" w:rsidRPr="00325031" w:rsidRDefault="00497D66" w:rsidP="00497D6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A0DB1">
        <w:rPr>
          <w:rFonts w:ascii="Times New Roman" w:eastAsia="Times New Roman" w:hAnsi="Times New Roman" w:cs="Times New Roman"/>
          <w:sz w:val="28"/>
          <w:szCs w:val="28"/>
        </w:rPr>
        <w:t>уманизировать</w:t>
      </w:r>
      <w:proofErr w:type="spellEnd"/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 восп</w:t>
      </w:r>
      <w:r w:rsidR="001A0DB1">
        <w:rPr>
          <w:rFonts w:ascii="Times New Roman" w:eastAsia="Times New Roman" w:hAnsi="Times New Roman" w:cs="Times New Roman"/>
          <w:sz w:val="28"/>
          <w:szCs w:val="28"/>
        </w:rPr>
        <w:t>итательный процесс</w:t>
      </w:r>
      <w:r w:rsidRPr="00325031">
        <w:rPr>
          <w:rFonts w:ascii="Times New Roman" w:eastAsia="Times New Roman" w:hAnsi="Times New Roman" w:cs="Times New Roman"/>
          <w:sz w:val="28"/>
          <w:szCs w:val="28"/>
        </w:rPr>
        <w:t xml:space="preserve"> через создание  условий для  всестороннего  развития личности каждого воспитанника, его профессионального самоопределения, патриотического и нравственного  воспитания;</w:t>
      </w:r>
    </w:p>
    <w:p w:rsidR="00497D66" w:rsidRDefault="00497D66" w:rsidP="00497D66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5031">
        <w:rPr>
          <w:rFonts w:ascii="Times New Roman" w:eastAsia="Times New Roman" w:hAnsi="Times New Roman" w:cs="Times New Roman"/>
          <w:sz w:val="28"/>
          <w:szCs w:val="28"/>
        </w:rPr>
        <w:t>овершенствование  системы социально-психологической службы по профилактике преступлений, предупреждению вредных привычек и защите прав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497D66" w:rsidRPr="00325031" w:rsidRDefault="00497D66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D66" w:rsidRPr="00325031" w:rsidRDefault="00497D66" w:rsidP="00497D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ВР                   Р.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Бодрова</w:t>
      </w:r>
      <w:proofErr w:type="spellEnd"/>
    </w:p>
    <w:p w:rsidR="00B42709" w:rsidRPr="00173C3A" w:rsidRDefault="00B42709" w:rsidP="00497D66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8E4" w:rsidRPr="009B6037" w:rsidRDefault="006658E4" w:rsidP="00665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C82" w:rsidRPr="00EC1A55" w:rsidRDefault="007E5C82" w:rsidP="00DA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5C82" w:rsidRPr="00EC1A55" w:rsidSect="00A6608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69B"/>
    <w:multiLevelType w:val="hybridMultilevel"/>
    <w:tmpl w:val="5094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49B6"/>
    <w:multiLevelType w:val="hybridMultilevel"/>
    <w:tmpl w:val="5CBAE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C4406"/>
    <w:multiLevelType w:val="hybridMultilevel"/>
    <w:tmpl w:val="F508EDC0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>
    <w:nsid w:val="0CF8386C"/>
    <w:multiLevelType w:val="hybridMultilevel"/>
    <w:tmpl w:val="A178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22EE"/>
    <w:multiLevelType w:val="hybridMultilevel"/>
    <w:tmpl w:val="40D208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F6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96932"/>
    <w:multiLevelType w:val="hybridMultilevel"/>
    <w:tmpl w:val="81227EE4"/>
    <w:lvl w:ilvl="0" w:tplc="644C2F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6D69"/>
    <w:multiLevelType w:val="hybridMultilevel"/>
    <w:tmpl w:val="32CA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44399"/>
    <w:multiLevelType w:val="hybridMultilevel"/>
    <w:tmpl w:val="EE7A61A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30057901"/>
    <w:multiLevelType w:val="hybridMultilevel"/>
    <w:tmpl w:val="EC369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44CC0"/>
    <w:multiLevelType w:val="hybridMultilevel"/>
    <w:tmpl w:val="4BB02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86961"/>
    <w:multiLevelType w:val="hybridMultilevel"/>
    <w:tmpl w:val="EFD2D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BD3323"/>
    <w:multiLevelType w:val="hybridMultilevel"/>
    <w:tmpl w:val="EC06536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3EB14623"/>
    <w:multiLevelType w:val="hybridMultilevel"/>
    <w:tmpl w:val="013C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41A05"/>
    <w:multiLevelType w:val="hybridMultilevel"/>
    <w:tmpl w:val="F8B84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356F7"/>
    <w:multiLevelType w:val="hybridMultilevel"/>
    <w:tmpl w:val="F68C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6521D"/>
    <w:multiLevelType w:val="hybridMultilevel"/>
    <w:tmpl w:val="D6E00E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1915D5"/>
    <w:multiLevelType w:val="hybridMultilevel"/>
    <w:tmpl w:val="2192443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4E6558A"/>
    <w:multiLevelType w:val="hybridMultilevel"/>
    <w:tmpl w:val="C844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94B4B"/>
    <w:multiLevelType w:val="hybridMultilevel"/>
    <w:tmpl w:val="8B8053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6"/>
        </w:tabs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6"/>
        </w:tabs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6"/>
        </w:tabs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6"/>
        </w:tabs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6"/>
        </w:tabs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6"/>
        </w:tabs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6"/>
        </w:tabs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6"/>
        </w:tabs>
        <w:ind w:left="7456" w:hanging="360"/>
      </w:pPr>
      <w:rPr>
        <w:rFonts w:ascii="Wingdings" w:hAnsi="Wingdings" w:hint="default"/>
      </w:rPr>
    </w:lvl>
  </w:abstractNum>
  <w:abstractNum w:abstractNumId="19">
    <w:nsid w:val="59D930DA"/>
    <w:multiLevelType w:val="hybridMultilevel"/>
    <w:tmpl w:val="9384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73A5F"/>
    <w:multiLevelType w:val="hybridMultilevel"/>
    <w:tmpl w:val="74E85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B218D"/>
    <w:multiLevelType w:val="hybridMultilevel"/>
    <w:tmpl w:val="AEB6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D76EF"/>
    <w:multiLevelType w:val="hybridMultilevel"/>
    <w:tmpl w:val="05A8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05FB7"/>
    <w:multiLevelType w:val="hybridMultilevel"/>
    <w:tmpl w:val="9C78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63757"/>
    <w:multiLevelType w:val="hybridMultilevel"/>
    <w:tmpl w:val="88AA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C0326"/>
    <w:multiLevelType w:val="hybridMultilevel"/>
    <w:tmpl w:val="0276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3"/>
  </w:num>
  <w:num w:numId="5">
    <w:abstractNumId w:val="21"/>
  </w:num>
  <w:num w:numId="6">
    <w:abstractNumId w:val="9"/>
  </w:num>
  <w:num w:numId="7">
    <w:abstractNumId w:val="14"/>
  </w:num>
  <w:num w:numId="8">
    <w:abstractNumId w:val="5"/>
  </w:num>
  <w:num w:numId="9">
    <w:abstractNumId w:val="18"/>
  </w:num>
  <w:num w:numId="10">
    <w:abstractNumId w:val="25"/>
  </w:num>
  <w:num w:numId="11">
    <w:abstractNumId w:val="20"/>
  </w:num>
  <w:num w:numId="12">
    <w:abstractNumId w:val="1"/>
  </w:num>
  <w:num w:numId="13">
    <w:abstractNumId w:val="3"/>
  </w:num>
  <w:num w:numId="14">
    <w:abstractNumId w:val="10"/>
  </w:num>
  <w:num w:numId="15">
    <w:abstractNumId w:val="7"/>
  </w:num>
  <w:num w:numId="16">
    <w:abstractNumId w:val="17"/>
  </w:num>
  <w:num w:numId="17">
    <w:abstractNumId w:val="11"/>
  </w:num>
  <w:num w:numId="18">
    <w:abstractNumId w:val="16"/>
  </w:num>
  <w:num w:numId="19">
    <w:abstractNumId w:val="23"/>
  </w:num>
  <w:num w:numId="20">
    <w:abstractNumId w:val="19"/>
  </w:num>
  <w:num w:numId="21">
    <w:abstractNumId w:val="6"/>
  </w:num>
  <w:num w:numId="22">
    <w:abstractNumId w:val="2"/>
  </w:num>
  <w:num w:numId="23">
    <w:abstractNumId w:val="12"/>
  </w:num>
  <w:num w:numId="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05489"/>
    <w:rsid w:val="00033CB1"/>
    <w:rsid w:val="00044654"/>
    <w:rsid w:val="000469E1"/>
    <w:rsid w:val="0008207E"/>
    <w:rsid w:val="00090EF5"/>
    <w:rsid w:val="000B47EE"/>
    <w:rsid w:val="00114998"/>
    <w:rsid w:val="00125624"/>
    <w:rsid w:val="00135D6A"/>
    <w:rsid w:val="0016109A"/>
    <w:rsid w:val="00171591"/>
    <w:rsid w:val="00174706"/>
    <w:rsid w:val="0018153D"/>
    <w:rsid w:val="001A0DB1"/>
    <w:rsid w:val="001B0939"/>
    <w:rsid w:val="001E1F04"/>
    <w:rsid w:val="001E51B2"/>
    <w:rsid w:val="002A3F98"/>
    <w:rsid w:val="00397E2E"/>
    <w:rsid w:val="00440637"/>
    <w:rsid w:val="00497D66"/>
    <w:rsid w:val="004A5678"/>
    <w:rsid w:val="004C5C7A"/>
    <w:rsid w:val="004E6149"/>
    <w:rsid w:val="00520A21"/>
    <w:rsid w:val="005227D3"/>
    <w:rsid w:val="00532A52"/>
    <w:rsid w:val="00541E4E"/>
    <w:rsid w:val="00595DB2"/>
    <w:rsid w:val="005C0383"/>
    <w:rsid w:val="006002C0"/>
    <w:rsid w:val="00642162"/>
    <w:rsid w:val="00652A3B"/>
    <w:rsid w:val="006658E4"/>
    <w:rsid w:val="006D2EA0"/>
    <w:rsid w:val="006D6644"/>
    <w:rsid w:val="00705D4B"/>
    <w:rsid w:val="007239A1"/>
    <w:rsid w:val="0074695B"/>
    <w:rsid w:val="00747D6F"/>
    <w:rsid w:val="00765184"/>
    <w:rsid w:val="007717A1"/>
    <w:rsid w:val="0079276A"/>
    <w:rsid w:val="007C3D40"/>
    <w:rsid w:val="007C4AA7"/>
    <w:rsid w:val="007E5C82"/>
    <w:rsid w:val="00820322"/>
    <w:rsid w:val="00827C2D"/>
    <w:rsid w:val="008B02FC"/>
    <w:rsid w:val="008B58D1"/>
    <w:rsid w:val="00933276"/>
    <w:rsid w:val="00952823"/>
    <w:rsid w:val="009820BD"/>
    <w:rsid w:val="009B6037"/>
    <w:rsid w:val="009C7307"/>
    <w:rsid w:val="009E511E"/>
    <w:rsid w:val="00A05489"/>
    <w:rsid w:val="00A2219F"/>
    <w:rsid w:val="00A50FFB"/>
    <w:rsid w:val="00A53E0C"/>
    <w:rsid w:val="00A6608A"/>
    <w:rsid w:val="00AD3A7B"/>
    <w:rsid w:val="00AF4D05"/>
    <w:rsid w:val="00AF57FF"/>
    <w:rsid w:val="00B15D18"/>
    <w:rsid w:val="00B16BF6"/>
    <w:rsid w:val="00B31154"/>
    <w:rsid w:val="00B42709"/>
    <w:rsid w:val="00B42E73"/>
    <w:rsid w:val="00B70CFB"/>
    <w:rsid w:val="00B815AF"/>
    <w:rsid w:val="00BB6A16"/>
    <w:rsid w:val="00BD01E5"/>
    <w:rsid w:val="00BE5DE2"/>
    <w:rsid w:val="00BE64F7"/>
    <w:rsid w:val="00C63E8C"/>
    <w:rsid w:val="00C97359"/>
    <w:rsid w:val="00CC4C55"/>
    <w:rsid w:val="00CC7B6A"/>
    <w:rsid w:val="00CD204D"/>
    <w:rsid w:val="00CF5FAE"/>
    <w:rsid w:val="00D166AF"/>
    <w:rsid w:val="00D2072D"/>
    <w:rsid w:val="00D300C2"/>
    <w:rsid w:val="00D54BA9"/>
    <w:rsid w:val="00D6445D"/>
    <w:rsid w:val="00DA0EE3"/>
    <w:rsid w:val="00DD07C6"/>
    <w:rsid w:val="00DD694D"/>
    <w:rsid w:val="00DD7270"/>
    <w:rsid w:val="00E1482F"/>
    <w:rsid w:val="00E202C1"/>
    <w:rsid w:val="00E23255"/>
    <w:rsid w:val="00E5289F"/>
    <w:rsid w:val="00E65677"/>
    <w:rsid w:val="00E830D8"/>
    <w:rsid w:val="00E83974"/>
    <w:rsid w:val="00EA3512"/>
    <w:rsid w:val="00EB0678"/>
    <w:rsid w:val="00EC1A55"/>
    <w:rsid w:val="00ED23DA"/>
    <w:rsid w:val="00ED5B00"/>
    <w:rsid w:val="00F11AED"/>
    <w:rsid w:val="00F7176E"/>
    <w:rsid w:val="00F85143"/>
    <w:rsid w:val="00FA6D2B"/>
    <w:rsid w:val="00FB5863"/>
    <w:rsid w:val="00FC0857"/>
    <w:rsid w:val="00FC7099"/>
    <w:rsid w:val="00FE306B"/>
    <w:rsid w:val="00FF6A0A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48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465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300C2"/>
  </w:style>
  <w:style w:type="table" w:styleId="a6">
    <w:name w:val="Table Grid"/>
    <w:basedOn w:val="a1"/>
    <w:rsid w:val="009E5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14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54</cp:revision>
  <dcterms:created xsi:type="dcterms:W3CDTF">2013-06-20T05:15:00Z</dcterms:created>
  <dcterms:modified xsi:type="dcterms:W3CDTF">2013-10-16T13:48:00Z</dcterms:modified>
</cp:coreProperties>
</file>