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50" w:rsidRDefault="00FC4C50" w:rsidP="00FC4C50">
      <w:pPr>
        <w:shd w:val="clear" w:color="auto" w:fill="FFFFFF"/>
        <w:ind w:firstLine="720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Урок № 47.</w:t>
      </w:r>
    </w:p>
    <w:p w:rsidR="00FC4C50" w:rsidRDefault="00FC4C50" w:rsidP="00FC4C50">
      <w:pPr>
        <w:shd w:val="clear" w:color="auto" w:fill="FFFFFF"/>
        <w:ind w:firstLine="720"/>
        <w:jc w:val="both"/>
        <w:rPr>
          <w:b/>
          <w:sz w:val="28"/>
          <w:szCs w:val="24"/>
        </w:rPr>
      </w:pPr>
      <w:r>
        <w:rPr>
          <w:b/>
          <w:color w:val="000000"/>
          <w:sz w:val="28"/>
          <w:szCs w:val="24"/>
        </w:rPr>
        <w:t>Тема: Строение головного мозга.</w:t>
      </w:r>
      <w:r>
        <w:rPr>
          <w:b/>
          <w:sz w:val="28"/>
          <w:szCs w:val="24"/>
        </w:rPr>
        <w:t xml:space="preserve"> </w:t>
      </w:r>
      <w:r>
        <w:rPr>
          <w:b/>
          <w:color w:val="000000"/>
          <w:sz w:val="28"/>
          <w:szCs w:val="24"/>
        </w:rPr>
        <w:t>Функции продолговатого и среднего мозга, моста и мозжечка</w:t>
      </w:r>
    </w:p>
    <w:p w:rsidR="00FC4C50" w:rsidRDefault="00FC4C50" w:rsidP="00FC4C50">
      <w:pPr>
        <w:shd w:val="clear" w:color="auto" w:fill="FFFFFF"/>
        <w:jc w:val="both"/>
        <w:rPr>
          <w:sz w:val="24"/>
          <w:szCs w:val="24"/>
        </w:rPr>
      </w:pPr>
      <w:proofErr w:type="gramStart"/>
      <w:r w:rsidRPr="00FC4C50">
        <w:rPr>
          <w:b/>
          <w:color w:val="000000"/>
          <w:sz w:val="24"/>
          <w:szCs w:val="24"/>
        </w:rPr>
        <w:t xml:space="preserve">Задачи: </w:t>
      </w:r>
      <w:r>
        <w:rPr>
          <w:color w:val="000000"/>
          <w:sz w:val="24"/>
          <w:szCs w:val="24"/>
        </w:rPr>
        <w:t xml:space="preserve">познакомить учащихся со строением головного мозга, расположением его желудочков и основных отделов головного мозга; раскрыть функции продолговатого мозга, его сходство и различие со спинным мозгом; рассмотреть строение и функции моста, среднего мозга и мозжечка, подчеркнуть зависимость </w:t>
      </w:r>
      <w:proofErr w:type="spellStart"/>
      <w:r>
        <w:rPr>
          <w:color w:val="000000"/>
          <w:sz w:val="24"/>
          <w:szCs w:val="24"/>
        </w:rPr>
        <w:t>низлежащих</w:t>
      </w:r>
      <w:proofErr w:type="spellEnd"/>
      <w:r>
        <w:rPr>
          <w:color w:val="000000"/>
          <w:sz w:val="24"/>
          <w:szCs w:val="24"/>
        </w:rPr>
        <w:t xml:space="preserve"> центров от высших, показать, что последние выполняют более сложные функции.</w:t>
      </w:r>
      <w:proofErr w:type="gramEnd"/>
    </w:p>
    <w:p w:rsidR="00FC4C50" w:rsidRDefault="00FC4C50" w:rsidP="00FC4C50">
      <w:pPr>
        <w:shd w:val="clear" w:color="auto" w:fill="FFFFFF"/>
        <w:jc w:val="both"/>
        <w:rPr>
          <w:sz w:val="24"/>
          <w:szCs w:val="24"/>
        </w:rPr>
      </w:pPr>
      <w:r w:rsidRPr="00FC4C50">
        <w:rPr>
          <w:b/>
          <w:color w:val="000000"/>
          <w:sz w:val="24"/>
          <w:szCs w:val="24"/>
        </w:rPr>
        <w:t>Оборудование:</w:t>
      </w:r>
      <w:r>
        <w:rPr>
          <w:color w:val="000000"/>
          <w:sz w:val="24"/>
          <w:szCs w:val="24"/>
        </w:rPr>
        <w:t xml:space="preserve"> модели черепа, скелета, макеты головного мозга (разборные); таблицы </w:t>
      </w:r>
      <w:r>
        <w:rPr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изображением головного и спинного мозга, рефлекторных дуг безусловных рефлексов.</w:t>
      </w:r>
    </w:p>
    <w:p w:rsidR="00FC4C50" w:rsidRPr="00FC4C50" w:rsidRDefault="00FC4C50" w:rsidP="00FC4C50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</w:p>
    <w:p w:rsidR="00FC4C50" w:rsidRDefault="00FC4C50" w:rsidP="00FC4C50">
      <w:pPr>
        <w:shd w:val="clear" w:color="auto" w:fill="FFFFFF"/>
        <w:ind w:firstLine="7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Ход урока</w:t>
      </w:r>
    </w:p>
    <w:p w:rsidR="00FC4C50" w:rsidRPr="00FC4C50" w:rsidRDefault="00FC4C50" w:rsidP="00FC4C50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i/>
          <w:color w:val="000000"/>
          <w:sz w:val="24"/>
          <w:szCs w:val="24"/>
          <w:lang w:val="en-US"/>
        </w:rPr>
      </w:pPr>
      <w:r w:rsidRPr="00FC4C50">
        <w:rPr>
          <w:b/>
          <w:i/>
          <w:color w:val="000000"/>
          <w:sz w:val="24"/>
          <w:szCs w:val="24"/>
        </w:rPr>
        <w:t>Организационный момент</w:t>
      </w:r>
    </w:p>
    <w:p w:rsidR="00FC4C50" w:rsidRPr="00FC4C50" w:rsidRDefault="00FC4C50" w:rsidP="00FC4C50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i/>
          <w:sz w:val="24"/>
          <w:szCs w:val="24"/>
        </w:rPr>
      </w:pPr>
      <w:r w:rsidRPr="00FC4C50">
        <w:rPr>
          <w:b/>
          <w:i/>
          <w:color w:val="000000"/>
          <w:sz w:val="24"/>
          <w:szCs w:val="24"/>
        </w:rPr>
        <w:t xml:space="preserve"> </w:t>
      </w:r>
      <w:r w:rsidRPr="00FC4C50">
        <w:rPr>
          <w:b/>
          <w:i/>
          <w:iCs/>
          <w:color w:val="000000"/>
          <w:sz w:val="24"/>
          <w:szCs w:val="24"/>
        </w:rPr>
        <w:t>Проверка знаний</w:t>
      </w:r>
    </w:p>
    <w:p w:rsidR="00FC4C50" w:rsidRDefault="00FC4C50" w:rsidP="00FC4C50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Понятийная разминка: нейрон, аксон, дендрит, белое вещество, серое вещество, задние корешки, передние корешки, нервы, нервные узлы</w:t>
      </w:r>
      <w:proofErr w:type="gramEnd"/>
    </w:p>
    <w:p w:rsidR="00FC4C50" w:rsidRDefault="00FC4C50" w:rsidP="00FC4C50">
      <w:p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Индивидуальный опрос: 1) Указать на таблице центральную и периферическую части нервной системы и рассказать об их строении и функциях. 2) Показать на таблице и скелете местоположение спинного мозга и отходящих от него нервов и рассмотреть их строение и функции. 3) Раскрыть особенности рефлекторной и проводящей функций спинного мозга, его связь с головным мозгом.</w:t>
      </w:r>
      <w:proofErr w:type="gramEnd"/>
    </w:p>
    <w:p w:rsidR="00FC4C50" w:rsidRPr="00FC4C50" w:rsidRDefault="00FC4C50" w:rsidP="00FC4C50">
      <w:pPr>
        <w:shd w:val="clear" w:color="auto" w:fill="FFFFFF"/>
        <w:jc w:val="both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</w:t>
      </w:r>
      <w:r w:rsidRPr="00FC4C50">
        <w:rPr>
          <w:b/>
          <w:i/>
          <w:color w:val="000000"/>
          <w:sz w:val="24"/>
          <w:szCs w:val="24"/>
          <w:lang w:val="en-US"/>
        </w:rPr>
        <w:t>III</w:t>
      </w:r>
      <w:proofErr w:type="gramStart"/>
      <w:r w:rsidRPr="00FC4C50">
        <w:rPr>
          <w:b/>
          <w:i/>
          <w:color w:val="000000"/>
          <w:sz w:val="24"/>
          <w:szCs w:val="24"/>
        </w:rPr>
        <w:t xml:space="preserve">.  </w:t>
      </w:r>
      <w:r w:rsidRPr="00FC4C50">
        <w:rPr>
          <w:b/>
          <w:i/>
          <w:iCs/>
          <w:color w:val="000000"/>
          <w:sz w:val="24"/>
          <w:szCs w:val="24"/>
        </w:rPr>
        <w:t>Изучение</w:t>
      </w:r>
      <w:proofErr w:type="gramEnd"/>
      <w:r w:rsidRPr="00FC4C50">
        <w:rPr>
          <w:b/>
          <w:i/>
          <w:iCs/>
          <w:color w:val="000000"/>
          <w:sz w:val="24"/>
          <w:szCs w:val="24"/>
        </w:rPr>
        <w:t xml:space="preserve"> нового материала</w:t>
      </w:r>
    </w:p>
    <w:p w:rsidR="00FC4C50" w:rsidRDefault="00FC4C50" w:rsidP="00FC4C50">
      <w:pPr>
        <w:numPr>
          <w:ilvl w:val="0"/>
          <w:numId w:val="1"/>
        </w:numPr>
        <w:shd w:val="clear" w:color="auto" w:fill="FFFFFF"/>
        <w:tabs>
          <w:tab w:val="left" w:pos="583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Отделы головного мозга, желудочки. (Рассказ учителя с использованием таблицы.)</w:t>
      </w:r>
    </w:p>
    <w:p w:rsidR="00FC4C50" w:rsidRDefault="00FC4C50" w:rsidP="00FC4C50">
      <w:pPr>
        <w:numPr>
          <w:ilvl w:val="0"/>
          <w:numId w:val="1"/>
        </w:numPr>
        <w:shd w:val="clear" w:color="auto" w:fill="FFFFFF"/>
        <w:tabs>
          <w:tab w:val="left" w:pos="583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Желудочки головного мозга.</w:t>
      </w:r>
    </w:p>
    <w:p w:rsidR="00FC4C50" w:rsidRDefault="00FC4C50" w:rsidP="00FC4C50">
      <w:pPr>
        <w:shd w:val="clear" w:color="auto" w:fill="FFFFFF"/>
        <w:tabs>
          <w:tab w:val="left" w:pos="583"/>
        </w:tabs>
        <w:ind w:left="720"/>
        <w:jc w:val="both"/>
        <w:rPr>
          <w:color w:val="000000"/>
          <w:sz w:val="24"/>
          <w:szCs w:val="24"/>
        </w:rPr>
      </w:pPr>
      <w:r w:rsidRPr="00FC4C50">
        <w:rPr>
          <w:b/>
          <w:color w:val="000000"/>
          <w:sz w:val="24"/>
          <w:szCs w:val="24"/>
        </w:rPr>
        <w:t>Желудочки головного мозга</w:t>
      </w:r>
      <w:r>
        <w:rPr>
          <w:color w:val="000000"/>
          <w:sz w:val="24"/>
          <w:szCs w:val="24"/>
        </w:rPr>
        <w:t xml:space="preserve"> – полости в головном мозге, заполненные спинномозговой жидкостью.</w:t>
      </w:r>
    </w:p>
    <w:p w:rsidR="00FC4C50" w:rsidRDefault="00FC4C50" w:rsidP="00FC4C50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Расположение желудочков головного мозга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7088"/>
      </w:tblGrid>
      <w:tr w:rsidR="00FC4C50" w:rsidTr="00FC4C50">
        <w:trPr>
          <w:trHeight w:hRule="exact" w:val="39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4C50" w:rsidRDefault="00FC4C5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Желудочек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4C50" w:rsidRDefault="00FC4C5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Местоположение</w:t>
            </w:r>
          </w:p>
        </w:tc>
      </w:tr>
      <w:tr w:rsidR="00FC4C50" w:rsidTr="00FC4C50">
        <w:trPr>
          <w:trHeight w:hRule="exact" w:val="34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4C50" w:rsidRDefault="00FC4C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4C50" w:rsidRDefault="00FC4C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 продолговатым мозгом и мозжечком</w:t>
            </w:r>
          </w:p>
        </w:tc>
      </w:tr>
      <w:tr w:rsidR="00FC4C50" w:rsidTr="00FC4C50">
        <w:trPr>
          <w:trHeight w:hRule="exact" w:val="28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4C50" w:rsidRDefault="00FC4C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4C50" w:rsidRDefault="00FC4C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толще среднего мозга между четверохолмием и ножками мозга</w:t>
            </w:r>
          </w:p>
        </w:tc>
      </w:tr>
      <w:tr w:rsidR="00FC4C50" w:rsidTr="00FC4C50">
        <w:trPr>
          <w:trHeight w:hRule="exact" w:val="3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4C50" w:rsidRDefault="00FC4C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4C50" w:rsidRDefault="00FC4C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 зрительными буграми промежуточного мозга</w:t>
            </w:r>
          </w:p>
        </w:tc>
      </w:tr>
      <w:tr w:rsidR="00FC4C50" w:rsidTr="00FC4C50">
        <w:trPr>
          <w:trHeight w:hRule="exact" w:val="2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4C50" w:rsidRDefault="00FC4C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4C50" w:rsidRDefault="00FC4C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толще левого и правого полушарий головного мозга</w:t>
            </w:r>
          </w:p>
        </w:tc>
      </w:tr>
    </w:tbl>
    <w:p w:rsidR="00FC4C50" w:rsidRDefault="00FC4C50" w:rsidP="00FC4C5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(Самостоятельная работа с рис. 93 учебника, изучение отделов головного мозга и положения желудочков.)</w:t>
      </w:r>
    </w:p>
    <w:p w:rsidR="00FC4C50" w:rsidRDefault="00FC4C50" w:rsidP="00FC4C50">
      <w:pPr>
        <w:shd w:val="clear" w:color="auto" w:fill="FFFFFF"/>
        <w:tabs>
          <w:tab w:val="left" w:pos="569"/>
          <w:tab w:val="left" w:pos="993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Изучение функций продолговатого мозга, моста, среднего мозга и мозжечка. (Беседа с использованием рис. 93 и 94.)</w:t>
      </w:r>
    </w:p>
    <w:p w:rsidR="00FC4C50" w:rsidRDefault="00FC4C50" w:rsidP="00FC4C5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Продолговатый мозг: </w:t>
      </w:r>
    </w:p>
    <w:p w:rsidR="00FC4C50" w:rsidRDefault="00FC4C50" w:rsidP="00FC4C50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Трофическая функция: центры блуждающего нерва, регулирующие сердцебиение; центры глотательного, слюноотделительного, дыхательного рефлексов; центры, регулирующие дыхание.</w:t>
      </w:r>
      <w:proofErr w:type="gramEnd"/>
    </w:p>
    <w:p w:rsidR="00FC4C50" w:rsidRDefault="00FC4C50" w:rsidP="00FC4C5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Оборонительная функция: мигательный рефлекс, рвотный рефлекс, рефлексы кашля и чихания и пр.</w:t>
      </w:r>
    </w:p>
    <w:p w:rsidR="00FC4C50" w:rsidRDefault="00FC4C50" w:rsidP="00FC4C5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Как и рефлексы спинного мозга, рефлексы продолговатого мозга связаны с четко очерченными рефлексогенными зонами.</w:t>
      </w:r>
    </w:p>
    <w:p w:rsidR="00FC4C50" w:rsidRDefault="00FC4C50" w:rsidP="00FC4C50">
      <w:pPr>
        <w:shd w:val="clear" w:color="auto" w:fill="FFFFFF"/>
        <w:tabs>
          <w:tab w:val="left" w:pos="569"/>
          <w:tab w:val="left" w:pos="993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Лабораторная работа «Пальценосовая проба и особенности движения, связанные с функцией мозжечка». (Выполняется по инструкции нас. 229 — 230 учебника.)</w:t>
      </w:r>
    </w:p>
    <w:p w:rsidR="00FC4C50" w:rsidRDefault="00FC4C50" w:rsidP="00FC4C50">
      <w:pPr>
        <w:shd w:val="clear" w:color="auto" w:fill="FFFFFF"/>
        <w:tabs>
          <w:tab w:val="left" w:pos="756"/>
        </w:tabs>
        <w:ind w:firstLine="720"/>
        <w:jc w:val="both"/>
        <w:rPr>
          <w:i/>
          <w:iCs/>
          <w:color w:val="000000"/>
          <w:sz w:val="24"/>
          <w:szCs w:val="24"/>
        </w:rPr>
      </w:pPr>
    </w:p>
    <w:p w:rsidR="00FC4C50" w:rsidRPr="00FC4C50" w:rsidRDefault="00FC4C50" w:rsidP="00FC4C50">
      <w:pPr>
        <w:shd w:val="clear" w:color="auto" w:fill="FFFFFF"/>
        <w:tabs>
          <w:tab w:val="left" w:pos="756"/>
        </w:tabs>
        <w:ind w:firstLine="720"/>
        <w:jc w:val="both"/>
        <w:rPr>
          <w:b/>
          <w:sz w:val="24"/>
          <w:szCs w:val="24"/>
        </w:rPr>
      </w:pPr>
      <w:r w:rsidRPr="00FC4C50">
        <w:rPr>
          <w:b/>
          <w:i/>
          <w:iCs/>
          <w:color w:val="000000"/>
          <w:sz w:val="24"/>
          <w:szCs w:val="24"/>
          <w:lang w:val="en-US"/>
        </w:rPr>
        <w:t>IV</w:t>
      </w:r>
      <w:r w:rsidRPr="00FC4C50">
        <w:rPr>
          <w:b/>
          <w:i/>
          <w:iCs/>
          <w:color w:val="000000"/>
          <w:sz w:val="24"/>
          <w:szCs w:val="24"/>
        </w:rPr>
        <w:t>.</w:t>
      </w:r>
      <w:r w:rsidRPr="00FC4C50">
        <w:rPr>
          <w:b/>
          <w:i/>
          <w:iCs/>
          <w:color w:val="000000"/>
          <w:sz w:val="24"/>
          <w:szCs w:val="24"/>
        </w:rPr>
        <w:tab/>
        <w:t>Закрепление знаний</w:t>
      </w:r>
    </w:p>
    <w:p w:rsidR="00FC4C50" w:rsidRDefault="00FC4C50" w:rsidP="00FC4C5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Ответы на вопросы после § 45 под символами «?» и «!».</w:t>
      </w:r>
    </w:p>
    <w:p w:rsidR="00FC4C50" w:rsidRDefault="00FC4C50" w:rsidP="00FC4C50">
      <w:pPr>
        <w:shd w:val="clear" w:color="auto" w:fill="FFFFFF"/>
        <w:tabs>
          <w:tab w:val="left" w:pos="677"/>
        </w:tabs>
        <w:ind w:firstLine="720"/>
        <w:jc w:val="both"/>
        <w:rPr>
          <w:i/>
          <w:iCs/>
          <w:color w:val="000000"/>
          <w:sz w:val="24"/>
          <w:szCs w:val="24"/>
        </w:rPr>
      </w:pPr>
    </w:p>
    <w:p w:rsidR="00FC4C50" w:rsidRPr="00FC4C50" w:rsidRDefault="00FC4C50" w:rsidP="00FC4C50">
      <w:pPr>
        <w:shd w:val="clear" w:color="auto" w:fill="FFFFFF"/>
        <w:tabs>
          <w:tab w:val="left" w:pos="677"/>
        </w:tabs>
        <w:ind w:firstLine="720"/>
        <w:jc w:val="both"/>
        <w:rPr>
          <w:b/>
          <w:sz w:val="24"/>
          <w:szCs w:val="24"/>
        </w:rPr>
      </w:pPr>
      <w:r w:rsidRPr="00FC4C50">
        <w:rPr>
          <w:b/>
          <w:i/>
          <w:iCs/>
          <w:color w:val="000000"/>
          <w:sz w:val="24"/>
          <w:szCs w:val="24"/>
          <w:lang w:val="en-US"/>
        </w:rPr>
        <w:t>V</w:t>
      </w:r>
      <w:r w:rsidRPr="00FC4C50">
        <w:rPr>
          <w:b/>
          <w:i/>
          <w:iCs/>
          <w:color w:val="000000"/>
          <w:sz w:val="24"/>
          <w:szCs w:val="24"/>
        </w:rPr>
        <w:t>.</w:t>
      </w:r>
      <w:r w:rsidRPr="00FC4C50">
        <w:rPr>
          <w:b/>
          <w:i/>
          <w:iCs/>
          <w:color w:val="000000"/>
          <w:sz w:val="24"/>
          <w:szCs w:val="24"/>
        </w:rPr>
        <w:tab/>
        <w:t>Задание на дом</w:t>
      </w:r>
    </w:p>
    <w:p w:rsidR="00FC4C50" w:rsidRDefault="00FC4C50" w:rsidP="00FC4C5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Изучить § 45. </w:t>
      </w:r>
      <w:proofErr w:type="gramStart"/>
      <w:r>
        <w:rPr>
          <w:color w:val="000000"/>
          <w:sz w:val="24"/>
          <w:szCs w:val="24"/>
        </w:rPr>
        <w:t>Ответить на вопросы перед параграфом, начертить дуги рефлексов продолговатого мозга, повторить опыты, найти все структуры, указанные в словаре на с. 230, на рис. 93 и 97 (с. 228 и 234).</w:t>
      </w:r>
      <w:proofErr w:type="gramEnd"/>
    </w:p>
    <w:p w:rsidR="0055485D" w:rsidRDefault="0055485D"/>
    <w:sectPr w:rsidR="0055485D" w:rsidSect="00FC4C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5FAF"/>
    <w:multiLevelType w:val="hybridMultilevel"/>
    <w:tmpl w:val="50F2BF86"/>
    <w:lvl w:ilvl="0" w:tplc="E6A4A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D6DA3"/>
    <w:multiLevelType w:val="singleLevel"/>
    <w:tmpl w:val="A5E4AA24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C50"/>
    <w:rsid w:val="0055485D"/>
    <w:rsid w:val="006566FD"/>
    <w:rsid w:val="00FC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cp:lastPrinted>2012-03-12T15:32:00Z</cp:lastPrinted>
  <dcterms:created xsi:type="dcterms:W3CDTF">2012-03-12T15:20:00Z</dcterms:created>
  <dcterms:modified xsi:type="dcterms:W3CDTF">2012-03-12T15:34:00Z</dcterms:modified>
</cp:coreProperties>
</file>