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E" w:rsidRPr="002A6853" w:rsidRDefault="00241C5E" w:rsidP="00A6750F">
      <w:pPr>
        <w:tabs>
          <w:tab w:val="left" w:pos="567"/>
        </w:tabs>
        <w:ind w:left="502"/>
        <w:jc w:val="center"/>
        <w:rPr>
          <w:sz w:val="36"/>
          <w:szCs w:val="36"/>
        </w:rPr>
      </w:pPr>
      <w:r w:rsidRPr="002A6853">
        <w:rPr>
          <w:sz w:val="36"/>
          <w:szCs w:val="36"/>
        </w:rPr>
        <w:t>Ленинградский  Областной  институт развития образования</w:t>
      </w:r>
    </w:p>
    <w:p w:rsidR="00241C5E" w:rsidRPr="002A6853" w:rsidRDefault="00241C5E" w:rsidP="00A6750F">
      <w:pPr>
        <w:tabs>
          <w:tab w:val="left" w:pos="567"/>
        </w:tabs>
        <w:ind w:left="502"/>
        <w:jc w:val="center"/>
        <w:rPr>
          <w:sz w:val="36"/>
          <w:szCs w:val="36"/>
        </w:rPr>
      </w:pPr>
      <w:r w:rsidRPr="002A6853">
        <w:rPr>
          <w:sz w:val="36"/>
          <w:szCs w:val="36"/>
        </w:rPr>
        <w:t>Факультет повышения квалификации и профессиональной  переподготовки педагогов дополнительного образования.</w:t>
      </w:r>
    </w:p>
    <w:p w:rsidR="00241C5E" w:rsidRPr="002A6853" w:rsidRDefault="00241C5E" w:rsidP="00A6750F">
      <w:pPr>
        <w:tabs>
          <w:tab w:val="left" w:pos="567"/>
        </w:tabs>
        <w:ind w:left="502"/>
        <w:rPr>
          <w:sz w:val="36"/>
          <w:szCs w:val="36"/>
        </w:rPr>
      </w:pPr>
    </w:p>
    <w:p w:rsidR="00241C5E" w:rsidRPr="00615FC9" w:rsidRDefault="00241C5E" w:rsidP="00A6750F">
      <w:pPr>
        <w:tabs>
          <w:tab w:val="left" w:pos="567"/>
        </w:tabs>
        <w:ind w:left="502"/>
        <w:rPr>
          <w:sz w:val="96"/>
          <w:szCs w:val="96"/>
        </w:rPr>
      </w:pPr>
    </w:p>
    <w:p w:rsidR="00241C5E" w:rsidRPr="00615FC9" w:rsidRDefault="00241C5E" w:rsidP="00A6750F">
      <w:pPr>
        <w:tabs>
          <w:tab w:val="left" w:pos="567"/>
        </w:tabs>
        <w:ind w:left="502"/>
        <w:jc w:val="center"/>
        <w:rPr>
          <w:sz w:val="96"/>
          <w:szCs w:val="96"/>
        </w:rPr>
      </w:pPr>
      <w:r w:rsidRPr="00615FC9">
        <w:rPr>
          <w:sz w:val="96"/>
          <w:szCs w:val="96"/>
        </w:rPr>
        <w:t>Зачётная работа</w:t>
      </w:r>
    </w:p>
    <w:p w:rsidR="00241C5E" w:rsidRDefault="00241C5E" w:rsidP="00A6750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Pr="002A6853" w:rsidRDefault="00241C5E" w:rsidP="00A6750F">
      <w:pPr>
        <w:tabs>
          <w:tab w:val="left" w:pos="567"/>
        </w:tabs>
        <w:ind w:left="502"/>
        <w:jc w:val="center"/>
        <w:rPr>
          <w:sz w:val="40"/>
          <w:szCs w:val="40"/>
        </w:rPr>
      </w:pPr>
      <w:r w:rsidRPr="002A6853">
        <w:rPr>
          <w:sz w:val="40"/>
          <w:szCs w:val="40"/>
        </w:rPr>
        <w:t>Слушателя курсов Смирновой О.В. на тему</w:t>
      </w:r>
    </w:p>
    <w:p w:rsidR="00241C5E" w:rsidRDefault="00241C5E" w:rsidP="00A6750F">
      <w:pPr>
        <w:tabs>
          <w:tab w:val="left" w:pos="567"/>
        </w:tabs>
        <w:ind w:left="502"/>
        <w:jc w:val="center"/>
        <w:rPr>
          <w:sz w:val="40"/>
          <w:szCs w:val="40"/>
        </w:rPr>
      </w:pPr>
      <w:r w:rsidRPr="002A6853">
        <w:rPr>
          <w:sz w:val="40"/>
          <w:szCs w:val="40"/>
        </w:rPr>
        <w:t>«Индивидуальный маршрут и траектория одарённого ребёнка в образовательной системе».</w:t>
      </w:r>
    </w:p>
    <w:p w:rsidR="00241C5E" w:rsidRDefault="00241C5E" w:rsidP="00A6750F">
      <w:pPr>
        <w:tabs>
          <w:tab w:val="left" w:pos="567"/>
        </w:tabs>
        <w:ind w:left="502"/>
        <w:jc w:val="center"/>
        <w:rPr>
          <w:sz w:val="40"/>
          <w:szCs w:val="40"/>
        </w:rPr>
      </w:pPr>
      <w:r>
        <w:rPr>
          <w:sz w:val="40"/>
          <w:szCs w:val="40"/>
        </w:rPr>
        <w:t>« Путь к мастерству»</w:t>
      </w:r>
    </w:p>
    <w:p w:rsidR="00241C5E" w:rsidRPr="00615FC9" w:rsidRDefault="00241C5E" w:rsidP="00A6750F">
      <w:pPr>
        <w:tabs>
          <w:tab w:val="left" w:pos="567"/>
        </w:tabs>
        <w:ind w:left="502"/>
        <w:jc w:val="center"/>
        <w:rPr>
          <w:sz w:val="40"/>
          <w:szCs w:val="40"/>
        </w:rPr>
      </w:pPr>
    </w:p>
    <w:p w:rsidR="00241C5E" w:rsidRPr="002A6853" w:rsidRDefault="00241C5E" w:rsidP="00A6750F">
      <w:pPr>
        <w:tabs>
          <w:tab w:val="left" w:pos="567"/>
        </w:tabs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241C5E" w:rsidRDefault="00241C5E" w:rsidP="00A6750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Default="00241C5E" w:rsidP="00A6750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Default="00241C5E" w:rsidP="00A6750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Pr="00A6750F" w:rsidRDefault="00241C5E" w:rsidP="00A6750F">
      <w:pPr>
        <w:tabs>
          <w:tab w:val="left" w:pos="567"/>
        </w:tabs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Г. Кириши 2013г.</w:t>
      </w:r>
    </w:p>
    <w:p w:rsidR="00241C5E" w:rsidRDefault="00241C5E" w:rsidP="00A6750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 w:rsidRPr="00DE3E97">
        <w:rPr>
          <w:b/>
          <w:sz w:val="28"/>
          <w:szCs w:val="28"/>
        </w:rPr>
        <w:t>Пояснительная записка</w:t>
      </w:r>
      <w:r w:rsidRPr="00AC73DB">
        <w:rPr>
          <w:sz w:val="28"/>
          <w:szCs w:val="28"/>
        </w:rPr>
        <w:t>.</w:t>
      </w:r>
    </w:p>
    <w:p w:rsidR="00241C5E" w:rsidRPr="00DE3E97" w:rsidRDefault="00241C5E" w:rsidP="00B8062F">
      <w:pPr>
        <w:tabs>
          <w:tab w:val="left" w:pos="567"/>
        </w:tabs>
        <w:ind w:left="-851" w:firstLine="284"/>
        <w:rPr>
          <w:b/>
          <w:sz w:val="28"/>
          <w:szCs w:val="28"/>
        </w:rPr>
      </w:pPr>
      <w:r w:rsidRPr="00DE3E97">
        <w:rPr>
          <w:b/>
          <w:sz w:val="28"/>
          <w:szCs w:val="28"/>
        </w:rPr>
        <w:t>Актуальность.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Деятельность учреждения дополнительного образования имеет цель – создание условий для личностного и профессионального самоопределения обучающегося. Важно то, что дополнительное образование даёт возможности для развития детской одарённости, чем раньше у ребёнка обнаружатся способности к той или иной деятельности, чем больше внимания уделить их развитию, тем легче ему будет найти своё призвание.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Обществу нужны одарённые люди, и наша задача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части этого общества) состоит в том, чтобы рассмотреть и развить способности обучающихся детей. Для развития одарённому ребёнку необходимы индивидуальные формы обучения и это можно сделать только одним способом – разработать </w:t>
      </w:r>
      <w:r w:rsidRPr="00084C78">
        <w:rPr>
          <w:i/>
          <w:sz w:val="28"/>
          <w:szCs w:val="28"/>
        </w:rPr>
        <w:t>индивидуальный  образовательный маршрут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учебный план), исходя из его возможностей и особенностей.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образовательный маршрут – </w:t>
      </w:r>
      <w:r>
        <w:rPr>
          <w:sz w:val="28"/>
          <w:szCs w:val="28"/>
        </w:rPr>
        <w:t xml:space="preserve">это образовательная программа  одного конкретного обучающегося, направленная на развитие его способностей и преодоления трудностей в обучении. При возникновении таковых -  вступает в силу </w:t>
      </w:r>
      <w:r w:rsidRPr="00084C78">
        <w:rPr>
          <w:i/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</w:t>
      </w:r>
      <w:r w:rsidRPr="00084C78">
        <w:rPr>
          <w:i/>
          <w:sz w:val="28"/>
          <w:szCs w:val="28"/>
        </w:rPr>
        <w:t xml:space="preserve">педагогическая поддержка </w:t>
      </w:r>
      <w:r>
        <w:rPr>
          <w:sz w:val="28"/>
          <w:szCs w:val="28"/>
        </w:rPr>
        <w:t>выступает как необходимый элемент образовательной деятельности.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 w:rsidRPr="00B8062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084C78">
        <w:rPr>
          <w:i/>
          <w:sz w:val="28"/>
          <w:szCs w:val="28"/>
        </w:rPr>
        <w:t>педагогическую поддержку</w:t>
      </w:r>
      <w:r>
        <w:rPr>
          <w:sz w:val="28"/>
          <w:szCs w:val="28"/>
        </w:rPr>
        <w:t xml:space="preserve"> и создать условия для максимально широкого проявления и развития талантов обучающейся – Мурадян </w:t>
      </w:r>
      <w:proofErr w:type="spellStart"/>
      <w:r>
        <w:rPr>
          <w:sz w:val="28"/>
          <w:szCs w:val="28"/>
        </w:rPr>
        <w:t>Татев</w:t>
      </w:r>
      <w:proofErr w:type="spellEnd"/>
      <w:r>
        <w:rPr>
          <w:sz w:val="28"/>
          <w:szCs w:val="28"/>
        </w:rPr>
        <w:t>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1.Формирование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обучающейся</w:t>
      </w:r>
      <w:proofErr w:type="gramEnd"/>
      <w:r>
        <w:rPr>
          <w:sz w:val="28"/>
          <w:szCs w:val="28"/>
        </w:rPr>
        <w:t xml:space="preserve"> комплекса  исполнительских  навыков, позволяющих воспринимать, осваивать и исполнять на скрипке произведения различных жанров и форм.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2.Создание атмосферы, стимулирующей у обучающейся потребность в саморазвитии, насыщение общением с людьми, реализующими себя в художественно – эстетической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выпускники, преподаватели, участники конкурсов, члены жюри этих конкурсов, и просто творческие и талантливые люди ).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3.Освоение музыкальной грамоты, развитие музыкальных способностей: слуха, ритма, памяти  и артистизма.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4. Приобретение обучающейся умений и навыков, необходимых  в  сольном, ансамблевом, оркестровом исполнительстве – это поможет организовать  </w:t>
      </w:r>
      <w:proofErr w:type="spellStart"/>
      <w:r>
        <w:rPr>
          <w:i/>
          <w:sz w:val="28"/>
          <w:szCs w:val="28"/>
        </w:rPr>
        <w:t>мета</w:t>
      </w:r>
      <w:r w:rsidRPr="00084C78">
        <w:rPr>
          <w:i/>
          <w:sz w:val="28"/>
          <w:szCs w:val="28"/>
        </w:rPr>
        <w:t>предметные</w:t>
      </w:r>
      <w:proofErr w:type="spellEnd"/>
      <w:r>
        <w:rPr>
          <w:sz w:val="28"/>
          <w:szCs w:val="28"/>
        </w:rPr>
        <w:t xml:space="preserve"> связи в творчестве.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5. Необходимо создать условия для формирования внутренней мотивации деятельности, системы ценностей, которые создают основу становления духовности личности, а также вести профилактику типичных проблем одарённых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помогать их решать ). Речь идёт об отчуждении со сверстниками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проблемах связанных с самооценкой. Продумать сочетание индивидуальной работы с коллективной формой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общение с единомышленниками ( + активная поддержка родных ) – это задачи, а также эффективный компонент</w:t>
      </w:r>
      <w:r w:rsidRPr="00084C78">
        <w:rPr>
          <w:i/>
          <w:sz w:val="28"/>
          <w:szCs w:val="28"/>
        </w:rPr>
        <w:t xml:space="preserve">,  </w:t>
      </w:r>
      <w:proofErr w:type="spellStart"/>
      <w:r w:rsidRPr="00084C78">
        <w:rPr>
          <w:i/>
          <w:sz w:val="28"/>
          <w:szCs w:val="28"/>
        </w:rPr>
        <w:t>психолого</w:t>
      </w:r>
      <w:proofErr w:type="spellEnd"/>
      <w:r w:rsidRPr="00084C78">
        <w:rPr>
          <w:i/>
          <w:sz w:val="28"/>
          <w:szCs w:val="28"/>
        </w:rPr>
        <w:t xml:space="preserve"> - педагогической  поддержки</w:t>
      </w:r>
      <w:r>
        <w:rPr>
          <w:sz w:val="28"/>
          <w:szCs w:val="28"/>
        </w:rPr>
        <w:t>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6.Материально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ехническое обеспечение индивидуального образовательного маршрута и эстетическое насыщение рабочего кабинета.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7.Организация возможности презентации промежуточных результатов одарённого ребёнка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концерты, школьные концерты, фестивали,  конкурсы и т.д.).</w:t>
      </w:r>
    </w:p>
    <w:p w:rsidR="00241C5E" w:rsidRDefault="00241C5E" w:rsidP="00B8062F">
      <w:pPr>
        <w:tabs>
          <w:tab w:val="left" w:pos="567"/>
        </w:tabs>
        <w:ind w:left="-851" w:firstLine="284"/>
        <w:rPr>
          <w:sz w:val="28"/>
          <w:szCs w:val="28"/>
        </w:rPr>
      </w:pPr>
      <w:r w:rsidRPr="00C904E4">
        <w:rPr>
          <w:b/>
          <w:sz w:val="28"/>
          <w:szCs w:val="28"/>
        </w:rPr>
        <w:t>Теоретическое</w:t>
      </w:r>
      <w:r>
        <w:rPr>
          <w:b/>
          <w:sz w:val="28"/>
          <w:szCs w:val="28"/>
        </w:rPr>
        <w:t xml:space="preserve"> обоснование:</w:t>
      </w:r>
    </w:p>
    <w:p w:rsidR="00241C5E" w:rsidRPr="005256D7" w:rsidRDefault="00241C5E" w:rsidP="00A11C75">
      <w:pPr>
        <w:pStyle w:val="a5"/>
        <w:numPr>
          <w:ilvl w:val="0"/>
          <w:numId w:val="1"/>
        </w:numPr>
        <w:tabs>
          <w:tab w:val="left" w:pos="567"/>
        </w:tabs>
        <w:rPr>
          <w:i/>
          <w:sz w:val="28"/>
          <w:szCs w:val="28"/>
        </w:rPr>
      </w:pPr>
      <w:r w:rsidRPr="00A11C75">
        <w:rPr>
          <w:sz w:val="28"/>
          <w:szCs w:val="28"/>
        </w:rPr>
        <w:t xml:space="preserve">Формируя у обучающейся – Мурадян </w:t>
      </w:r>
      <w:proofErr w:type="spellStart"/>
      <w:r w:rsidRPr="00A11C75">
        <w:rPr>
          <w:sz w:val="28"/>
          <w:szCs w:val="28"/>
        </w:rPr>
        <w:t>Татев</w:t>
      </w:r>
      <w:proofErr w:type="spellEnd"/>
      <w:r w:rsidRPr="00A11C75">
        <w:rPr>
          <w:sz w:val="28"/>
          <w:szCs w:val="28"/>
        </w:rPr>
        <w:t xml:space="preserve">, исполнительские навыки я придерживалась принципов преподавания, которые изложены в Программе для ДМШ </w:t>
      </w:r>
      <w:proofErr w:type="gramStart"/>
      <w:r w:rsidRPr="00A11C75">
        <w:rPr>
          <w:sz w:val="28"/>
          <w:szCs w:val="28"/>
        </w:rPr>
        <w:t xml:space="preserve">( </w:t>
      </w:r>
      <w:proofErr w:type="gramEnd"/>
      <w:r w:rsidRPr="00A11C75">
        <w:rPr>
          <w:sz w:val="28"/>
          <w:szCs w:val="28"/>
        </w:rPr>
        <w:t xml:space="preserve">специальность скрипка ), изданной в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</w:t>
        </w:r>
        <w:r w:rsidRPr="00A11C75">
          <w:rPr>
            <w:sz w:val="28"/>
            <w:szCs w:val="28"/>
          </w:rPr>
          <w:t>976 г</w:t>
        </w:r>
      </w:smartTag>
      <w:r w:rsidRPr="00A11C75">
        <w:rPr>
          <w:sz w:val="28"/>
          <w:szCs w:val="28"/>
        </w:rPr>
        <w:t xml:space="preserve">. и составителями которой являлись такие выдающиеся мастера скрипичной педагогики,  как </w:t>
      </w:r>
      <w:proofErr w:type="spellStart"/>
      <w:r w:rsidRPr="00084C78">
        <w:rPr>
          <w:i/>
          <w:sz w:val="28"/>
          <w:szCs w:val="28"/>
        </w:rPr>
        <w:t>З.Г.Кац</w:t>
      </w:r>
      <w:proofErr w:type="spellEnd"/>
      <w:r w:rsidRPr="00084C78">
        <w:rPr>
          <w:i/>
          <w:sz w:val="28"/>
          <w:szCs w:val="28"/>
        </w:rPr>
        <w:t xml:space="preserve">, </w:t>
      </w:r>
      <w:proofErr w:type="spellStart"/>
      <w:r w:rsidRPr="00084C78">
        <w:rPr>
          <w:i/>
          <w:sz w:val="28"/>
          <w:szCs w:val="28"/>
        </w:rPr>
        <w:t>В.А.Ревич</w:t>
      </w:r>
      <w:proofErr w:type="spellEnd"/>
      <w:r w:rsidRPr="00084C78">
        <w:rPr>
          <w:i/>
          <w:sz w:val="28"/>
          <w:szCs w:val="28"/>
        </w:rPr>
        <w:t>, К.К.Родионов</w:t>
      </w:r>
      <w:r w:rsidRPr="00A11C75">
        <w:rPr>
          <w:sz w:val="28"/>
          <w:szCs w:val="28"/>
        </w:rPr>
        <w:t xml:space="preserve">. Опираясь на  это методическое </w:t>
      </w:r>
      <w:proofErr w:type="gramStart"/>
      <w:r w:rsidRPr="00A11C75">
        <w:rPr>
          <w:sz w:val="28"/>
          <w:szCs w:val="28"/>
        </w:rPr>
        <w:t>пособие</w:t>
      </w:r>
      <w:proofErr w:type="gramEnd"/>
      <w:r w:rsidRPr="00A11C75">
        <w:rPr>
          <w:sz w:val="28"/>
          <w:szCs w:val="28"/>
        </w:rPr>
        <w:t xml:space="preserve"> я  </w:t>
      </w:r>
      <w:r w:rsidRPr="00084C78">
        <w:rPr>
          <w:i/>
          <w:sz w:val="28"/>
          <w:szCs w:val="28"/>
        </w:rPr>
        <w:t xml:space="preserve">отказалась от жесткого регламента </w:t>
      </w:r>
      <w:r w:rsidRPr="005256D7">
        <w:rPr>
          <w:i/>
          <w:sz w:val="28"/>
          <w:szCs w:val="28"/>
        </w:rPr>
        <w:t>программы по классам</w:t>
      </w:r>
      <w:r w:rsidRPr="00A11C75">
        <w:rPr>
          <w:sz w:val="28"/>
          <w:szCs w:val="28"/>
        </w:rPr>
        <w:t xml:space="preserve">. За основу в работе с одарённой ученицей  взяла </w:t>
      </w:r>
      <w:r w:rsidRPr="005256D7">
        <w:rPr>
          <w:i/>
          <w:sz w:val="28"/>
          <w:szCs w:val="28"/>
        </w:rPr>
        <w:t>принцип постепенности и последовательности обучения.</w:t>
      </w:r>
    </w:p>
    <w:p w:rsidR="00241C5E" w:rsidRDefault="00241C5E" w:rsidP="00A11C75">
      <w:pPr>
        <w:pStyle w:val="a5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5256D7">
        <w:rPr>
          <w:i/>
          <w:sz w:val="28"/>
          <w:szCs w:val="28"/>
        </w:rPr>
        <w:t xml:space="preserve">Развивающаяся  одарённость </w:t>
      </w:r>
      <w:r>
        <w:rPr>
          <w:sz w:val="28"/>
          <w:szCs w:val="28"/>
        </w:rPr>
        <w:t xml:space="preserve">требует особой </w:t>
      </w:r>
      <w:r w:rsidRPr="005256D7">
        <w:rPr>
          <w:i/>
          <w:sz w:val="28"/>
          <w:szCs w:val="28"/>
        </w:rPr>
        <w:t>среды</w:t>
      </w:r>
      <w:r>
        <w:rPr>
          <w:sz w:val="28"/>
          <w:szCs w:val="28"/>
        </w:rPr>
        <w:t xml:space="preserve"> для  своего развития, т.к. семья моей ученицы не имеет высокого интеллектуального уровня – развитием её интеллекта занимаюсь 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Сегодня она имеет </w:t>
      </w:r>
      <w:r w:rsidRPr="005256D7">
        <w:rPr>
          <w:i/>
          <w:sz w:val="28"/>
          <w:szCs w:val="28"/>
        </w:rPr>
        <w:t>активную познавательную потребность, лидерские способности, высокую</w:t>
      </w:r>
      <w:r>
        <w:rPr>
          <w:sz w:val="28"/>
          <w:szCs w:val="28"/>
        </w:rPr>
        <w:t xml:space="preserve"> </w:t>
      </w:r>
      <w:r w:rsidRPr="005256D7">
        <w:rPr>
          <w:i/>
          <w:sz w:val="28"/>
          <w:szCs w:val="28"/>
        </w:rPr>
        <w:t>творческую способность</w:t>
      </w:r>
      <w:r>
        <w:rPr>
          <w:sz w:val="28"/>
          <w:szCs w:val="28"/>
        </w:rPr>
        <w:t xml:space="preserve">. Общение с </w:t>
      </w:r>
      <w:r w:rsidRPr="00A11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интересно работающими </w:t>
      </w:r>
      <w:r>
        <w:rPr>
          <w:sz w:val="28"/>
          <w:szCs w:val="28"/>
        </w:rPr>
        <w:lastRenderedPageBreak/>
        <w:t>педагогами нашей школы (при создании совместных творческих проектов ), выпускниками, конкурсантами ( других городов )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ленами жюри (если это возможно ), которые могут  высказать пожелание и дать компетентный  совет для дальнейшего развития одарённости, концерты, творческие вечера и т.д.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сеть Интернет – где много музыки  в исполнении великих музыкантов. Во все мероприятия  вовлечены родители ( «растёт» вся семья )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атев</w:t>
      </w:r>
      <w:proofErr w:type="spellEnd"/>
      <w:r>
        <w:rPr>
          <w:sz w:val="28"/>
          <w:szCs w:val="28"/>
        </w:rPr>
        <w:t xml:space="preserve"> вовлечена в общественную жизнь, у неё </w:t>
      </w:r>
      <w:r w:rsidRPr="005256D7">
        <w:rPr>
          <w:i/>
          <w:sz w:val="28"/>
          <w:szCs w:val="28"/>
        </w:rPr>
        <w:t>установились социальные  связи</w:t>
      </w:r>
      <w:r>
        <w:rPr>
          <w:sz w:val="28"/>
          <w:szCs w:val="28"/>
        </w:rPr>
        <w:t xml:space="preserve"> – она играет на творческих презентациях ( показ коллекций, дизайн, выставки ), прекрасно фотографирует, постоянная участница группы барабанщиц,  играет в футбол, ни одно классное мероприятие не обходится без </w:t>
      </w:r>
      <w:proofErr w:type="spellStart"/>
      <w:r>
        <w:rPr>
          <w:sz w:val="28"/>
          <w:szCs w:val="28"/>
        </w:rPr>
        <w:t>Татев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социализация</w:t>
      </w:r>
      <w:r>
        <w:rPr>
          <w:sz w:val="28"/>
          <w:szCs w:val="28"/>
        </w:rPr>
        <w:t xml:space="preserve"> личности произошла.</w:t>
      </w:r>
    </w:p>
    <w:p w:rsidR="00241C5E" w:rsidRDefault="00241C5E" w:rsidP="005256D7">
      <w:pPr>
        <w:pStyle w:val="a5"/>
        <w:numPr>
          <w:ilvl w:val="0"/>
          <w:numId w:val="1"/>
        </w:numPr>
        <w:tabs>
          <w:tab w:val="left" w:pos="567"/>
        </w:tabs>
        <w:rPr>
          <w:i/>
          <w:sz w:val="28"/>
          <w:szCs w:val="28"/>
        </w:rPr>
      </w:pPr>
      <w:r>
        <w:rPr>
          <w:sz w:val="28"/>
          <w:szCs w:val="28"/>
        </w:rPr>
        <w:t>Отличные знания теоретических предметов ( сольфеджио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уз. литература ) и уверенное владение муз. инструментом -  помогут наладить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связи. Подбор и написание партии для аккомпанемента солирующему вокалисту: </w:t>
      </w:r>
      <w:proofErr w:type="gramStart"/>
      <w:r>
        <w:rPr>
          <w:sz w:val="28"/>
          <w:szCs w:val="28"/>
        </w:rPr>
        <w:t>рассказываю</w:t>
      </w:r>
      <w:proofErr w:type="gramEnd"/>
      <w:r>
        <w:rPr>
          <w:sz w:val="28"/>
          <w:szCs w:val="28"/>
        </w:rPr>
        <w:t xml:space="preserve"> как лучше написать партию, показываю как это сделать и даю возможность сделать это, с последующим обсуждением. Ввела </w:t>
      </w:r>
      <w:proofErr w:type="spellStart"/>
      <w:r>
        <w:rPr>
          <w:sz w:val="28"/>
          <w:szCs w:val="28"/>
        </w:rPr>
        <w:t>Татев</w:t>
      </w:r>
      <w:proofErr w:type="spellEnd"/>
      <w:r>
        <w:rPr>
          <w:sz w:val="28"/>
          <w:szCs w:val="28"/>
        </w:rPr>
        <w:t xml:space="preserve"> в различные составы ансамблей: играет со скрипачами, играет со мной – дуэтом, в квартете с преподавателями. И наконец у нас в школе существует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уже несколько лет) смешанный  хор, в котором поют ученики и их родители, и просто любители музыки и пения ( даже  не знающие нот), я предложила руководителю хора создать камерный состав оркестра – он создан и пока существует. А </w:t>
      </w:r>
      <w:proofErr w:type="spellStart"/>
      <w:r>
        <w:rPr>
          <w:sz w:val="28"/>
          <w:szCs w:val="28"/>
        </w:rPr>
        <w:t>Татев</w:t>
      </w:r>
      <w:proofErr w:type="spellEnd"/>
      <w:r>
        <w:rPr>
          <w:sz w:val="28"/>
          <w:szCs w:val="28"/>
        </w:rPr>
        <w:t xml:space="preserve"> там играет первую скрипку. В  марте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мы приняли участие всем коллективом в престижном  профессиональном хоровом конкурсе  (в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стали  его «Лауреатами». Жюри отметило необычность коллектива – наличие нашего оркестра. </w:t>
      </w:r>
      <w:r w:rsidRPr="004F6D8D">
        <w:rPr>
          <w:i/>
          <w:sz w:val="28"/>
          <w:szCs w:val="28"/>
        </w:rPr>
        <w:t>Создание такой среды позволяет обеспечить взаимодействие всех участников образовательного процесса (других учителей, школьной администрации, родителей обучающихся</w:t>
      </w:r>
      <w:proofErr w:type="gramStart"/>
      <w:r w:rsidRPr="004F6D8D">
        <w:rPr>
          <w:i/>
          <w:sz w:val="28"/>
          <w:szCs w:val="28"/>
        </w:rPr>
        <w:t xml:space="preserve"> )</w:t>
      </w:r>
      <w:proofErr w:type="gramEnd"/>
    </w:p>
    <w:p w:rsidR="00241C5E" w:rsidRPr="005A0FFE" w:rsidRDefault="00241C5E" w:rsidP="005A0FFE">
      <w:pPr>
        <w:pStyle w:val="a5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5A0FFE">
        <w:rPr>
          <w:sz w:val="28"/>
          <w:szCs w:val="28"/>
        </w:rPr>
        <w:t xml:space="preserve">Помимо промежуточной и итоговой аттестации для одарённого ребёнка необходимо предусмотреть возможность презентовать его исполнительские возможности – ему обязательно надо дать выступить перед публикой. И, конечно, подготовка и участие в фестивалях, конкурсах, концертах. Их у нас с </w:t>
      </w:r>
      <w:proofErr w:type="spellStart"/>
      <w:r w:rsidRPr="005A0FFE">
        <w:rPr>
          <w:sz w:val="28"/>
          <w:szCs w:val="28"/>
        </w:rPr>
        <w:t>Татев</w:t>
      </w:r>
      <w:proofErr w:type="spellEnd"/>
      <w:r w:rsidRPr="005A0FFE">
        <w:rPr>
          <w:sz w:val="28"/>
          <w:szCs w:val="28"/>
        </w:rPr>
        <w:t xml:space="preserve"> было немало. Результат всегда стоил затрат – Диплом о занятом месте. Подготовка и разработка индивидуальных учебных планов с учётом развития способностей и </w:t>
      </w:r>
      <w:r w:rsidRPr="005A0FFE">
        <w:rPr>
          <w:sz w:val="28"/>
          <w:szCs w:val="28"/>
        </w:rPr>
        <w:lastRenderedPageBreak/>
        <w:t xml:space="preserve">познавательных сил, у нас с </w:t>
      </w:r>
      <w:proofErr w:type="spellStart"/>
      <w:r w:rsidRPr="005A0FFE">
        <w:rPr>
          <w:sz w:val="28"/>
          <w:szCs w:val="28"/>
        </w:rPr>
        <w:t>Татев</w:t>
      </w:r>
      <w:proofErr w:type="spellEnd"/>
      <w:r w:rsidRPr="005A0FFE">
        <w:rPr>
          <w:sz w:val="28"/>
          <w:szCs w:val="28"/>
        </w:rPr>
        <w:t xml:space="preserve"> начинается до наступления очередного учебного года. Это </w:t>
      </w:r>
      <w:proofErr w:type="gramStart"/>
      <w:r w:rsidRPr="005A0FFE">
        <w:rPr>
          <w:sz w:val="28"/>
          <w:szCs w:val="28"/>
        </w:rPr>
        <w:t>даёт возможность как мы говорим</w:t>
      </w:r>
      <w:proofErr w:type="gramEnd"/>
      <w:r w:rsidRPr="005A0FFE">
        <w:rPr>
          <w:sz w:val="28"/>
          <w:szCs w:val="28"/>
        </w:rPr>
        <w:t xml:space="preserve">  «созреть» программе и способствует </w:t>
      </w:r>
      <w:r w:rsidRPr="005A0FFE">
        <w:rPr>
          <w:i/>
          <w:sz w:val="28"/>
          <w:szCs w:val="28"/>
        </w:rPr>
        <w:t xml:space="preserve">формированию </w:t>
      </w:r>
      <w:proofErr w:type="spellStart"/>
      <w:r w:rsidRPr="005A0FFE">
        <w:rPr>
          <w:i/>
          <w:sz w:val="28"/>
          <w:szCs w:val="28"/>
        </w:rPr>
        <w:t>стрессоустойчивости</w:t>
      </w:r>
      <w:proofErr w:type="spellEnd"/>
      <w:r w:rsidRPr="005A0FFE">
        <w:rPr>
          <w:sz w:val="28"/>
          <w:szCs w:val="28"/>
        </w:rPr>
        <w:t>.</w:t>
      </w:r>
    </w:p>
    <w:p w:rsidR="00241C5E" w:rsidRDefault="00241C5E" w:rsidP="005A0FFE">
      <w:pPr>
        <w:tabs>
          <w:tab w:val="left" w:pos="567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241C5E" w:rsidRPr="001A4AB1" w:rsidRDefault="00241C5E" w:rsidP="001A4AB1">
      <w:pPr>
        <w:pStyle w:val="a5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1A4AB1">
        <w:rPr>
          <w:sz w:val="28"/>
          <w:szCs w:val="28"/>
        </w:rPr>
        <w:t xml:space="preserve">Главный результат индивидуального маршрута – это создание условий для развития одарённого ребёнка. Предоставить </w:t>
      </w:r>
      <w:proofErr w:type="spellStart"/>
      <w:r w:rsidRPr="001A4AB1">
        <w:rPr>
          <w:sz w:val="28"/>
          <w:szCs w:val="28"/>
        </w:rPr>
        <w:t>Татев</w:t>
      </w:r>
      <w:proofErr w:type="spellEnd"/>
      <w:r w:rsidRPr="001A4AB1">
        <w:rPr>
          <w:sz w:val="28"/>
          <w:szCs w:val="28"/>
        </w:rPr>
        <w:t xml:space="preserve"> возможность раскрыть свой личностный потенциал</w:t>
      </w:r>
      <w:proofErr w:type="gramStart"/>
      <w:r w:rsidRPr="001A4AB1">
        <w:rPr>
          <w:sz w:val="28"/>
          <w:szCs w:val="28"/>
        </w:rPr>
        <w:t>.(</w:t>
      </w:r>
      <w:proofErr w:type="gramEnd"/>
      <w:r w:rsidRPr="001A4AB1">
        <w:rPr>
          <w:sz w:val="28"/>
          <w:szCs w:val="28"/>
        </w:rPr>
        <w:t xml:space="preserve"> С 20</w:t>
      </w:r>
      <w:r>
        <w:rPr>
          <w:sz w:val="28"/>
          <w:szCs w:val="28"/>
        </w:rPr>
        <w:t>12</w:t>
      </w:r>
      <w:r w:rsidRPr="001A4AB1">
        <w:rPr>
          <w:sz w:val="28"/>
          <w:szCs w:val="28"/>
        </w:rPr>
        <w:t xml:space="preserve"> </w:t>
      </w:r>
      <w:proofErr w:type="spellStart"/>
      <w:r w:rsidRPr="001A4AB1">
        <w:rPr>
          <w:sz w:val="28"/>
          <w:szCs w:val="28"/>
        </w:rPr>
        <w:t>уч</w:t>
      </w:r>
      <w:proofErr w:type="spellEnd"/>
      <w:r w:rsidRPr="001A4AB1">
        <w:rPr>
          <w:sz w:val="28"/>
          <w:szCs w:val="28"/>
        </w:rPr>
        <w:t xml:space="preserve">. года </w:t>
      </w:r>
      <w:proofErr w:type="spellStart"/>
      <w:r w:rsidRPr="001A4AB1">
        <w:rPr>
          <w:sz w:val="28"/>
          <w:szCs w:val="28"/>
        </w:rPr>
        <w:t>Татев</w:t>
      </w:r>
      <w:proofErr w:type="spellEnd"/>
      <w:r w:rsidRPr="001A4AB1">
        <w:rPr>
          <w:sz w:val="28"/>
          <w:szCs w:val="28"/>
        </w:rPr>
        <w:t xml:space="preserve"> стала получать полноценный курс игры на фортепиано.)</w:t>
      </w:r>
    </w:p>
    <w:p w:rsidR="00241C5E" w:rsidRPr="001A4AB1" w:rsidRDefault="00241C5E" w:rsidP="001A4AB1">
      <w:pPr>
        <w:pStyle w:val="a5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1A4AB1">
        <w:rPr>
          <w:sz w:val="28"/>
          <w:szCs w:val="28"/>
        </w:rPr>
        <w:t>Максимальное устранение недостатков исполнительского мастерства.</w:t>
      </w:r>
    </w:p>
    <w:p w:rsidR="00241C5E" w:rsidRDefault="00241C5E" w:rsidP="001A4AB1">
      <w:pPr>
        <w:pStyle w:val="a5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1A4AB1">
        <w:rPr>
          <w:sz w:val="28"/>
          <w:szCs w:val="28"/>
        </w:rPr>
        <w:t>Формирование исполнительской культуры</w:t>
      </w:r>
      <w:r>
        <w:rPr>
          <w:sz w:val="28"/>
          <w:szCs w:val="28"/>
        </w:rPr>
        <w:t>.</w:t>
      </w:r>
    </w:p>
    <w:p w:rsidR="00241C5E" w:rsidRDefault="00241C5E" w:rsidP="001A4AB1">
      <w:pPr>
        <w:pStyle w:val="a5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Успешное выступление  </w:t>
      </w:r>
      <w:proofErr w:type="gramStart"/>
      <w:r>
        <w:rPr>
          <w:sz w:val="28"/>
          <w:szCs w:val="28"/>
        </w:rPr>
        <w:t>обучающейся</w:t>
      </w:r>
      <w:proofErr w:type="gramEnd"/>
      <w:r>
        <w:rPr>
          <w:sz w:val="28"/>
          <w:szCs w:val="28"/>
        </w:rPr>
        <w:t xml:space="preserve"> на конкурсных мероприятиях.</w:t>
      </w:r>
    </w:p>
    <w:p w:rsidR="00241C5E" w:rsidRDefault="00241C5E" w:rsidP="001A4AB1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Default="00241C5E" w:rsidP="001A4AB1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Default="00241C5E" w:rsidP="001A4AB1">
      <w:pPr>
        <w:tabs>
          <w:tab w:val="left" w:pos="567"/>
        </w:tabs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Модель работы с одарёнными детьми.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Выявление одарённых детей.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Разработка индивидуальной программы.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Диагностика личностного и творческого развития обучающегося (индивидуальный план)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Консультация для родителей по вопросам развития одарённого ребёнка.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Демонстрация творческих достижений </w:t>
      </w:r>
      <w:proofErr w:type="gramStart"/>
      <w:r>
        <w:rPr>
          <w:sz w:val="28"/>
          <w:szCs w:val="28"/>
        </w:rPr>
        <w:t>обучающейся</w:t>
      </w:r>
      <w:proofErr w:type="gramEnd"/>
      <w:r>
        <w:rPr>
          <w:sz w:val="28"/>
          <w:szCs w:val="28"/>
        </w:rPr>
        <w:t>.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Формирование системы самообучения одарённого ребёнка.</w:t>
      </w:r>
    </w:p>
    <w:p w:rsidR="00241C5E" w:rsidRDefault="00241C5E" w:rsidP="001A4AB1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Понимание и уважение личности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и профессиональное самосовершенствование педагога доп. Образования – это залог успешной работы.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Индивидуальный образовательный маршрут,</w:t>
      </w:r>
      <w:r>
        <w:rPr>
          <w:sz w:val="28"/>
          <w:szCs w:val="28"/>
        </w:rPr>
        <w:t xml:space="preserve"> созданный для обучающейся Мурадян </w:t>
      </w:r>
      <w:proofErr w:type="spellStart"/>
      <w:r>
        <w:rPr>
          <w:sz w:val="28"/>
          <w:szCs w:val="28"/>
        </w:rPr>
        <w:t>Татев</w:t>
      </w:r>
      <w:proofErr w:type="spellEnd"/>
      <w:r>
        <w:rPr>
          <w:sz w:val="28"/>
          <w:szCs w:val="28"/>
        </w:rPr>
        <w:t xml:space="preserve"> рассчитан</w:t>
      </w:r>
      <w:proofErr w:type="gramEnd"/>
      <w:r>
        <w:rPr>
          <w:sz w:val="28"/>
          <w:szCs w:val="28"/>
        </w:rPr>
        <w:t xml:space="preserve"> на 8 лет и состоит из 3-х этапов: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1 этап – становление – </w:t>
      </w:r>
      <w:r w:rsidRPr="00F15601">
        <w:rPr>
          <w:sz w:val="28"/>
          <w:szCs w:val="28"/>
        </w:rPr>
        <w:t>срок обучения</w:t>
      </w:r>
      <w:r>
        <w:rPr>
          <w:sz w:val="28"/>
          <w:szCs w:val="28"/>
        </w:rPr>
        <w:t xml:space="preserve"> 3 года.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b/>
          <w:sz w:val="28"/>
          <w:szCs w:val="28"/>
        </w:rPr>
        <w:t>2 этап –</w:t>
      </w:r>
      <w:r w:rsidRPr="00F15601">
        <w:rPr>
          <w:b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– срок обучения 2 года.</w:t>
      </w:r>
    </w:p>
    <w:p w:rsidR="00241C5E" w:rsidRDefault="00241C5E" w:rsidP="0065495F">
      <w:pPr>
        <w:tabs>
          <w:tab w:val="left" w:pos="567"/>
        </w:tabs>
        <w:ind w:left="50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этап </w:t>
      </w:r>
      <w:r>
        <w:rPr>
          <w:sz w:val="28"/>
          <w:szCs w:val="28"/>
        </w:rPr>
        <w:t xml:space="preserve">– </w:t>
      </w:r>
      <w:r w:rsidRPr="000F154C">
        <w:rPr>
          <w:b/>
          <w:sz w:val="28"/>
          <w:szCs w:val="28"/>
        </w:rPr>
        <w:t>профессиональное</w:t>
      </w:r>
      <w:r>
        <w:rPr>
          <w:b/>
          <w:sz w:val="28"/>
          <w:szCs w:val="28"/>
        </w:rPr>
        <w:t xml:space="preserve"> совершенствование и самосовершенствование </w:t>
      </w:r>
      <w:r>
        <w:rPr>
          <w:sz w:val="28"/>
          <w:szCs w:val="28"/>
        </w:rPr>
        <w:t xml:space="preserve"> 3 года.</w:t>
      </w:r>
    </w:p>
    <w:p w:rsidR="00241C5E" w:rsidRDefault="00241C5E" w:rsidP="0065495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Default="00241C5E" w:rsidP="0065495F">
      <w:pPr>
        <w:tabs>
          <w:tab w:val="left" w:pos="567"/>
        </w:tabs>
        <w:ind w:left="502"/>
        <w:rPr>
          <w:sz w:val="28"/>
          <w:szCs w:val="28"/>
        </w:rPr>
      </w:pPr>
    </w:p>
    <w:p w:rsidR="00241C5E" w:rsidRPr="0065495F" w:rsidRDefault="00241C5E" w:rsidP="0065495F">
      <w:pPr>
        <w:tabs>
          <w:tab w:val="left" w:pos="567"/>
        </w:tabs>
        <w:ind w:left="502"/>
        <w:rPr>
          <w:i/>
          <w:sz w:val="28"/>
          <w:szCs w:val="28"/>
        </w:rPr>
      </w:pPr>
      <w:r>
        <w:rPr>
          <w:b/>
          <w:sz w:val="28"/>
          <w:szCs w:val="28"/>
        </w:rPr>
        <w:t>Индивидуальная образовательная траектория (</w:t>
      </w:r>
      <w:r>
        <w:rPr>
          <w:sz w:val="28"/>
          <w:szCs w:val="28"/>
        </w:rPr>
        <w:t xml:space="preserve">предполагает несколько направлений реализации и обладает более широким значением чем маршрут ) Мурадян </w:t>
      </w:r>
      <w:proofErr w:type="spellStart"/>
      <w:r>
        <w:rPr>
          <w:sz w:val="28"/>
          <w:szCs w:val="28"/>
        </w:rPr>
        <w:t>Татев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условиях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детской школы искусств.</w:t>
      </w:r>
    </w:p>
    <w:tbl>
      <w:tblPr>
        <w:tblW w:w="6333" w:type="pct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"/>
        <w:gridCol w:w="1089"/>
        <w:gridCol w:w="1066"/>
        <w:gridCol w:w="2395"/>
        <w:gridCol w:w="266"/>
        <w:gridCol w:w="2353"/>
        <w:gridCol w:w="3037"/>
        <w:gridCol w:w="1292"/>
      </w:tblGrid>
      <w:tr w:rsidR="00241C5E" w:rsidRPr="004C085B" w:rsidTr="004C085B">
        <w:trPr>
          <w:gridBefore w:val="1"/>
          <w:trHeight w:val="117"/>
        </w:trPr>
        <w:tc>
          <w:tcPr>
            <w:tcW w:w="4887" w:type="pct"/>
            <w:gridSpan w:val="7"/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085B">
              <w:rPr>
                <w:b/>
                <w:sz w:val="28"/>
                <w:szCs w:val="28"/>
              </w:rPr>
              <w:t>1этап - становление</w:t>
            </w:r>
          </w:p>
        </w:tc>
      </w:tr>
      <w:tr w:rsidR="00241C5E" w:rsidRPr="004C085B" w:rsidTr="004C085B">
        <w:trPr>
          <w:gridBefore w:val="1"/>
          <w:trHeight w:val="122"/>
        </w:trPr>
        <w:tc>
          <w:tcPr>
            <w:tcW w:w="4887" w:type="pct"/>
            <w:gridSpan w:val="7"/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085B">
              <w:rPr>
                <w:b/>
                <w:sz w:val="28"/>
                <w:szCs w:val="28"/>
              </w:rPr>
              <w:t>Срок реализации: 3 года</w:t>
            </w:r>
          </w:p>
        </w:tc>
      </w:tr>
      <w:tr w:rsidR="00241C5E" w:rsidRPr="004C085B" w:rsidTr="004C085B">
        <w:trPr>
          <w:gridBefore w:val="1"/>
          <w:trHeight w:val="247"/>
        </w:trPr>
        <w:tc>
          <w:tcPr>
            <w:tcW w:w="463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4C085B">
              <w:rPr>
                <w:sz w:val="28"/>
                <w:szCs w:val="28"/>
              </w:rPr>
              <w:t>обуче</w:t>
            </w:r>
            <w:proofErr w:type="spellEnd"/>
            <w:r w:rsidRPr="004C085B">
              <w:rPr>
                <w:sz w:val="28"/>
                <w:szCs w:val="28"/>
              </w:rPr>
              <w:t xml:space="preserve"> </w:t>
            </w:r>
            <w:proofErr w:type="spellStart"/>
            <w:r w:rsidRPr="004C085B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453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C085B">
              <w:rPr>
                <w:sz w:val="28"/>
                <w:szCs w:val="28"/>
              </w:rPr>
              <w:t xml:space="preserve">Воз </w:t>
            </w:r>
            <w:proofErr w:type="spellStart"/>
            <w:r w:rsidRPr="004C085B">
              <w:rPr>
                <w:sz w:val="28"/>
                <w:szCs w:val="28"/>
              </w:rPr>
              <w:t>раст</w:t>
            </w:r>
            <w:proofErr w:type="spellEnd"/>
            <w:proofErr w:type="gramEnd"/>
          </w:p>
        </w:tc>
        <w:tc>
          <w:tcPr>
            <w:tcW w:w="1018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3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Задачи</w:t>
            </w:r>
          </w:p>
        </w:tc>
        <w:tc>
          <w:tcPr>
            <w:tcW w:w="1291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549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Режим занятий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t>(часов в неделю</w:t>
            </w:r>
            <w:r w:rsidRPr="004C085B">
              <w:rPr>
                <w:sz w:val="28"/>
                <w:szCs w:val="28"/>
              </w:rPr>
              <w:t>)</w:t>
            </w:r>
          </w:p>
        </w:tc>
      </w:tr>
      <w:tr w:rsidR="00241C5E" w:rsidRPr="004C085B" w:rsidTr="004C085B">
        <w:trPr>
          <w:gridBefore w:val="1"/>
          <w:trHeight w:val="541"/>
        </w:trPr>
        <w:tc>
          <w:tcPr>
            <w:tcW w:w="463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1</w:t>
            </w:r>
          </w:p>
        </w:tc>
        <w:tc>
          <w:tcPr>
            <w:tcW w:w="453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8лет</w:t>
            </w:r>
          </w:p>
        </w:tc>
        <w:tc>
          <w:tcPr>
            <w:tcW w:w="1018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>Формирование образовательной среды – для раскрытия способностей ребёнка</w:t>
            </w:r>
          </w:p>
        </w:tc>
        <w:tc>
          <w:tcPr>
            <w:tcW w:w="113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Первоначальные навыки игры на скрипке. </w:t>
            </w:r>
            <w:r w:rsidRPr="004C085B">
              <w:rPr>
                <w:sz w:val="24"/>
                <w:szCs w:val="24"/>
                <w:lang w:val="en-US"/>
              </w:rPr>
              <w:t>I</w:t>
            </w:r>
            <w:r w:rsidRPr="004C085B">
              <w:rPr>
                <w:sz w:val="24"/>
                <w:szCs w:val="24"/>
              </w:rPr>
              <w:t xml:space="preserve"> позиция и простейшие штрихи. Исполнение муз</w:t>
            </w:r>
            <w:proofErr w:type="gramStart"/>
            <w:r w:rsidRPr="004C085B">
              <w:rPr>
                <w:sz w:val="24"/>
                <w:szCs w:val="24"/>
              </w:rPr>
              <w:t>.</w:t>
            </w:r>
            <w:proofErr w:type="gramEnd"/>
            <w:r w:rsidRPr="004C085B">
              <w:rPr>
                <w:sz w:val="24"/>
                <w:szCs w:val="24"/>
              </w:rPr>
              <w:t xml:space="preserve"> </w:t>
            </w:r>
            <w:proofErr w:type="gramStart"/>
            <w:r w:rsidRPr="004C085B">
              <w:rPr>
                <w:sz w:val="24"/>
                <w:szCs w:val="24"/>
              </w:rPr>
              <w:t>р</w:t>
            </w:r>
            <w:proofErr w:type="gramEnd"/>
            <w:r w:rsidRPr="004C085B">
              <w:rPr>
                <w:sz w:val="24"/>
                <w:szCs w:val="24"/>
              </w:rPr>
              <w:t>азного характера (песня, танец)</w:t>
            </w:r>
          </w:p>
        </w:tc>
        <w:tc>
          <w:tcPr>
            <w:tcW w:w="1291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Навыки чтения с листа, чистое интонирование, внимание к </w:t>
            </w:r>
            <w:proofErr w:type="spellStart"/>
            <w:r w:rsidRPr="004C085B">
              <w:rPr>
                <w:sz w:val="24"/>
                <w:szCs w:val="24"/>
              </w:rPr>
              <w:t>звукоизвлечению</w:t>
            </w:r>
            <w:proofErr w:type="spellEnd"/>
            <w:r w:rsidRPr="004C085B">
              <w:rPr>
                <w:sz w:val="24"/>
                <w:szCs w:val="24"/>
              </w:rPr>
              <w:t>.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    Домашние концерты.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>Выступления перед одноклассниками. Кл</w:t>
            </w:r>
            <w:proofErr w:type="gramStart"/>
            <w:r w:rsidRPr="004C085B">
              <w:rPr>
                <w:sz w:val="24"/>
                <w:szCs w:val="24"/>
              </w:rPr>
              <w:t>.</w:t>
            </w:r>
            <w:proofErr w:type="gramEnd"/>
            <w:r w:rsidRPr="004C085B">
              <w:rPr>
                <w:sz w:val="24"/>
                <w:szCs w:val="24"/>
              </w:rPr>
              <w:t xml:space="preserve"> </w:t>
            </w:r>
            <w:proofErr w:type="gramStart"/>
            <w:r w:rsidRPr="004C085B">
              <w:rPr>
                <w:sz w:val="24"/>
                <w:szCs w:val="24"/>
              </w:rPr>
              <w:t>к</w:t>
            </w:r>
            <w:proofErr w:type="gramEnd"/>
            <w:r w:rsidRPr="004C085B">
              <w:rPr>
                <w:sz w:val="24"/>
                <w:szCs w:val="24"/>
              </w:rPr>
              <w:t>онцерт.</w:t>
            </w:r>
          </w:p>
        </w:tc>
        <w:tc>
          <w:tcPr>
            <w:tcW w:w="549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</w:pPr>
            <w:r w:rsidRPr="004C085B">
              <w:t>Муз</w:t>
            </w:r>
            <w:proofErr w:type="gramStart"/>
            <w:r w:rsidRPr="004C085B">
              <w:t>.</w:t>
            </w:r>
            <w:proofErr w:type="gramEnd"/>
            <w:r w:rsidRPr="004C085B">
              <w:t xml:space="preserve"> </w:t>
            </w:r>
            <w:proofErr w:type="gramStart"/>
            <w:r w:rsidRPr="004C085B">
              <w:rPr>
                <w:sz w:val="24"/>
                <w:szCs w:val="24"/>
              </w:rPr>
              <w:t>и</w:t>
            </w:r>
            <w:proofErr w:type="gramEnd"/>
            <w:r w:rsidRPr="004C085B">
              <w:rPr>
                <w:sz w:val="24"/>
                <w:szCs w:val="24"/>
              </w:rPr>
              <w:t xml:space="preserve">нструмент-2 часа ; </w:t>
            </w:r>
          </w:p>
        </w:tc>
      </w:tr>
      <w:tr w:rsidR="00241C5E" w:rsidRPr="004C085B" w:rsidTr="004C085B">
        <w:trPr>
          <w:trHeight w:val="1041"/>
        </w:trPr>
        <w:tc>
          <w:tcPr>
            <w:tcW w:w="113" w:type="pct"/>
            <w:vMerge w:val="restart"/>
            <w:tcBorders>
              <w:left w:val="nil"/>
              <w:bottom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>2 - 3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 xml:space="preserve">9лет – 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8"/>
                <w:szCs w:val="28"/>
              </w:rPr>
              <w:t>10лет</w:t>
            </w:r>
          </w:p>
        </w:tc>
        <w:tc>
          <w:tcPr>
            <w:tcW w:w="1018" w:type="pct"/>
            <w:tcBorders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Использование возможностей основных и дополнительных  </w:t>
            </w:r>
            <w:proofErr w:type="spellStart"/>
            <w:r w:rsidRPr="004C085B">
              <w:rPr>
                <w:sz w:val="24"/>
                <w:szCs w:val="24"/>
              </w:rPr>
              <w:t>образователных</w:t>
            </w:r>
            <w:proofErr w:type="spellEnd"/>
            <w:r w:rsidRPr="004C085B">
              <w:rPr>
                <w:sz w:val="24"/>
                <w:szCs w:val="24"/>
              </w:rPr>
              <w:t xml:space="preserve"> программ, вариативности </w:t>
            </w:r>
            <w:proofErr w:type="spellStart"/>
            <w:r w:rsidRPr="004C085B">
              <w:rPr>
                <w:sz w:val="24"/>
                <w:szCs w:val="24"/>
              </w:rPr>
              <w:t>ОП</w:t>
            </w:r>
            <w:proofErr w:type="gramStart"/>
            <w:r w:rsidRPr="004C085B">
              <w:rPr>
                <w:sz w:val="24"/>
                <w:szCs w:val="24"/>
              </w:rPr>
              <w:t>.О</w:t>
            </w:r>
            <w:proofErr w:type="gramEnd"/>
            <w:r w:rsidRPr="004C085B">
              <w:rPr>
                <w:sz w:val="24"/>
                <w:szCs w:val="24"/>
              </w:rPr>
              <w:t>беспечение</w:t>
            </w:r>
            <w:proofErr w:type="spellEnd"/>
            <w:r w:rsidRPr="004C085B">
              <w:rPr>
                <w:sz w:val="24"/>
                <w:szCs w:val="24"/>
              </w:rPr>
              <w:t xml:space="preserve"> практики свободного выбора вида деятельности.</w:t>
            </w:r>
          </w:p>
        </w:tc>
        <w:tc>
          <w:tcPr>
            <w:tcW w:w="113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>Продолжение работы над постановкой, свободой игровых движений Усложнение и детализация игровых навыков. Звучание инструмента в зависимости от характера муз</w:t>
            </w:r>
            <w:proofErr w:type="gramStart"/>
            <w:r w:rsidRPr="004C085B">
              <w:rPr>
                <w:sz w:val="24"/>
                <w:szCs w:val="24"/>
              </w:rPr>
              <w:t>.</w:t>
            </w:r>
            <w:proofErr w:type="gramEnd"/>
            <w:r w:rsidRPr="004C085B">
              <w:rPr>
                <w:sz w:val="24"/>
                <w:szCs w:val="24"/>
              </w:rPr>
              <w:t xml:space="preserve"> </w:t>
            </w:r>
            <w:proofErr w:type="gramStart"/>
            <w:r w:rsidRPr="004C085B">
              <w:rPr>
                <w:sz w:val="24"/>
                <w:szCs w:val="24"/>
              </w:rPr>
              <w:t>п</w:t>
            </w:r>
            <w:proofErr w:type="gramEnd"/>
            <w:r w:rsidRPr="004C085B">
              <w:rPr>
                <w:sz w:val="24"/>
                <w:szCs w:val="24"/>
              </w:rPr>
              <w:t>роизведения. Навыки анализа музыкальных и технических задач. Начало игры в ансамбле</w:t>
            </w:r>
          </w:p>
        </w:tc>
        <w:tc>
          <w:tcPr>
            <w:tcW w:w="1291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Первые выступления на концертах школы – соло  и в составе ансамбля скрипачей. 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 Выступление в дуэте со старшим скрипачом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 xml:space="preserve"> Участие в районном конкурсе детского творчества « </w:t>
            </w:r>
            <w:proofErr w:type="spellStart"/>
            <w:r w:rsidRPr="004C085B">
              <w:rPr>
                <w:sz w:val="24"/>
                <w:szCs w:val="24"/>
              </w:rPr>
              <w:t>Киришское</w:t>
            </w:r>
            <w:proofErr w:type="spellEnd"/>
            <w:r w:rsidRPr="004C085B">
              <w:rPr>
                <w:sz w:val="24"/>
                <w:szCs w:val="24"/>
              </w:rPr>
              <w:t xml:space="preserve"> подворье» - в составе ансамбля скрипачей и соло.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4C085B">
              <w:rPr>
                <w:sz w:val="24"/>
                <w:szCs w:val="24"/>
              </w:rPr>
              <w:t>Областной открытый конкурс «Весенний ключ»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</w:pPr>
            <w:r w:rsidRPr="004C085B">
              <w:t>Муз</w:t>
            </w:r>
            <w:proofErr w:type="gramStart"/>
            <w:r w:rsidRPr="004C085B">
              <w:t>.</w:t>
            </w:r>
            <w:proofErr w:type="gramEnd"/>
            <w:r w:rsidRPr="004C085B">
              <w:t xml:space="preserve"> </w:t>
            </w:r>
            <w:proofErr w:type="spellStart"/>
            <w:proofErr w:type="gramStart"/>
            <w:r w:rsidRPr="004C085B">
              <w:t>и</w:t>
            </w:r>
            <w:proofErr w:type="gramEnd"/>
            <w:r w:rsidRPr="004C085B">
              <w:t>н-т</w:t>
            </w:r>
            <w:proofErr w:type="spellEnd"/>
            <w:r w:rsidRPr="004C085B">
              <w:t xml:space="preserve"> 2.5 часа  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</w:pPr>
            <w:r w:rsidRPr="004C085B">
              <w:t>Ансамбль скрипачей 1час.</w:t>
            </w:r>
          </w:p>
        </w:tc>
      </w:tr>
      <w:tr w:rsidR="00241C5E" w:rsidRPr="004C085B" w:rsidTr="004C085B">
        <w:trPr>
          <w:trHeight w:val="70"/>
        </w:trPr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87" w:type="pct"/>
            <w:gridSpan w:val="7"/>
            <w:tcBorders>
              <w:left w:val="nil"/>
              <w:bottom w:val="nil"/>
              <w:right w:val="nil"/>
            </w:tcBorders>
          </w:tcPr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</w:pP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ind w:left="481"/>
              <w:jc w:val="both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 xml:space="preserve">За 2 года успешных занятий </w:t>
            </w:r>
            <w:proofErr w:type="spellStart"/>
            <w:r w:rsidRPr="004C085B">
              <w:rPr>
                <w:sz w:val="28"/>
                <w:szCs w:val="28"/>
              </w:rPr>
              <w:t>Татев</w:t>
            </w:r>
            <w:proofErr w:type="spellEnd"/>
            <w:r w:rsidRPr="004C085B">
              <w:rPr>
                <w:sz w:val="28"/>
                <w:szCs w:val="28"/>
              </w:rPr>
              <w:t xml:space="preserve"> научилась слушать и понимать поставленные перед ней задачи. Участие в районном конкурсе </w:t>
            </w:r>
            <w:proofErr w:type="gramStart"/>
            <w:r w:rsidRPr="004C085B">
              <w:rPr>
                <w:sz w:val="28"/>
                <w:szCs w:val="28"/>
              </w:rPr>
              <w:t xml:space="preserve">( </w:t>
            </w:r>
            <w:proofErr w:type="gramEnd"/>
            <w:r w:rsidRPr="004C085B">
              <w:rPr>
                <w:sz w:val="28"/>
                <w:szCs w:val="28"/>
              </w:rPr>
              <w:t xml:space="preserve">« Диплом 1 степени за соло и « Диплом»1 </w:t>
            </w:r>
            <w:r w:rsidRPr="004C085B">
              <w:rPr>
                <w:sz w:val="28"/>
                <w:szCs w:val="28"/>
              </w:rPr>
              <w:lastRenderedPageBreak/>
              <w:t xml:space="preserve">степени ансамблю скрипачей), «дух» состязания,  понравились ей настолько, что она стала готовиться и принимать участие во многих городских мероприятиях «Мисс бантик», «Лучшая </w:t>
            </w:r>
            <w:proofErr w:type="spellStart"/>
            <w:r w:rsidRPr="004C085B">
              <w:rPr>
                <w:sz w:val="28"/>
                <w:szCs w:val="28"/>
              </w:rPr>
              <w:t>Пеппи</w:t>
            </w:r>
            <w:proofErr w:type="spellEnd"/>
            <w:r w:rsidRPr="004C085B">
              <w:rPr>
                <w:sz w:val="28"/>
                <w:szCs w:val="28"/>
              </w:rPr>
              <w:t>» и т.д. По итогам диагностики двух лет обучения на муз</w:t>
            </w:r>
            <w:proofErr w:type="gramStart"/>
            <w:r w:rsidRPr="004C085B">
              <w:rPr>
                <w:sz w:val="28"/>
                <w:szCs w:val="28"/>
              </w:rPr>
              <w:t>.</w:t>
            </w:r>
            <w:proofErr w:type="gramEnd"/>
            <w:r w:rsidRPr="004C085B">
              <w:rPr>
                <w:sz w:val="28"/>
                <w:szCs w:val="28"/>
              </w:rPr>
              <w:t xml:space="preserve"> </w:t>
            </w:r>
            <w:proofErr w:type="gramStart"/>
            <w:r w:rsidRPr="004C085B">
              <w:rPr>
                <w:sz w:val="28"/>
                <w:szCs w:val="28"/>
              </w:rPr>
              <w:t>и</w:t>
            </w:r>
            <w:proofErr w:type="gramEnd"/>
            <w:r w:rsidRPr="004C085B">
              <w:rPr>
                <w:sz w:val="28"/>
                <w:szCs w:val="28"/>
              </w:rPr>
              <w:t xml:space="preserve">нструменте, стало понятно, что ребёнок обладает высоким уровнем стартовых способностей. И </w:t>
            </w:r>
            <w:proofErr w:type="gramStart"/>
            <w:r w:rsidRPr="004C085B">
              <w:rPr>
                <w:sz w:val="28"/>
                <w:szCs w:val="28"/>
              </w:rPr>
              <w:t>исходя из этих результатов   был</w:t>
            </w:r>
            <w:proofErr w:type="gramEnd"/>
            <w:r w:rsidRPr="004C085B">
              <w:rPr>
                <w:sz w:val="28"/>
                <w:szCs w:val="28"/>
              </w:rPr>
              <w:t xml:space="preserve"> составлен </w:t>
            </w:r>
            <w:r w:rsidRPr="004C085B">
              <w:rPr>
                <w:i/>
                <w:sz w:val="28"/>
                <w:szCs w:val="28"/>
              </w:rPr>
              <w:t>индивидуальный образовательный маршрут</w:t>
            </w:r>
            <w:r w:rsidRPr="004C085B">
              <w:rPr>
                <w:sz w:val="28"/>
                <w:szCs w:val="28"/>
              </w:rPr>
              <w:t xml:space="preserve"> на новый учебный год, в который вошло обязательное участие в областном конкурсе скрипачей. Это был областной конку</w:t>
            </w:r>
            <w:proofErr w:type="gramStart"/>
            <w:r w:rsidRPr="004C085B">
              <w:rPr>
                <w:sz w:val="28"/>
                <w:szCs w:val="28"/>
              </w:rPr>
              <w:t>рс скр</w:t>
            </w:r>
            <w:proofErr w:type="gramEnd"/>
            <w:r w:rsidRPr="004C085B">
              <w:rPr>
                <w:sz w:val="28"/>
                <w:szCs w:val="28"/>
              </w:rPr>
              <w:t xml:space="preserve">ипачей « Весенний ключ», где </w:t>
            </w:r>
            <w:proofErr w:type="spellStart"/>
            <w:r w:rsidRPr="004C085B">
              <w:rPr>
                <w:sz w:val="28"/>
                <w:szCs w:val="28"/>
              </w:rPr>
              <w:t>Татев</w:t>
            </w:r>
            <w:proofErr w:type="spellEnd"/>
            <w:r w:rsidRPr="004C085B">
              <w:rPr>
                <w:sz w:val="28"/>
                <w:szCs w:val="28"/>
              </w:rPr>
              <w:t xml:space="preserve"> получила «Диплом»1 степени и впервые в истории школы была приглашена выступить на Гала-концерт.  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ind w:left="481" w:hanging="764"/>
              <w:jc w:val="both"/>
              <w:rPr>
                <w:sz w:val="28"/>
                <w:szCs w:val="28"/>
              </w:rPr>
            </w:pPr>
            <w:r w:rsidRPr="004C085B">
              <w:rPr>
                <w:b/>
                <w:sz w:val="28"/>
                <w:szCs w:val="28"/>
              </w:rPr>
              <w:t xml:space="preserve">              2этап –  развитие: </w:t>
            </w:r>
            <w:r w:rsidRPr="004C085B">
              <w:rPr>
                <w:sz w:val="28"/>
                <w:szCs w:val="28"/>
              </w:rPr>
              <w:t xml:space="preserve">был в большей степени посвящен техническому развитию </w:t>
            </w:r>
            <w:proofErr w:type="spellStart"/>
            <w:r w:rsidRPr="004C085B">
              <w:rPr>
                <w:sz w:val="28"/>
                <w:szCs w:val="28"/>
              </w:rPr>
              <w:t>Татев</w:t>
            </w:r>
            <w:proofErr w:type="spellEnd"/>
            <w:r w:rsidRPr="004C085B">
              <w:rPr>
                <w:sz w:val="28"/>
                <w:szCs w:val="28"/>
              </w:rPr>
              <w:t xml:space="preserve"> скрипке</w:t>
            </w:r>
            <w:r w:rsidRPr="004C085B">
              <w:rPr>
                <w:b/>
                <w:sz w:val="28"/>
                <w:szCs w:val="28"/>
              </w:rPr>
              <w:t xml:space="preserve"> </w:t>
            </w:r>
            <w:r w:rsidRPr="004C085B">
              <w:rPr>
                <w:sz w:val="28"/>
                <w:szCs w:val="28"/>
              </w:rPr>
              <w:t>– это различные скрипичные штрихи, позиции, вибрато, двойные ноты. Кантилена, работа над пластикой ведения смычка.  Стилевое разнообразие репертуара, классическая и романтическая музыка. Жанровые пьесы и характер штрихов. Развитие как скрипача. Поставлены</w:t>
            </w:r>
            <w:r w:rsidRPr="004C085B">
              <w:rPr>
                <w:b/>
                <w:sz w:val="28"/>
                <w:szCs w:val="28"/>
              </w:rPr>
              <w:t xml:space="preserve"> задачи</w:t>
            </w:r>
            <w:r w:rsidRPr="004C085B">
              <w:rPr>
                <w:sz w:val="28"/>
                <w:szCs w:val="28"/>
              </w:rPr>
              <w:t xml:space="preserve"> овладеть большим количеством приёмов игры на беглости пальцев. Трели. Пунктирный ритм.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ind w:left="764" w:hanging="764"/>
              <w:jc w:val="both"/>
              <w:rPr>
                <w:sz w:val="28"/>
                <w:szCs w:val="28"/>
              </w:rPr>
            </w:pP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ind w:left="764" w:hanging="764"/>
              <w:jc w:val="both"/>
              <w:rPr>
                <w:sz w:val="28"/>
                <w:szCs w:val="28"/>
              </w:rPr>
            </w:pPr>
            <w:r w:rsidRPr="004C085B">
              <w:rPr>
                <w:sz w:val="28"/>
                <w:szCs w:val="28"/>
              </w:rPr>
              <w:t xml:space="preserve">                         </w:t>
            </w:r>
            <w:r w:rsidRPr="004C085B">
              <w:rPr>
                <w:b/>
                <w:sz w:val="28"/>
                <w:szCs w:val="28"/>
              </w:rPr>
              <w:t>Результат работы</w:t>
            </w:r>
            <w:r w:rsidRPr="004C085B">
              <w:rPr>
                <w:sz w:val="28"/>
                <w:szCs w:val="28"/>
              </w:rPr>
              <w:t xml:space="preserve"> по индивидуальному образовательному маршруту за период</w:t>
            </w:r>
          </w:p>
          <w:p w:rsidR="00241C5E" w:rsidRPr="004C085B" w:rsidRDefault="00241C5E" w:rsidP="004C085B">
            <w:pPr>
              <w:tabs>
                <w:tab w:val="left" w:pos="567"/>
              </w:tabs>
              <w:spacing w:after="0" w:line="240" w:lineRule="auto"/>
              <w:ind w:left="481" w:hanging="764"/>
              <w:jc w:val="both"/>
              <w:rPr>
                <w:b/>
                <w:sz w:val="28"/>
                <w:szCs w:val="28"/>
              </w:rPr>
            </w:pPr>
            <w:r w:rsidRPr="004C085B">
              <w:rPr>
                <w:b/>
                <w:sz w:val="28"/>
                <w:szCs w:val="28"/>
              </w:rPr>
              <w:t xml:space="preserve">                      Второго этапа:</w:t>
            </w:r>
          </w:p>
        </w:tc>
      </w:tr>
    </w:tbl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>2009г. – Областной конкурс «Весенний ключ»  - «Диплом»1степени.г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олхов.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2009г.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.  СПб. Международный  фестиваль-конкурс «Золотая пальмира» «Диплом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степени».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2010г. –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ириши. Районный фестиваль – конкурс «</w:t>
      </w:r>
      <w:proofErr w:type="spellStart"/>
      <w:r>
        <w:rPr>
          <w:sz w:val="28"/>
          <w:szCs w:val="28"/>
        </w:rPr>
        <w:t>Киришское</w:t>
      </w:r>
      <w:proofErr w:type="spellEnd"/>
      <w:r>
        <w:rPr>
          <w:sz w:val="28"/>
          <w:szCs w:val="28"/>
        </w:rPr>
        <w:t xml:space="preserve"> подворье» «Диплом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степени».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2010г.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олхов. Обл. конкурс «Весенний ключ» «Диплом </w:t>
      </w:r>
      <w:r>
        <w:rPr>
          <w:sz w:val="28"/>
          <w:szCs w:val="28"/>
          <w:lang w:val="en-US"/>
        </w:rPr>
        <w:t>II</w:t>
      </w:r>
      <w:r w:rsidRPr="004B418A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степени».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2010г. –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Пб. Международный конкурс исполнительского мастерства «</w:t>
      </w:r>
      <w:proofErr w:type="spellStart"/>
      <w:r>
        <w:rPr>
          <w:sz w:val="28"/>
          <w:szCs w:val="28"/>
        </w:rPr>
        <w:t>СПб-ские</w:t>
      </w:r>
      <w:proofErr w:type="spellEnd"/>
      <w:r>
        <w:rPr>
          <w:sz w:val="28"/>
          <w:szCs w:val="28"/>
        </w:rPr>
        <w:t xml:space="preserve">  «Рождественские ассамблеи»  «Диплом </w:t>
      </w:r>
      <w:r w:rsidRPr="004B41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B418A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степени».</w:t>
      </w:r>
    </w:p>
    <w:p w:rsidR="00241C5E" w:rsidRDefault="00241C5E" w:rsidP="00097533">
      <w:pPr>
        <w:tabs>
          <w:tab w:val="left" w:pos="-567"/>
        </w:tabs>
        <w:ind w:left="-426"/>
        <w:rPr>
          <w:b/>
          <w:sz w:val="28"/>
          <w:szCs w:val="28"/>
        </w:rPr>
      </w:pPr>
      <w:r w:rsidRPr="00097533">
        <w:rPr>
          <w:b/>
          <w:sz w:val="28"/>
          <w:szCs w:val="28"/>
        </w:rPr>
        <w:t>3этап – профессиональное совершенствование и</w:t>
      </w:r>
      <w:r>
        <w:rPr>
          <w:b/>
          <w:sz w:val="28"/>
          <w:szCs w:val="28"/>
        </w:rPr>
        <w:t xml:space="preserve"> самосовершенствование:</w:t>
      </w:r>
    </w:p>
    <w:p w:rsidR="00241C5E" w:rsidRDefault="00241C5E" w:rsidP="00097533">
      <w:pPr>
        <w:tabs>
          <w:tab w:val="left" w:pos="-567"/>
        </w:tabs>
        <w:ind w:left="-426"/>
        <w:rPr>
          <w:b/>
          <w:sz w:val="28"/>
          <w:szCs w:val="28"/>
        </w:rPr>
      </w:pPr>
      <w:r>
        <w:rPr>
          <w:sz w:val="28"/>
          <w:szCs w:val="28"/>
        </w:rPr>
        <w:t>работает в</w:t>
      </w:r>
      <w:r w:rsidRPr="00097533">
        <w:rPr>
          <w:b/>
          <w:sz w:val="28"/>
          <w:szCs w:val="28"/>
        </w:rPr>
        <w:t xml:space="preserve"> направлении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«Путь к мастерству». Ученик принял помощь преподавателя, сделал</w:t>
      </w:r>
      <w:r w:rsidRPr="00D3270E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 xml:space="preserve">  </w:t>
      </w:r>
      <w:r w:rsidRPr="00D3270E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профессиональное продвижение к профессии</w:t>
      </w:r>
    </w:p>
    <w:p w:rsidR="00241C5E" w:rsidRDefault="00241C5E" w:rsidP="00097533">
      <w:pPr>
        <w:tabs>
          <w:tab w:val="left" w:pos="-567"/>
        </w:tabs>
        <w:ind w:left="-426"/>
        <w:rPr>
          <w:sz w:val="28"/>
          <w:szCs w:val="28"/>
        </w:rPr>
      </w:pPr>
      <w:r w:rsidRPr="00050584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часов по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нструменту возросло до 3ч. в неделю. Поставили </w:t>
      </w:r>
      <w:r w:rsidRPr="008F04CA">
        <w:rPr>
          <w:b/>
          <w:sz w:val="28"/>
          <w:szCs w:val="28"/>
        </w:rPr>
        <w:t>задачи</w:t>
      </w:r>
      <w:r w:rsidRPr="008F04CA">
        <w:rPr>
          <w:sz w:val="28"/>
          <w:szCs w:val="28"/>
        </w:rPr>
        <w:t xml:space="preserve"> б</w:t>
      </w:r>
      <w:r>
        <w:rPr>
          <w:sz w:val="28"/>
          <w:szCs w:val="28"/>
        </w:rPr>
        <w:t>олее глубокого изучения теоретических дисциплин – сольфеджио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итература. Занятия с новым коллективом « Смешанный хор и камерный оркестр», помимо игры в оркестре, дали возможность ученице попробовать </w:t>
      </w:r>
      <w:r>
        <w:rPr>
          <w:sz w:val="28"/>
          <w:szCs w:val="28"/>
        </w:rPr>
        <w:lastRenderedPageBreak/>
        <w:t xml:space="preserve">себя в роли концертмейстера. Образовался прекрасный ансамбль -   ученик-вокалист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обучающийся тоже по индивидуальному  маршруту) и аккомпанирующий скрипач.</w:t>
      </w:r>
    </w:p>
    <w:p w:rsidR="00241C5E" w:rsidRDefault="00241C5E" w:rsidP="00097533">
      <w:pPr>
        <w:tabs>
          <w:tab w:val="left" w:pos="-567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Продолжилась работа над развитием техники, совершенствованием различных штрихов, над разнообразным звучанием инструмента. Пошло активное освоение скрипичного репертуара разностильной направленности – сонаты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, Генделя</w:t>
      </w:r>
      <w:r w:rsidRPr="00671A6C">
        <w:rPr>
          <w:b/>
          <w:sz w:val="28"/>
          <w:szCs w:val="28"/>
        </w:rPr>
        <w:t xml:space="preserve">. </w:t>
      </w:r>
      <w:r w:rsidRPr="00671A6C">
        <w:rPr>
          <w:b/>
          <w:i/>
          <w:sz w:val="28"/>
          <w:szCs w:val="28"/>
        </w:rPr>
        <w:t>Актуальность индивидуального</w:t>
      </w:r>
      <w:r>
        <w:rPr>
          <w:sz w:val="28"/>
          <w:szCs w:val="28"/>
        </w:rPr>
        <w:t xml:space="preserve"> </w:t>
      </w:r>
      <w:r w:rsidRPr="00671A6C">
        <w:rPr>
          <w:b/>
          <w:i/>
          <w:sz w:val="28"/>
          <w:szCs w:val="28"/>
        </w:rPr>
        <w:t>маршрута этого этапа</w:t>
      </w:r>
      <w:r>
        <w:rPr>
          <w:i/>
          <w:sz w:val="28"/>
          <w:szCs w:val="28"/>
        </w:rPr>
        <w:t xml:space="preserve"> </w:t>
      </w:r>
      <w:r w:rsidRPr="00BE3C66">
        <w:rPr>
          <w:sz w:val="28"/>
          <w:szCs w:val="28"/>
        </w:rPr>
        <w:t>в том</w:t>
      </w:r>
      <w:r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выполняя задачу « профессионального совершенствования» ориентирован  на конкурсы.</w:t>
      </w:r>
    </w:p>
    <w:p w:rsidR="00241C5E" w:rsidRDefault="00241C5E" w:rsidP="00097533">
      <w:pPr>
        <w:tabs>
          <w:tab w:val="left" w:pos="-567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В течение учебного времени ученик должен иметь возможность обыгрывать  конкурсную и концертную программы. Значит необходимо продумать возможность активного участия в концертах школы, отдела, классных вечерах.</w:t>
      </w:r>
    </w:p>
    <w:p w:rsidR="00241C5E" w:rsidRPr="003171F2" w:rsidRDefault="00241C5E" w:rsidP="00097533">
      <w:pPr>
        <w:tabs>
          <w:tab w:val="left" w:pos="-567"/>
        </w:tabs>
        <w:ind w:left="-426"/>
        <w:rPr>
          <w:b/>
          <w:sz w:val="28"/>
          <w:szCs w:val="28"/>
        </w:rPr>
      </w:pPr>
    </w:p>
    <w:p w:rsidR="00241C5E" w:rsidRDefault="00241C5E" w:rsidP="00097533">
      <w:pPr>
        <w:tabs>
          <w:tab w:val="left" w:pos="-567"/>
        </w:tabs>
        <w:ind w:left="502"/>
        <w:rPr>
          <w:b/>
          <w:sz w:val="28"/>
          <w:szCs w:val="28"/>
        </w:rPr>
      </w:pPr>
      <w:r w:rsidRPr="003171F2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 работы по индивидуальному маршруту</w:t>
      </w:r>
    </w:p>
    <w:p w:rsidR="00241C5E" w:rsidRPr="003171F2" w:rsidRDefault="00241C5E" w:rsidP="00097533">
      <w:pPr>
        <w:tabs>
          <w:tab w:val="left" w:pos="-567"/>
        </w:tabs>
        <w:ind w:left="502"/>
        <w:rPr>
          <w:sz w:val="28"/>
          <w:szCs w:val="28"/>
        </w:rPr>
      </w:pPr>
      <w:r>
        <w:rPr>
          <w:b/>
          <w:sz w:val="28"/>
          <w:szCs w:val="28"/>
        </w:rPr>
        <w:t>Третьего этапа: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2011г. –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ириши. Районный фестиваль «</w:t>
      </w:r>
      <w:proofErr w:type="spellStart"/>
      <w:r>
        <w:rPr>
          <w:sz w:val="28"/>
          <w:szCs w:val="28"/>
        </w:rPr>
        <w:t>Киришское</w:t>
      </w:r>
      <w:proofErr w:type="spellEnd"/>
      <w:r>
        <w:rPr>
          <w:sz w:val="28"/>
          <w:szCs w:val="28"/>
        </w:rPr>
        <w:t xml:space="preserve"> подворье» «Диплом 1 степени»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2011г.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олосово .Открытый Областной конкурс  «Цвет и звук Державы Рериха» «Диплом 1степени».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2011г. –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атчина. Открытый Областной конкурс «Юные дарования» «Лауреат </w:t>
      </w:r>
      <w:r>
        <w:rPr>
          <w:sz w:val="28"/>
          <w:szCs w:val="28"/>
          <w:lang w:val="en-US"/>
        </w:rPr>
        <w:t>III</w:t>
      </w:r>
      <w:r w:rsidRPr="0050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степени».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2012г. –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ихвин .Открытый Областной конкурс « им. Р.-Корсакова» «Диплом </w:t>
      </w:r>
      <w:r>
        <w:rPr>
          <w:sz w:val="28"/>
          <w:szCs w:val="28"/>
          <w:lang w:val="en-US"/>
        </w:rPr>
        <w:t>II</w:t>
      </w:r>
      <w:r w:rsidRPr="0050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степени».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2012г.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олосово.  Областной конкурс «Цвет и звук Державы Рериха» «Диплом </w:t>
      </w:r>
      <w:r>
        <w:rPr>
          <w:sz w:val="28"/>
          <w:szCs w:val="28"/>
          <w:lang w:val="en-US"/>
        </w:rPr>
        <w:t>I</w:t>
      </w:r>
      <w:r w:rsidRPr="008570D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степени»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570DC">
        <w:rPr>
          <w:b/>
          <w:sz w:val="28"/>
          <w:szCs w:val="28"/>
        </w:rPr>
        <w:t>Метапредметные</w:t>
      </w:r>
      <w:proofErr w:type="spellEnd"/>
      <w:r w:rsidRPr="008570DC">
        <w:rPr>
          <w:b/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 вышли тоже на новый высокий уровень:</w:t>
      </w:r>
    </w:p>
    <w:p w:rsidR="00241C5E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 w:rsidRPr="008570DC">
        <w:rPr>
          <w:sz w:val="28"/>
          <w:szCs w:val="28"/>
        </w:rPr>
        <w:t>2012</w:t>
      </w:r>
      <w:r>
        <w:rPr>
          <w:sz w:val="28"/>
          <w:szCs w:val="28"/>
        </w:rPr>
        <w:t>г. – г. Всеволожск. Областная Олимпиада по сольфеджио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итиратуре</w:t>
      </w:r>
      <w:proofErr w:type="spellEnd"/>
      <w:r>
        <w:rPr>
          <w:sz w:val="28"/>
          <w:szCs w:val="28"/>
        </w:rPr>
        <w:t xml:space="preserve"> «Диплом 1 степени»</w:t>
      </w:r>
    </w:p>
    <w:p w:rsidR="00241C5E" w:rsidRPr="008570DC" w:rsidRDefault="00241C5E" w:rsidP="001B361C">
      <w:pPr>
        <w:tabs>
          <w:tab w:val="left" w:pos="567"/>
        </w:tabs>
        <w:ind w:left="502"/>
        <w:rPr>
          <w:sz w:val="28"/>
          <w:szCs w:val="28"/>
        </w:rPr>
      </w:pPr>
      <w:r>
        <w:rPr>
          <w:sz w:val="28"/>
          <w:szCs w:val="28"/>
        </w:rPr>
        <w:t>2013г. – г. СПб. Всероссийская олимпиада по сольфеджио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итературе «Гран – при».</w:t>
      </w:r>
      <w:r w:rsidRPr="008570DC">
        <w:rPr>
          <w:sz w:val="28"/>
          <w:szCs w:val="28"/>
        </w:rPr>
        <w:t xml:space="preserve">            </w:t>
      </w:r>
    </w:p>
    <w:sectPr w:rsidR="00241C5E" w:rsidRPr="008570DC" w:rsidSect="00B8062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303"/>
    <w:multiLevelType w:val="hybridMultilevel"/>
    <w:tmpl w:val="BE404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D7C52E0"/>
    <w:multiLevelType w:val="hybridMultilevel"/>
    <w:tmpl w:val="8B14D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7F3FBC"/>
    <w:multiLevelType w:val="hybridMultilevel"/>
    <w:tmpl w:val="B934757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6C2527B5"/>
    <w:multiLevelType w:val="hybridMultilevel"/>
    <w:tmpl w:val="EB5AA0B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DB"/>
    <w:rsid w:val="00000E26"/>
    <w:rsid w:val="00026145"/>
    <w:rsid w:val="00033759"/>
    <w:rsid w:val="0004424F"/>
    <w:rsid w:val="00050584"/>
    <w:rsid w:val="00052612"/>
    <w:rsid w:val="00055BA4"/>
    <w:rsid w:val="00084C78"/>
    <w:rsid w:val="00097533"/>
    <w:rsid w:val="000F154C"/>
    <w:rsid w:val="000F78FA"/>
    <w:rsid w:val="00120819"/>
    <w:rsid w:val="00122AAE"/>
    <w:rsid w:val="001574C5"/>
    <w:rsid w:val="00181B83"/>
    <w:rsid w:val="001A4AB1"/>
    <w:rsid w:val="001B0208"/>
    <w:rsid w:val="001B361C"/>
    <w:rsid w:val="002237B5"/>
    <w:rsid w:val="00230124"/>
    <w:rsid w:val="0023783D"/>
    <w:rsid w:val="00241C5E"/>
    <w:rsid w:val="002A6853"/>
    <w:rsid w:val="002B0C1A"/>
    <w:rsid w:val="002C149B"/>
    <w:rsid w:val="002F0F7F"/>
    <w:rsid w:val="003171F2"/>
    <w:rsid w:val="00381A85"/>
    <w:rsid w:val="00392F8D"/>
    <w:rsid w:val="003A3F36"/>
    <w:rsid w:val="003B33C2"/>
    <w:rsid w:val="003D134F"/>
    <w:rsid w:val="003F66BA"/>
    <w:rsid w:val="00411F23"/>
    <w:rsid w:val="0041633D"/>
    <w:rsid w:val="00437B24"/>
    <w:rsid w:val="00445F5B"/>
    <w:rsid w:val="00453A23"/>
    <w:rsid w:val="004A415B"/>
    <w:rsid w:val="004B418A"/>
    <w:rsid w:val="004C085B"/>
    <w:rsid w:val="004C0A6E"/>
    <w:rsid w:val="004E65AE"/>
    <w:rsid w:val="004F6D8D"/>
    <w:rsid w:val="005033E6"/>
    <w:rsid w:val="005256D7"/>
    <w:rsid w:val="00531A1E"/>
    <w:rsid w:val="0054228E"/>
    <w:rsid w:val="0054526B"/>
    <w:rsid w:val="005615FA"/>
    <w:rsid w:val="00581A8D"/>
    <w:rsid w:val="005A0FFE"/>
    <w:rsid w:val="005A20EA"/>
    <w:rsid w:val="00607C90"/>
    <w:rsid w:val="00615FC9"/>
    <w:rsid w:val="00625367"/>
    <w:rsid w:val="006258C2"/>
    <w:rsid w:val="00626500"/>
    <w:rsid w:val="00646E06"/>
    <w:rsid w:val="0065495F"/>
    <w:rsid w:val="00671A6C"/>
    <w:rsid w:val="006809EC"/>
    <w:rsid w:val="00684A56"/>
    <w:rsid w:val="006A20C5"/>
    <w:rsid w:val="006C0B6B"/>
    <w:rsid w:val="006C4C81"/>
    <w:rsid w:val="006D5247"/>
    <w:rsid w:val="0073629C"/>
    <w:rsid w:val="00744745"/>
    <w:rsid w:val="007B25AF"/>
    <w:rsid w:val="008570DC"/>
    <w:rsid w:val="008712C7"/>
    <w:rsid w:val="00871F0A"/>
    <w:rsid w:val="00885A2B"/>
    <w:rsid w:val="008F04CA"/>
    <w:rsid w:val="00921495"/>
    <w:rsid w:val="009C4F21"/>
    <w:rsid w:val="009E5626"/>
    <w:rsid w:val="009E78BE"/>
    <w:rsid w:val="00A00203"/>
    <w:rsid w:val="00A00DD6"/>
    <w:rsid w:val="00A11C75"/>
    <w:rsid w:val="00A42D0C"/>
    <w:rsid w:val="00A43202"/>
    <w:rsid w:val="00A44813"/>
    <w:rsid w:val="00A6750F"/>
    <w:rsid w:val="00AB28BF"/>
    <w:rsid w:val="00AB326E"/>
    <w:rsid w:val="00AB3C83"/>
    <w:rsid w:val="00AC73DB"/>
    <w:rsid w:val="00B05185"/>
    <w:rsid w:val="00B15ED0"/>
    <w:rsid w:val="00B337D4"/>
    <w:rsid w:val="00B66A0F"/>
    <w:rsid w:val="00B8062F"/>
    <w:rsid w:val="00B83138"/>
    <w:rsid w:val="00B8563E"/>
    <w:rsid w:val="00BC106C"/>
    <w:rsid w:val="00BE0D20"/>
    <w:rsid w:val="00BE3C66"/>
    <w:rsid w:val="00BE6C49"/>
    <w:rsid w:val="00C254DF"/>
    <w:rsid w:val="00C67022"/>
    <w:rsid w:val="00C904E4"/>
    <w:rsid w:val="00CA41FF"/>
    <w:rsid w:val="00CC41F9"/>
    <w:rsid w:val="00D012FC"/>
    <w:rsid w:val="00D3270E"/>
    <w:rsid w:val="00D443E0"/>
    <w:rsid w:val="00D614D7"/>
    <w:rsid w:val="00D65588"/>
    <w:rsid w:val="00D91502"/>
    <w:rsid w:val="00DE3E97"/>
    <w:rsid w:val="00DF36C6"/>
    <w:rsid w:val="00DF3F42"/>
    <w:rsid w:val="00DF7F02"/>
    <w:rsid w:val="00E13CC4"/>
    <w:rsid w:val="00E3507C"/>
    <w:rsid w:val="00E703BB"/>
    <w:rsid w:val="00E724F6"/>
    <w:rsid w:val="00E869BC"/>
    <w:rsid w:val="00EA3F86"/>
    <w:rsid w:val="00F0743A"/>
    <w:rsid w:val="00F15601"/>
    <w:rsid w:val="00F238E5"/>
    <w:rsid w:val="00F2604C"/>
    <w:rsid w:val="00F26AF3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163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163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41633D"/>
    <w:pPr>
      <w:ind w:left="720"/>
      <w:contextualSpacing/>
    </w:pPr>
  </w:style>
  <w:style w:type="table" w:styleId="a6">
    <w:name w:val="Table Grid"/>
    <w:basedOn w:val="a1"/>
    <w:uiPriority w:val="99"/>
    <w:rsid w:val="0054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1961</Words>
  <Characters>11184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Acer</cp:lastModifiedBy>
  <cp:revision>8</cp:revision>
  <cp:lastPrinted>2013-06-06T00:13:00Z</cp:lastPrinted>
  <dcterms:created xsi:type="dcterms:W3CDTF">2013-05-28T23:52:00Z</dcterms:created>
  <dcterms:modified xsi:type="dcterms:W3CDTF">2014-02-02T07:59:00Z</dcterms:modified>
</cp:coreProperties>
</file>