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5348345"/>
        <w:docPartObj>
          <w:docPartGallery w:val="Cover Pages"/>
          <w:docPartUnique/>
        </w:docPartObj>
      </w:sdtPr>
      <w:sdtEndPr>
        <w:rPr>
          <w:rStyle w:val="aa"/>
          <w:rFonts w:ascii="Times New Roman" w:eastAsia="Times New Roman" w:hAnsi="Times New Roman"/>
          <w:b/>
          <w:bCs/>
          <w:color w:val="11B1EA" w:themeColor="accent2" w:themeShade="BF"/>
          <w:spacing w:val="5"/>
          <w:sz w:val="56"/>
          <w:szCs w:val="56"/>
          <w:lang w:eastAsia="ru-RU"/>
        </w:rPr>
      </w:sdtEndPr>
      <w:sdtContent>
        <w:p w:rsidR="00F920CB" w:rsidRDefault="00F920C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7215" behindDoc="1" locked="0" layoutInCell="0" allowOverlap="1" wp14:anchorId="490314A6" wp14:editId="163BFB8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24130" b="0"/>
                    <wp:wrapTight wrapText="bothSides">
                      <wp:wrapPolygon edited="0">
                        <wp:start x="0" y="0"/>
                        <wp:lineTo x="0" y="21551"/>
                        <wp:lineTo x="21636" y="21551"/>
                        <wp:lineTo x="21636" y="0"/>
                        <wp:lineTo x="0" y="0"/>
                      </wp:wrapPolygon>
                    </wp:wrapTight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18485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0F51" w:rsidRPr="00BD5EAF" w:rsidRDefault="00490F51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1479E" w:themeColor="accent1" w:themeShade="BF"/>
                                      <w:sz w:val="52"/>
                                      <w:szCs w:val="52"/>
                                    </w:rPr>
                                  </w:pPr>
                                  <w:r w:rsidRPr="00BD5E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1479E" w:themeColor="accent1" w:themeShade="BF"/>
                                      <w:sz w:val="52"/>
                                      <w:szCs w:val="52"/>
                                    </w:rPr>
                                    <w:t>2013 -2017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-93250614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90F51" w:rsidRDefault="00490F51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4E67C8" w:themeColor="accent1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Организация"/>
                                    <w:id w:val="-65792976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90F51" w:rsidRPr="00BD5EAF" w:rsidRDefault="00490F51" w:rsidP="00EA7E41">
                                      <w:pPr>
                                        <w:pStyle w:val="a5"/>
                                        <w:spacing w:line="36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E67C8" w:themeColor="accent1"/>
                                          <w:sz w:val="28"/>
                                          <w:szCs w:val="28"/>
                                          <w14:textOutline w14:w="5270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BD5EAF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E67C8" w:themeColor="accent1"/>
                                          <w:sz w:val="28"/>
                                          <w:szCs w:val="28"/>
                                          <w14:textOutline w14:w="5270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 xml:space="preserve">МБОУ ВСОШ № 9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Дата"/>
                                    <w:id w:val="-38362666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90F51" w:rsidRDefault="00490F51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  <w14:textOutline w14:w="10541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-251659265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bbe8dd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bbe8dd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o1MMA&#10;AADcAAAADwAAAGRycy9kb3ducmV2LnhtbESP0YrCMBRE3wX/IVxhX0RTFap0m4oIC31V9wNum2tb&#10;trkpTWy7+/VGEPZxmJkzTHqcTCsG6l1jWcFmHYEgLq1uuFLwfftaHUA4j6yxtUwKfsnBMZvPUky0&#10;HflCw9VXIkDYJaig9r5LpHRlTQbd2nbEwbvb3qAPsq+k7nEMcNPKbRTF0mDDYaHGjs41lT/Xh1EQ&#10;77o/zm93zPePYrktDmM0mJNSH4vp9AnC0+T/w+92rhXs4j28zo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o1MMAAADcAAAADwAAAAAAAAAAAAAAAACYAgAAZHJzL2Rv&#10;d25yZXYueG1sUEsFBgAAAAAEAAQA9QAAAIgDAAAAAA==&#10;" fill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97258" w:rsidRPr="00BD5EAF" w:rsidRDefault="006972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79E" w:themeColor="accent1" w:themeShade="BF"/>
                                <w:sz w:val="52"/>
                                <w:szCs w:val="52"/>
                              </w:rPr>
                            </w:pPr>
                            <w:r w:rsidRPr="00BD5E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79E" w:themeColor="accent1" w:themeShade="BF"/>
                                <w:sz w:val="52"/>
                                <w:szCs w:val="52"/>
                              </w:rPr>
                              <w:t>2013 -2017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-93250614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97258" w:rsidRDefault="00697258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4E67C8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Организация"/>
                              <w:id w:val="-65792976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97258" w:rsidRPr="00BD5EAF" w:rsidRDefault="00697258" w:rsidP="00EA7E41">
                                <w:pPr>
                                  <w:pStyle w:val="a5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E67C8" w:themeColor="accen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BD5EAF">
                                  <w:rPr>
                                    <w:rFonts w:ascii="Times New Roman" w:hAnsi="Times New Roman" w:cs="Times New Roman"/>
                                    <w:b/>
                                    <w:color w:val="4E67C8" w:themeColor="accen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МБОУ ВСОШ № 9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Дата"/>
                              <w:id w:val="-3836266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97258" w:rsidRDefault="00697258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type="tight" anchorx="page" anchory="page"/>
                  </v:group>
                </w:pict>
              </mc:Fallback>
            </mc:AlternateContent>
          </w:r>
        </w:p>
        <w:p w:rsidR="000A602D" w:rsidRDefault="008C34FC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  <w:r>
            <w:rPr>
              <w:rFonts w:ascii="Arial" w:hAnsi="Arial" w:cs="Arial"/>
              <w:noProof/>
              <w:color w:val="0000CC"/>
              <w:sz w:val="19"/>
              <w:szCs w:val="19"/>
              <w:lang w:eastAsia="ru-RU"/>
            </w:rPr>
            <w:drawing>
              <wp:inline distT="0" distB="0" distL="0" distR="0" wp14:anchorId="162D07A4" wp14:editId="588AEEC0">
                <wp:extent cx="2137410" cy="1433195"/>
                <wp:effectExtent l="0" t="0" r="0" b="0"/>
                <wp:docPr id="557" name="Рисунок 557" descr="http://im5-tub-ru.yandex.net/i?id=21149242-34-72&amp;n=17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m5-tub-ru.yandex.net/i?id=21149242-34-72&amp;n=17">
                          <a:hlinkClick r:id="rId1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602D" w:rsidRDefault="00E037D3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4F62339" wp14:editId="51B23BFD">
                    <wp:simplePos x="0" y="0"/>
                    <wp:positionH relativeFrom="page">
                      <wp:posOffset>347871</wp:posOffset>
                    </wp:positionH>
                    <wp:positionV relativeFrom="page">
                      <wp:posOffset>2673626</wp:posOffset>
                    </wp:positionV>
                    <wp:extent cx="6530008" cy="1165860"/>
                    <wp:effectExtent l="0" t="0" r="23495" b="1651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0008" cy="11658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490F51" w:rsidRPr="00401A5D" w:rsidRDefault="00CF2C9F" w:rsidP="00697258">
                                <w:pPr>
                                  <w:pStyle w:val="a5"/>
                                  <w:ind w:left="28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Название"/>
                                    <w:id w:val="-66887628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90F51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ПРОГРАММА РАЗВИТИЯ МУНИЦИПАЛЬНОГО  БЮДЖЕТНОГО ОБРАЗОВАТЕЛЬНОГО УЧРЕЖДЕНИЯ ВЕЧЕРНЕЙ (СМЕННОЙ) ОБЩЕОБРАЗОВАТЕЛЬНОЙ ШКОЛЫ №9 города Ульяновска</w:t>
                                    </w:r>
                                  </w:sdtContent>
                                </w:sdt>
                                <w:r w:rsidR="00490F51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27.4pt;margin-top:210.5pt;width:514.15pt;height:91.8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" o:allowincell="f" fillcolor="#4e67c8 [3204]" strokecolor="white [3212]" strokeweight="1pt">
                    <v:textbox style="mso-fit-shape-to-text:t" inset="14.4pt,,14.4pt">
                      <w:txbxContent>
                        <w:p w:rsidR="00697258" w:rsidRPr="00401A5D" w:rsidRDefault="00697258" w:rsidP="00697258">
                          <w:pPr>
                            <w:pStyle w:val="a5"/>
                            <w:ind w:left="284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alias w:val="Название"/>
                              <w:id w:val="-66887628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>ПРОГРАММА РАЗВИТИЯ МУНИЦИПАЛЬНОГО  БЮДЖЕТНОГО ОБРАЗОВАТЕЛЬНОГО УЧРЕЖДЕНИЯ ВЕЧЕРНЕЙ (СМЕННОЙ) ОБЩЕОБРАЗОВАТЕЛЬНОЙ ШКОЛЫ №9 города Ульяновска</w:t>
                              </w:r>
                            </w:sdtContent>
                          </w:sdt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A602D" w:rsidRDefault="000A602D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</w:p>
        <w:p w:rsidR="000A602D" w:rsidRDefault="000A602D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</w:p>
        <w:p w:rsidR="000A602D" w:rsidRDefault="000A602D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</w:p>
        <w:p w:rsidR="000A602D" w:rsidRDefault="000A602D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</w:p>
        <w:p w:rsidR="00F920CB" w:rsidRDefault="00F920CB">
          <w:pPr>
            <w:spacing w:after="0" w:line="240" w:lineRule="auto"/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</w:pPr>
          <w:r>
            <w:rPr>
              <w:rStyle w:val="aa"/>
              <w:rFonts w:ascii="Times New Roman" w:eastAsia="Times New Roman" w:hAnsi="Times New Roman"/>
              <w:sz w:val="56"/>
              <w:szCs w:val="56"/>
              <w:lang w:eastAsia="ru-RU"/>
            </w:rPr>
            <w:br w:type="page"/>
          </w:r>
        </w:p>
      </w:sdtContent>
    </w:sdt>
    <w:p w:rsidR="007D3D70" w:rsidRDefault="00EA7E41" w:rsidP="0015731B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CE448" wp14:editId="249E9106">
                <wp:simplePos x="0" y="0"/>
                <wp:positionH relativeFrom="column">
                  <wp:posOffset>-81915</wp:posOffset>
                </wp:positionH>
                <wp:positionV relativeFrom="paragraph">
                  <wp:posOffset>-33020</wp:posOffset>
                </wp:positionV>
                <wp:extent cx="2877185" cy="19088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51" w:rsidRPr="007E4992" w:rsidRDefault="00490F51" w:rsidP="007E49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49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490F51" w:rsidRPr="00EA7E41" w:rsidRDefault="00490F51" w:rsidP="007E4992">
                            <w:pPr>
                              <w:pStyle w:val="a5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Педагогический совет </w:t>
                            </w:r>
                          </w:p>
                          <w:p w:rsidR="00490F51" w:rsidRPr="00EA7E41" w:rsidRDefault="00490F51" w:rsidP="00EA7E41">
                            <w:pPr>
                              <w:pStyle w:val="a5"/>
                              <w:ind w:firstLine="142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МБОУ ВСОШ № 9 </w:t>
                            </w:r>
                          </w:p>
                          <w:p w:rsidR="00490F51" w:rsidRPr="00EA7E41" w:rsidRDefault="00490F51" w:rsidP="00EA7E41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Протокол № ________ </w:t>
                            </w:r>
                            <w:proofErr w:type="gramStart"/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_________</w:t>
                            </w:r>
                          </w:p>
                          <w:p w:rsidR="00490F51" w:rsidRPr="00EA7E41" w:rsidRDefault="00490F51" w:rsidP="00EA7E41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Председатель педагогического Сов</w:t>
                            </w: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та</w:t>
                            </w:r>
                          </w:p>
                          <w:p w:rsidR="00490F51" w:rsidRPr="00EA7E41" w:rsidRDefault="00490F51" w:rsidP="007E4992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_____________________/</w:t>
                            </w:r>
                            <w:proofErr w:type="spellStart"/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Н.А.Ильина</w:t>
                            </w:r>
                            <w:proofErr w:type="spellEnd"/>
                          </w:p>
                          <w:p w:rsidR="00490F51" w:rsidRDefault="00490F51" w:rsidP="007E4992"/>
                          <w:p w:rsidR="00490F51" w:rsidRDefault="00490F51" w:rsidP="007E4992">
                            <w:pPr>
                              <w:jc w:val="center"/>
                            </w:pPr>
                          </w:p>
                          <w:p w:rsidR="00490F51" w:rsidRDefault="00490F51" w:rsidP="007E4992">
                            <w:r>
                              <w:t>«______»_______________20____г.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3" type="#_x0000_t202" style="position:absolute;margin-left:-6.45pt;margin-top:-2.6pt;width:226.55pt;height:1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" stroked="f">
                <v:textbox>
                  <w:txbxContent>
                    <w:p w:rsidR="00697258" w:rsidRPr="007E4992" w:rsidRDefault="00697258" w:rsidP="007E49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E49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697258" w:rsidRPr="00EA7E41" w:rsidRDefault="00697258" w:rsidP="007E4992">
                      <w:pPr>
                        <w:pStyle w:val="a5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Педагогический совет </w:t>
                      </w:r>
                    </w:p>
                    <w:p w:rsidR="00697258" w:rsidRPr="00EA7E41" w:rsidRDefault="00697258" w:rsidP="00EA7E41">
                      <w:pPr>
                        <w:pStyle w:val="a5"/>
                        <w:ind w:firstLine="142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МБОУ ВСОШ № 9 </w:t>
                      </w:r>
                    </w:p>
                    <w:p w:rsidR="00697258" w:rsidRPr="00EA7E41" w:rsidRDefault="00697258" w:rsidP="00EA7E41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Протокол № ________ </w:t>
                      </w:r>
                      <w:proofErr w:type="gramStart"/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</w:t>
                      </w:r>
                      <w:proofErr w:type="gramEnd"/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_________</w:t>
                      </w:r>
                    </w:p>
                    <w:p w:rsidR="00697258" w:rsidRPr="00EA7E41" w:rsidRDefault="00697258" w:rsidP="00EA7E41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Председатель педагогического Сов</w:t>
                      </w: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</w:t>
                      </w: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та</w:t>
                      </w:r>
                    </w:p>
                    <w:p w:rsidR="00697258" w:rsidRPr="00EA7E41" w:rsidRDefault="00697258" w:rsidP="007E4992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_____________________/</w:t>
                      </w:r>
                      <w:proofErr w:type="spellStart"/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Н.А.Ильина</w:t>
                      </w:r>
                      <w:proofErr w:type="spellEnd"/>
                    </w:p>
                    <w:p w:rsidR="00697258" w:rsidRDefault="00697258" w:rsidP="007E4992"/>
                    <w:p w:rsidR="00697258" w:rsidRDefault="00697258" w:rsidP="007E4992">
                      <w:pPr>
                        <w:jc w:val="center"/>
                      </w:pPr>
                    </w:p>
                    <w:p w:rsidR="00697258" w:rsidRDefault="00697258" w:rsidP="007E4992">
                      <w:r>
                        <w:t>«______»_______________20____г.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E581C" wp14:editId="76F72E91">
                <wp:simplePos x="0" y="0"/>
                <wp:positionH relativeFrom="column">
                  <wp:posOffset>3489960</wp:posOffset>
                </wp:positionH>
                <wp:positionV relativeFrom="paragraph">
                  <wp:posOffset>-240030</wp:posOffset>
                </wp:positionV>
                <wp:extent cx="2997835" cy="21799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51" w:rsidRDefault="00490F51" w:rsidP="008F65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0F51" w:rsidRPr="007D3D70" w:rsidRDefault="00490F51" w:rsidP="008F65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3D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90F51" w:rsidRPr="00EA7E41" w:rsidRDefault="00490F51" w:rsidP="008F65AA">
                            <w:pPr>
                              <w:pStyle w:val="a5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 муниципального бюджетного образовательного учреждения вечерней (сменной) общеобразовательной шк</w:t>
                            </w: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лы </w:t>
                            </w:r>
                          </w:p>
                          <w:p w:rsidR="00490F51" w:rsidRPr="00EA7E41" w:rsidRDefault="00490F51" w:rsidP="008F65AA">
                            <w:pPr>
                              <w:pStyle w:val="a5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 9 города Ульяновска</w:t>
                            </w:r>
                          </w:p>
                          <w:p w:rsidR="00490F51" w:rsidRPr="00EA7E41" w:rsidRDefault="00490F51" w:rsidP="008F65AA">
                            <w:pPr>
                              <w:pStyle w:val="a5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490F51" w:rsidRPr="00EA7E41" w:rsidRDefault="00490F51" w:rsidP="008F65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_____________________ /</w:t>
                            </w:r>
                            <w:proofErr w:type="spellStart"/>
                            <w:r w:rsidRPr="00EA7E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Н.А.Ильина</w:t>
                            </w:r>
                            <w:proofErr w:type="spellEnd"/>
                          </w:p>
                          <w:p w:rsidR="00490F51" w:rsidRDefault="00490F51" w:rsidP="008F65AA">
                            <w:pPr>
                              <w:jc w:val="center"/>
                            </w:pPr>
                          </w:p>
                          <w:p w:rsidR="00490F51" w:rsidRDefault="00490F51" w:rsidP="008F65AA">
                            <w:r>
                              <w:t>«______»_______________20____г.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74.8pt;margin-top:-18.9pt;width:236.05pt;height:1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" stroked="f">
                <v:textbox>
                  <w:txbxContent>
                    <w:p w:rsidR="00697258" w:rsidRDefault="00697258" w:rsidP="008F65AA">
                      <w:pPr>
                        <w:jc w:val="center"/>
                        <w:rPr>
                          <w:b/>
                        </w:rPr>
                      </w:pPr>
                    </w:p>
                    <w:p w:rsidR="00697258" w:rsidRPr="007D3D70" w:rsidRDefault="00697258" w:rsidP="008F65A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3D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697258" w:rsidRPr="00EA7E41" w:rsidRDefault="00697258" w:rsidP="008F65AA">
                      <w:pPr>
                        <w:pStyle w:val="a5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директор муниципального бюджетного образовательного учреждения вечерней (сменной) общеобразовательной шк</w:t>
                      </w: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лы </w:t>
                      </w:r>
                    </w:p>
                    <w:p w:rsidR="00697258" w:rsidRPr="00EA7E41" w:rsidRDefault="00697258" w:rsidP="008F65AA">
                      <w:pPr>
                        <w:pStyle w:val="a5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 9 города Ульяновска</w:t>
                      </w:r>
                    </w:p>
                    <w:p w:rsidR="00697258" w:rsidRPr="00EA7E41" w:rsidRDefault="00697258" w:rsidP="008F65AA">
                      <w:pPr>
                        <w:pStyle w:val="a5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697258" w:rsidRPr="00EA7E41" w:rsidRDefault="00697258" w:rsidP="008F65AA">
                      <w:pPr>
                        <w:rPr>
                          <w:sz w:val="26"/>
                          <w:szCs w:val="26"/>
                        </w:rPr>
                      </w:pPr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_____________________ /</w:t>
                      </w:r>
                      <w:proofErr w:type="spellStart"/>
                      <w:r w:rsidRPr="00EA7E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Н.А.Ильина</w:t>
                      </w:r>
                      <w:proofErr w:type="spellEnd"/>
                    </w:p>
                    <w:p w:rsidR="00697258" w:rsidRDefault="00697258" w:rsidP="008F65AA">
                      <w:pPr>
                        <w:jc w:val="center"/>
                      </w:pPr>
                    </w:p>
                    <w:p w:rsidR="00697258" w:rsidRDefault="00697258" w:rsidP="008F65AA">
                      <w:r>
                        <w:t>«______»_______________20____г.</w:t>
                      </w:r>
                    </w:p>
                  </w:txbxContent>
                </v:textbox>
              </v:shape>
            </w:pict>
          </mc:Fallback>
        </mc:AlternateContent>
      </w:r>
      <w:r w:rsidR="0015731B">
        <w:rPr>
          <w:rFonts w:ascii="Times New Roman" w:hAnsi="Times New Roman"/>
          <w:sz w:val="28"/>
          <w:szCs w:val="28"/>
        </w:rPr>
        <w:tab/>
      </w:r>
    </w:p>
    <w:p w:rsidR="007D3D70" w:rsidRPr="007D3D70" w:rsidRDefault="007D3D70" w:rsidP="007D3D70">
      <w:pPr>
        <w:rPr>
          <w:rFonts w:ascii="Times New Roman" w:hAnsi="Times New Roman"/>
          <w:sz w:val="28"/>
          <w:szCs w:val="28"/>
        </w:rPr>
      </w:pPr>
    </w:p>
    <w:p w:rsidR="007D3D70" w:rsidRPr="007D3D70" w:rsidRDefault="007D3D70" w:rsidP="007D3D70">
      <w:pPr>
        <w:rPr>
          <w:rFonts w:ascii="Times New Roman" w:hAnsi="Times New Roman"/>
          <w:sz w:val="28"/>
          <w:szCs w:val="28"/>
        </w:rPr>
      </w:pPr>
    </w:p>
    <w:p w:rsidR="007D3D70" w:rsidRDefault="007D3D70" w:rsidP="007D3D70">
      <w:pPr>
        <w:rPr>
          <w:rFonts w:ascii="Times New Roman" w:hAnsi="Times New Roman"/>
          <w:sz w:val="28"/>
          <w:szCs w:val="28"/>
        </w:rPr>
      </w:pPr>
    </w:p>
    <w:p w:rsidR="00454A94" w:rsidRDefault="00454A94" w:rsidP="007D3D70">
      <w:pPr>
        <w:rPr>
          <w:rFonts w:ascii="Times New Roman" w:hAnsi="Times New Roman"/>
          <w:sz w:val="28"/>
          <w:szCs w:val="28"/>
        </w:rPr>
      </w:pPr>
    </w:p>
    <w:p w:rsidR="00454A94" w:rsidRDefault="009658DE" w:rsidP="007D3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=-------------------------------------------------</w:t>
      </w:r>
    </w:p>
    <w:p w:rsidR="00454A94" w:rsidRPr="007D3D70" w:rsidRDefault="00454A94" w:rsidP="007D3D70">
      <w:pPr>
        <w:rPr>
          <w:rFonts w:ascii="Times New Roman" w:hAnsi="Times New Roman"/>
          <w:sz w:val="28"/>
          <w:szCs w:val="28"/>
        </w:rPr>
      </w:pPr>
    </w:p>
    <w:p w:rsidR="007D3D70" w:rsidRDefault="007D3D70" w:rsidP="007D3D70">
      <w:pPr>
        <w:rPr>
          <w:rFonts w:ascii="Times New Roman" w:hAnsi="Times New Roman"/>
          <w:sz w:val="28"/>
          <w:szCs w:val="28"/>
        </w:rPr>
      </w:pPr>
    </w:p>
    <w:p w:rsidR="007D3D70" w:rsidRPr="007A7A35" w:rsidRDefault="007D3D70" w:rsidP="003C53F7">
      <w:pPr>
        <w:pStyle w:val="a9"/>
        <w:jc w:val="center"/>
        <w:rPr>
          <w:rStyle w:val="aa"/>
          <w:color w:val="31479E" w:themeColor="accent1" w:themeShade="BF"/>
          <w:sz w:val="56"/>
          <w:szCs w:val="56"/>
        </w:rPr>
      </w:pPr>
      <w:r w:rsidRPr="007A7A35">
        <w:rPr>
          <w:rStyle w:val="aa"/>
          <w:color w:val="31479E" w:themeColor="accent1" w:themeShade="BF"/>
          <w:sz w:val="56"/>
          <w:szCs w:val="56"/>
        </w:rPr>
        <w:t>ПРОГРАММА РАЗВИТИЯ</w:t>
      </w:r>
    </w:p>
    <w:p w:rsidR="007E4992" w:rsidRPr="007A7A35" w:rsidRDefault="007E4992" w:rsidP="003C53F7">
      <w:pPr>
        <w:pStyle w:val="a9"/>
        <w:jc w:val="center"/>
        <w:rPr>
          <w:rStyle w:val="aa"/>
          <w:color w:val="31479E" w:themeColor="accent1" w:themeShade="BF"/>
          <w:sz w:val="56"/>
          <w:szCs w:val="56"/>
        </w:rPr>
      </w:pPr>
      <w:r w:rsidRPr="007A7A35">
        <w:rPr>
          <w:rStyle w:val="aa"/>
          <w:color w:val="31479E" w:themeColor="accent1" w:themeShade="BF"/>
          <w:sz w:val="56"/>
          <w:szCs w:val="56"/>
        </w:rPr>
        <w:t xml:space="preserve">на 2013-2017 </w:t>
      </w:r>
      <w:proofErr w:type="spellStart"/>
      <w:r w:rsidRPr="007A7A35">
        <w:rPr>
          <w:rStyle w:val="aa"/>
          <w:color w:val="31479E" w:themeColor="accent1" w:themeShade="BF"/>
          <w:sz w:val="56"/>
          <w:szCs w:val="56"/>
        </w:rPr>
        <w:t>г.</w:t>
      </w:r>
      <w:proofErr w:type="gramStart"/>
      <w:r w:rsidRPr="007A7A35">
        <w:rPr>
          <w:rStyle w:val="aa"/>
          <w:color w:val="31479E" w:themeColor="accent1" w:themeShade="BF"/>
          <w:sz w:val="56"/>
          <w:szCs w:val="56"/>
        </w:rPr>
        <w:t>г</w:t>
      </w:r>
      <w:proofErr w:type="spellEnd"/>
      <w:proofErr w:type="gramEnd"/>
      <w:r w:rsidRPr="007A7A35">
        <w:rPr>
          <w:rStyle w:val="aa"/>
          <w:color w:val="31479E" w:themeColor="accent1" w:themeShade="BF"/>
          <w:sz w:val="56"/>
          <w:szCs w:val="56"/>
        </w:rPr>
        <w:t>.</w:t>
      </w:r>
    </w:p>
    <w:p w:rsidR="003C53F7" w:rsidRPr="007A7A35" w:rsidRDefault="003C53F7" w:rsidP="003C53F7">
      <w:pPr>
        <w:pStyle w:val="a9"/>
        <w:spacing w:line="360" w:lineRule="auto"/>
        <w:jc w:val="center"/>
        <w:rPr>
          <w:rStyle w:val="aa"/>
          <w:color w:val="31479E" w:themeColor="accent1" w:themeShade="BF"/>
          <w:sz w:val="32"/>
          <w:szCs w:val="32"/>
        </w:rPr>
      </w:pPr>
      <w:r w:rsidRPr="007A7A35">
        <w:rPr>
          <w:rStyle w:val="aa"/>
          <w:color w:val="31479E" w:themeColor="accent1" w:themeShade="BF"/>
          <w:sz w:val="32"/>
          <w:szCs w:val="32"/>
        </w:rPr>
        <w:t>муниципального бюджетного образовательного учреждения</w:t>
      </w:r>
    </w:p>
    <w:p w:rsidR="003C53F7" w:rsidRDefault="003C53F7" w:rsidP="003C53F7">
      <w:pPr>
        <w:pStyle w:val="a9"/>
        <w:spacing w:line="360" w:lineRule="auto"/>
        <w:jc w:val="center"/>
        <w:rPr>
          <w:rStyle w:val="aa"/>
          <w:color w:val="31479E" w:themeColor="accent1" w:themeShade="BF"/>
          <w:sz w:val="32"/>
          <w:szCs w:val="32"/>
        </w:rPr>
      </w:pPr>
      <w:r w:rsidRPr="007A7A35">
        <w:rPr>
          <w:rStyle w:val="aa"/>
          <w:color w:val="31479E" w:themeColor="accent1" w:themeShade="BF"/>
          <w:sz w:val="32"/>
          <w:szCs w:val="32"/>
        </w:rPr>
        <w:t xml:space="preserve">вечерней </w:t>
      </w:r>
      <w:r w:rsidR="00401A5D" w:rsidRPr="007A7A35">
        <w:rPr>
          <w:rStyle w:val="aa"/>
          <w:color w:val="31479E" w:themeColor="accent1" w:themeShade="BF"/>
          <w:sz w:val="32"/>
          <w:szCs w:val="32"/>
        </w:rPr>
        <w:t>(сменной)</w:t>
      </w:r>
      <w:r w:rsidRPr="007A7A35">
        <w:rPr>
          <w:rStyle w:val="aa"/>
          <w:color w:val="31479E" w:themeColor="accent1" w:themeShade="BF"/>
          <w:sz w:val="32"/>
          <w:szCs w:val="32"/>
        </w:rPr>
        <w:t xml:space="preserve"> общеобразовательной школы №9</w:t>
      </w:r>
    </w:p>
    <w:p w:rsidR="004F78E8" w:rsidRPr="007A7A35" w:rsidRDefault="004F78E8" w:rsidP="003C53F7">
      <w:pPr>
        <w:pStyle w:val="a9"/>
        <w:spacing w:line="360" w:lineRule="auto"/>
        <w:jc w:val="center"/>
        <w:rPr>
          <w:rStyle w:val="aa"/>
          <w:color w:val="31479E" w:themeColor="accent1" w:themeShade="BF"/>
          <w:sz w:val="32"/>
          <w:szCs w:val="32"/>
        </w:rPr>
      </w:pPr>
      <w:r>
        <w:rPr>
          <w:rStyle w:val="aa"/>
          <w:color w:val="31479E" w:themeColor="accent1" w:themeShade="BF"/>
          <w:sz w:val="32"/>
          <w:szCs w:val="32"/>
        </w:rPr>
        <w:t>города Ульяновска</w:t>
      </w:r>
    </w:p>
    <w:p w:rsidR="008F65AA" w:rsidRDefault="008F65AA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7E4992" w:rsidRDefault="007E4992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7E4992" w:rsidRDefault="007E4992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7E4992" w:rsidRDefault="007E4992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7E4992" w:rsidRDefault="007E4992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307243" w:rsidRDefault="00307243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7E4992" w:rsidRDefault="007E4992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7E4992" w:rsidRDefault="007E4992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1511AB" w:rsidRDefault="001511AB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1511AB" w:rsidRDefault="001511AB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84549E" w:rsidRDefault="0084549E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84549E" w:rsidRDefault="0084549E" w:rsidP="007D3D70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E171C3" w:rsidRDefault="00E171C3" w:rsidP="007E4992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84549E" w:rsidRDefault="0084549E" w:rsidP="007E4992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</w:p>
    <w:p w:rsidR="00E171C3" w:rsidRPr="004B4B1F" w:rsidRDefault="0084549E" w:rsidP="0084549E">
      <w:pPr>
        <w:pStyle w:val="a7"/>
        <w:shd w:val="clear" w:color="auto" w:fill="D6F1EA" w:themeFill="accent3" w:themeFillTint="99"/>
        <w:jc w:val="center"/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</w:pPr>
      <w:r w:rsidRPr="004B4B1F"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  <w:t>содержание</w:t>
      </w:r>
    </w:p>
    <w:p w:rsidR="00E171C3" w:rsidRPr="00E171C3" w:rsidRDefault="00E171C3" w:rsidP="00E171C3">
      <w:pPr>
        <w:rPr>
          <w:rFonts w:ascii="Times New Roman" w:hAnsi="Times New Roman"/>
          <w:sz w:val="28"/>
          <w:szCs w:val="28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576"/>
        <w:gridCol w:w="8179"/>
        <w:gridCol w:w="1134"/>
      </w:tblGrid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79" w:type="dxa"/>
          </w:tcPr>
          <w:p w:rsidR="00505DF4" w:rsidRPr="00EC2515" w:rsidRDefault="00505DF4" w:rsidP="00505DF4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Информационная справка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D329D0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79" w:type="dxa"/>
          </w:tcPr>
          <w:p w:rsidR="00505DF4" w:rsidRPr="00EC2515" w:rsidRDefault="00E1185C" w:rsidP="00E1185C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</w:t>
            </w:r>
            <w:r w:rsidR="00505DF4" w:rsidRPr="00EC2515">
              <w:rPr>
                <w:b/>
                <w:sz w:val="28"/>
                <w:szCs w:val="28"/>
              </w:rPr>
              <w:t>налитическ</w:t>
            </w:r>
            <w:r w:rsidRPr="00EC2515">
              <w:rPr>
                <w:b/>
                <w:sz w:val="28"/>
                <w:szCs w:val="28"/>
              </w:rPr>
              <w:t>ое и прогностическое</w:t>
            </w:r>
            <w:r w:rsidR="00505DF4" w:rsidRPr="00EC2515">
              <w:rPr>
                <w:b/>
                <w:sz w:val="28"/>
                <w:szCs w:val="28"/>
              </w:rPr>
              <w:t xml:space="preserve"> </w:t>
            </w:r>
            <w:r w:rsidRPr="00EC2515">
              <w:rPr>
                <w:b/>
                <w:sz w:val="28"/>
                <w:szCs w:val="28"/>
              </w:rPr>
              <w:t>обоснование</w:t>
            </w:r>
            <w:r w:rsidR="00505DF4" w:rsidRPr="00EC2515">
              <w:rPr>
                <w:b/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Анализ влияния внешней среды на деятельность образов</w:t>
            </w:r>
            <w:r w:rsidRPr="00EC2515">
              <w:rPr>
                <w:b/>
                <w:sz w:val="28"/>
                <w:szCs w:val="28"/>
              </w:rPr>
              <w:t>а</w:t>
            </w:r>
            <w:r w:rsidRPr="00EC2515">
              <w:rPr>
                <w:b/>
                <w:sz w:val="28"/>
                <w:szCs w:val="28"/>
              </w:rPr>
              <w:t>тельного учреждения и прогноз тенденций изменения соц</w:t>
            </w:r>
            <w:r w:rsidRPr="00EC2515">
              <w:rPr>
                <w:b/>
                <w:sz w:val="28"/>
                <w:szCs w:val="28"/>
              </w:rPr>
              <w:t>и</w:t>
            </w:r>
            <w:r w:rsidRPr="00EC2515">
              <w:rPr>
                <w:b/>
                <w:sz w:val="28"/>
                <w:szCs w:val="28"/>
              </w:rPr>
              <w:t>ального заказа, социальной среды, ресурсных возможностей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Анализ и оценка достижений, передового опыта, конкурен</w:t>
            </w:r>
            <w:r w:rsidRPr="00EC2515">
              <w:rPr>
                <w:b/>
                <w:sz w:val="28"/>
                <w:szCs w:val="28"/>
              </w:rPr>
              <w:t>т</w:t>
            </w:r>
            <w:r w:rsidRPr="00EC2515">
              <w:rPr>
                <w:b/>
                <w:sz w:val="28"/>
                <w:szCs w:val="28"/>
              </w:rPr>
              <w:t>ных преимуществ образовательного учреждения за предш</w:t>
            </w:r>
            <w:r w:rsidRPr="00EC2515">
              <w:rPr>
                <w:b/>
                <w:sz w:val="28"/>
                <w:szCs w:val="28"/>
              </w:rPr>
              <w:t>е</w:t>
            </w:r>
            <w:r w:rsidRPr="00EC2515">
              <w:rPr>
                <w:b/>
                <w:sz w:val="28"/>
                <w:szCs w:val="28"/>
              </w:rPr>
              <w:t>ствующий цикл развития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Анализ выполнения программных мероприятий по напра</w:t>
            </w:r>
            <w:r w:rsidRPr="00EC2515">
              <w:rPr>
                <w:b/>
                <w:sz w:val="28"/>
                <w:szCs w:val="28"/>
              </w:rPr>
              <w:t>в</w:t>
            </w:r>
            <w:r w:rsidRPr="00EC2515">
              <w:rPr>
                <w:b/>
                <w:sz w:val="28"/>
                <w:szCs w:val="28"/>
              </w:rPr>
              <w:t>лению «Обновление содержания образования»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Анализ выполнения программных мероприятий по напра</w:t>
            </w:r>
            <w:r w:rsidRPr="00EC2515">
              <w:rPr>
                <w:b/>
                <w:sz w:val="28"/>
                <w:szCs w:val="28"/>
              </w:rPr>
              <w:t>в</w:t>
            </w:r>
            <w:r w:rsidRPr="00EC2515">
              <w:rPr>
                <w:b/>
                <w:sz w:val="28"/>
                <w:szCs w:val="28"/>
              </w:rPr>
              <w:t>лению «Освоение новых технологий обучения»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Анализ выполнения программных мероприятий по напра</w:t>
            </w:r>
            <w:r w:rsidRPr="00EC2515">
              <w:rPr>
                <w:b/>
                <w:sz w:val="28"/>
                <w:szCs w:val="28"/>
              </w:rPr>
              <w:t>в</w:t>
            </w:r>
            <w:r w:rsidRPr="00EC2515">
              <w:rPr>
                <w:b/>
                <w:sz w:val="28"/>
                <w:szCs w:val="28"/>
              </w:rPr>
              <w:t xml:space="preserve">лению «Создание </w:t>
            </w:r>
            <w:proofErr w:type="spellStart"/>
            <w:r w:rsidRPr="00EC2515">
              <w:rPr>
                <w:b/>
                <w:sz w:val="28"/>
                <w:szCs w:val="28"/>
              </w:rPr>
              <w:t>внутришкольной</w:t>
            </w:r>
            <w:proofErr w:type="spellEnd"/>
            <w:r w:rsidRPr="00EC2515">
              <w:rPr>
                <w:b/>
                <w:sz w:val="28"/>
                <w:szCs w:val="28"/>
              </w:rPr>
              <w:t xml:space="preserve"> системы управления </w:t>
            </w:r>
            <w:proofErr w:type="gramStart"/>
            <w:r w:rsidRPr="00EC2515">
              <w:rPr>
                <w:b/>
                <w:sz w:val="28"/>
                <w:szCs w:val="28"/>
              </w:rPr>
              <w:t>КО</w:t>
            </w:r>
            <w:proofErr w:type="gramEnd"/>
            <w:r w:rsidRPr="00EC251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Анализ выполнения программных мероприятий по напра</w:t>
            </w:r>
            <w:r w:rsidRPr="00EC2515">
              <w:rPr>
                <w:b/>
                <w:sz w:val="28"/>
                <w:szCs w:val="28"/>
              </w:rPr>
              <w:t>в</w:t>
            </w:r>
            <w:r w:rsidRPr="00EC2515">
              <w:rPr>
                <w:b/>
                <w:sz w:val="28"/>
                <w:szCs w:val="28"/>
              </w:rPr>
              <w:t>лению «Внедрение механизмов государственно-общественного управления школой»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Оценка инновационного потенциала педагогического ко</w:t>
            </w:r>
            <w:r w:rsidRPr="00EC2515">
              <w:rPr>
                <w:b/>
                <w:sz w:val="28"/>
                <w:szCs w:val="28"/>
              </w:rPr>
              <w:t>л</w:t>
            </w:r>
            <w:r w:rsidRPr="00EC2515">
              <w:rPr>
                <w:b/>
                <w:sz w:val="28"/>
                <w:szCs w:val="28"/>
              </w:rPr>
              <w:t>лектива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Проблемно-ориентированный анализ состояния, ключевых проблем и их причин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Разработка концепции развития школы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D92120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proofErr w:type="spellStart"/>
            <w:r w:rsidRPr="00EC2515">
              <w:rPr>
                <w:b/>
                <w:sz w:val="28"/>
                <w:szCs w:val="28"/>
              </w:rPr>
              <w:t>Общеметодические</w:t>
            </w:r>
            <w:proofErr w:type="spellEnd"/>
            <w:r w:rsidRPr="00EC2515">
              <w:rPr>
                <w:b/>
                <w:sz w:val="28"/>
                <w:szCs w:val="28"/>
              </w:rPr>
              <w:t xml:space="preserve"> основы разработки Концепции развития школы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79" w:type="dxa"/>
          </w:tcPr>
          <w:p w:rsidR="00505DF4" w:rsidRPr="00EC2515" w:rsidRDefault="00E037D3" w:rsidP="00E037D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505DF4" w:rsidRPr="00EC2515">
              <w:rPr>
                <w:b/>
                <w:sz w:val="28"/>
                <w:szCs w:val="28"/>
              </w:rPr>
              <w:t>исси</w:t>
            </w:r>
            <w:r>
              <w:rPr>
                <w:b/>
                <w:sz w:val="28"/>
                <w:szCs w:val="28"/>
              </w:rPr>
              <w:t>я</w:t>
            </w:r>
            <w:r w:rsidR="00505DF4" w:rsidRPr="00EC2515">
              <w:rPr>
                <w:b/>
                <w:sz w:val="28"/>
                <w:szCs w:val="28"/>
              </w:rPr>
              <w:t xml:space="preserve"> школы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Формулирование принципов «жизнедеятельности «новой школы»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Проектирование модели выпускника образовательного учр</w:t>
            </w:r>
            <w:r w:rsidRPr="00EC2515">
              <w:rPr>
                <w:b/>
                <w:sz w:val="28"/>
                <w:szCs w:val="28"/>
              </w:rPr>
              <w:t>е</w:t>
            </w:r>
            <w:r w:rsidRPr="00EC2515">
              <w:rPr>
                <w:b/>
                <w:sz w:val="28"/>
                <w:szCs w:val="28"/>
              </w:rPr>
              <w:t>ждения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Концепция образовательной системы новой школы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 xml:space="preserve">Концепция управления </w:t>
            </w:r>
            <w:proofErr w:type="gramStart"/>
            <w:r w:rsidRPr="00EC2515">
              <w:rPr>
                <w:b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Концепция новой организационной культуры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 w:rsidRPr="00EC2515">
              <w:rPr>
                <w:b/>
                <w:sz w:val="28"/>
                <w:szCs w:val="28"/>
              </w:rPr>
              <w:t>ресурсообеспечения</w:t>
            </w:r>
            <w:proofErr w:type="spellEnd"/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Проектирование новой системы управления школой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D92120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Разработка стратегии и тактики перехода образовательного учреждения в новое состояние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Проектирование целей, задач и направлений развития шк</w:t>
            </w:r>
            <w:r w:rsidRPr="00EC2515">
              <w:rPr>
                <w:b/>
                <w:sz w:val="28"/>
                <w:szCs w:val="28"/>
              </w:rPr>
              <w:t>о</w:t>
            </w:r>
            <w:r w:rsidRPr="00EC2515">
              <w:rPr>
                <w:b/>
                <w:sz w:val="28"/>
                <w:szCs w:val="28"/>
              </w:rPr>
              <w:t>лы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 xml:space="preserve">Разработка </w:t>
            </w:r>
            <w:proofErr w:type="gramStart"/>
            <w:r w:rsidRPr="00EC2515">
              <w:rPr>
                <w:b/>
                <w:sz w:val="28"/>
                <w:szCs w:val="28"/>
              </w:rPr>
              <w:t>показателей реализации Программы развития школы</w:t>
            </w:r>
            <w:proofErr w:type="gramEnd"/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AC371C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Планирование этапов перехода школы в новое состояние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6A7E81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05DF4" w:rsidTr="00EC2515">
        <w:tc>
          <w:tcPr>
            <w:tcW w:w="576" w:type="dxa"/>
          </w:tcPr>
          <w:p w:rsidR="00505DF4" w:rsidRPr="00391C17" w:rsidRDefault="00505DF4" w:rsidP="008F65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Учебная программа профессиональной подготовки</w:t>
            </w:r>
          </w:p>
          <w:p w:rsidR="00505DF4" w:rsidRPr="00EC2515" w:rsidRDefault="00505DF4" w:rsidP="008F65AA">
            <w:pPr>
              <w:rPr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руководителей общеобразовательных учреждений по пробл</w:t>
            </w:r>
            <w:r w:rsidRPr="00EC2515">
              <w:rPr>
                <w:b/>
                <w:sz w:val="28"/>
                <w:szCs w:val="28"/>
              </w:rPr>
              <w:t>е</w:t>
            </w:r>
            <w:r w:rsidRPr="00EC2515">
              <w:rPr>
                <w:b/>
                <w:sz w:val="28"/>
                <w:szCs w:val="28"/>
              </w:rPr>
              <w:t>ме</w:t>
            </w:r>
          </w:p>
          <w:p w:rsidR="00505DF4" w:rsidRPr="00EC2515" w:rsidRDefault="00505DF4" w:rsidP="008F65AA">
            <w:pPr>
              <w:rPr>
                <w:b/>
                <w:sz w:val="28"/>
                <w:szCs w:val="28"/>
              </w:rPr>
            </w:pPr>
            <w:r w:rsidRPr="00EC2515">
              <w:rPr>
                <w:b/>
                <w:sz w:val="28"/>
                <w:szCs w:val="28"/>
              </w:rPr>
              <w:t>«Инновационный менеджмент в управлении школой»</w:t>
            </w:r>
          </w:p>
        </w:tc>
        <w:tc>
          <w:tcPr>
            <w:tcW w:w="1134" w:type="dxa"/>
          </w:tcPr>
          <w:p w:rsidR="00505DF4" w:rsidRPr="00EC2515" w:rsidRDefault="00505DF4" w:rsidP="008F65AA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bookmarkEnd w:id="0"/>
    </w:tbl>
    <w:p w:rsidR="00E171C3" w:rsidRPr="00E171C3" w:rsidRDefault="00E171C3" w:rsidP="00E171C3">
      <w:pPr>
        <w:rPr>
          <w:rFonts w:ascii="Times New Roman" w:hAnsi="Times New Roman"/>
          <w:sz w:val="28"/>
          <w:szCs w:val="28"/>
        </w:rPr>
      </w:pPr>
    </w:p>
    <w:p w:rsidR="00E171C3" w:rsidRDefault="00E171C3" w:rsidP="00453FB2">
      <w:pPr>
        <w:rPr>
          <w:rFonts w:ascii="Times New Roman" w:hAnsi="Times New Roman"/>
          <w:sz w:val="28"/>
          <w:szCs w:val="28"/>
        </w:rPr>
      </w:pPr>
    </w:p>
    <w:p w:rsidR="00453FB2" w:rsidRDefault="00453FB2" w:rsidP="00453FB2">
      <w:pPr>
        <w:rPr>
          <w:rFonts w:ascii="Times New Roman" w:hAnsi="Times New Roman"/>
          <w:sz w:val="28"/>
          <w:szCs w:val="28"/>
        </w:rPr>
      </w:pPr>
    </w:p>
    <w:p w:rsidR="00453FB2" w:rsidRDefault="00453FB2" w:rsidP="00453FB2">
      <w:pPr>
        <w:rPr>
          <w:rFonts w:ascii="Times New Roman" w:hAnsi="Times New Roman"/>
          <w:sz w:val="28"/>
          <w:szCs w:val="28"/>
        </w:rPr>
      </w:pPr>
    </w:p>
    <w:p w:rsidR="00453FB2" w:rsidRDefault="00453FB2" w:rsidP="00453FB2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D664D8" w:rsidRDefault="00D664D8" w:rsidP="00453FB2">
      <w:pPr>
        <w:rPr>
          <w:rFonts w:ascii="Times New Roman" w:hAnsi="Times New Roman"/>
          <w:sz w:val="28"/>
          <w:szCs w:val="28"/>
        </w:rPr>
      </w:pPr>
    </w:p>
    <w:p w:rsidR="00453FB2" w:rsidRDefault="00453FB2" w:rsidP="00453FB2">
      <w:pPr>
        <w:rPr>
          <w:rFonts w:ascii="Times New Roman" w:hAnsi="Times New Roman"/>
          <w:sz w:val="28"/>
          <w:szCs w:val="28"/>
        </w:rPr>
      </w:pPr>
    </w:p>
    <w:p w:rsidR="00453FB2" w:rsidRDefault="00453FB2" w:rsidP="00453FB2">
      <w:pPr>
        <w:rPr>
          <w:rFonts w:ascii="Times New Roman" w:hAnsi="Times New Roman"/>
          <w:sz w:val="28"/>
          <w:szCs w:val="28"/>
        </w:rPr>
      </w:pPr>
    </w:p>
    <w:p w:rsidR="00D664D8" w:rsidRDefault="00D664D8">
      <w:pPr>
        <w:rPr>
          <w:rFonts w:ascii="Times New Roman" w:hAnsi="Times New Roman" w:cs="Times New Roman"/>
          <w:b/>
          <w:i/>
          <w:caps/>
          <w:color w:val="31479E" w:themeColor="accent1" w:themeShade="BF"/>
          <w:spacing w:val="5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1479E" w:themeColor="accent1" w:themeShade="BF"/>
          <w:sz w:val="32"/>
          <w:szCs w:val="32"/>
        </w:rPr>
        <w:br w:type="page"/>
      </w:r>
    </w:p>
    <w:p w:rsidR="00C51414" w:rsidRPr="004B4B1F" w:rsidRDefault="0084549E" w:rsidP="00674FF7">
      <w:pPr>
        <w:pStyle w:val="a7"/>
        <w:shd w:val="clear" w:color="auto" w:fill="D6F1EA" w:themeFill="accent3" w:themeFillTint="99"/>
        <w:jc w:val="center"/>
        <w:rPr>
          <w:rFonts w:ascii="Times New Roman" w:hAnsi="Times New Roman" w:cs="Times New Roman"/>
          <w:b/>
          <w:i/>
          <w:color w:val="31479E" w:themeColor="accent1" w:themeShade="BF"/>
          <w:sz w:val="32"/>
          <w:szCs w:val="32"/>
        </w:rPr>
      </w:pPr>
      <w:r w:rsidRPr="004B4B1F">
        <w:rPr>
          <w:rFonts w:ascii="Times New Roman" w:hAnsi="Times New Roman" w:cs="Times New Roman"/>
          <w:b/>
          <w:i/>
          <w:color w:val="31479E" w:themeColor="accent1" w:themeShade="BF"/>
          <w:sz w:val="32"/>
          <w:szCs w:val="32"/>
        </w:rPr>
        <w:lastRenderedPageBreak/>
        <w:t>Паспорт программы</w:t>
      </w:r>
    </w:p>
    <w:tbl>
      <w:tblPr>
        <w:tblStyle w:val="-3"/>
        <w:tblW w:w="0" w:type="auto"/>
        <w:tblLook w:val="0400" w:firstRow="0" w:lastRow="0" w:firstColumn="0" w:lastColumn="0" w:noHBand="0" w:noVBand="1"/>
      </w:tblPr>
      <w:tblGrid>
        <w:gridCol w:w="2381"/>
        <w:gridCol w:w="7792"/>
      </w:tblGrid>
      <w:tr w:rsidR="00C51414" w:rsidTr="00DC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2381" w:type="dxa"/>
          </w:tcPr>
          <w:p w:rsidR="00C51414" w:rsidRPr="00355AF9" w:rsidRDefault="00674FF7" w:rsidP="00674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Полное наимен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вание Программы</w:t>
            </w:r>
          </w:p>
        </w:tc>
        <w:tc>
          <w:tcPr>
            <w:tcW w:w="7792" w:type="dxa"/>
          </w:tcPr>
          <w:p w:rsidR="00C51414" w:rsidRPr="00355AF9" w:rsidRDefault="00405D1B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 общеобр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 вечерней (сменной) общеобразов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тельной школы №9</w:t>
            </w:r>
            <w:r w:rsidR="00420119">
              <w:rPr>
                <w:rFonts w:ascii="Times New Roman" w:hAnsi="Times New Roman" w:cs="Times New Roman"/>
                <w:sz w:val="28"/>
                <w:szCs w:val="28"/>
              </w:rPr>
              <w:t xml:space="preserve"> города Ульяновска</w:t>
            </w:r>
          </w:p>
        </w:tc>
      </w:tr>
      <w:tr w:rsidR="00674FF7" w:rsidTr="00DC5D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tcW w:w="2381" w:type="dxa"/>
          </w:tcPr>
          <w:p w:rsidR="00674FF7" w:rsidRPr="00355AF9" w:rsidRDefault="00674FF7" w:rsidP="00674F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2" w:type="dxa"/>
          </w:tcPr>
          <w:p w:rsidR="00674FF7" w:rsidRPr="00355AF9" w:rsidRDefault="0018312A" w:rsidP="00311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 –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воспитательной среды, обеспеч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вающей </w:t>
            </w:r>
            <w:proofErr w:type="spellStart"/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реализацию фед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рального государственного стандарта с учётом типа и вида о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учреждения, образовательных потребностей и запросов обучающихся-осуждённых на основе основных и д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образовательных программ; </w:t>
            </w:r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>формирование о</w:t>
            </w:r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>щей культуры личн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r w:rsidR="00B76A19">
              <w:rPr>
                <w:rFonts w:ascii="Times New Roman" w:hAnsi="Times New Roman" w:cs="Times New Roman"/>
                <w:sz w:val="28"/>
                <w:szCs w:val="28"/>
              </w:rPr>
              <w:t>лиц, отбывающих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наказание в виде лишения свободы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, способствующ</w:t>
            </w:r>
            <w:r w:rsidR="00311532" w:rsidRPr="00355AF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их адаптации к жизни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D1B" w:rsidRPr="00355AF9">
              <w:rPr>
                <w:rFonts w:ascii="Times New Roman" w:hAnsi="Times New Roman" w:cs="Times New Roman"/>
                <w:sz w:val="28"/>
                <w:szCs w:val="28"/>
              </w:rPr>
              <w:t>в обществе.</w:t>
            </w:r>
          </w:p>
        </w:tc>
      </w:tr>
      <w:tr w:rsidR="00C51414" w:rsidTr="00DC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1" w:type="dxa"/>
          </w:tcPr>
          <w:p w:rsidR="00C51414" w:rsidRPr="00355AF9" w:rsidRDefault="00674FF7" w:rsidP="00674F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Задачи Програ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792" w:type="dxa"/>
          </w:tcPr>
          <w:p w:rsidR="00B17F5E" w:rsidRPr="00355AF9" w:rsidRDefault="00F54FAE" w:rsidP="00F54FAE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0D2F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</w:t>
            </w:r>
            <w:r w:rsidR="00AC0D2F" w:rsidRPr="00355AF9">
              <w:rPr>
                <w:rFonts w:ascii="Times New Roman" w:hAnsi="Times New Roman" w:cs="Times New Roman"/>
                <w:sz w:val="28"/>
                <w:szCs w:val="28"/>
              </w:rPr>
              <w:t>условий, отвечающих со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менным требованиям, для  реализации гарантий на п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лучение 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качественного 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основного общего и  среднего  (полного) образования учащимися</w:t>
            </w:r>
            <w:r w:rsidR="0035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- осуждёнными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736" w:rsidRPr="00355AF9" w:rsidRDefault="00F54FAE" w:rsidP="00F54FAE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риентация образовательно-воспитательного  процесса на </w:t>
            </w:r>
            <w:proofErr w:type="spellStart"/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="00B17F5E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отбывающих наказание в исправительной колонии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F5E" w:rsidRPr="00355AF9" w:rsidRDefault="00F54FAE" w:rsidP="00F54FAE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азвитие благоприятной и мотивирующей на учёбу а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мосферы в образовательном учреждении, усиление о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щекультурной направленности общего образования учащихся в целях повышения их адаптивных возможн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657" w:rsidRPr="00355AF9" w:rsidRDefault="00F54FAE" w:rsidP="00910657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736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учебно-воспитательного процесса 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на основе взаимодействия всех служб колонии и заинтересова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ных общественных организаций.</w:t>
            </w:r>
          </w:p>
          <w:p w:rsidR="00910657" w:rsidRPr="00355AF9" w:rsidRDefault="00355AF9" w:rsidP="00910657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0657" w:rsidRPr="00355AF9">
              <w:rPr>
                <w:rFonts w:ascii="Times New Roman" w:hAnsi="Times New Roman" w:cs="Times New Roman"/>
                <w:sz w:val="28"/>
                <w:szCs w:val="28"/>
              </w:rPr>
              <w:t>риентация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на развитие учащихся с учётом индивидуальных особенностей,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дивидуализация</w:t>
            </w:r>
            <w:r w:rsidR="00910657"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рамках вечерней  школы</w:t>
            </w:r>
            <w:r w:rsidR="0042011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20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0119">
              <w:rPr>
                <w:rFonts w:ascii="Times New Roman" w:hAnsi="Times New Roman" w:cs="Times New Roman"/>
                <w:sz w:val="28"/>
                <w:szCs w:val="28"/>
              </w:rPr>
              <w:t>крытого типа</w:t>
            </w:r>
            <w:r w:rsidR="00910657" w:rsidRPr="00355A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FAE" w:rsidRPr="00734AD3" w:rsidRDefault="00F54FAE" w:rsidP="00734AD3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Совершенство методического мастерства</w:t>
            </w:r>
            <w:r w:rsidR="00355A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, в том числе за счёт использования пенитенциарной пед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гогики.</w:t>
            </w:r>
          </w:p>
        </w:tc>
      </w:tr>
      <w:tr w:rsidR="00C51414" w:rsidTr="00DC5D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1" w:type="dxa"/>
          </w:tcPr>
          <w:p w:rsidR="00C51414" w:rsidRPr="00355AF9" w:rsidRDefault="00674FF7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792" w:type="dxa"/>
          </w:tcPr>
          <w:p w:rsidR="00C51414" w:rsidRPr="00355AF9" w:rsidRDefault="00355AF9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A13B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</w:tr>
      <w:tr w:rsidR="00674FF7" w:rsidTr="00DC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1" w:type="dxa"/>
          </w:tcPr>
          <w:p w:rsidR="00674FF7" w:rsidRPr="00355AF9" w:rsidRDefault="00674FF7" w:rsidP="006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792" w:type="dxa"/>
          </w:tcPr>
          <w:p w:rsidR="00674FF7" w:rsidRPr="00355AF9" w:rsidRDefault="00355AF9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EC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МБОУ ВСОШ №9</w:t>
            </w:r>
          </w:p>
        </w:tc>
      </w:tr>
      <w:tr w:rsidR="00C51414" w:rsidTr="00DC5D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1" w:type="dxa"/>
          </w:tcPr>
          <w:p w:rsidR="00C51414" w:rsidRPr="00355AF9" w:rsidRDefault="00674FF7" w:rsidP="006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7792" w:type="dxa"/>
          </w:tcPr>
          <w:p w:rsidR="00C51414" w:rsidRPr="00355AF9" w:rsidRDefault="00C51414" w:rsidP="00453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414" w:rsidTr="00DC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1" w:type="dxa"/>
          </w:tcPr>
          <w:p w:rsidR="00C51414" w:rsidRPr="00355AF9" w:rsidRDefault="00674FF7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92" w:type="dxa"/>
          </w:tcPr>
          <w:p w:rsidR="00CA7CA9" w:rsidRPr="00CA7CA9" w:rsidRDefault="00CA7CA9" w:rsidP="00CA7CA9">
            <w:pPr>
              <w:rPr>
                <w:rFonts w:ascii="Times New Roman" w:hAnsi="Times New Roman" w:cs="Times New Roman"/>
                <w:i/>
              </w:rPr>
            </w:pPr>
            <w:r w:rsidRPr="00CA7C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Первый этап: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CA7C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  <w:r w:rsidRPr="00CA7C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подготовительный. </w:t>
            </w:r>
            <w:r w:rsidRPr="00CA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CA9" w:rsidRPr="00CA7CA9" w:rsidRDefault="00CA7CA9" w:rsidP="00CA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Второй этап: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2014 – 2016</w:t>
            </w:r>
            <w:r w:rsidRPr="00CA7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гг.</w:t>
            </w:r>
            <w:r w:rsidRPr="00CA7CA9">
              <w:rPr>
                <w:rFonts w:ascii="Times New Roman" w:hAnsi="Times New Roman" w:cs="Times New Roman"/>
                <w:sz w:val="28"/>
                <w:szCs w:val="28"/>
              </w:rPr>
              <w:t xml:space="preserve"> –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  <w:p w:rsidR="00CA7CA9" w:rsidRPr="00CA7CA9" w:rsidRDefault="00CA7CA9" w:rsidP="00CA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Третий этап:</w:t>
            </w:r>
            <w:r w:rsidRPr="00CA7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</w:t>
            </w:r>
            <w:r w:rsidRPr="00CA7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гг.</w:t>
            </w:r>
            <w:r w:rsidRPr="00CA7CA9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r w:rsidRPr="00CA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развития</w:t>
            </w:r>
            <w:r w:rsidRPr="00CA7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414" w:rsidRPr="00CA7CA9" w:rsidRDefault="00C51414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414" w:rsidTr="00DC5D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1" w:type="dxa"/>
          </w:tcPr>
          <w:p w:rsidR="00674FF7" w:rsidRPr="00355AF9" w:rsidRDefault="00674FF7" w:rsidP="00674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Система целевых индикаторов и  показателей ре</w:t>
            </w:r>
            <w:r w:rsidRPr="00355A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355A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лизации Пр</w:t>
            </w:r>
            <w:r w:rsidRPr="00355A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355A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граммы </w:t>
            </w:r>
          </w:p>
          <w:p w:rsidR="00C51414" w:rsidRPr="00355AF9" w:rsidRDefault="00C51414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</w:tcPr>
          <w:p w:rsidR="00C51414" w:rsidRPr="00D329D0" w:rsidRDefault="00CA7CA9" w:rsidP="00CA7CA9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рост качества всех видов образовательных услуг</w:t>
            </w:r>
          </w:p>
          <w:p w:rsidR="00D329D0" w:rsidRPr="00D329D0" w:rsidRDefault="00CA7CA9" w:rsidP="00D329D0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оснащение школы лабораторным оборудованием, инте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 xml:space="preserve">активными досками и электронными учебниками, </w:t>
            </w:r>
            <w:r w:rsidR="00EC2515" w:rsidRPr="00D329D0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="00EC2515" w:rsidRPr="00D32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2515" w:rsidRPr="00D329D0">
              <w:rPr>
                <w:rFonts w:ascii="Times New Roman" w:hAnsi="Times New Roman" w:cs="Times New Roman"/>
                <w:sz w:val="28"/>
                <w:szCs w:val="28"/>
              </w:rPr>
              <w:t>ветствующими современным требованиям</w:t>
            </w:r>
          </w:p>
          <w:p w:rsidR="00D329D0" w:rsidRPr="00D329D0" w:rsidRDefault="00D329D0" w:rsidP="00D329D0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 учащихся мотивации к учению и уровня их </w:t>
            </w:r>
            <w:proofErr w:type="spellStart"/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329D0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ориентации на  индивидуальные образовательные запросы учащихся, эффективного и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пользования современных педагогических технологий;</w:t>
            </w:r>
          </w:p>
          <w:p w:rsidR="00D329D0" w:rsidRPr="00D329D0" w:rsidRDefault="00D329D0" w:rsidP="00D329D0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социальное признание педагогов школы, создание усл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вий для их профессионального становления и развития;</w:t>
            </w:r>
          </w:p>
          <w:p w:rsidR="00137BFF" w:rsidRPr="00D329D0" w:rsidRDefault="00137BFF" w:rsidP="00CA7CA9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педагогов</w:t>
            </w:r>
          </w:p>
          <w:p w:rsidR="00D329D0" w:rsidRDefault="00E36048" w:rsidP="00D329D0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рост использования учителями пенитенциарной педаг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гики</w:t>
            </w:r>
            <w:r w:rsidR="00D329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9D0" w:rsidRPr="00D329D0" w:rsidRDefault="00D329D0" w:rsidP="00D329D0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воспитательного потенциала с использованием традиций,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современного опыта и инноваций;</w:t>
            </w:r>
          </w:p>
          <w:p w:rsidR="00137BFF" w:rsidRPr="00D329D0" w:rsidRDefault="00137BFF" w:rsidP="00CA7CA9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 учащихся,  комфортный психологический климат в педагогическом коллективе</w:t>
            </w:r>
            <w:r w:rsidR="001F0B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CA9" w:rsidRPr="00734AD3" w:rsidRDefault="00137BFF" w:rsidP="00453FB2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D32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B2C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и </w:t>
            </w:r>
            <w:r w:rsidRPr="00D329D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1F0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414" w:rsidTr="00DC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1" w:type="dxa"/>
          </w:tcPr>
          <w:p w:rsidR="00C51414" w:rsidRPr="00355AF9" w:rsidRDefault="00674FF7" w:rsidP="00DC5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Система орган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зации контроля исполнения Пр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92" w:type="dxa"/>
          </w:tcPr>
          <w:p w:rsidR="00C51414" w:rsidRPr="00CA7CA9" w:rsidRDefault="003315F0" w:rsidP="0033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МБОУ СОШ №9 и Педагогическим советом МБОУ ВСОШ №9.</w:t>
            </w:r>
          </w:p>
        </w:tc>
      </w:tr>
      <w:tr w:rsidR="00C51414" w:rsidTr="00DC5D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1" w:type="dxa"/>
          </w:tcPr>
          <w:p w:rsidR="00674FF7" w:rsidRPr="00355AF9" w:rsidRDefault="00674FF7" w:rsidP="00674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Объём и исто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ники финансир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вания Програ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5AF9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  <w:p w:rsidR="00C51414" w:rsidRPr="00355AF9" w:rsidRDefault="00C51414" w:rsidP="00674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</w:tcPr>
          <w:p w:rsidR="00C51414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  <w:p w:rsid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от участия в грантах</w:t>
            </w:r>
            <w:r w:rsidR="00123801">
              <w:rPr>
                <w:rFonts w:ascii="Times New Roman" w:hAnsi="Times New Roman" w:cs="Times New Roman"/>
                <w:sz w:val="28"/>
                <w:szCs w:val="28"/>
              </w:rPr>
              <w:t xml:space="preserve"> – 1.500</w:t>
            </w:r>
            <w:r w:rsidR="0042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011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201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011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E36048" w:rsidRPr="00E36048" w:rsidRDefault="00E36048" w:rsidP="0045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  <w:r w:rsidR="00123801">
              <w:rPr>
                <w:rFonts w:ascii="Times New Roman" w:hAnsi="Times New Roman" w:cs="Times New Roman"/>
                <w:sz w:val="28"/>
                <w:szCs w:val="28"/>
              </w:rPr>
              <w:t xml:space="preserve"> – 200.000</w:t>
            </w:r>
          </w:p>
        </w:tc>
      </w:tr>
    </w:tbl>
    <w:p w:rsidR="00AD0183" w:rsidRDefault="00AD0183">
      <w:pPr>
        <w:rPr>
          <w:rFonts w:ascii="Times New Roman" w:hAnsi="Times New Roman" w:cs="Times New Roman"/>
          <w:b/>
          <w:i/>
          <w:caps/>
          <w:color w:val="0B759B" w:themeColor="accent2" w:themeShade="7F"/>
          <w:spacing w:val="5"/>
          <w:sz w:val="32"/>
          <w:szCs w:val="32"/>
        </w:rPr>
      </w:pPr>
    </w:p>
    <w:p w:rsidR="000F106F" w:rsidRPr="004B4B1F" w:rsidRDefault="000F106F" w:rsidP="000F106F">
      <w:pPr>
        <w:pStyle w:val="a7"/>
        <w:shd w:val="clear" w:color="auto" w:fill="D6F1EA" w:themeFill="accent3" w:themeFillTint="99"/>
        <w:jc w:val="center"/>
        <w:rPr>
          <w:rFonts w:ascii="Times New Roman" w:hAnsi="Times New Roman" w:cs="Times New Roman"/>
          <w:b/>
          <w:i/>
          <w:color w:val="31479E" w:themeColor="accent1" w:themeShade="BF"/>
          <w:sz w:val="32"/>
          <w:szCs w:val="32"/>
        </w:rPr>
      </w:pPr>
      <w:r w:rsidRPr="004B4B1F">
        <w:rPr>
          <w:rFonts w:ascii="Times New Roman" w:hAnsi="Times New Roman" w:cs="Times New Roman"/>
          <w:b/>
          <w:i/>
          <w:color w:val="31479E" w:themeColor="accent1" w:themeShade="BF"/>
          <w:sz w:val="32"/>
          <w:szCs w:val="32"/>
        </w:rPr>
        <w:lastRenderedPageBreak/>
        <w:t>информационная справка</w:t>
      </w:r>
    </w:p>
    <w:p w:rsidR="0006532F" w:rsidRDefault="00AD0183" w:rsidP="00420119">
      <w:pPr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(сменная) общеобразовательная школа № 9 города Ульяновска была открыта 01 сентября 1964 года на основании приказа городского отдела народного образования от 25 августа 1964 года № 73.</w:t>
      </w:r>
      <w:r w:rsidRP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32F" w:rsidRPr="0006532F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направлена на реализацию прав личн</w:t>
      </w:r>
      <w:r w:rsidR="0006532F" w:rsidRPr="0006532F">
        <w:rPr>
          <w:rFonts w:ascii="Times New Roman" w:hAnsi="Times New Roman" w:cs="Times New Roman"/>
          <w:sz w:val="28"/>
          <w:szCs w:val="28"/>
        </w:rPr>
        <w:t>о</w:t>
      </w:r>
      <w:r w:rsidR="0006532F" w:rsidRPr="0006532F">
        <w:rPr>
          <w:rFonts w:ascii="Times New Roman" w:hAnsi="Times New Roman" w:cs="Times New Roman"/>
          <w:sz w:val="28"/>
          <w:szCs w:val="28"/>
        </w:rPr>
        <w:t>сти на получение основного общего и среднего (полного) общего образования. В соответствии с Уставом школа реализует основные общеобразовательные пр</w:t>
      </w:r>
      <w:r w:rsidR="0006532F" w:rsidRPr="0006532F">
        <w:rPr>
          <w:rFonts w:ascii="Times New Roman" w:hAnsi="Times New Roman" w:cs="Times New Roman"/>
          <w:sz w:val="28"/>
          <w:szCs w:val="28"/>
        </w:rPr>
        <w:t>о</w:t>
      </w:r>
      <w:r w:rsidR="0006532F" w:rsidRPr="0006532F">
        <w:rPr>
          <w:rFonts w:ascii="Times New Roman" w:hAnsi="Times New Roman" w:cs="Times New Roman"/>
          <w:sz w:val="28"/>
          <w:szCs w:val="28"/>
        </w:rPr>
        <w:t>граммы основного общего и среднего (полного) общего образования.</w:t>
      </w:r>
    </w:p>
    <w:p w:rsidR="00397B5A" w:rsidRPr="00397B5A" w:rsidRDefault="00397B5A" w:rsidP="00397B5A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Приоритеты заключаются в развитии потенциальных творческих возможностей учащихся, обеспечении качественного уровня образования </w:t>
      </w:r>
      <w:r w:rsidRPr="00397B5A">
        <w:rPr>
          <w:rFonts w:ascii="Times New Roman" w:hAnsi="Times New Roman" w:cs="Times New Roman"/>
          <w:sz w:val="28"/>
          <w:szCs w:val="28"/>
        </w:rPr>
        <w:t xml:space="preserve">на основе современных технологий и эффективного использования </w:t>
      </w:r>
      <w:r w:rsidR="00123801">
        <w:rPr>
          <w:rFonts w:ascii="Times New Roman" w:hAnsi="Times New Roman" w:cs="Times New Roman"/>
          <w:sz w:val="28"/>
          <w:szCs w:val="28"/>
        </w:rPr>
        <w:t>педагогического потенциала школы</w:t>
      </w:r>
      <w:r w:rsidRPr="00397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ресоциализации личности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. Благоприятные морально-психологические отношения на уровне «ученик-учитель» стали традиционными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школы. 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iCs/>
          <w:sz w:val="28"/>
          <w:szCs w:val="28"/>
        </w:rPr>
        <w:t>школы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 есть со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ственная символика: эмблема. </w:t>
      </w:r>
    </w:p>
    <w:p w:rsidR="00397B5A" w:rsidRPr="00397B5A" w:rsidRDefault="00397B5A" w:rsidP="00397B5A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школе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 сложились свои традиции. Это</w:t>
      </w:r>
    </w:p>
    <w:p w:rsidR="00397B5A" w:rsidRDefault="00397B5A" w:rsidP="00397B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анфилада предметных недель</w:t>
      </w:r>
    </w:p>
    <w:p w:rsidR="00397B5A" w:rsidRDefault="00397B5A" w:rsidP="00397B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предметных 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стенгазет </w:t>
      </w:r>
    </w:p>
    <w:p w:rsidR="00397B5A" w:rsidRPr="001F0B2C" w:rsidRDefault="00397B5A" w:rsidP="00397B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B2C">
        <w:rPr>
          <w:rFonts w:ascii="Times New Roman" w:hAnsi="Times New Roman" w:cs="Times New Roman"/>
          <w:bCs/>
          <w:iCs/>
          <w:sz w:val="28"/>
          <w:szCs w:val="28"/>
        </w:rPr>
        <w:t>участие в смотре</w:t>
      </w:r>
      <w:r w:rsidR="001F0B2C">
        <w:rPr>
          <w:rFonts w:ascii="Times New Roman" w:hAnsi="Times New Roman" w:cs="Times New Roman"/>
          <w:bCs/>
          <w:iCs/>
          <w:sz w:val="28"/>
          <w:szCs w:val="28"/>
        </w:rPr>
        <w:t xml:space="preserve">-конкурсе </w:t>
      </w:r>
      <w:r w:rsidRPr="001F0B2C"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художественной самодеятельности</w:t>
      </w:r>
      <w:r w:rsidR="001F0B2C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учреждений УФСИН России по Ульяновской области</w:t>
      </w:r>
    </w:p>
    <w:p w:rsidR="00397B5A" w:rsidRDefault="002A18EA" w:rsidP="00397B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библиотечные чтения</w:t>
      </w:r>
    </w:p>
    <w:p w:rsidR="00397B5A" w:rsidRDefault="002A18EA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система интегрированных уроков</w:t>
      </w:r>
    </w:p>
    <w:p w:rsidR="00123801" w:rsidRDefault="00123801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Дня Матери</w:t>
      </w:r>
    </w:p>
    <w:p w:rsidR="00123801" w:rsidRDefault="00123801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Дня вывода советских войск из Афганистана</w:t>
      </w:r>
    </w:p>
    <w:p w:rsidR="00123801" w:rsidRDefault="00123801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Дня воинской славы России</w:t>
      </w:r>
    </w:p>
    <w:p w:rsidR="00C719C7" w:rsidRDefault="00C719C7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тренинги и беседы в сфере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здоровьесбережения</w:t>
      </w:r>
      <w:proofErr w:type="spellEnd"/>
    </w:p>
    <w:p w:rsidR="00420119" w:rsidRDefault="006B4E5C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81624">
        <w:rPr>
          <w:rFonts w:ascii="Times New Roman" w:hAnsi="Times New Roman" w:cs="Times New Roman"/>
          <w:bCs/>
          <w:iCs/>
          <w:sz w:val="28"/>
          <w:szCs w:val="28"/>
        </w:rPr>
        <w:t xml:space="preserve">роки </w:t>
      </w:r>
      <w:r w:rsidR="00420119" w:rsidRPr="00881624">
        <w:rPr>
          <w:rFonts w:ascii="Times New Roman" w:hAnsi="Times New Roman" w:cs="Times New Roman"/>
          <w:bCs/>
          <w:iCs/>
          <w:sz w:val="28"/>
          <w:szCs w:val="28"/>
        </w:rPr>
        <w:t>толерантност</w:t>
      </w:r>
      <w:r w:rsidR="00881624">
        <w:rPr>
          <w:rFonts w:ascii="Times New Roman" w:hAnsi="Times New Roman" w:cs="Times New Roman"/>
          <w:bCs/>
          <w:iCs/>
          <w:sz w:val="28"/>
          <w:szCs w:val="28"/>
        </w:rPr>
        <w:t>и «Мы - Сограждане»</w:t>
      </w:r>
    </w:p>
    <w:p w:rsidR="00D47B23" w:rsidRPr="00881624" w:rsidRDefault="006B4E5C" w:rsidP="002A18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D47B23">
        <w:rPr>
          <w:rFonts w:ascii="Times New Roman" w:hAnsi="Times New Roman" w:cs="Times New Roman"/>
          <w:bCs/>
          <w:iCs/>
          <w:sz w:val="28"/>
          <w:szCs w:val="28"/>
        </w:rPr>
        <w:t>ахматные турниры</w:t>
      </w:r>
    </w:p>
    <w:p w:rsidR="002A18EA" w:rsidRPr="002A18EA" w:rsidRDefault="002A18EA" w:rsidP="002A18E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18EA" w:rsidRPr="00881624" w:rsidRDefault="00AD0183" w:rsidP="00881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</w:pPr>
      <w:r w:rsidRP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работы школы выдано </w:t>
      </w:r>
      <w:r w:rsidRPr="004B4B1F">
        <w:rPr>
          <w:rFonts w:ascii="Times New Roman" w:eastAsia="Times New Roman" w:hAnsi="Times New Roman" w:cs="Times New Roman"/>
          <w:sz w:val="32"/>
          <w:szCs w:val="32"/>
          <w:lang w:eastAsia="ru-RU"/>
        </w:rPr>
        <w:t>922</w:t>
      </w:r>
      <w:r w:rsid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</w:t>
      </w:r>
      <w:r w:rsidRP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 и </w:t>
      </w:r>
      <w:r w:rsidRPr="004B4B1F">
        <w:rPr>
          <w:rFonts w:ascii="Times New Roman" w:eastAsia="Times New Roman" w:hAnsi="Times New Roman" w:cs="Times New Roman"/>
          <w:sz w:val="32"/>
          <w:szCs w:val="32"/>
          <w:lang w:eastAsia="ru-RU"/>
        </w:rPr>
        <w:t>1543</w:t>
      </w:r>
      <w:r w:rsid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</w:t>
      </w:r>
      <w:r w:rsidRPr="004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(полном) общем образовании</w:t>
      </w:r>
      <w:r w:rsidRPr="00AD0183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>.</w:t>
      </w:r>
    </w:p>
    <w:p w:rsidR="00D664D8" w:rsidRPr="004B4B1F" w:rsidRDefault="00D664D8" w:rsidP="004B4B1F">
      <w:pPr>
        <w:pStyle w:val="a7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i/>
          <w:color w:val="31479E" w:themeColor="accent1" w:themeShade="BF"/>
          <w:sz w:val="28"/>
          <w:szCs w:val="28"/>
          <w:lang w:eastAsia="ru-RU"/>
        </w:rPr>
      </w:pPr>
      <w:r w:rsidRPr="004B4B1F"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  <w:t>Общие сведения о школ</w:t>
      </w:r>
      <w:r w:rsidRPr="004B4B1F">
        <w:rPr>
          <w:rFonts w:ascii="Times New Roman" w:eastAsia="Times New Roman" w:hAnsi="Times New Roman" w:cs="Times New Roman"/>
          <w:b/>
          <w:i/>
          <w:color w:val="31479E" w:themeColor="accent1" w:themeShade="BF"/>
          <w:sz w:val="28"/>
          <w:szCs w:val="28"/>
          <w:lang w:eastAsia="ru-RU"/>
        </w:rPr>
        <w:t>е</w:t>
      </w:r>
    </w:p>
    <w:p w:rsidR="00A76DC1" w:rsidRDefault="00A76DC1" w:rsidP="00AD01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4C5256"/>
          <w:sz w:val="28"/>
          <w:szCs w:val="28"/>
          <w:lang w:eastAsia="ru-RU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A76DC1" w:rsidTr="00A76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A76DC1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образовательного учр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в соответствии с Уставом</w:t>
            </w:r>
          </w:p>
        </w:tc>
        <w:tc>
          <w:tcPr>
            <w:tcW w:w="6628" w:type="dxa"/>
          </w:tcPr>
          <w:p w:rsidR="00A76DC1" w:rsidRPr="00D664D8" w:rsidRDefault="00A76DC1" w:rsidP="00AD0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вечерняя (сменная) общеобразов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школа № 9 города Ульяновска</w:t>
            </w:r>
          </w:p>
        </w:tc>
      </w:tr>
      <w:tr w:rsidR="00A76DC1" w:rsidTr="00A7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A76DC1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(по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адрес, телефоны)</w:t>
            </w:r>
          </w:p>
        </w:tc>
        <w:tc>
          <w:tcPr>
            <w:tcW w:w="6628" w:type="dxa"/>
          </w:tcPr>
          <w:p w:rsidR="00A76DC1" w:rsidRPr="00D664D8" w:rsidRDefault="00A76DC1" w:rsidP="00AD0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432022 </w:t>
            </w:r>
            <w:proofErr w:type="spell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льяновск</w:t>
            </w:r>
            <w:proofErr w:type="spell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Академика Павлова, 113 тел.(88422) 42-83-71, факс. 42-83-83.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76DC1" w:rsidTr="00A76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A76DC1" w:rsidP="00A76D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D664D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,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реквизиты док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 принятия, согл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сования и утверждения </w:t>
            </w:r>
          </w:p>
        </w:tc>
        <w:tc>
          <w:tcPr>
            <w:tcW w:w="6628" w:type="dxa"/>
          </w:tcPr>
          <w:p w:rsidR="00A76DC1" w:rsidRPr="00D664D8" w:rsidRDefault="00A76DC1" w:rsidP="00A76DC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бюджетного образовательн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 вечерней (сменной) общеобразов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школы № 9 города Ульяновска принят на общем собрании трудового коллектива МОУ ВСОШ № 9 при ИК (протокол №3 от 24.11.2011г), утве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ждён Управлением образования мэрии </w:t>
            </w:r>
            <w:proofErr w:type="spell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  <w:proofErr w:type="spell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(приказ №2112 от 19.12.2011г.). Изменения и допо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в Устав муниципального бюджетного образ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учреждения вечерней (сменной) общео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разовательной школы № 9 города Ульяновска пр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 на общем собрании трудового коллектива МБОУ ВСОШ № 9 (протокол №4 от 09.01.2012г)</w:t>
            </w:r>
            <w:r w:rsid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Управлением образования администр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города Ульяновска (приказ №112 от 19.01.2012г).</w:t>
            </w:r>
          </w:p>
        </w:tc>
      </w:tr>
      <w:tr w:rsidR="00A76DC1" w:rsidTr="00A7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A76DC1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628" w:type="dxa"/>
          </w:tcPr>
          <w:p w:rsidR="00A76DC1" w:rsidRPr="00D664D8" w:rsidRDefault="00A76DC1" w:rsidP="00AD0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 Ульяновска, 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gram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14.</w:t>
            </w:r>
          </w:p>
        </w:tc>
      </w:tr>
      <w:tr w:rsidR="00A76DC1" w:rsidTr="00A76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A76DC1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школы</w:t>
            </w:r>
          </w:p>
        </w:tc>
        <w:tc>
          <w:tcPr>
            <w:tcW w:w="6628" w:type="dxa"/>
          </w:tcPr>
          <w:p w:rsidR="00A76DC1" w:rsidRPr="00D664D8" w:rsidRDefault="00A76DC1" w:rsidP="00AD0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учреждение. Тип школы - бюдже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общеобразовательное учреждение</w:t>
            </w:r>
          </w:p>
        </w:tc>
      </w:tr>
      <w:tr w:rsidR="00A76DC1" w:rsidTr="00A7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D664D8" w:rsidP="00D664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пост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новке на учёт юридич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лица в налоговом органе</w:t>
            </w:r>
          </w:p>
        </w:tc>
        <w:tc>
          <w:tcPr>
            <w:tcW w:w="6628" w:type="dxa"/>
          </w:tcPr>
          <w:p w:rsidR="00D664D8" w:rsidRPr="00D664D8" w:rsidRDefault="00D664D8" w:rsidP="00AD0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73 № 000262704 от 29 мая 2001г. </w:t>
            </w:r>
          </w:p>
          <w:p w:rsidR="00A76DC1" w:rsidRPr="00D664D8" w:rsidRDefault="00D664D8" w:rsidP="00AD0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/КПП 7328041755/732801001</w:t>
            </w:r>
          </w:p>
        </w:tc>
      </w:tr>
      <w:tr w:rsidR="00A76DC1" w:rsidTr="00A76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D664D8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внес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записи в Единый государственный реестр юридических лиц</w:t>
            </w:r>
          </w:p>
        </w:tc>
        <w:tc>
          <w:tcPr>
            <w:tcW w:w="6628" w:type="dxa"/>
          </w:tcPr>
          <w:p w:rsidR="00D664D8" w:rsidRPr="00D664D8" w:rsidRDefault="00D664D8" w:rsidP="00D664D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73 № 000811374 от 18 октября 2002 г. , выдано инспекцией МНС России по Заволжскому району </w:t>
            </w:r>
            <w:proofErr w:type="spell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  <w:proofErr w:type="spell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6DC1" w:rsidRPr="00D664D8" w:rsidRDefault="00D664D8" w:rsidP="00D664D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ОГРН 1027301572980. 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Свидетельство серия 73 № 002218639 от 27 декабря 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2011г. выдано ИФНС по Заволжскому району </w:t>
            </w:r>
            <w:proofErr w:type="spell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  <w:proofErr w:type="spell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государственным регистрационным номером 2117328053951.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Свидетельство серия 73 № 002258878 от 30 января 2012г. выдано ИФНС по Заволжскому району </w:t>
            </w:r>
            <w:proofErr w:type="spell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  <w:proofErr w:type="spellEnd"/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государственным регистрационным номером 2127328003273.</w:t>
            </w:r>
          </w:p>
        </w:tc>
      </w:tr>
      <w:tr w:rsidR="00A76DC1" w:rsidTr="00A7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DC1" w:rsidRPr="00D664D8" w:rsidRDefault="00D664D8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Свидетельство о госуда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регистрации права</w:t>
            </w:r>
          </w:p>
        </w:tc>
        <w:tc>
          <w:tcPr>
            <w:tcW w:w="6628" w:type="dxa"/>
          </w:tcPr>
          <w:p w:rsidR="00A76DC1" w:rsidRPr="00D664D8" w:rsidRDefault="00D664D8" w:rsidP="00AD0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73-АТ № 854714. Кадастровый номер объекта 73:24:020905:016:0268460001. 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664D8" w:rsidTr="00A76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664D8" w:rsidRPr="00D664D8" w:rsidRDefault="00D664D8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D664D8" w:rsidRPr="00D664D8" w:rsidRDefault="00D664D8" w:rsidP="00AD0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 71-04 от 01.04.2009г. о передаче фед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ральному бюджетному учреждению Уголовно-исполнительной системы федерального имущества в оперативное управление</w:t>
            </w:r>
          </w:p>
        </w:tc>
      </w:tr>
      <w:tr w:rsidR="00D664D8" w:rsidTr="00A7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664D8" w:rsidRPr="00D664D8" w:rsidRDefault="00D664D8" w:rsidP="00AD0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D664D8" w:rsidRPr="00D664D8" w:rsidRDefault="00D664D8" w:rsidP="00AD0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 272 безвозмездного пользования от 20.04.2011г.</w:t>
            </w:r>
          </w:p>
        </w:tc>
      </w:tr>
    </w:tbl>
    <w:p w:rsidR="00AD0183" w:rsidRPr="00AD0183" w:rsidRDefault="008C34FC" w:rsidP="00D664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t xml:space="preserve"> </w:t>
      </w:r>
      <w:r w:rsidR="00AD0183" w:rsidRPr="00AD0183">
        <w:rPr>
          <w:rFonts w:ascii="Times New Roman" w:eastAsia="Times New Roman" w:hAnsi="Times New Roman" w:cs="Times New Roman"/>
          <w:color w:val="4C5256"/>
          <w:sz w:val="28"/>
          <w:szCs w:val="28"/>
          <w:lang w:eastAsia="ru-RU"/>
        </w:rPr>
        <w:br/>
      </w:r>
    </w:p>
    <w:p w:rsidR="00AD0183" w:rsidRPr="004B4B1F" w:rsidRDefault="00D664D8" w:rsidP="004B4B1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i/>
          <w:color w:val="11B1EA" w:themeColor="accent2" w:themeShade="BF"/>
          <w:sz w:val="28"/>
          <w:szCs w:val="28"/>
        </w:rPr>
      </w:pPr>
      <w:r w:rsidRPr="004B4B1F"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  <w:t>Социальное окружение школы</w:t>
      </w:r>
      <w:r w:rsidRPr="004B4B1F">
        <w:rPr>
          <w:rFonts w:ascii="Times New Roman" w:hAnsi="Times New Roman" w:cs="Times New Roman"/>
          <w:b/>
          <w:i/>
          <w:color w:val="11B1EA" w:themeColor="accent2" w:themeShade="BF"/>
          <w:sz w:val="28"/>
          <w:szCs w:val="28"/>
        </w:rPr>
        <w:t>.</w:t>
      </w:r>
    </w:p>
    <w:p w:rsidR="001E7F53" w:rsidRDefault="002B5218" w:rsidP="0042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2B5218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2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микрорайоне Верхней террасы</w:t>
      </w:r>
      <w:r w:rsidRPr="002B5218">
        <w:rPr>
          <w:rFonts w:ascii="Times New Roman" w:hAnsi="Times New Roman" w:cs="Times New Roman"/>
          <w:sz w:val="28"/>
          <w:szCs w:val="28"/>
        </w:rPr>
        <w:t xml:space="preserve"> (Заволжский район </w:t>
      </w:r>
      <w:proofErr w:type="spellStart"/>
      <w:r w:rsidRPr="002B52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521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B5218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2B52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2B5218">
        <w:rPr>
          <w:rFonts w:ascii="Times New Roman" w:hAnsi="Times New Roman" w:cs="Times New Roman"/>
          <w:sz w:val="28"/>
          <w:szCs w:val="28"/>
        </w:rPr>
        <w:t>территории федерального бюджетного учреждения «Исправ</w:t>
      </w:r>
      <w:r w:rsidRPr="002B5218">
        <w:rPr>
          <w:rFonts w:ascii="Times New Roman" w:hAnsi="Times New Roman" w:cs="Times New Roman"/>
          <w:sz w:val="28"/>
          <w:szCs w:val="28"/>
        </w:rPr>
        <w:t>и</w:t>
      </w:r>
      <w:r w:rsidRPr="002B5218">
        <w:rPr>
          <w:rFonts w:ascii="Times New Roman" w:hAnsi="Times New Roman" w:cs="Times New Roman"/>
          <w:sz w:val="28"/>
          <w:szCs w:val="28"/>
        </w:rPr>
        <w:t>тельная колония № 4 Управления Федеральной службы исполнения нака</w:t>
      </w:r>
      <w:r>
        <w:rPr>
          <w:rFonts w:ascii="Times New Roman" w:hAnsi="Times New Roman" w:cs="Times New Roman"/>
          <w:sz w:val="28"/>
          <w:szCs w:val="28"/>
        </w:rPr>
        <w:t>заний по Ульяновской области»</w:t>
      </w:r>
      <w:r w:rsidRPr="002B5218">
        <w:rPr>
          <w:rFonts w:ascii="Times New Roman" w:hAnsi="Times New Roman" w:cs="Times New Roman"/>
          <w:sz w:val="28"/>
          <w:szCs w:val="28"/>
        </w:rPr>
        <w:t xml:space="preserve">. </w:t>
      </w:r>
      <w:r w:rsidR="001E7F53">
        <w:rPr>
          <w:rFonts w:ascii="Times New Roman" w:hAnsi="Times New Roman" w:cs="Times New Roman"/>
          <w:sz w:val="28"/>
          <w:szCs w:val="28"/>
        </w:rPr>
        <w:t xml:space="preserve"> В микрорайон, где расположена школа,</w:t>
      </w:r>
      <w:r w:rsidR="00420119">
        <w:rPr>
          <w:rFonts w:ascii="Times New Roman" w:hAnsi="Times New Roman" w:cs="Times New Roman"/>
          <w:sz w:val="28"/>
          <w:szCs w:val="28"/>
        </w:rPr>
        <w:t xml:space="preserve"> </w:t>
      </w:r>
      <w:r w:rsidR="001E7F53" w:rsidRPr="00F169BD">
        <w:rPr>
          <w:rFonts w:ascii="Times New Roman" w:hAnsi="Times New Roman" w:cs="Times New Roman"/>
          <w:sz w:val="28"/>
          <w:szCs w:val="28"/>
          <w:shd w:val="clear" w:color="auto" w:fill="F1FAF8" w:themeFill="accent3" w:themeFillTint="33"/>
        </w:rPr>
        <w:t>входят</w:t>
      </w:r>
      <w:r w:rsidR="001E7F53" w:rsidRPr="00F169BD">
        <w:rPr>
          <w:rFonts w:ascii="Times New Roman" w:hAnsi="Times New Roman" w:cs="Times New Roman"/>
          <w:sz w:val="28"/>
          <w:szCs w:val="28"/>
        </w:rPr>
        <w:t xml:space="preserve"> </w:t>
      </w:r>
      <w:r w:rsidR="00420119" w:rsidRPr="00F169BD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="00420119" w:rsidRPr="00F169BD">
        <w:rPr>
          <w:rFonts w:ascii="Times New Roman" w:hAnsi="Times New Roman" w:cs="Times New Roman"/>
          <w:sz w:val="28"/>
          <w:szCs w:val="28"/>
        </w:rPr>
        <w:t>Индовое</w:t>
      </w:r>
      <w:proofErr w:type="spellEnd"/>
      <w:r w:rsidR="00420119" w:rsidRPr="00F169BD">
        <w:rPr>
          <w:rFonts w:ascii="Times New Roman" w:hAnsi="Times New Roman" w:cs="Times New Roman"/>
          <w:sz w:val="28"/>
          <w:szCs w:val="28"/>
        </w:rPr>
        <w:t>,  посёлок Колхозный</w:t>
      </w:r>
      <w:r w:rsidR="001E7F53" w:rsidRPr="00F169BD">
        <w:rPr>
          <w:rFonts w:ascii="Times New Roman" w:hAnsi="Times New Roman" w:cs="Times New Roman"/>
          <w:sz w:val="28"/>
          <w:szCs w:val="28"/>
        </w:rPr>
        <w:t>.</w:t>
      </w:r>
      <w:r w:rsidR="001E7F53">
        <w:rPr>
          <w:rFonts w:ascii="Times New Roman" w:hAnsi="Times New Roman" w:cs="Times New Roman"/>
          <w:sz w:val="28"/>
          <w:szCs w:val="28"/>
        </w:rPr>
        <w:t xml:space="preserve"> В связи со спецификой образовате</w:t>
      </w:r>
      <w:r w:rsidR="00F169BD">
        <w:rPr>
          <w:rFonts w:ascii="Times New Roman" w:hAnsi="Times New Roman" w:cs="Times New Roman"/>
          <w:sz w:val="28"/>
          <w:szCs w:val="28"/>
        </w:rPr>
        <w:t>льного учрежд</w:t>
      </w:r>
      <w:r w:rsidR="00F169BD">
        <w:rPr>
          <w:rFonts w:ascii="Times New Roman" w:hAnsi="Times New Roman" w:cs="Times New Roman"/>
          <w:sz w:val="28"/>
          <w:szCs w:val="28"/>
        </w:rPr>
        <w:t>е</w:t>
      </w:r>
      <w:r w:rsidR="00F169BD">
        <w:rPr>
          <w:rFonts w:ascii="Times New Roman" w:hAnsi="Times New Roman" w:cs="Times New Roman"/>
          <w:sz w:val="28"/>
          <w:szCs w:val="28"/>
        </w:rPr>
        <w:t>ния школа удал</w:t>
      </w:r>
      <w:r w:rsidR="006D7BDC">
        <w:rPr>
          <w:rFonts w:ascii="Times New Roman" w:hAnsi="Times New Roman" w:cs="Times New Roman"/>
          <w:sz w:val="28"/>
          <w:szCs w:val="28"/>
        </w:rPr>
        <w:t>е</w:t>
      </w:r>
      <w:r w:rsidR="00F169BD">
        <w:rPr>
          <w:rFonts w:ascii="Times New Roman" w:hAnsi="Times New Roman" w:cs="Times New Roman"/>
          <w:sz w:val="28"/>
          <w:szCs w:val="28"/>
        </w:rPr>
        <w:t>на</w:t>
      </w:r>
      <w:r w:rsidR="001E7F53">
        <w:rPr>
          <w:rFonts w:ascii="Times New Roman" w:hAnsi="Times New Roman" w:cs="Times New Roman"/>
          <w:sz w:val="28"/>
          <w:szCs w:val="28"/>
        </w:rPr>
        <w:t xml:space="preserve"> от основных социальных объектов и основного жилого массива.</w:t>
      </w:r>
    </w:p>
    <w:p w:rsidR="001E7F53" w:rsidRDefault="001E7F53" w:rsidP="00420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1F" w:rsidRPr="00420119" w:rsidRDefault="004B4B1F" w:rsidP="00420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183" w:rsidRPr="004B4B1F" w:rsidRDefault="00AD0183" w:rsidP="004B4B1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</w:pPr>
      <w:r w:rsidRPr="004B4B1F"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  <w:t>Сведения об учащихся:</w:t>
      </w:r>
    </w:p>
    <w:p w:rsidR="004B4B1F" w:rsidRPr="00502584" w:rsidRDefault="00AD0183" w:rsidP="00734AD3">
      <w:pPr>
        <w:widowControl w:val="0"/>
        <w:numPr>
          <w:ilvl w:val="0"/>
          <w:numId w:val="5"/>
        </w:numPr>
        <w:shd w:val="clear" w:color="auto" w:fill="BEEAFA" w:themeFill="accent2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584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учащихся по классам, ступеням школы и по школе в целом </w:t>
      </w:r>
      <w:proofErr w:type="gramStart"/>
      <w:r w:rsidRPr="005025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02584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tbl>
      <w:tblPr>
        <w:tblStyle w:val="-3"/>
        <w:tblW w:w="10456" w:type="dxa"/>
        <w:tblLook w:val="04A0" w:firstRow="1" w:lastRow="0" w:firstColumn="1" w:lastColumn="0" w:noHBand="0" w:noVBand="1"/>
      </w:tblPr>
      <w:tblGrid>
        <w:gridCol w:w="1414"/>
        <w:gridCol w:w="877"/>
        <w:gridCol w:w="878"/>
        <w:gridCol w:w="878"/>
        <w:gridCol w:w="878"/>
        <w:gridCol w:w="878"/>
        <w:gridCol w:w="907"/>
        <w:gridCol w:w="907"/>
        <w:gridCol w:w="907"/>
        <w:gridCol w:w="897"/>
        <w:gridCol w:w="1035"/>
      </w:tblGrid>
      <w:tr w:rsidR="004F78E8" w:rsidTr="00E00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F78E8" w:rsidRPr="00277249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4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7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35" w:type="dxa"/>
          </w:tcPr>
          <w:p w:rsidR="004F78E8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8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4F78E8" w:rsidTr="00E0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2010/2011</w:t>
            </w:r>
          </w:p>
        </w:tc>
        <w:tc>
          <w:tcPr>
            <w:tcW w:w="87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5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4F78E8" w:rsidTr="00E0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87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5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F78E8" w:rsidTr="00E0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87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7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5" w:type="dxa"/>
          </w:tcPr>
          <w:p w:rsidR="004F78E8" w:rsidRPr="005D4F1C" w:rsidRDefault="004F78E8" w:rsidP="00E00283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74407A" w:rsidRPr="0074407A" w:rsidRDefault="0074407A" w:rsidP="00DC5D6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7A">
        <w:rPr>
          <w:rFonts w:ascii="Times New Roman" w:hAnsi="Times New Roman" w:cs="Times New Roman"/>
          <w:sz w:val="28"/>
          <w:szCs w:val="28"/>
        </w:rPr>
        <w:t xml:space="preserve">Контингент учащихся нестабилен. </w:t>
      </w:r>
      <w:r w:rsidRPr="00123801">
        <w:rPr>
          <w:rFonts w:ascii="Times New Roman" w:hAnsi="Times New Roman" w:cs="Times New Roman"/>
          <w:sz w:val="28"/>
          <w:szCs w:val="28"/>
        </w:rPr>
        <w:t>Наблюдается движение контингента уч</w:t>
      </w:r>
      <w:r w:rsidRPr="00123801">
        <w:rPr>
          <w:rFonts w:ascii="Times New Roman" w:hAnsi="Times New Roman" w:cs="Times New Roman"/>
          <w:sz w:val="28"/>
          <w:szCs w:val="28"/>
        </w:rPr>
        <w:t>а</w:t>
      </w:r>
      <w:r w:rsidRPr="00123801">
        <w:rPr>
          <w:rFonts w:ascii="Times New Roman" w:hAnsi="Times New Roman" w:cs="Times New Roman"/>
          <w:sz w:val="28"/>
          <w:szCs w:val="28"/>
        </w:rPr>
        <w:t>щихся в течение всего учебного года.</w:t>
      </w:r>
      <w:r w:rsidRPr="0074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7A" w:rsidRPr="0074407A" w:rsidRDefault="0074407A" w:rsidP="007440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7A">
        <w:rPr>
          <w:rFonts w:ascii="Times New Roman" w:hAnsi="Times New Roman" w:cs="Times New Roman"/>
          <w:sz w:val="28"/>
          <w:szCs w:val="28"/>
        </w:rPr>
        <w:t xml:space="preserve">Кроме того, большая часть </w:t>
      </w:r>
      <w:proofErr w:type="gramStart"/>
      <w:r w:rsidRPr="0074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407A">
        <w:rPr>
          <w:rFonts w:ascii="Times New Roman" w:hAnsi="Times New Roman" w:cs="Times New Roman"/>
          <w:sz w:val="28"/>
          <w:szCs w:val="28"/>
        </w:rPr>
        <w:t xml:space="preserve"> отличается низким уровнем образ</w:t>
      </w:r>
      <w:r w:rsidRPr="0074407A">
        <w:rPr>
          <w:rFonts w:ascii="Times New Roman" w:hAnsi="Times New Roman" w:cs="Times New Roman"/>
          <w:sz w:val="28"/>
          <w:szCs w:val="28"/>
        </w:rPr>
        <w:t>о</w:t>
      </w:r>
      <w:r w:rsidRPr="0074407A">
        <w:rPr>
          <w:rFonts w:ascii="Times New Roman" w:hAnsi="Times New Roman" w:cs="Times New Roman"/>
          <w:sz w:val="28"/>
          <w:szCs w:val="28"/>
        </w:rPr>
        <w:t>ванности и имее</w:t>
      </w:r>
      <w:r>
        <w:rPr>
          <w:rFonts w:ascii="Times New Roman" w:hAnsi="Times New Roman" w:cs="Times New Roman"/>
          <w:sz w:val="28"/>
          <w:szCs w:val="28"/>
        </w:rPr>
        <w:t xml:space="preserve">т низкую мотивацию к обучению. </w:t>
      </w:r>
    </w:p>
    <w:p w:rsidR="0074407A" w:rsidRDefault="0074407A" w:rsidP="007440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7A">
        <w:rPr>
          <w:rFonts w:ascii="Times New Roman" w:hAnsi="Times New Roman" w:cs="Times New Roman"/>
          <w:sz w:val="28"/>
          <w:szCs w:val="28"/>
        </w:rPr>
        <w:t>Анализ контингента обучающихся школы показывает увеличение числа  учащи</w:t>
      </w:r>
      <w:r>
        <w:rPr>
          <w:rFonts w:ascii="Times New Roman" w:hAnsi="Times New Roman" w:cs="Times New Roman"/>
          <w:sz w:val="28"/>
          <w:szCs w:val="28"/>
        </w:rPr>
        <w:t xml:space="preserve">хся в возрасте </w:t>
      </w:r>
      <w:r w:rsidR="009D60DD">
        <w:rPr>
          <w:rFonts w:ascii="Times New Roman" w:hAnsi="Times New Roman" w:cs="Times New Roman"/>
          <w:sz w:val="28"/>
          <w:szCs w:val="28"/>
        </w:rPr>
        <w:t>млад</w:t>
      </w:r>
      <w:r w:rsidRPr="009D60DD">
        <w:rPr>
          <w:rFonts w:ascii="Times New Roman" w:hAnsi="Times New Roman" w:cs="Times New Roman"/>
          <w:sz w:val="28"/>
          <w:szCs w:val="28"/>
        </w:rPr>
        <w:t xml:space="preserve">ше </w:t>
      </w:r>
      <w:r w:rsidR="009D60DD">
        <w:rPr>
          <w:rFonts w:ascii="Times New Roman" w:hAnsi="Times New Roman" w:cs="Times New Roman"/>
          <w:sz w:val="28"/>
          <w:szCs w:val="28"/>
        </w:rPr>
        <w:t>25</w:t>
      </w:r>
      <w:r w:rsidRPr="0074407A">
        <w:rPr>
          <w:rFonts w:ascii="Times New Roman" w:hAnsi="Times New Roman" w:cs="Times New Roman"/>
          <w:sz w:val="28"/>
          <w:szCs w:val="28"/>
        </w:rPr>
        <w:t xml:space="preserve"> лет, которые испытывают трудности в обучении, так как в массовой школе обучались несколько лет назад. </w:t>
      </w:r>
    </w:p>
    <w:p w:rsidR="00A7066F" w:rsidRPr="0074407A" w:rsidRDefault="00194EC3" w:rsidP="00F274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B6">
        <w:rPr>
          <w:rFonts w:ascii="Times New Roman" w:hAnsi="Times New Roman" w:cs="Times New Roman"/>
          <w:noProof/>
          <w:sz w:val="28"/>
          <w:szCs w:val="28"/>
          <w:shd w:val="clear" w:color="auto" w:fill="FFFF00"/>
          <w:lang w:eastAsia="ru-RU"/>
        </w:rPr>
        <w:drawing>
          <wp:anchor distT="0" distB="0" distL="114300" distR="114300" simplePos="0" relativeHeight="251675648" behindDoc="1" locked="0" layoutInCell="1" allowOverlap="1" wp14:anchorId="741354CE" wp14:editId="24A95FE5">
            <wp:simplePos x="0" y="0"/>
            <wp:positionH relativeFrom="column">
              <wp:posOffset>61595</wp:posOffset>
            </wp:positionH>
            <wp:positionV relativeFrom="paragraph">
              <wp:posOffset>267970</wp:posOffset>
            </wp:positionV>
            <wp:extent cx="6380480" cy="2752725"/>
            <wp:effectExtent l="0" t="0" r="20320" b="9525"/>
            <wp:wrapTight wrapText="bothSides">
              <wp:wrapPolygon edited="0">
                <wp:start x="0" y="0"/>
                <wp:lineTo x="0" y="21525"/>
                <wp:lineTo x="21604" y="21525"/>
                <wp:lineTo x="21604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7A" w:rsidRDefault="00E00283" w:rsidP="0074407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контингент школы – учащиеся 10-12 классов</w:t>
      </w:r>
      <w:r w:rsidR="00CF6E3A">
        <w:rPr>
          <w:rFonts w:ascii="Times New Roman" w:hAnsi="Times New Roman" w:cs="Times New Roman"/>
          <w:sz w:val="28"/>
          <w:szCs w:val="28"/>
        </w:rPr>
        <w:t xml:space="preserve">, что обуславливает </w:t>
      </w:r>
      <w:r w:rsidR="0022496D">
        <w:rPr>
          <w:rFonts w:ascii="Times New Roman" w:hAnsi="Times New Roman" w:cs="Times New Roman"/>
          <w:sz w:val="28"/>
          <w:szCs w:val="28"/>
        </w:rPr>
        <w:t>о</w:t>
      </w:r>
      <w:r w:rsidR="0022496D">
        <w:rPr>
          <w:rFonts w:ascii="Times New Roman" w:hAnsi="Times New Roman" w:cs="Times New Roman"/>
          <w:sz w:val="28"/>
          <w:szCs w:val="28"/>
        </w:rPr>
        <w:t>б</w:t>
      </w:r>
      <w:r w:rsidR="0022496D">
        <w:rPr>
          <w:rFonts w:ascii="Times New Roman" w:hAnsi="Times New Roman" w:cs="Times New Roman"/>
          <w:sz w:val="28"/>
          <w:szCs w:val="28"/>
        </w:rPr>
        <w:t>разовательную программу, программ дополнительного</w:t>
      </w:r>
      <w:r w:rsidR="00CF6E3A">
        <w:rPr>
          <w:rFonts w:ascii="Times New Roman" w:hAnsi="Times New Roman" w:cs="Times New Roman"/>
          <w:sz w:val="28"/>
          <w:szCs w:val="28"/>
        </w:rPr>
        <w:t xml:space="preserve"> </w:t>
      </w:r>
      <w:r w:rsidR="0022496D">
        <w:rPr>
          <w:rFonts w:ascii="Times New Roman" w:hAnsi="Times New Roman" w:cs="Times New Roman"/>
          <w:sz w:val="28"/>
          <w:szCs w:val="28"/>
        </w:rPr>
        <w:t>образования</w:t>
      </w:r>
      <w:r w:rsidR="00CF6E3A">
        <w:rPr>
          <w:rFonts w:ascii="Times New Roman" w:hAnsi="Times New Roman" w:cs="Times New Roman"/>
          <w:sz w:val="28"/>
          <w:szCs w:val="28"/>
        </w:rPr>
        <w:t xml:space="preserve"> и тенде</w:t>
      </w:r>
      <w:r w:rsidR="00CF6E3A">
        <w:rPr>
          <w:rFonts w:ascii="Times New Roman" w:hAnsi="Times New Roman" w:cs="Times New Roman"/>
          <w:sz w:val="28"/>
          <w:szCs w:val="28"/>
        </w:rPr>
        <w:t>н</w:t>
      </w:r>
      <w:r w:rsidR="00CF6E3A">
        <w:rPr>
          <w:rFonts w:ascii="Times New Roman" w:hAnsi="Times New Roman" w:cs="Times New Roman"/>
          <w:sz w:val="28"/>
          <w:szCs w:val="28"/>
        </w:rPr>
        <w:t>ции воспитательной деятельности образовательного учреждения.</w:t>
      </w:r>
    </w:p>
    <w:p w:rsidR="009658DE" w:rsidRDefault="001E7F53" w:rsidP="0074407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0D08DD1" wp14:editId="2BDD3231">
            <wp:simplePos x="0" y="0"/>
            <wp:positionH relativeFrom="column">
              <wp:posOffset>3388995</wp:posOffset>
            </wp:positionH>
            <wp:positionV relativeFrom="paragraph">
              <wp:posOffset>-24130</wp:posOffset>
            </wp:positionV>
            <wp:extent cx="2924175" cy="1657350"/>
            <wp:effectExtent l="0" t="0" r="9525" b="19050"/>
            <wp:wrapTight wrapText="bothSides">
              <wp:wrapPolygon edited="0">
                <wp:start x="0" y="0"/>
                <wp:lineTo x="0" y="21600"/>
                <wp:lineTo x="21530" y="21600"/>
                <wp:lineTo x="2153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8DE" w:rsidRPr="0022496D">
        <w:rPr>
          <w:rFonts w:ascii="Times New Roman" w:hAnsi="Times New Roman" w:cs="Times New Roman"/>
          <w:noProof/>
          <w:sz w:val="28"/>
          <w:szCs w:val="28"/>
          <w:shd w:val="clear" w:color="auto" w:fill="4EACF3" w:themeFill="background2" w:themeFillShade="BF"/>
          <w:lang w:eastAsia="ru-RU"/>
        </w:rPr>
        <w:drawing>
          <wp:inline distT="0" distB="0" distL="0" distR="0" wp14:anchorId="5FDB3C2B" wp14:editId="78A02A90">
            <wp:extent cx="2790825" cy="1676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58DE" w:rsidRDefault="009658DE" w:rsidP="001E7F53">
      <w:pPr>
        <w:widowControl w:val="0"/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F2236" w:rsidRPr="0074407A" w:rsidRDefault="003F2236" w:rsidP="0074407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0183" w:rsidRPr="005D4F1C" w:rsidRDefault="00AD0183" w:rsidP="00502584">
      <w:pPr>
        <w:widowControl w:val="0"/>
        <w:numPr>
          <w:ilvl w:val="0"/>
          <w:numId w:val="5"/>
        </w:numPr>
        <w:shd w:val="clear" w:color="auto" w:fill="BEEAFA" w:themeFill="accent2" w:themeFillTint="6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C">
        <w:rPr>
          <w:rFonts w:ascii="Times New Roman" w:hAnsi="Times New Roman" w:cs="Times New Roman"/>
          <w:b/>
          <w:sz w:val="28"/>
          <w:szCs w:val="28"/>
        </w:rPr>
        <w:t>национальный состав учащихся (по классам, ст</w:t>
      </w:r>
      <w:r w:rsidR="005D4F1C" w:rsidRPr="005D4F1C">
        <w:rPr>
          <w:rFonts w:ascii="Times New Roman" w:hAnsi="Times New Roman" w:cs="Times New Roman"/>
          <w:b/>
          <w:sz w:val="28"/>
          <w:szCs w:val="28"/>
        </w:rPr>
        <w:t>упеням обучения, всего)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16"/>
        <w:gridCol w:w="871"/>
        <w:gridCol w:w="871"/>
        <w:gridCol w:w="871"/>
        <w:gridCol w:w="871"/>
        <w:gridCol w:w="871"/>
        <w:gridCol w:w="880"/>
        <w:gridCol w:w="880"/>
        <w:gridCol w:w="880"/>
        <w:gridCol w:w="880"/>
        <w:gridCol w:w="889"/>
      </w:tblGrid>
      <w:tr w:rsidR="004F78E8" w:rsidTr="00CF6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1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89" w:type="dxa"/>
          </w:tcPr>
          <w:p w:rsidR="004F78E8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D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4F78E8" w:rsidTr="00CF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F78E8" w:rsidTr="00CF6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татары 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8E8" w:rsidTr="00CF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E8" w:rsidTr="00CF6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мордва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E8" w:rsidTr="00CF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8"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8E8" w:rsidTr="00CF6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4F78E8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8E8" w:rsidTr="00CF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8"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8E8" w:rsidTr="00CF6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4F78E8" w:rsidRPr="004F78E8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8">
              <w:rPr>
                <w:rFonts w:ascii="Times New Roman" w:hAnsi="Times New Roman" w:cs="Times New Roman"/>
                <w:sz w:val="28"/>
                <w:szCs w:val="28"/>
              </w:rPr>
              <w:t>литовцы</w:t>
            </w: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6D" w:rsidRDefault="00790FE6" w:rsidP="0027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49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00"/>
          <w:lang w:eastAsia="ru-RU"/>
        </w:rPr>
        <w:drawing>
          <wp:anchor distT="0" distB="0" distL="114300" distR="114300" simplePos="0" relativeHeight="251676672" behindDoc="1" locked="0" layoutInCell="1" allowOverlap="1" wp14:anchorId="338DDA90" wp14:editId="640690B7">
            <wp:simplePos x="0" y="0"/>
            <wp:positionH relativeFrom="column">
              <wp:posOffset>-125730</wp:posOffset>
            </wp:positionH>
            <wp:positionV relativeFrom="paragraph">
              <wp:posOffset>300990</wp:posOffset>
            </wp:positionV>
            <wp:extent cx="6677025" cy="2628900"/>
            <wp:effectExtent l="0" t="0" r="9525" b="19050"/>
            <wp:wrapTight wrapText="bothSides">
              <wp:wrapPolygon edited="0">
                <wp:start x="0" y="0"/>
                <wp:lineTo x="0" y="21600"/>
                <wp:lineTo x="21569" y="21600"/>
                <wp:lineTo x="21569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49" w:rsidRPr="00277249" w:rsidRDefault="00277249" w:rsidP="0027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9" w:rsidRPr="00277249" w:rsidRDefault="00277249" w:rsidP="0027724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24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национального состава учащихся-осуждённых показывает, что в школе обучаются преимущественно русские, однако есть представители 8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ностей, что не снимает актуальности с </w:t>
      </w:r>
      <w:r w:rsidR="003F2236">
        <w:rPr>
          <w:rFonts w:ascii="Times New Roman" w:hAnsi="Times New Roman" w:cs="Times New Roman"/>
          <w:sz w:val="28"/>
          <w:szCs w:val="28"/>
        </w:rPr>
        <w:t>воспитания в учащихся толерантного о</w:t>
      </w:r>
      <w:r w:rsidR="003F2236">
        <w:rPr>
          <w:rFonts w:ascii="Times New Roman" w:hAnsi="Times New Roman" w:cs="Times New Roman"/>
          <w:sz w:val="28"/>
          <w:szCs w:val="28"/>
        </w:rPr>
        <w:t>т</w:t>
      </w:r>
      <w:r w:rsidR="003F2236">
        <w:rPr>
          <w:rFonts w:ascii="Times New Roman" w:hAnsi="Times New Roman" w:cs="Times New Roman"/>
          <w:sz w:val="28"/>
          <w:szCs w:val="28"/>
        </w:rPr>
        <w:t>ношения к представителям разных нац</w:t>
      </w:r>
      <w:r w:rsidR="003F2236">
        <w:rPr>
          <w:rFonts w:ascii="Times New Roman" w:hAnsi="Times New Roman" w:cs="Times New Roman"/>
          <w:sz w:val="28"/>
          <w:szCs w:val="28"/>
        </w:rPr>
        <w:t>и</w:t>
      </w:r>
      <w:r w:rsidR="003F2236">
        <w:rPr>
          <w:rFonts w:ascii="Times New Roman" w:hAnsi="Times New Roman" w:cs="Times New Roman"/>
          <w:sz w:val="28"/>
          <w:szCs w:val="28"/>
        </w:rPr>
        <w:t>ональностей.</w:t>
      </w:r>
    </w:p>
    <w:p w:rsidR="00277249" w:rsidRPr="00277249" w:rsidRDefault="001E7F53" w:rsidP="0022496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0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AEAA47B" wp14:editId="46B4E105">
            <wp:simplePos x="0" y="0"/>
            <wp:positionH relativeFrom="column">
              <wp:posOffset>3540760</wp:posOffset>
            </wp:positionH>
            <wp:positionV relativeFrom="paragraph">
              <wp:posOffset>73025</wp:posOffset>
            </wp:positionV>
            <wp:extent cx="2847975" cy="2152650"/>
            <wp:effectExtent l="0" t="0" r="9525" b="19050"/>
            <wp:wrapTight wrapText="bothSides">
              <wp:wrapPolygon edited="0">
                <wp:start x="0" y="0"/>
                <wp:lineTo x="0" y="21600"/>
                <wp:lineTo x="21528" y="21600"/>
                <wp:lineTo x="21528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7BB">
        <w:rPr>
          <w:noProof/>
          <w:sz w:val="28"/>
          <w:szCs w:val="28"/>
          <w:shd w:val="clear" w:color="auto" w:fill="FFFF00"/>
          <w:lang w:eastAsia="ru-RU"/>
        </w:rPr>
        <w:drawing>
          <wp:anchor distT="0" distB="0" distL="114300" distR="114300" simplePos="0" relativeHeight="251673600" behindDoc="1" locked="0" layoutInCell="1" allowOverlap="1" wp14:anchorId="24294AAB" wp14:editId="5F225165">
            <wp:simplePos x="0" y="0"/>
            <wp:positionH relativeFrom="column">
              <wp:posOffset>245110</wp:posOffset>
            </wp:positionH>
            <wp:positionV relativeFrom="paragraph">
              <wp:posOffset>73025</wp:posOffset>
            </wp:positionV>
            <wp:extent cx="288607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B">
        <w:rPr>
          <w:sz w:val="28"/>
          <w:szCs w:val="28"/>
        </w:rPr>
        <w:br w:type="textWrapping" w:clear="all"/>
      </w:r>
    </w:p>
    <w:p w:rsidR="00AD0183" w:rsidRDefault="00AD0183" w:rsidP="00502584">
      <w:pPr>
        <w:widowControl w:val="0"/>
        <w:numPr>
          <w:ilvl w:val="0"/>
          <w:numId w:val="5"/>
        </w:numPr>
        <w:shd w:val="clear" w:color="auto" w:fill="BEEAFA" w:themeFill="accent2" w:themeFillTint="66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D4F1C">
        <w:rPr>
          <w:rFonts w:ascii="Times New Roman" w:hAnsi="Times New Roman" w:cs="Times New Roman"/>
          <w:b/>
          <w:sz w:val="28"/>
          <w:szCs w:val="28"/>
        </w:rPr>
        <w:t>классы-комплекты: по ступеням обучения, всего, в том числе объедине</w:t>
      </w:r>
      <w:r w:rsidRPr="005D4F1C">
        <w:rPr>
          <w:rFonts w:ascii="Times New Roman" w:hAnsi="Times New Roman" w:cs="Times New Roman"/>
          <w:b/>
          <w:sz w:val="28"/>
          <w:szCs w:val="28"/>
        </w:rPr>
        <w:t>н</w:t>
      </w:r>
      <w:r w:rsidRPr="005D4F1C">
        <w:rPr>
          <w:rFonts w:ascii="Times New Roman" w:hAnsi="Times New Roman" w:cs="Times New Roman"/>
          <w:b/>
          <w:sz w:val="28"/>
          <w:szCs w:val="28"/>
        </w:rPr>
        <w:t>ные по вертикали</w:t>
      </w:r>
    </w:p>
    <w:tbl>
      <w:tblPr>
        <w:tblStyle w:val="-3"/>
        <w:tblW w:w="10314" w:type="dxa"/>
        <w:tblLook w:val="04A0" w:firstRow="1" w:lastRow="0" w:firstColumn="1" w:lastColumn="0" w:noHBand="0" w:noVBand="1"/>
      </w:tblPr>
      <w:tblGrid>
        <w:gridCol w:w="1415"/>
        <w:gridCol w:w="861"/>
        <w:gridCol w:w="862"/>
        <w:gridCol w:w="862"/>
        <w:gridCol w:w="862"/>
        <w:gridCol w:w="862"/>
        <w:gridCol w:w="895"/>
        <w:gridCol w:w="895"/>
        <w:gridCol w:w="895"/>
        <w:gridCol w:w="884"/>
        <w:gridCol w:w="1021"/>
      </w:tblGrid>
      <w:tr w:rsidR="009D60DD" w:rsidTr="0092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D60DD" w:rsidRPr="00277249" w:rsidRDefault="009D60DD" w:rsidP="0027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4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61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21" w:type="dxa"/>
          </w:tcPr>
          <w:p w:rsidR="009D60DD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D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4F78E8" w:rsidTr="0092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86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4F78E8" w:rsidRPr="005D4F1C" w:rsidRDefault="004F78E8" w:rsidP="004F78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4F78E8" w:rsidRPr="005D4F1C" w:rsidRDefault="004F78E8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60DD" w:rsidTr="00927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861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D60DD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20D5" w:rsidTr="0092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A20D5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861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DA20D5" w:rsidRPr="005D4F1C" w:rsidRDefault="00DA20D5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D4F1C" w:rsidRDefault="007E0EB4" w:rsidP="005D4F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42997046" wp14:editId="13750C71">
            <wp:simplePos x="0" y="0"/>
            <wp:positionH relativeFrom="column">
              <wp:posOffset>-49530</wp:posOffset>
            </wp:positionH>
            <wp:positionV relativeFrom="paragraph">
              <wp:posOffset>276225</wp:posOffset>
            </wp:positionV>
            <wp:extent cx="6438900" cy="2733675"/>
            <wp:effectExtent l="0" t="0" r="19050" b="9525"/>
            <wp:wrapTight wrapText="bothSides">
              <wp:wrapPolygon edited="0">
                <wp:start x="0" y="0"/>
                <wp:lineTo x="0" y="21525"/>
                <wp:lineTo x="21600" y="21525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F64" w:rsidRDefault="00CC4F64" w:rsidP="007E0E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C4F64" w:rsidRPr="00CC4F64" w:rsidRDefault="00CC4F64" w:rsidP="005D4F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4F6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количества классов-комплектов </w:t>
      </w:r>
      <w:r w:rsidR="008B21A8">
        <w:rPr>
          <w:rFonts w:ascii="Times New Roman" w:hAnsi="Times New Roman" w:cs="Times New Roman"/>
          <w:sz w:val="28"/>
          <w:szCs w:val="28"/>
        </w:rPr>
        <w:t>позволяет говорить  об их стабильности, причём классов с 10 по 12 традиционно больше.</w:t>
      </w:r>
    </w:p>
    <w:p w:rsidR="00AD0183" w:rsidRDefault="00AD0183" w:rsidP="00502584">
      <w:pPr>
        <w:widowControl w:val="0"/>
        <w:numPr>
          <w:ilvl w:val="0"/>
          <w:numId w:val="5"/>
        </w:numPr>
        <w:shd w:val="clear" w:color="auto" w:fill="BEEAFA" w:themeFill="accent2" w:themeFillTint="6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C">
        <w:rPr>
          <w:rFonts w:ascii="Times New Roman" w:hAnsi="Times New Roman" w:cs="Times New Roman"/>
          <w:b/>
          <w:sz w:val="28"/>
          <w:szCs w:val="28"/>
        </w:rPr>
        <w:lastRenderedPageBreak/>
        <w:t>средняя  наполняемость по кла</w:t>
      </w:r>
      <w:r w:rsidR="005D4F1C">
        <w:rPr>
          <w:rFonts w:ascii="Times New Roman" w:hAnsi="Times New Roman" w:cs="Times New Roman"/>
          <w:b/>
          <w:sz w:val="28"/>
          <w:szCs w:val="28"/>
        </w:rPr>
        <w:t>ссам, ступеням школы и по школе</w:t>
      </w:r>
    </w:p>
    <w:tbl>
      <w:tblPr>
        <w:tblStyle w:val="-3"/>
        <w:tblW w:w="10314" w:type="dxa"/>
        <w:tblLook w:val="04A0" w:firstRow="1" w:lastRow="0" w:firstColumn="1" w:lastColumn="0" w:noHBand="0" w:noVBand="1"/>
      </w:tblPr>
      <w:tblGrid>
        <w:gridCol w:w="1415"/>
        <w:gridCol w:w="861"/>
        <w:gridCol w:w="862"/>
        <w:gridCol w:w="862"/>
        <w:gridCol w:w="862"/>
        <w:gridCol w:w="862"/>
        <w:gridCol w:w="895"/>
        <w:gridCol w:w="895"/>
        <w:gridCol w:w="895"/>
        <w:gridCol w:w="884"/>
        <w:gridCol w:w="1021"/>
      </w:tblGrid>
      <w:tr w:rsidR="009D60DD" w:rsidTr="002E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61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</w:tcPr>
          <w:p w:rsidR="009D60DD" w:rsidRPr="005D4F1C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21" w:type="dxa"/>
          </w:tcPr>
          <w:p w:rsidR="009D60DD" w:rsidRDefault="009D60DD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0DD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DA20D5" w:rsidTr="002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A20D5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861" w:type="dxa"/>
          </w:tcPr>
          <w:p w:rsidR="00DA20D5" w:rsidRPr="005D4F1C" w:rsidRDefault="008E7068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DA20D5" w:rsidRPr="005D4F1C" w:rsidRDefault="008E7068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8E7068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DA20D5" w:rsidRPr="005D4F1C" w:rsidRDefault="008E7068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DA20D5" w:rsidRPr="005D4F1C" w:rsidRDefault="008E7068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884" w:type="dxa"/>
          </w:tcPr>
          <w:p w:rsidR="00DA20D5" w:rsidRPr="005D4F1C" w:rsidRDefault="00455AA9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20D5" w:rsidTr="002E5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A20D5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861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" w:type="dxa"/>
          </w:tcPr>
          <w:p w:rsidR="00DA20D5" w:rsidRPr="005D4F1C" w:rsidRDefault="00455AA9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20D5" w:rsidTr="002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A20D5" w:rsidRPr="005D4F1C" w:rsidRDefault="00DA20D5" w:rsidP="008F65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C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861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DA20D5" w:rsidRPr="005D4F1C" w:rsidRDefault="00506772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5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4" w:type="dxa"/>
          </w:tcPr>
          <w:p w:rsidR="00DA20D5" w:rsidRPr="005D4F1C" w:rsidRDefault="00455AA9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DA20D5" w:rsidRPr="005D4F1C" w:rsidRDefault="00F169BD" w:rsidP="00A706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D41CF" w:rsidRDefault="00AD41CF" w:rsidP="008816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90FE6" w:rsidRDefault="00790FE6" w:rsidP="005C39CC">
      <w:pPr>
        <w:ind w:right="-142"/>
        <w:rPr>
          <w:sz w:val="28"/>
          <w:szCs w:val="28"/>
        </w:rPr>
      </w:pPr>
      <w:r w:rsidRPr="002A1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B0AD1" wp14:editId="018ABD82">
            <wp:extent cx="6388443" cy="3200400"/>
            <wp:effectExtent l="0" t="0" r="1270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C39CC" w:rsidRDefault="006F6C41" w:rsidP="00790FE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4294E5F0" wp14:editId="65460D7D">
            <wp:simplePos x="0" y="0"/>
            <wp:positionH relativeFrom="column">
              <wp:posOffset>-635</wp:posOffset>
            </wp:positionH>
            <wp:positionV relativeFrom="paragraph">
              <wp:posOffset>24130</wp:posOffset>
            </wp:positionV>
            <wp:extent cx="2879090" cy="1791335"/>
            <wp:effectExtent l="0" t="0" r="16510" b="18415"/>
            <wp:wrapTight wrapText="bothSides">
              <wp:wrapPolygon edited="0">
                <wp:start x="0" y="0"/>
                <wp:lineTo x="0" y="21592"/>
                <wp:lineTo x="21581" y="21592"/>
                <wp:lineTo x="21581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4B806FE4" wp14:editId="195164DB">
            <wp:simplePos x="0" y="0"/>
            <wp:positionH relativeFrom="column">
              <wp:posOffset>3397250</wp:posOffset>
            </wp:positionH>
            <wp:positionV relativeFrom="paragraph">
              <wp:posOffset>86360</wp:posOffset>
            </wp:positionV>
            <wp:extent cx="2903220" cy="1729740"/>
            <wp:effectExtent l="0" t="0" r="11430" b="22860"/>
            <wp:wrapTight wrapText="bothSides">
              <wp:wrapPolygon edited="0">
                <wp:start x="0" y="0"/>
                <wp:lineTo x="0" y="21648"/>
                <wp:lineTo x="21543" y="21648"/>
                <wp:lineTo x="21543" y="0"/>
                <wp:lineTo x="0" y="0"/>
              </wp:wrapPolygon>
            </wp:wrapTight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CC" w:rsidRDefault="005C39CC" w:rsidP="00790F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9CC" w:rsidRDefault="005C39CC" w:rsidP="00790F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9CC" w:rsidRDefault="005C39CC" w:rsidP="00790F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9CC" w:rsidRDefault="005C39CC" w:rsidP="00790F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FE6" w:rsidRPr="00790FE6" w:rsidRDefault="00FA64CE" w:rsidP="00790FE6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работает</w:t>
      </w:r>
      <w:r w:rsidRPr="00FA64CE">
        <w:rPr>
          <w:rFonts w:ascii="Times New Roman" w:hAnsi="Times New Roman" w:cs="Times New Roman"/>
          <w:color w:val="000000"/>
          <w:sz w:val="28"/>
          <w:szCs w:val="28"/>
        </w:rPr>
        <w:t xml:space="preserve"> в две смены при </w:t>
      </w:r>
      <w:r w:rsidRPr="00FA64CE">
        <w:rPr>
          <w:rFonts w:ascii="Times New Roman" w:hAnsi="Times New Roman" w:cs="Times New Roman"/>
          <w:sz w:val="28"/>
          <w:szCs w:val="28"/>
        </w:rPr>
        <w:t>шестидневной</w:t>
      </w:r>
      <w:r w:rsidRPr="00FA64CE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неделе. Продолжител</w:t>
      </w:r>
      <w:r w:rsidRPr="00FA64C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A64CE">
        <w:rPr>
          <w:rFonts w:ascii="Times New Roman" w:hAnsi="Times New Roman" w:cs="Times New Roman"/>
          <w:color w:val="000000"/>
          <w:sz w:val="28"/>
          <w:szCs w:val="28"/>
        </w:rPr>
        <w:t>ность уроков по группам 40 минут. Среднее количество уроков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4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60DD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A6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0183" w:rsidRPr="005D4F1C" w:rsidRDefault="00AD0183" w:rsidP="005D4F1C">
      <w:pPr>
        <w:pStyle w:val="a7"/>
        <w:ind w:left="1134" w:right="566"/>
        <w:jc w:val="center"/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</w:pPr>
      <w:r w:rsidRPr="005D4F1C"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  <w:t>4. Характеристика педагогического персонала:</w:t>
      </w:r>
    </w:p>
    <w:tbl>
      <w:tblPr>
        <w:tblStyle w:val="-3"/>
        <w:tblW w:w="10173" w:type="dxa"/>
        <w:tblLook w:val="01E0" w:firstRow="1" w:lastRow="1" w:firstColumn="1" w:lastColumn="1" w:noHBand="0" w:noVBand="0"/>
      </w:tblPr>
      <w:tblGrid>
        <w:gridCol w:w="2948"/>
        <w:gridCol w:w="1844"/>
        <w:gridCol w:w="2829"/>
        <w:gridCol w:w="1418"/>
        <w:gridCol w:w="1134"/>
      </w:tblGrid>
      <w:tr w:rsidR="00FA64CE" w:rsidRPr="004E0D36" w:rsidTr="0079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4CE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FA64C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A64CE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  <w:r w:rsidRPr="00FA64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A64CE" w:rsidRPr="004E0D36" w:rsidTr="0079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hideMark/>
          </w:tcPr>
          <w:p w:rsidR="00FA64CE" w:rsidRPr="00FA64CE" w:rsidRDefault="00FA64CE" w:rsidP="008F6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gridSpan w:val="2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64CE" w:rsidRPr="004E0D36" w:rsidTr="00790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hideMark/>
          </w:tcPr>
          <w:p w:rsidR="00FA64CE" w:rsidRPr="00FA64CE" w:rsidRDefault="00FA64CE" w:rsidP="008F6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FA64C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gridSpan w:val="2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A64CE" w:rsidRPr="004E0D36" w:rsidTr="0079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hideMark/>
          </w:tcPr>
          <w:p w:rsidR="00FA64CE" w:rsidRPr="00FA64CE" w:rsidRDefault="00FA64CE" w:rsidP="008F6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4CE" w:rsidRPr="004E0D36" w:rsidTr="00790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Образовательный уровень педагогич</w:t>
            </w:r>
            <w:r w:rsidRPr="00FA64CE">
              <w:rPr>
                <w:rFonts w:ascii="Times New Roman" w:hAnsi="Times New Roman"/>
                <w:sz w:val="28"/>
                <w:szCs w:val="28"/>
              </w:rPr>
              <w:t>е</w:t>
            </w:r>
            <w:r w:rsidRPr="00FA64CE">
              <w:rPr>
                <w:rFonts w:ascii="Times New Roman" w:hAnsi="Times New Roman"/>
                <w:sz w:val="28"/>
                <w:szCs w:val="28"/>
              </w:rPr>
              <w:t>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gridSpan w:val="2"/>
            <w:hideMark/>
          </w:tcPr>
          <w:p w:rsidR="00FA64CE" w:rsidRPr="00FA64CE" w:rsidRDefault="00FA64CE" w:rsidP="008F6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 xml:space="preserve">с высшим образованием </w:t>
            </w:r>
          </w:p>
        </w:tc>
        <w:tc>
          <w:tcPr>
            <w:tcW w:w="1418" w:type="dxa"/>
            <w:hideMark/>
          </w:tcPr>
          <w:p w:rsidR="00FA64CE" w:rsidRPr="00FA64CE" w:rsidRDefault="00FA64CE" w:rsidP="008F6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64CE" w:rsidRPr="004E0D36" w:rsidTr="0079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64CE">
              <w:rPr>
                <w:rFonts w:ascii="Times New Roman" w:hAnsi="Times New Roman"/>
                <w:sz w:val="28"/>
                <w:szCs w:val="28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64CE" w:rsidRPr="004E0D36" w:rsidTr="00790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2" w:type="dxa"/>
            <w:gridSpan w:val="2"/>
            <w:vMerge w:val="restart"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Имеют квалификационную кат</w:t>
            </w:r>
            <w:r w:rsidRPr="00FA64CE">
              <w:rPr>
                <w:rFonts w:ascii="Times New Roman" w:hAnsi="Times New Roman"/>
                <w:sz w:val="28"/>
                <w:szCs w:val="28"/>
              </w:rPr>
              <w:t>е</w:t>
            </w:r>
            <w:r w:rsidRPr="00FA64CE">
              <w:rPr>
                <w:rFonts w:ascii="Times New Roman" w:hAnsi="Times New Roman"/>
                <w:sz w:val="28"/>
                <w:szCs w:val="28"/>
              </w:rPr>
              <w:t xml:space="preserve">горию </w:t>
            </w:r>
          </w:p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:rsidR="00FA64CE" w:rsidRPr="00FA64CE" w:rsidRDefault="00FA64CE" w:rsidP="008F6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64CE" w:rsidRPr="004E0D36" w:rsidTr="0079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1418" w:type="dxa"/>
            <w:hideMark/>
          </w:tcPr>
          <w:p w:rsidR="00FA64CE" w:rsidRPr="00FA64CE" w:rsidRDefault="009D60DD" w:rsidP="008F6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A64CE" w:rsidRPr="00FA64CE" w:rsidRDefault="009D60DD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FA64CE" w:rsidRPr="004E0D36" w:rsidTr="00790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1418" w:type="dxa"/>
            <w:hideMark/>
          </w:tcPr>
          <w:p w:rsidR="00FA64CE" w:rsidRPr="00FA64CE" w:rsidRDefault="009D60DD" w:rsidP="008F6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A64CE" w:rsidRPr="00FA64CE" w:rsidRDefault="008F65AA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FA64CE" w:rsidRPr="004E0D36" w:rsidTr="0079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Вторую</w:t>
            </w:r>
          </w:p>
        </w:tc>
        <w:tc>
          <w:tcPr>
            <w:tcW w:w="1418" w:type="dxa"/>
            <w:hideMark/>
          </w:tcPr>
          <w:p w:rsidR="00FA64CE" w:rsidRPr="00FA64CE" w:rsidRDefault="00FA64CE" w:rsidP="008F6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FA64CE" w:rsidRPr="004E0D36" w:rsidTr="00790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Состав педагогич</w:t>
            </w:r>
            <w:r w:rsidRPr="00FA64CE">
              <w:rPr>
                <w:rFonts w:ascii="Times New Roman" w:hAnsi="Times New Roman"/>
                <w:sz w:val="28"/>
                <w:szCs w:val="28"/>
              </w:rPr>
              <w:t>е</w:t>
            </w:r>
            <w:r w:rsidRPr="00FA64CE">
              <w:rPr>
                <w:rFonts w:ascii="Times New Roman" w:hAnsi="Times New Roman"/>
                <w:sz w:val="28"/>
                <w:szCs w:val="28"/>
              </w:rPr>
              <w:t>ского коллектива по должностям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gridSpan w:val="2"/>
            <w:hideMark/>
          </w:tcPr>
          <w:p w:rsidR="00FA64CE" w:rsidRPr="00FA64CE" w:rsidRDefault="00FA64CE" w:rsidP="008F65AA">
            <w:pPr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 xml:space="preserve">Учитель           </w:t>
            </w:r>
          </w:p>
        </w:tc>
        <w:tc>
          <w:tcPr>
            <w:tcW w:w="1418" w:type="dxa"/>
            <w:hideMark/>
          </w:tcPr>
          <w:p w:rsidR="00FA64CE" w:rsidRPr="00FA64CE" w:rsidRDefault="009D60DD" w:rsidP="008F6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FA64CE" w:rsidRPr="00FA64CE" w:rsidRDefault="00FA64CE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64CE" w:rsidRPr="004E0D36" w:rsidTr="00790F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3"/>
            <w:hideMark/>
          </w:tcPr>
          <w:p w:rsidR="00FA64CE" w:rsidRPr="00FA64CE" w:rsidRDefault="00FA64CE" w:rsidP="008F6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CE">
              <w:rPr>
                <w:rFonts w:ascii="Times New Roman" w:hAnsi="Times New Roman"/>
                <w:sz w:val="28"/>
                <w:szCs w:val="28"/>
              </w:rPr>
              <w:t>Имеют государственные и ведомственные награды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hideMark/>
          </w:tcPr>
          <w:p w:rsidR="00FA64CE" w:rsidRPr="00FA64CE" w:rsidRDefault="008F65AA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FA64CE" w:rsidRPr="00FA64CE" w:rsidRDefault="008F65AA" w:rsidP="008F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</w:tbl>
    <w:p w:rsidR="0074407A" w:rsidRDefault="0074407A" w:rsidP="0074407A">
      <w:pPr>
        <w:spacing w:after="0" w:line="240" w:lineRule="auto"/>
        <w:jc w:val="both"/>
        <w:rPr>
          <w:sz w:val="28"/>
          <w:szCs w:val="28"/>
        </w:rPr>
      </w:pPr>
      <w:r w:rsidRPr="001717AD">
        <w:rPr>
          <w:sz w:val="28"/>
          <w:szCs w:val="28"/>
        </w:rPr>
        <w:tab/>
      </w:r>
    </w:p>
    <w:p w:rsidR="0074407A" w:rsidRDefault="0074407A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7A">
        <w:rPr>
          <w:rFonts w:ascii="Times New Roman" w:hAnsi="Times New Roman" w:cs="Times New Roman"/>
          <w:sz w:val="28"/>
          <w:szCs w:val="28"/>
        </w:rPr>
        <w:t>Административное управление осуществляют директор школы и заместитель д</w:t>
      </w:r>
      <w:r w:rsidRPr="0074407A">
        <w:rPr>
          <w:rFonts w:ascii="Times New Roman" w:hAnsi="Times New Roman" w:cs="Times New Roman"/>
          <w:sz w:val="28"/>
          <w:szCs w:val="28"/>
        </w:rPr>
        <w:t>и</w:t>
      </w:r>
      <w:r w:rsidRPr="0074407A">
        <w:rPr>
          <w:rFonts w:ascii="Times New Roman" w:hAnsi="Times New Roman" w:cs="Times New Roman"/>
          <w:sz w:val="28"/>
          <w:szCs w:val="28"/>
        </w:rPr>
        <w:t>ректора по УВР.</w:t>
      </w:r>
    </w:p>
    <w:p w:rsidR="00F42B36" w:rsidRPr="00F42B36" w:rsidRDefault="00F42B36" w:rsidP="00F4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B36">
        <w:rPr>
          <w:rFonts w:ascii="Times New Roman" w:hAnsi="Times New Roman" w:cs="Times New Roman"/>
          <w:sz w:val="28"/>
          <w:szCs w:val="28"/>
        </w:rPr>
        <w:t>Система повышения профессиональной компетенции педагогических рабо</w:t>
      </w:r>
      <w:r w:rsidRPr="00F42B36">
        <w:rPr>
          <w:rFonts w:ascii="Times New Roman" w:hAnsi="Times New Roman" w:cs="Times New Roman"/>
          <w:sz w:val="28"/>
          <w:szCs w:val="28"/>
        </w:rPr>
        <w:t>т</w:t>
      </w:r>
      <w:r w:rsidRPr="00F42B36">
        <w:rPr>
          <w:rFonts w:ascii="Times New Roman" w:hAnsi="Times New Roman" w:cs="Times New Roman"/>
          <w:sz w:val="28"/>
          <w:szCs w:val="28"/>
        </w:rPr>
        <w:t>ников школы состоит из следующих направлений деятельности:</w:t>
      </w:r>
    </w:p>
    <w:p w:rsidR="00F42B36" w:rsidRPr="00F42B36" w:rsidRDefault="00F42B36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36">
        <w:rPr>
          <w:rFonts w:ascii="Times New Roman" w:hAnsi="Times New Roman" w:cs="Times New Roman"/>
          <w:sz w:val="28"/>
          <w:szCs w:val="28"/>
        </w:rPr>
        <w:t>- прохождение курсов на базе</w:t>
      </w:r>
      <w:r>
        <w:rPr>
          <w:rFonts w:ascii="Times New Roman" w:hAnsi="Times New Roman" w:cs="Times New Roman"/>
          <w:sz w:val="28"/>
          <w:szCs w:val="28"/>
        </w:rPr>
        <w:t xml:space="preserve"> института повышения квалификации  и переподг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работников образования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2B36" w:rsidRPr="00F42B36" w:rsidRDefault="00F42B36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36">
        <w:rPr>
          <w:rFonts w:ascii="Times New Roman" w:hAnsi="Times New Roman" w:cs="Times New Roman"/>
          <w:sz w:val="28"/>
          <w:szCs w:val="28"/>
        </w:rPr>
        <w:t xml:space="preserve">- организация посещений и </w:t>
      </w:r>
      <w:proofErr w:type="spellStart"/>
      <w:r w:rsidRPr="00F42B36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F42B36">
        <w:rPr>
          <w:rFonts w:ascii="Times New Roman" w:hAnsi="Times New Roman" w:cs="Times New Roman"/>
          <w:sz w:val="28"/>
          <w:szCs w:val="28"/>
        </w:rPr>
        <w:t xml:space="preserve"> учебных занятий, обмен опытом р</w:t>
      </w:r>
      <w:r w:rsidRPr="00F42B36">
        <w:rPr>
          <w:rFonts w:ascii="Times New Roman" w:hAnsi="Times New Roman" w:cs="Times New Roman"/>
          <w:sz w:val="28"/>
          <w:szCs w:val="28"/>
        </w:rPr>
        <w:t>а</w:t>
      </w:r>
      <w:r w:rsidRPr="00F42B36">
        <w:rPr>
          <w:rFonts w:ascii="Times New Roman" w:hAnsi="Times New Roman" w:cs="Times New Roman"/>
          <w:sz w:val="28"/>
          <w:szCs w:val="28"/>
        </w:rPr>
        <w:t>боты между коллегами, опытными и начинающими работать в системе вечернего образования;</w:t>
      </w:r>
    </w:p>
    <w:p w:rsidR="00F42B36" w:rsidRPr="00F42B36" w:rsidRDefault="00F42B36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36">
        <w:rPr>
          <w:rFonts w:ascii="Times New Roman" w:hAnsi="Times New Roman" w:cs="Times New Roman"/>
          <w:sz w:val="28"/>
          <w:szCs w:val="28"/>
        </w:rPr>
        <w:t>- обобщение собственного опыта работы, оформление личных «портфолио»;</w:t>
      </w:r>
    </w:p>
    <w:p w:rsidR="00F42B36" w:rsidRPr="00F42B36" w:rsidRDefault="00F42B36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36">
        <w:rPr>
          <w:rFonts w:ascii="Times New Roman" w:hAnsi="Times New Roman" w:cs="Times New Roman"/>
          <w:sz w:val="28"/>
          <w:szCs w:val="28"/>
        </w:rPr>
        <w:t>- изучение передового педагогического опыта работы, современных технологий, форм и методов обучения, структуры учебных занятий в вечерней школе, форм контроля знаний учащихся;</w:t>
      </w:r>
    </w:p>
    <w:p w:rsidR="00F42B36" w:rsidRPr="00F42B36" w:rsidRDefault="00F42B36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36">
        <w:rPr>
          <w:rFonts w:ascii="Times New Roman" w:hAnsi="Times New Roman" w:cs="Times New Roman"/>
          <w:sz w:val="28"/>
          <w:szCs w:val="28"/>
        </w:rPr>
        <w:t>- участие в школьных методических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советах</w:t>
      </w:r>
      <w:r w:rsidRPr="00F42B36">
        <w:rPr>
          <w:rFonts w:ascii="Times New Roman" w:hAnsi="Times New Roman" w:cs="Times New Roman"/>
          <w:sz w:val="28"/>
          <w:szCs w:val="28"/>
        </w:rPr>
        <w:t>;</w:t>
      </w:r>
    </w:p>
    <w:p w:rsidR="0074407A" w:rsidRPr="00F42B36" w:rsidRDefault="00F42B36" w:rsidP="00F42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D">
        <w:rPr>
          <w:sz w:val="28"/>
          <w:szCs w:val="28"/>
        </w:rPr>
        <w:lastRenderedPageBreak/>
        <w:t xml:space="preserve">- </w:t>
      </w:r>
      <w:r w:rsidRPr="00F42B36">
        <w:rPr>
          <w:rFonts w:ascii="Times New Roman" w:hAnsi="Times New Roman" w:cs="Times New Roman"/>
          <w:sz w:val="28"/>
          <w:szCs w:val="28"/>
        </w:rPr>
        <w:t>проведение мониторинга с</w:t>
      </w:r>
      <w:r>
        <w:rPr>
          <w:rFonts w:ascii="Times New Roman" w:hAnsi="Times New Roman" w:cs="Times New Roman"/>
          <w:sz w:val="28"/>
          <w:szCs w:val="28"/>
        </w:rPr>
        <w:t>обственной</w:t>
      </w:r>
      <w:r w:rsidRPr="00F42B36">
        <w:rPr>
          <w:rFonts w:ascii="Times New Roman" w:hAnsi="Times New Roman" w:cs="Times New Roman"/>
          <w:sz w:val="28"/>
          <w:szCs w:val="28"/>
        </w:rPr>
        <w:t xml:space="preserve"> деятельности и качества обучения учащи</w:t>
      </w:r>
      <w:r w:rsidRPr="00F42B36">
        <w:rPr>
          <w:rFonts w:ascii="Times New Roman" w:hAnsi="Times New Roman" w:cs="Times New Roman"/>
          <w:sz w:val="28"/>
          <w:szCs w:val="28"/>
        </w:rPr>
        <w:t>х</w:t>
      </w:r>
      <w:r w:rsidRPr="00F42B36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74407A" w:rsidRDefault="0074407A" w:rsidP="00FA64C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</w:p>
    <w:p w:rsidR="00FA64CE" w:rsidRDefault="00FA64CE" w:rsidP="0074407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96F608" wp14:editId="54696DE4">
            <wp:extent cx="6069204" cy="3195376"/>
            <wp:effectExtent l="38100" t="57150" r="122555" b="1193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5218" w:rsidRPr="007672C3" w:rsidRDefault="002B5218" w:rsidP="002B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гендерному составу</w:t>
      </w:r>
      <w:r w:rsidRPr="007672C3">
        <w:rPr>
          <w:rFonts w:ascii="Times New Roman" w:hAnsi="Times New Roman" w:cs="Times New Roman"/>
          <w:sz w:val="28"/>
          <w:szCs w:val="28"/>
        </w:rPr>
        <w:t xml:space="preserve"> преобладают женщи</w:t>
      </w:r>
      <w:r>
        <w:rPr>
          <w:rFonts w:ascii="Times New Roman" w:hAnsi="Times New Roman" w:cs="Times New Roman"/>
          <w:sz w:val="28"/>
          <w:szCs w:val="28"/>
        </w:rPr>
        <w:t>ны, средний возраст –</w:t>
      </w:r>
      <w:r w:rsidR="008F65AA">
        <w:rPr>
          <w:rFonts w:ascii="Times New Roman" w:hAnsi="Times New Roman" w:cs="Times New Roman"/>
          <w:sz w:val="28"/>
          <w:szCs w:val="28"/>
        </w:rPr>
        <w:t>47</w:t>
      </w:r>
      <w:r w:rsidRPr="008F65AA">
        <w:rPr>
          <w:rFonts w:ascii="Times New Roman" w:hAnsi="Times New Roman" w:cs="Times New Roman"/>
          <w:sz w:val="28"/>
          <w:szCs w:val="28"/>
        </w:rPr>
        <w:t xml:space="preserve"> лет</w:t>
      </w:r>
      <w:r w:rsidRPr="00767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D76" w:rsidRDefault="00517D76" w:rsidP="0074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76">
        <w:rPr>
          <w:rFonts w:ascii="Times New Roman" w:hAnsi="Times New Roman" w:cs="Times New Roman"/>
          <w:sz w:val="28"/>
          <w:szCs w:val="28"/>
        </w:rPr>
        <w:t>В школе существует организационно - методическое обеспечение образовательн</w:t>
      </w:r>
      <w:r w:rsidRPr="00517D76">
        <w:rPr>
          <w:rFonts w:ascii="Times New Roman" w:hAnsi="Times New Roman" w:cs="Times New Roman"/>
          <w:sz w:val="28"/>
          <w:szCs w:val="28"/>
        </w:rPr>
        <w:t>о</w:t>
      </w:r>
      <w:r w:rsidRPr="00517D76">
        <w:rPr>
          <w:rFonts w:ascii="Times New Roman" w:hAnsi="Times New Roman" w:cs="Times New Roman"/>
          <w:sz w:val="28"/>
          <w:szCs w:val="28"/>
        </w:rPr>
        <w:t>го процесса. Разработана и утверждена нормативно-правовая база методической службы</w:t>
      </w:r>
      <w:r w:rsidR="00881624">
        <w:rPr>
          <w:rFonts w:ascii="Times New Roman" w:hAnsi="Times New Roman" w:cs="Times New Roman"/>
          <w:sz w:val="28"/>
          <w:szCs w:val="28"/>
        </w:rPr>
        <w:t xml:space="preserve"> </w:t>
      </w:r>
      <w:r w:rsidR="00135C1F">
        <w:rPr>
          <w:rFonts w:ascii="Times New Roman" w:hAnsi="Times New Roman" w:cs="Times New Roman"/>
          <w:sz w:val="28"/>
          <w:szCs w:val="28"/>
        </w:rPr>
        <w:t xml:space="preserve"> </w:t>
      </w:r>
      <w:r w:rsidR="00135C1F" w:rsidRPr="00135C1F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  <w:r w:rsidRPr="00517D76">
        <w:rPr>
          <w:rFonts w:ascii="Times New Roman" w:hAnsi="Times New Roman" w:cs="Times New Roman"/>
          <w:sz w:val="28"/>
          <w:szCs w:val="28"/>
        </w:rPr>
        <w:t>.</w:t>
      </w:r>
    </w:p>
    <w:p w:rsidR="00135C1F" w:rsidRDefault="00135C1F" w:rsidP="0074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1F" w:rsidRDefault="00135C1F" w:rsidP="0013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1F">
        <w:rPr>
          <w:rFonts w:ascii="Times New Roman" w:hAnsi="Times New Roman" w:cs="Times New Roman"/>
          <w:b/>
          <w:sz w:val="28"/>
          <w:szCs w:val="28"/>
        </w:rPr>
        <w:t>Стаж педагогической работы преподавателей школы</w:t>
      </w:r>
    </w:p>
    <w:p w:rsidR="00135C1F" w:rsidRDefault="00135C1F" w:rsidP="0013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3"/>
        <w:tblW w:w="10173" w:type="dxa"/>
        <w:tblLook w:val="04A0" w:firstRow="1" w:lastRow="0" w:firstColumn="1" w:lastColumn="0" w:noHBand="0" w:noVBand="1"/>
      </w:tblPr>
      <w:tblGrid>
        <w:gridCol w:w="1713"/>
        <w:gridCol w:w="1325"/>
        <w:gridCol w:w="1326"/>
        <w:gridCol w:w="1326"/>
        <w:gridCol w:w="1326"/>
        <w:gridCol w:w="1112"/>
        <w:gridCol w:w="1112"/>
        <w:gridCol w:w="933"/>
      </w:tblGrid>
      <w:tr w:rsidR="00125163" w:rsidTr="00125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125163" w:rsidRPr="00E861AA" w:rsidRDefault="00125163" w:rsidP="00135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Стаж раб</w:t>
            </w: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325" w:type="dxa"/>
          </w:tcPr>
          <w:p w:rsidR="00125163" w:rsidRPr="00E861AA" w:rsidRDefault="00125163" w:rsidP="0013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26" w:type="dxa"/>
          </w:tcPr>
          <w:p w:rsidR="00125163" w:rsidRPr="00E861AA" w:rsidRDefault="00125163" w:rsidP="0013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326" w:type="dxa"/>
          </w:tcPr>
          <w:p w:rsidR="00125163" w:rsidRPr="00E861AA" w:rsidRDefault="00125163" w:rsidP="004F7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1326" w:type="dxa"/>
          </w:tcPr>
          <w:p w:rsidR="00125163" w:rsidRPr="00E861AA" w:rsidRDefault="00125163" w:rsidP="0013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лет</w:t>
            </w:r>
          </w:p>
        </w:tc>
        <w:tc>
          <w:tcPr>
            <w:tcW w:w="1112" w:type="dxa"/>
          </w:tcPr>
          <w:p w:rsidR="00125163" w:rsidRPr="00E861AA" w:rsidRDefault="00125163" w:rsidP="0013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30-35-лет</w:t>
            </w:r>
          </w:p>
        </w:tc>
        <w:tc>
          <w:tcPr>
            <w:tcW w:w="1112" w:type="dxa"/>
          </w:tcPr>
          <w:p w:rsidR="00125163" w:rsidRPr="00E861AA" w:rsidRDefault="00125163" w:rsidP="0013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35-40 лет</w:t>
            </w:r>
          </w:p>
        </w:tc>
        <w:tc>
          <w:tcPr>
            <w:tcW w:w="933" w:type="dxa"/>
          </w:tcPr>
          <w:p w:rsidR="00125163" w:rsidRPr="00E861AA" w:rsidRDefault="00125163" w:rsidP="0013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sz w:val="28"/>
                <w:szCs w:val="28"/>
              </w:rPr>
              <w:t>40-45 лет</w:t>
            </w:r>
          </w:p>
        </w:tc>
      </w:tr>
      <w:tr w:rsidR="00125163" w:rsidTr="00125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125163" w:rsidRPr="00E861AA" w:rsidRDefault="00125163" w:rsidP="00135C1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1A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педагогов</w:t>
            </w:r>
          </w:p>
        </w:tc>
        <w:tc>
          <w:tcPr>
            <w:tcW w:w="1325" w:type="dxa"/>
          </w:tcPr>
          <w:p w:rsidR="00125163" w:rsidRPr="00E861AA" w:rsidRDefault="00125163" w:rsidP="0013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25163" w:rsidRPr="00E861AA" w:rsidRDefault="00125163" w:rsidP="0013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25163" w:rsidRPr="00E861AA" w:rsidRDefault="00125163" w:rsidP="004F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125163" w:rsidRPr="00E861AA" w:rsidRDefault="00125163" w:rsidP="0013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25163" w:rsidRPr="00E861AA" w:rsidRDefault="00125163" w:rsidP="0013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125163" w:rsidRPr="00E861AA" w:rsidRDefault="00125163" w:rsidP="0013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125163" w:rsidRPr="00E861AA" w:rsidRDefault="00125163" w:rsidP="0013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35C1F" w:rsidRPr="00135C1F" w:rsidRDefault="00135C1F" w:rsidP="0013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CE" w:rsidRDefault="00D54B94" w:rsidP="00125163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A9ADA0" wp14:editId="6776BF3F">
            <wp:extent cx="6451041" cy="2562330"/>
            <wp:effectExtent l="57150" t="57150" r="121285" b="1238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74407A">
        <w:rPr>
          <w:rFonts w:ascii="Times New Roman" w:hAnsi="Times New Roman" w:cs="Times New Roman"/>
          <w:sz w:val="28"/>
          <w:szCs w:val="28"/>
        </w:rPr>
        <w:t xml:space="preserve">Все имеют высшее профессиональное </w:t>
      </w:r>
      <w:r w:rsidR="008F65AA">
        <w:rPr>
          <w:rFonts w:ascii="Times New Roman" w:hAnsi="Times New Roman" w:cs="Times New Roman"/>
          <w:sz w:val="28"/>
          <w:szCs w:val="28"/>
        </w:rPr>
        <w:t>образование, регулярно повышают квал</w:t>
      </w:r>
      <w:r w:rsidR="008F65AA">
        <w:rPr>
          <w:rFonts w:ascii="Times New Roman" w:hAnsi="Times New Roman" w:cs="Times New Roman"/>
          <w:sz w:val="28"/>
          <w:szCs w:val="28"/>
        </w:rPr>
        <w:t>и</w:t>
      </w:r>
      <w:r w:rsidR="008F65AA">
        <w:rPr>
          <w:rFonts w:ascii="Times New Roman" w:hAnsi="Times New Roman" w:cs="Times New Roman"/>
          <w:sz w:val="28"/>
          <w:szCs w:val="28"/>
        </w:rPr>
        <w:t>фикацию,</w:t>
      </w:r>
      <w:r w:rsidRPr="0074407A">
        <w:rPr>
          <w:rFonts w:ascii="Times New Roman" w:hAnsi="Times New Roman" w:cs="Times New Roman"/>
          <w:sz w:val="28"/>
          <w:szCs w:val="28"/>
        </w:rPr>
        <w:t xml:space="preserve"> аттестованы.</w:t>
      </w:r>
      <w:r w:rsidR="008F65AA">
        <w:rPr>
          <w:rFonts w:ascii="Times New Roman" w:hAnsi="Times New Roman" w:cs="Times New Roman"/>
          <w:sz w:val="28"/>
          <w:szCs w:val="28"/>
        </w:rPr>
        <w:t xml:space="preserve"> Три человека отмечены государственными наградами</w:t>
      </w:r>
      <w:r w:rsidR="00921E3E">
        <w:rPr>
          <w:rFonts w:ascii="Times New Roman" w:hAnsi="Times New Roman" w:cs="Times New Roman"/>
          <w:sz w:val="28"/>
          <w:szCs w:val="28"/>
        </w:rPr>
        <w:t>, п</w:t>
      </w:r>
      <w:r w:rsidR="00921E3E">
        <w:rPr>
          <w:rFonts w:ascii="Times New Roman" w:hAnsi="Times New Roman" w:cs="Times New Roman"/>
          <w:sz w:val="28"/>
          <w:szCs w:val="28"/>
        </w:rPr>
        <w:t>е</w:t>
      </w:r>
      <w:r w:rsidR="00921E3E">
        <w:rPr>
          <w:rFonts w:ascii="Times New Roman" w:hAnsi="Times New Roman" w:cs="Times New Roman"/>
          <w:sz w:val="28"/>
          <w:szCs w:val="28"/>
        </w:rPr>
        <w:t>дагоги школы отмечены региональными грамотами</w:t>
      </w:r>
      <w:r w:rsidR="008F65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-3"/>
        <w:tblW w:w="10173" w:type="dxa"/>
        <w:tblLook w:val="04A0" w:firstRow="1" w:lastRow="0" w:firstColumn="1" w:lastColumn="0" w:noHBand="0" w:noVBand="1"/>
      </w:tblPr>
      <w:tblGrid>
        <w:gridCol w:w="3919"/>
        <w:gridCol w:w="1859"/>
        <w:gridCol w:w="3261"/>
        <w:gridCol w:w="1134"/>
      </w:tblGrid>
      <w:tr w:rsidR="00125163" w:rsidTr="008B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:rsidR="00125163" w:rsidRPr="00125163" w:rsidRDefault="00125163" w:rsidP="00D54B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9" w:type="dxa"/>
          </w:tcPr>
          <w:p w:rsidR="00125163" w:rsidRPr="00125163" w:rsidRDefault="00125163" w:rsidP="00D54B9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61" w:type="dxa"/>
          </w:tcPr>
          <w:p w:rsidR="00125163" w:rsidRPr="00125163" w:rsidRDefault="00125163" w:rsidP="00D54B9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Награды, поощрения</w:t>
            </w:r>
          </w:p>
        </w:tc>
        <w:tc>
          <w:tcPr>
            <w:tcW w:w="1134" w:type="dxa"/>
          </w:tcPr>
          <w:p w:rsidR="00125163" w:rsidRPr="00125163" w:rsidRDefault="00125163" w:rsidP="00D54B9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5163" w:rsidTr="008B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:rsidR="00125163" w:rsidRDefault="00125163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125163" w:rsidRDefault="00125163" w:rsidP="004F78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1859" w:type="dxa"/>
          </w:tcPr>
          <w:p w:rsidR="00125163" w:rsidRDefault="00125163" w:rsidP="00135C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261" w:type="dxa"/>
          </w:tcPr>
          <w:p w:rsidR="00881624" w:rsidRDefault="00125163" w:rsidP="00135C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Почётный работник </w:t>
            </w:r>
            <w:r w:rsidR="00881624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8162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5163" w:rsidRPr="00135C1F" w:rsidRDefault="00125163" w:rsidP="00135C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624">
              <w:rPr>
                <w:rFonts w:ascii="Times New Roman" w:hAnsi="Times New Roman" w:cs="Times New Roman"/>
                <w:sz w:val="28"/>
                <w:szCs w:val="28"/>
              </w:rPr>
              <w:t>Отличник МВД</w:t>
            </w:r>
          </w:p>
        </w:tc>
        <w:tc>
          <w:tcPr>
            <w:tcW w:w="1134" w:type="dxa"/>
          </w:tcPr>
          <w:p w:rsidR="00881624" w:rsidRDefault="00125163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16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125163" w:rsidRDefault="00125163" w:rsidP="0088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24" w:rsidRDefault="00881624" w:rsidP="0088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24" w:rsidRPr="00881624" w:rsidRDefault="00881624" w:rsidP="0088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125163" w:rsidTr="008B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:rsidR="00125163" w:rsidRDefault="00125163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Трошина </w:t>
            </w:r>
          </w:p>
          <w:p w:rsidR="00125163" w:rsidRDefault="00125163" w:rsidP="004F78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1859" w:type="dxa"/>
          </w:tcPr>
          <w:p w:rsidR="00125163" w:rsidRDefault="00125163" w:rsidP="00D54B9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921E3E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3261" w:type="dxa"/>
          </w:tcPr>
          <w:p w:rsidR="00125163" w:rsidRDefault="00125163" w:rsidP="00921E3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</w:t>
            </w:r>
            <w:r w:rsidR="00921E3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125163" w:rsidRPr="00921E3E" w:rsidRDefault="00921E3E" w:rsidP="00D54B9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E3E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125163" w:rsidTr="008B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:rsidR="00125163" w:rsidRDefault="00125163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163" w:rsidRDefault="00125163" w:rsidP="004F78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1859" w:type="dxa"/>
          </w:tcPr>
          <w:p w:rsidR="00125163" w:rsidRDefault="00125163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261" w:type="dxa"/>
          </w:tcPr>
          <w:p w:rsidR="00125163" w:rsidRDefault="00125163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образования</w:t>
            </w:r>
            <w:r w:rsidR="00921E3E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Российской Федерации</w:t>
            </w:r>
          </w:p>
        </w:tc>
        <w:tc>
          <w:tcPr>
            <w:tcW w:w="1134" w:type="dxa"/>
          </w:tcPr>
          <w:p w:rsidR="00125163" w:rsidRDefault="00921E3E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921E3E" w:rsidRPr="00921E3E" w:rsidRDefault="00921E3E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921E3E" w:rsidTr="008B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:rsidR="00921E3E" w:rsidRDefault="00921E3E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921E3E" w:rsidRDefault="00921E3E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859" w:type="dxa"/>
          </w:tcPr>
          <w:p w:rsidR="00921E3E" w:rsidRDefault="00921E3E" w:rsidP="00D54B9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261" w:type="dxa"/>
          </w:tcPr>
          <w:p w:rsidR="00921E3E" w:rsidRDefault="00921E3E" w:rsidP="00921E3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образования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134" w:type="dxa"/>
          </w:tcPr>
          <w:p w:rsidR="00921E3E" w:rsidRDefault="00921E3E" w:rsidP="00D54B9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21E3E" w:rsidTr="008B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:rsidR="00921E3E" w:rsidRDefault="00921E3E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921E3E" w:rsidRDefault="00921E3E" w:rsidP="004F78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1859" w:type="dxa"/>
          </w:tcPr>
          <w:p w:rsidR="00921E3E" w:rsidRDefault="00921E3E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261" w:type="dxa"/>
          </w:tcPr>
          <w:p w:rsidR="00921E3E" w:rsidRDefault="00921E3E" w:rsidP="00921E3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Управления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мэрии г.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яновска</w:t>
            </w:r>
          </w:p>
        </w:tc>
        <w:tc>
          <w:tcPr>
            <w:tcW w:w="1134" w:type="dxa"/>
          </w:tcPr>
          <w:p w:rsidR="00921E3E" w:rsidRDefault="00921E3E" w:rsidP="00D54B9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AA" w:rsidRPr="00135C1F" w:rsidRDefault="008F65AA" w:rsidP="00135C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51" w:rsidRDefault="008F65AA" w:rsidP="00490F51">
      <w:pPr>
        <w:spacing w:line="276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7A">
        <w:rPr>
          <w:rFonts w:ascii="Times New Roman" w:hAnsi="Times New Roman" w:cs="Times New Roman"/>
          <w:sz w:val="28"/>
          <w:szCs w:val="28"/>
        </w:rPr>
        <w:t>Анализ кадрового обеспечения школы показывает, что в школе работают п</w:t>
      </w:r>
      <w:r w:rsidRPr="0074407A">
        <w:rPr>
          <w:rFonts w:ascii="Times New Roman" w:hAnsi="Times New Roman" w:cs="Times New Roman"/>
          <w:sz w:val="28"/>
          <w:szCs w:val="28"/>
        </w:rPr>
        <w:t>е</w:t>
      </w:r>
      <w:r w:rsidRPr="0074407A">
        <w:rPr>
          <w:rFonts w:ascii="Times New Roman" w:hAnsi="Times New Roman" w:cs="Times New Roman"/>
          <w:sz w:val="28"/>
          <w:szCs w:val="28"/>
        </w:rPr>
        <w:t xml:space="preserve">дагоги с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74407A">
        <w:rPr>
          <w:rFonts w:ascii="Times New Roman" w:hAnsi="Times New Roman" w:cs="Times New Roman"/>
          <w:sz w:val="28"/>
          <w:szCs w:val="28"/>
        </w:rPr>
        <w:t>опытом работы</w:t>
      </w:r>
      <w:r w:rsidR="00921E3E">
        <w:rPr>
          <w:rFonts w:ascii="Times New Roman" w:hAnsi="Times New Roman" w:cs="Times New Roman"/>
          <w:sz w:val="28"/>
          <w:szCs w:val="28"/>
        </w:rPr>
        <w:t>, методически грамотные</w:t>
      </w:r>
      <w:r w:rsidRPr="0074407A">
        <w:rPr>
          <w:rFonts w:ascii="Times New Roman" w:hAnsi="Times New Roman" w:cs="Times New Roman"/>
          <w:sz w:val="28"/>
          <w:szCs w:val="28"/>
        </w:rPr>
        <w:t>.</w:t>
      </w:r>
      <w:r w:rsidR="00921E3E">
        <w:rPr>
          <w:rFonts w:ascii="Times New Roman" w:hAnsi="Times New Roman" w:cs="Times New Roman"/>
          <w:sz w:val="28"/>
          <w:szCs w:val="28"/>
        </w:rPr>
        <w:t xml:space="preserve"> Высокий уровень м</w:t>
      </w:r>
      <w:r w:rsidR="00921E3E">
        <w:rPr>
          <w:rFonts w:ascii="Times New Roman" w:hAnsi="Times New Roman" w:cs="Times New Roman"/>
          <w:sz w:val="28"/>
          <w:szCs w:val="28"/>
        </w:rPr>
        <w:t>е</w:t>
      </w:r>
      <w:r w:rsidR="00921E3E">
        <w:rPr>
          <w:rFonts w:ascii="Times New Roman" w:hAnsi="Times New Roman" w:cs="Times New Roman"/>
          <w:sz w:val="28"/>
          <w:szCs w:val="28"/>
        </w:rPr>
        <w:t xml:space="preserve">тодического мастерства учителей подтверждается </w:t>
      </w:r>
      <w:r w:rsidR="007A7A35">
        <w:rPr>
          <w:rFonts w:ascii="Times New Roman" w:hAnsi="Times New Roman" w:cs="Times New Roman"/>
          <w:sz w:val="28"/>
          <w:szCs w:val="28"/>
        </w:rPr>
        <w:t xml:space="preserve">признанием общественности, </w:t>
      </w:r>
      <w:r w:rsidR="00921E3E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публикациями в печатных </w:t>
      </w:r>
      <w:r w:rsidR="00CB4AE5">
        <w:rPr>
          <w:rFonts w:ascii="Times New Roman" w:hAnsi="Times New Roman" w:cs="Times New Roman"/>
          <w:sz w:val="28"/>
          <w:szCs w:val="28"/>
        </w:rPr>
        <w:t>органах международных,</w:t>
      </w:r>
      <w:r w:rsidR="00921E3E">
        <w:rPr>
          <w:rFonts w:ascii="Times New Roman" w:hAnsi="Times New Roman" w:cs="Times New Roman"/>
          <w:sz w:val="28"/>
          <w:szCs w:val="28"/>
        </w:rPr>
        <w:t xml:space="preserve"> всероссийских, региональных</w:t>
      </w:r>
      <w:r w:rsidR="007A7A35">
        <w:rPr>
          <w:rFonts w:ascii="Times New Roman" w:hAnsi="Times New Roman" w:cs="Times New Roman"/>
          <w:sz w:val="28"/>
          <w:szCs w:val="28"/>
        </w:rPr>
        <w:t xml:space="preserve"> </w:t>
      </w:r>
      <w:r w:rsidR="00490F51">
        <w:rPr>
          <w:rFonts w:ascii="Times New Roman" w:hAnsi="Times New Roman" w:cs="Times New Roman"/>
          <w:sz w:val="28"/>
          <w:szCs w:val="28"/>
        </w:rPr>
        <w:t>изданиях</w:t>
      </w:r>
    </w:p>
    <w:p w:rsidR="00AD0183" w:rsidRDefault="00CF7CDC" w:rsidP="00490F51">
      <w:pPr>
        <w:spacing w:line="276" w:lineRule="auto"/>
        <w:ind w:right="141" w:firstLine="540"/>
        <w:jc w:val="both"/>
        <w:rPr>
          <w:rStyle w:val="af7"/>
          <w:b/>
          <w:color w:val="31479E" w:themeColor="accent1" w:themeShade="BF"/>
        </w:rPr>
      </w:pPr>
      <w:r w:rsidRPr="00CF7CDC">
        <w:rPr>
          <w:rStyle w:val="af7"/>
          <w:b/>
          <w:color w:val="31479E" w:themeColor="accent1" w:themeShade="BF"/>
        </w:rPr>
        <w:t>общая структура системы профессиональной деятельности педагога</w:t>
      </w:r>
    </w:p>
    <w:p w:rsidR="00CF7CDC" w:rsidRDefault="00CF7CDC" w:rsidP="00CF7CDC">
      <w:r>
        <w:rPr>
          <w:noProof/>
          <w:lang w:eastAsia="ru-RU"/>
        </w:rPr>
        <w:drawing>
          <wp:inline distT="0" distB="0" distL="0" distR="0" wp14:anchorId="7FA69AE0" wp14:editId="359076FE">
            <wp:extent cx="6420678" cy="3200400"/>
            <wp:effectExtent l="0" t="0" r="18415" b="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CF7CDC" w:rsidRPr="00CF7CDC" w:rsidRDefault="00CF7CDC" w:rsidP="00CF7CDC"/>
    <w:p w:rsidR="00AD0183" w:rsidRPr="004A0820" w:rsidRDefault="00AD0183" w:rsidP="004A0820">
      <w:pPr>
        <w:pStyle w:val="a7"/>
        <w:ind w:right="708"/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</w:pPr>
      <w:r w:rsidRPr="004A0820">
        <w:rPr>
          <w:rFonts w:ascii="Times New Roman" w:hAnsi="Times New Roman" w:cs="Times New Roman"/>
          <w:b/>
          <w:i/>
          <w:color w:val="31479E" w:themeColor="accent1" w:themeShade="BF"/>
          <w:sz w:val="28"/>
          <w:szCs w:val="28"/>
        </w:rPr>
        <w:t>6. Образовательный процесс и его результаты:</w:t>
      </w:r>
    </w:p>
    <w:p w:rsidR="00AD0183" w:rsidRPr="00B35AF8" w:rsidRDefault="00AD0183" w:rsidP="00B35AF8">
      <w:pPr>
        <w:shd w:val="clear" w:color="auto" w:fill="E3F5F1" w:themeFill="accent3" w:themeFillTint="6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F8">
        <w:rPr>
          <w:rFonts w:ascii="Times New Roman" w:hAnsi="Times New Roman" w:cs="Times New Roman"/>
          <w:b/>
          <w:sz w:val="28"/>
          <w:szCs w:val="28"/>
        </w:rPr>
        <w:t>особенности реализ</w:t>
      </w:r>
      <w:r w:rsidR="00B35AF8" w:rsidRPr="00B35AF8">
        <w:rPr>
          <w:rFonts w:ascii="Times New Roman" w:hAnsi="Times New Roman" w:cs="Times New Roman"/>
          <w:b/>
          <w:sz w:val="28"/>
          <w:szCs w:val="28"/>
        </w:rPr>
        <w:t>уемой образовательной программы</w:t>
      </w:r>
      <w:r w:rsidRPr="00B35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8C7" w:rsidRPr="001118C7" w:rsidRDefault="001118C7" w:rsidP="00B35AF8">
      <w:pPr>
        <w:pBdr>
          <w:top w:val="single" w:sz="4" w:space="1" w:color="11B1EA" w:themeColor="accent2" w:themeShade="BF"/>
          <w:left w:val="single" w:sz="4" w:space="4" w:color="11B1EA" w:themeColor="accent2" w:themeShade="BF"/>
          <w:bottom w:val="single" w:sz="4" w:space="1" w:color="11B1EA" w:themeColor="accent2" w:themeShade="BF"/>
          <w:right w:val="single" w:sz="4" w:space="4" w:color="11B1EA" w:themeColor="accent2" w:themeShade="B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AD">
        <w:rPr>
          <w:sz w:val="28"/>
          <w:szCs w:val="28"/>
        </w:rPr>
        <w:t xml:space="preserve">  </w:t>
      </w:r>
      <w:r w:rsidRPr="001118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18C7">
        <w:rPr>
          <w:rFonts w:ascii="Times New Roman" w:hAnsi="Times New Roman" w:cs="Times New Roman"/>
          <w:sz w:val="28"/>
          <w:szCs w:val="28"/>
        </w:rPr>
        <w:t xml:space="preserve">ОУ вечерняя </w:t>
      </w:r>
      <w:r>
        <w:rPr>
          <w:rFonts w:ascii="Times New Roman" w:hAnsi="Times New Roman" w:cs="Times New Roman"/>
          <w:sz w:val="28"/>
          <w:szCs w:val="28"/>
        </w:rPr>
        <w:t xml:space="preserve">(сменная) </w:t>
      </w:r>
      <w:r w:rsidRPr="001118C7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1118C7">
        <w:rPr>
          <w:rFonts w:ascii="Times New Roman" w:hAnsi="Times New Roman" w:cs="Times New Roman"/>
          <w:sz w:val="28"/>
          <w:szCs w:val="28"/>
        </w:rPr>
        <w:t xml:space="preserve"> реализует образовательные програ</w:t>
      </w:r>
      <w:r w:rsidRPr="001118C7">
        <w:rPr>
          <w:rFonts w:ascii="Times New Roman" w:hAnsi="Times New Roman" w:cs="Times New Roman"/>
          <w:sz w:val="28"/>
          <w:szCs w:val="28"/>
        </w:rPr>
        <w:t>м</w:t>
      </w:r>
      <w:r w:rsidRPr="001118C7">
        <w:rPr>
          <w:rFonts w:ascii="Times New Roman" w:hAnsi="Times New Roman" w:cs="Times New Roman"/>
          <w:sz w:val="28"/>
          <w:szCs w:val="28"/>
        </w:rPr>
        <w:t>мы второй и третьей ступени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очной, заочной и заочной</w:t>
      </w:r>
      <w:r w:rsidR="005C624E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плану обучения</w:t>
      </w:r>
      <w:r w:rsidRPr="001118C7">
        <w:rPr>
          <w:rFonts w:ascii="Times New Roman" w:hAnsi="Times New Roman" w:cs="Times New Roman"/>
          <w:sz w:val="28"/>
          <w:szCs w:val="28"/>
        </w:rPr>
        <w:t xml:space="preserve">. </w:t>
      </w:r>
      <w:r w:rsidR="001D71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вечерней школе на третей ступени обучения предполагается реализация трёхгодичного образовательного процесса вместо двух лет обучения, а учебный план предусматривает меньшее количество часов на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предметов,</w:t>
      </w:r>
      <w:r w:rsidR="001D7119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>
        <w:rPr>
          <w:rFonts w:ascii="Times New Roman" w:hAnsi="Times New Roman" w:cs="Times New Roman"/>
          <w:sz w:val="28"/>
          <w:szCs w:val="28"/>
        </w:rPr>
        <w:t xml:space="preserve"> все учебные министерские программы  </w:t>
      </w:r>
      <w:r w:rsidR="001D7119">
        <w:rPr>
          <w:rFonts w:ascii="Times New Roman" w:hAnsi="Times New Roman" w:cs="Times New Roman"/>
          <w:sz w:val="28"/>
          <w:szCs w:val="28"/>
        </w:rPr>
        <w:t>адаптир</w:t>
      </w:r>
      <w:r w:rsidR="001D7119">
        <w:rPr>
          <w:rFonts w:ascii="Times New Roman" w:hAnsi="Times New Roman" w:cs="Times New Roman"/>
          <w:sz w:val="28"/>
          <w:szCs w:val="28"/>
        </w:rPr>
        <w:t>у</w:t>
      </w:r>
      <w:r w:rsidR="001D7119">
        <w:rPr>
          <w:rFonts w:ascii="Times New Roman" w:hAnsi="Times New Roman" w:cs="Times New Roman"/>
          <w:sz w:val="28"/>
          <w:szCs w:val="28"/>
        </w:rPr>
        <w:t>ются</w:t>
      </w:r>
      <w:r w:rsidRPr="001118C7">
        <w:rPr>
          <w:rFonts w:ascii="Times New Roman" w:hAnsi="Times New Roman" w:cs="Times New Roman"/>
          <w:sz w:val="28"/>
          <w:szCs w:val="28"/>
        </w:rPr>
        <w:t>. При заочной форме обучения предполагается увеличение доли самосто</w:t>
      </w:r>
      <w:r w:rsidRPr="001118C7">
        <w:rPr>
          <w:rFonts w:ascii="Times New Roman" w:hAnsi="Times New Roman" w:cs="Times New Roman"/>
          <w:sz w:val="28"/>
          <w:szCs w:val="28"/>
        </w:rPr>
        <w:t>я</w:t>
      </w:r>
      <w:r w:rsidRPr="001118C7">
        <w:rPr>
          <w:rFonts w:ascii="Times New Roman" w:hAnsi="Times New Roman" w:cs="Times New Roman"/>
          <w:sz w:val="28"/>
          <w:szCs w:val="28"/>
        </w:rPr>
        <w:t xml:space="preserve">тельной работы учащихся в изучении учебного материала.  </w:t>
      </w:r>
    </w:p>
    <w:p w:rsidR="001118C7" w:rsidRPr="001118C7" w:rsidRDefault="001118C7" w:rsidP="001118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lastRenderedPageBreak/>
        <w:t>Учебный план вечерней (сменной) общеобразовательной школы №9 при и</w:t>
      </w:r>
      <w:r w:rsidRPr="00B35AF8">
        <w:rPr>
          <w:rFonts w:ascii="Times New Roman" w:hAnsi="Times New Roman" w:cs="Times New Roman"/>
          <w:sz w:val="28"/>
          <w:szCs w:val="28"/>
        </w:rPr>
        <w:t>с</w:t>
      </w:r>
      <w:r w:rsidRPr="00B35AF8">
        <w:rPr>
          <w:rFonts w:ascii="Times New Roman" w:hAnsi="Times New Roman" w:cs="Times New Roman"/>
          <w:sz w:val="28"/>
          <w:szCs w:val="28"/>
        </w:rPr>
        <w:t xml:space="preserve">правительной колонии  на 2011-2012 учебный год разработан на основе: 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 xml:space="preserve">- Базисного учебного плана вечернего (сменного) общеобразовательного учреждения РФ, утвержденного приказом Минобразования России от 09.12.1998г. №322;  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примерного учебного плана вечернего (сменного) общеобразовательного учреждения (заочная форма обучения) в соответствии с письмом Министерства общего и профессионального образования РФ от 14.01.1999г. №27/11-12;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Положения о вечернем (сменном) общеобразовательном учреждении (в р</w:t>
      </w:r>
      <w:r w:rsidRPr="00B35AF8">
        <w:rPr>
          <w:rFonts w:ascii="Times New Roman" w:hAnsi="Times New Roman" w:cs="Times New Roman"/>
          <w:sz w:val="28"/>
          <w:szCs w:val="28"/>
        </w:rPr>
        <w:t>е</w:t>
      </w:r>
      <w:r w:rsidRPr="00B35AF8">
        <w:rPr>
          <w:rFonts w:ascii="Times New Roman" w:hAnsi="Times New Roman" w:cs="Times New Roman"/>
          <w:sz w:val="28"/>
          <w:szCs w:val="28"/>
        </w:rPr>
        <w:t>дакции постановления Правительства РФ от 09.09.1996г. №1058);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изменения в типовом Положении о вечернем (сменном) общеобразовател</w:t>
      </w:r>
      <w:r w:rsidRPr="00B35AF8">
        <w:rPr>
          <w:rFonts w:ascii="Times New Roman" w:hAnsi="Times New Roman" w:cs="Times New Roman"/>
          <w:sz w:val="28"/>
          <w:szCs w:val="28"/>
        </w:rPr>
        <w:t>ь</w:t>
      </w:r>
      <w:r w:rsidRPr="00B35AF8">
        <w:rPr>
          <w:rFonts w:ascii="Times New Roman" w:hAnsi="Times New Roman" w:cs="Times New Roman"/>
          <w:sz w:val="28"/>
          <w:szCs w:val="28"/>
        </w:rPr>
        <w:t xml:space="preserve">ном учреждении, утвержденные постановлением Правительства РФ от 20.07.07.г. № 459; 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приказа Министерства образования от 06.07.1990г.  №33-У «План индивид</w:t>
      </w:r>
      <w:r w:rsidRPr="00B35AF8">
        <w:rPr>
          <w:rFonts w:ascii="Times New Roman" w:hAnsi="Times New Roman" w:cs="Times New Roman"/>
          <w:sz w:val="28"/>
          <w:szCs w:val="28"/>
        </w:rPr>
        <w:t>у</w:t>
      </w:r>
      <w:r w:rsidRPr="00B35AF8">
        <w:rPr>
          <w:rFonts w:ascii="Times New Roman" w:hAnsi="Times New Roman" w:cs="Times New Roman"/>
          <w:sz w:val="28"/>
          <w:szCs w:val="28"/>
        </w:rPr>
        <w:t>ального обучения»;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-документа «Гигиенические требования к условиям обучения в общеобразов</w:t>
      </w:r>
      <w:r w:rsidRPr="00B35AF8">
        <w:rPr>
          <w:rFonts w:ascii="Times New Roman" w:hAnsi="Times New Roman" w:cs="Times New Roman"/>
          <w:sz w:val="28"/>
          <w:szCs w:val="28"/>
        </w:rPr>
        <w:t>а</w:t>
      </w:r>
      <w:r w:rsidRPr="00B35AF8">
        <w:rPr>
          <w:rFonts w:ascii="Times New Roman" w:hAnsi="Times New Roman" w:cs="Times New Roman"/>
          <w:sz w:val="28"/>
          <w:szCs w:val="28"/>
        </w:rPr>
        <w:t>тельных учреждениях, санитарно-эпидемиологические правила СанПиН» 2.4.2 1178-02.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При составлении учебного плана были использованы рекомендации журнала «Открытая школа» №4 за 2009 г.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Учебный план определяет максимальный объём учебной нагрузки учащихся, распределяет учебное время, отводимое на освоение федерального и регионального компонента государственного образовательного стандарта по образовательным о</w:t>
      </w:r>
      <w:r w:rsidRPr="00B35AF8">
        <w:rPr>
          <w:rFonts w:ascii="Times New Roman" w:hAnsi="Times New Roman" w:cs="Times New Roman"/>
          <w:sz w:val="28"/>
          <w:szCs w:val="28"/>
        </w:rPr>
        <w:t>б</w:t>
      </w:r>
      <w:r w:rsidRPr="00B35AF8">
        <w:rPr>
          <w:rFonts w:ascii="Times New Roman" w:hAnsi="Times New Roman" w:cs="Times New Roman"/>
          <w:sz w:val="28"/>
          <w:szCs w:val="28"/>
        </w:rPr>
        <w:t>ластям, предметам и классам.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Школа работает в шестидневном режиме. Обучение ведётся в две смены: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1 смена –  9.00 – 12.00,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2 смена – 13.30 – 17.30.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Продолжительность урока – 40 минут.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Каникулы проводятся два раза: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lastRenderedPageBreak/>
        <w:t>- зимние, летние – в сроки, установленные Положением о вечернем (сменном) общеобразовательном учреждении, Уставом школы, локальным актом, приказами Министерства образования Ульяновской области, Департамента образования Ул</w:t>
      </w:r>
      <w:r w:rsidRPr="00B35AF8">
        <w:rPr>
          <w:rFonts w:ascii="Times New Roman" w:hAnsi="Times New Roman" w:cs="Times New Roman"/>
          <w:sz w:val="28"/>
          <w:szCs w:val="28"/>
        </w:rPr>
        <w:t>ь</w:t>
      </w:r>
      <w:r w:rsidRPr="00B35AF8">
        <w:rPr>
          <w:rFonts w:ascii="Times New Roman" w:hAnsi="Times New Roman" w:cs="Times New Roman"/>
          <w:sz w:val="28"/>
          <w:szCs w:val="28"/>
        </w:rPr>
        <w:t xml:space="preserve">яновской области и Управления образования </w:t>
      </w:r>
      <w:r w:rsidR="00455A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5AF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35AF8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B35AF8">
        <w:rPr>
          <w:rFonts w:ascii="Times New Roman" w:hAnsi="Times New Roman" w:cs="Times New Roman"/>
          <w:sz w:val="28"/>
          <w:szCs w:val="28"/>
        </w:rPr>
        <w:t>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В учебном плане школы отражены все образовательные области, учтены р</w:t>
      </w:r>
      <w:r w:rsidRPr="00B35AF8">
        <w:rPr>
          <w:rFonts w:ascii="Times New Roman" w:hAnsi="Times New Roman" w:cs="Times New Roman"/>
          <w:sz w:val="28"/>
          <w:szCs w:val="28"/>
        </w:rPr>
        <w:t>е</w:t>
      </w:r>
      <w:r w:rsidRPr="00B35AF8">
        <w:rPr>
          <w:rFonts w:ascii="Times New Roman" w:hAnsi="Times New Roman" w:cs="Times New Roman"/>
          <w:sz w:val="28"/>
          <w:szCs w:val="28"/>
        </w:rPr>
        <w:t>комендации нормативных документов в отношении распределения учебного вр</w:t>
      </w:r>
      <w:r w:rsidRPr="00B35AF8">
        <w:rPr>
          <w:rFonts w:ascii="Times New Roman" w:hAnsi="Times New Roman" w:cs="Times New Roman"/>
          <w:sz w:val="28"/>
          <w:szCs w:val="28"/>
        </w:rPr>
        <w:t>е</w:t>
      </w:r>
      <w:r w:rsidRPr="00B35AF8">
        <w:rPr>
          <w:rFonts w:ascii="Times New Roman" w:hAnsi="Times New Roman" w:cs="Times New Roman"/>
          <w:sz w:val="28"/>
          <w:szCs w:val="28"/>
        </w:rPr>
        <w:t>мени, отводимого на изучение различных образовательных областей.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На основании Базисного учебного плана вечернего (сменного) общеобразов</w:t>
      </w:r>
      <w:r w:rsidRPr="00B35AF8">
        <w:rPr>
          <w:rFonts w:ascii="Times New Roman" w:hAnsi="Times New Roman" w:cs="Times New Roman"/>
          <w:sz w:val="28"/>
          <w:szCs w:val="28"/>
        </w:rPr>
        <w:t>а</w:t>
      </w:r>
      <w:r w:rsidRPr="00B35AF8">
        <w:rPr>
          <w:rFonts w:ascii="Times New Roman" w:hAnsi="Times New Roman" w:cs="Times New Roman"/>
          <w:sz w:val="28"/>
          <w:szCs w:val="28"/>
        </w:rPr>
        <w:t>тельного учреждения РФ (очная форма обучения), утвержденного приказом Мин</w:t>
      </w:r>
      <w:r w:rsidRPr="00B35AF8">
        <w:rPr>
          <w:rFonts w:ascii="Times New Roman" w:hAnsi="Times New Roman" w:cs="Times New Roman"/>
          <w:sz w:val="28"/>
          <w:szCs w:val="28"/>
        </w:rPr>
        <w:t>о</w:t>
      </w:r>
      <w:r w:rsidRPr="00B35AF8">
        <w:rPr>
          <w:rFonts w:ascii="Times New Roman" w:hAnsi="Times New Roman" w:cs="Times New Roman"/>
          <w:sz w:val="28"/>
          <w:szCs w:val="28"/>
        </w:rPr>
        <w:t>бразования России от 09.12.1998г. № 322</w:t>
      </w:r>
    </w:p>
    <w:p w:rsidR="00B35AF8" w:rsidRPr="00B35AF8" w:rsidRDefault="00B35AF8" w:rsidP="005C624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максимальная нагрузка</w:t>
      </w:r>
      <w:r w:rsidRPr="00B3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AF8">
        <w:rPr>
          <w:rFonts w:ascii="Times New Roman" w:hAnsi="Times New Roman" w:cs="Times New Roman"/>
          <w:sz w:val="28"/>
          <w:szCs w:val="28"/>
        </w:rPr>
        <w:t xml:space="preserve">в очных 10-12 классах составляет 23 часа. </w:t>
      </w:r>
    </w:p>
    <w:p w:rsidR="00B35AF8" w:rsidRPr="00B35AF8" w:rsidRDefault="00B35AF8" w:rsidP="005C62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Учебный план очной формы обучения состоит из двух частей: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 xml:space="preserve">- инвариантной и вариативной. 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</w:t>
      </w:r>
      <w:r w:rsidRPr="00B35AF8">
        <w:rPr>
          <w:rFonts w:ascii="Times New Roman" w:hAnsi="Times New Roman" w:cs="Times New Roman"/>
          <w:sz w:val="28"/>
          <w:szCs w:val="28"/>
        </w:rPr>
        <w:t>и</w:t>
      </w:r>
      <w:r w:rsidRPr="00B35AF8">
        <w:rPr>
          <w:rFonts w:ascii="Times New Roman" w:hAnsi="Times New Roman" w:cs="Times New Roman"/>
          <w:sz w:val="28"/>
          <w:szCs w:val="28"/>
        </w:rPr>
        <w:t>ками школы необходимым минимумом знаний, умений и навыков, обеспечива</w:t>
      </w:r>
      <w:r w:rsidRPr="00B35AF8">
        <w:rPr>
          <w:rFonts w:ascii="Times New Roman" w:hAnsi="Times New Roman" w:cs="Times New Roman"/>
          <w:sz w:val="28"/>
          <w:szCs w:val="28"/>
        </w:rPr>
        <w:t>ю</w:t>
      </w:r>
      <w:r w:rsidRPr="00B35AF8">
        <w:rPr>
          <w:rFonts w:ascii="Times New Roman" w:hAnsi="Times New Roman" w:cs="Times New Roman"/>
          <w:sz w:val="28"/>
          <w:szCs w:val="28"/>
        </w:rPr>
        <w:t>щих возможности продолжения образования.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 xml:space="preserve">   Инвариантная часть учебного плана представлена следующими образов</w:t>
      </w:r>
      <w:r w:rsidRPr="00B35AF8">
        <w:rPr>
          <w:rFonts w:ascii="Times New Roman" w:hAnsi="Times New Roman" w:cs="Times New Roman"/>
          <w:sz w:val="28"/>
          <w:szCs w:val="28"/>
        </w:rPr>
        <w:t>а</w:t>
      </w:r>
      <w:r w:rsidRPr="00B35AF8">
        <w:rPr>
          <w:rFonts w:ascii="Times New Roman" w:hAnsi="Times New Roman" w:cs="Times New Roman"/>
          <w:sz w:val="28"/>
          <w:szCs w:val="28"/>
        </w:rPr>
        <w:t>тельными областями:</w:t>
      </w:r>
    </w:p>
    <w:p w:rsidR="00B35AF8" w:rsidRPr="00B35AF8" w:rsidRDefault="00B35AF8" w:rsidP="00B35A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«Филология» - русский язык, литература, иностранный язык.</w:t>
      </w:r>
    </w:p>
    <w:p w:rsidR="00B35AF8" w:rsidRPr="00B35AF8" w:rsidRDefault="00B35AF8" w:rsidP="00B35A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«Математика» - алгебра и начала анализа, геометрия.</w:t>
      </w:r>
    </w:p>
    <w:p w:rsidR="00B35AF8" w:rsidRPr="00B35AF8" w:rsidRDefault="00B35AF8" w:rsidP="00B35A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«Естествознание» - биология, физика, химия.</w:t>
      </w:r>
    </w:p>
    <w:p w:rsidR="00B35AF8" w:rsidRPr="00B35AF8" w:rsidRDefault="00B35AF8" w:rsidP="00B35A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«Обществознание» - география, история, обществознание.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 xml:space="preserve">Часы вариативной части учебного плана использованы </w:t>
      </w:r>
      <w:proofErr w:type="gramStart"/>
      <w:r w:rsidRPr="00B35A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5AF8">
        <w:rPr>
          <w:rFonts w:ascii="Times New Roman" w:hAnsi="Times New Roman" w:cs="Times New Roman"/>
          <w:sz w:val="28"/>
          <w:szCs w:val="28"/>
        </w:rPr>
        <w:t>: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реализацию основных образовательных программ инвариантной части уче</w:t>
      </w:r>
      <w:r w:rsidRPr="00B35AF8">
        <w:rPr>
          <w:rFonts w:ascii="Times New Roman" w:hAnsi="Times New Roman" w:cs="Times New Roman"/>
          <w:sz w:val="28"/>
          <w:szCs w:val="28"/>
        </w:rPr>
        <w:t>б</w:t>
      </w:r>
      <w:r w:rsidRPr="00B35AF8">
        <w:rPr>
          <w:rFonts w:ascii="Times New Roman" w:hAnsi="Times New Roman" w:cs="Times New Roman"/>
          <w:sz w:val="28"/>
          <w:szCs w:val="28"/>
        </w:rPr>
        <w:t>ного плана;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введение спецкурсов, факультативных занятий.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lastRenderedPageBreak/>
        <w:t>Так,</w:t>
      </w:r>
    </w:p>
    <w:p w:rsidR="005C624E" w:rsidRPr="005C624E" w:rsidRDefault="00B35AF8" w:rsidP="005C624E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4E">
        <w:rPr>
          <w:rFonts w:ascii="Times New Roman" w:hAnsi="Times New Roman" w:cs="Times New Roman"/>
          <w:sz w:val="28"/>
          <w:szCs w:val="28"/>
        </w:rPr>
        <w:t>в 10 -  12 классах добавляется по 1 часу в каждом классе на изучение предм</w:t>
      </w:r>
      <w:r w:rsidRPr="005C624E">
        <w:rPr>
          <w:rFonts w:ascii="Times New Roman" w:hAnsi="Times New Roman" w:cs="Times New Roman"/>
          <w:sz w:val="28"/>
          <w:szCs w:val="28"/>
        </w:rPr>
        <w:t>е</w:t>
      </w:r>
      <w:r w:rsidRPr="005C624E">
        <w:rPr>
          <w:rFonts w:ascii="Times New Roman" w:hAnsi="Times New Roman" w:cs="Times New Roman"/>
          <w:sz w:val="28"/>
          <w:szCs w:val="28"/>
        </w:rPr>
        <w:t>та «Алгебра и начала анализа»,</w:t>
      </w:r>
    </w:p>
    <w:p w:rsidR="005C624E" w:rsidRPr="005C624E" w:rsidRDefault="00B35AF8" w:rsidP="005C624E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4E">
        <w:rPr>
          <w:rFonts w:ascii="Times New Roman" w:hAnsi="Times New Roman" w:cs="Times New Roman"/>
          <w:sz w:val="28"/>
          <w:szCs w:val="28"/>
        </w:rPr>
        <w:t xml:space="preserve">в 11-12 классах добавляется по 1 часу в каждом классе  на изучение предмета «Химия» </w:t>
      </w:r>
    </w:p>
    <w:p w:rsidR="00B35AF8" w:rsidRPr="005C624E" w:rsidRDefault="00B35AF8" w:rsidP="005C624E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4E">
        <w:rPr>
          <w:rFonts w:ascii="Times New Roman" w:hAnsi="Times New Roman" w:cs="Times New Roman"/>
          <w:sz w:val="28"/>
          <w:szCs w:val="28"/>
        </w:rPr>
        <w:t>в 10-12 классах добавляется по 1 часу в каждом классе на изучение предмета «Литература» с целью успешного освоения общеобразовательной программы и подготовки учащихся к государственной итоговой аттестации.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Вариативная часть учебного плана обеспечивает реализацию школьного ко</w:t>
      </w:r>
      <w:r w:rsidRPr="00B35AF8">
        <w:rPr>
          <w:rFonts w:ascii="Times New Roman" w:hAnsi="Times New Roman" w:cs="Times New Roman"/>
          <w:sz w:val="28"/>
          <w:szCs w:val="28"/>
        </w:rPr>
        <w:t>м</w:t>
      </w:r>
      <w:r w:rsidRPr="00B35AF8">
        <w:rPr>
          <w:rFonts w:ascii="Times New Roman" w:hAnsi="Times New Roman" w:cs="Times New Roman"/>
          <w:sz w:val="28"/>
          <w:szCs w:val="28"/>
        </w:rPr>
        <w:t>понента. Часы вариативной части используются на изучение следующих спецку</w:t>
      </w:r>
      <w:r w:rsidRPr="00B35AF8">
        <w:rPr>
          <w:rFonts w:ascii="Times New Roman" w:hAnsi="Times New Roman" w:cs="Times New Roman"/>
          <w:sz w:val="28"/>
          <w:szCs w:val="28"/>
        </w:rPr>
        <w:t>р</w:t>
      </w:r>
      <w:r w:rsidRPr="00B35AF8">
        <w:rPr>
          <w:rFonts w:ascii="Times New Roman" w:hAnsi="Times New Roman" w:cs="Times New Roman"/>
          <w:sz w:val="28"/>
          <w:szCs w:val="28"/>
        </w:rPr>
        <w:t xml:space="preserve">сов: 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«Право» - в 10-11 классах по 1 часу.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Цель: формирование правосознания и правовой культуры, внутренней убе</w:t>
      </w:r>
      <w:r w:rsidRPr="00B35AF8">
        <w:rPr>
          <w:rFonts w:ascii="Times New Roman" w:hAnsi="Times New Roman" w:cs="Times New Roman"/>
          <w:sz w:val="28"/>
          <w:szCs w:val="28"/>
        </w:rPr>
        <w:t>ж</w:t>
      </w:r>
      <w:r w:rsidRPr="00B35AF8">
        <w:rPr>
          <w:rFonts w:ascii="Times New Roman" w:hAnsi="Times New Roman" w:cs="Times New Roman"/>
          <w:sz w:val="28"/>
          <w:szCs w:val="28"/>
        </w:rPr>
        <w:t>денности в соблюдении законов, уважения к правам и свободам другого человека.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«Экономика» - в 10-12 классах по 1 часу в каждом классе.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Цель: изучение основ современной экономической теории и практики ее пр</w:t>
      </w:r>
      <w:r w:rsidRPr="00B35AF8">
        <w:rPr>
          <w:rFonts w:ascii="Times New Roman" w:hAnsi="Times New Roman" w:cs="Times New Roman"/>
          <w:sz w:val="28"/>
          <w:szCs w:val="28"/>
        </w:rPr>
        <w:t>и</w:t>
      </w:r>
      <w:r w:rsidRPr="00B35AF8">
        <w:rPr>
          <w:rFonts w:ascii="Times New Roman" w:hAnsi="Times New Roman" w:cs="Times New Roman"/>
          <w:sz w:val="28"/>
          <w:szCs w:val="28"/>
        </w:rPr>
        <w:t>менения на современном этапе развития России.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Изучение регионального компонента содержания образования в образовател</w:t>
      </w:r>
      <w:r w:rsidRPr="00B35AF8">
        <w:rPr>
          <w:rFonts w:ascii="Times New Roman" w:hAnsi="Times New Roman" w:cs="Times New Roman"/>
          <w:sz w:val="28"/>
          <w:szCs w:val="28"/>
        </w:rPr>
        <w:t>ь</w:t>
      </w:r>
      <w:r w:rsidRPr="00B35AF8">
        <w:rPr>
          <w:rFonts w:ascii="Times New Roman" w:hAnsi="Times New Roman" w:cs="Times New Roman"/>
          <w:sz w:val="28"/>
          <w:szCs w:val="28"/>
        </w:rPr>
        <w:t>ных областях: «Филология», «Естествознание», «Обществознание» осуществляется за счет выделения 10-15% учебного времени, отводимого на изучение данных о</w:t>
      </w:r>
      <w:r w:rsidRPr="00B35AF8">
        <w:rPr>
          <w:rFonts w:ascii="Times New Roman" w:hAnsi="Times New Roman" w:cs="Times New Roman"/>
          <w:sz w:val="28"/>
          <w:szCs w:val="28"/>
        </w:rPr>
        <w:t>б</w:t>
      </w:r>
      <w:r w:rsidRPr="00B35AF8">
        <w:rPr>
          <w:rFonts w:ascii="Times New Roman" w:hAnsi="Times New Roman" w:cs="Times New Roman"/>
          <w:sz w:val="28"/>
          <w:szCs w:val="28"/>
        </w:rPr>
        <w:t>разовательных областей.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Для оказания помощи учащимся в социальной и психологической адаптации в учебном плане очной формы обучения выделяются часы для проведения факульт</w:t>
      </w:r>
      <w:r w:rsidRPr="00B35AF8">
        <w:rPr>
          <w:rFonts w:ascii="Times New Roman" w:hAnsi="Times New Roman" w:cs="Times New Roman"/>
          <w:sz w:val="28"/>
          <w:szCs w:val="28"/>
        </w:rPr>
        <w:t>а</w:t>
      </w:r>
      <w:r w:rsidRPr="00B35AF8">
        <w:rPr>
          <w:rFonts w:ascii="Times New Roman" w:hAnsi="Times New Roman" w:cs="Times New Roman"/>
          <w:sz w:val="28"/>
          <w:szCs w:val="28"/>
        </w:rPr>
        <w:t xml:space="preserve">тивных занятий: 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«Психология общения» – в 10 – 12 классах по 1 часу в каждом классе;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«Этика и психология семейной жизни» - в 10-12 классах по 1 часу в каждом классе;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- «</w:t>
      </w:r>
      <w:r w:rsidR="00E3552F">
        <w:rPr>
          <w:rFonts w:ascii="Times New Roman" w:hAnsi="Times New Roman" w:cs="Times New Roman"/>
          <w:sz w:val="28"/>
          <w:szCs w:val="28"/>
        </w:rPr>
        <w:t>Основы мировых религий</w:t>
      </w:r>
      <w:r w:rsidRPr="00B35AF8">
        <w:rPr>
          <w:rFonts w:ascii="Times New Roman" w:hAnsi="Times New Roman" w:cs="Times New Roman"/>
          <w:sz w:val="28"/>
          <w:szCs w:val="28"/>
        </w:rPr>
        <w:t>» - в 10-х классах по 1 часу в каждом классе.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Данный учебный план соответствует требованиям санитарно-гигиенических норм, нет превышения общего количества учебных часов в неделю.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lastRenderedPageBreak/>
        <w:t>Учебный план заочной формы обучения соответствует нормам Базисного учебного плана вечерних (сменных) общеобразовательных учреждений РФ (зао</w:t>
      </w:r>
      <w:r w:rsidRPr="00B35AF8">
        <w:rPr>
          <w:rFonts w:ascii="Times New Roman" w:hAnsi="Times New Roman" w:cs="Times New Roman"/>
          <w:sz w:val="28"/>
          <w:szCs w:val="28"/>
        </w:rPr>
        <w:t>ч</w:t>
      </w:r>
      <w:r w:rsidRPr="00B35AF8">
        <w:rPr>
          <w:rFonts w:ascii="Times New Roman" w:hAnsi="Times New Roman" w:cs="Times New Roman"/>
          <w:sz w:val="28"/>
          <w:szCs w:val="28"/>
        </w:rPr>
        <w:t>ная форма обучения), утверждённого приказом Минобразования России от 09.02.1998г. №322 и приказом Министерства общего и профессионального образ</w:t>
      </w:r>
      <w:r w:rsidRPr="00B35AF8">
        <w:rPr>
          <w:rFonts w:ascii="Times New Roman" w:hAnsi="Times New Roman" w:cs="Times New Roman"/>
          <w:sz w:val="28"/>
          <w:szCs w:val="28"/>
        </w:rPr>
        <w:t>о</w:t>
      </w:r>
      <w:r w:rsidRPr="00B35AF8">
        <w:rPr>
          <w:rFonts w:ascii="Times New Roman" w:hAnsi="Times New Roman" w:cs="Times New Roman"/>
          <w:sz w:val="28"/>
          <w:szCs w:val="28"/>
        </w:rPr>
        <w:t xml:space="preserve">вания РФ от 14.01.1999г. №27/11-2. </w:t>
      </w:r>
    </w:p>
    <w:p w:rsidR="00B35AF8" w:rsidRPr="00B35AF8" w:rsidRDefault="00B35AF8" w:rsidP="00B35A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ab/>
        <w:t>Максимальная нагрузка в заочных группах независимо от ступени обучения составляет 14 часов.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 xml:space="preserve">Основой организации учебной работы по заочной форме обучения является: самостоятельная работа </w:t>
      </w:r>
      <w:proofErr w:type="gramStart"/>
      <w:r w:rsidRPr="00B35A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5AF8">
        <w:rPr>
          <w:rFonts w:ascii="Times New Roman" w:hAnsi="Times New Roman" w:cs="Times New Roman"/>
          <w:sz w:val="28"/>
          <w:szCs w:val="28"/>
        </w:rPr>
        <w:t>, групповые, индивидуальные консультации и зачеты.</w:t>
      </w:r>
    </w:p>
    <w:p w:rsidR="00B35AF8" w:rsidRPr="00B35AF8" w:rsidRDefault="00E3552F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9 - </w:t>
      </w:r>
      <w:r w:rsidR="00B35AF8" w:rsidRPr="00B35AF8">
        <w:rPr>
          <w:rFonts w:ascii="Times New Roman" w:hAnsi="Times New Roman" w:cs="Times New Roman"/>
          <w:sz w:val="28"/>
          <w:szCs w:val="28"/>
        </w:rPr>
        <w:t>12 классов по заочной форме обучения открыты при наличии не менее 9 обучающихся.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 xml:space="preserve">Учебные часы групп еженедельно распределены в течение 3-х учебных дней. </w:t>
      </w:r>
    </w:p>
    <w:p w:rsidR="00B35AF8" w:rsidRPr="00B35AF8" w:rsidRDefault="00E3552F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B35AF8" w:rsidRPr="00B35AF8">
        <w:rPr>
          <w:rFonts w:ascii="Times New Roman" w:hAnsi="Times New Roman" w:cs="Times New Roman"/>
          <w:sz w:val="28"/>
          <w:szCs w:val="28"/>
        </w:rPr>
        <w:t xml:space="preserve"> группы учащихся заочной формы обучения обучаются по индивидуал</w:t>
      </w:r>
      <w:r w:rsidR="00B35AF8" w:rsidRPr="00B35AF8">
        <w:rPr>
          <w:rFonts w:ascii="Times New Roman" w:hAnsi="Times New Roman" w:cs="Times New Roman"/>
          <w:sz w:val="28"/>
          <w:szCs w:val="28"/>
        </w:rPr>
        <w:t>ь</w:t>
      </w:r>
      <w:r w:rsidR="00B35AF8" w:rsidRPr="00B35AF8">
        <w:rPr>
          <w:rFonts w:ascii="Times New Roman" w:hAnsi="Times New Roman" w:cs="Times New Roman"/>
          <w:sz w:val="28"/>
          <w:szCs w:val="28"/>
        </w:rPr>
        <w:t xml:space="preserve">ному плану – это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B35AF8" w:rsidRPr="00B35AF8">
        <w:rPr>
          <w:rFonts w:ascii="Times New Roman" w:hAnsi="Times New Roman" w:cs="Times New Roman"/>
          <w:sz w:val="28"/>
          <w:szCs w:val="28"/>
        </w:rPr>
        <w:t>7 и 8 индивидуальные группы. Они  открыты при численности менее 9 обучающихся, где освоение общеобразовательных программ осуществл</w:t>
      </w:r>
      <w:r w:rsidR="00B35AF8" w:rsidRPr="00B35AF8">
        <w:rPr>
          <w:rFonts w:ascii="Times New Roman" w:hAnsi="Times New Roman" w:cs="Times New Roman"/>
          <w:sz w:val="28"/>
          <w:szCs w:val="28"/>
        </w:rPr>
        <w:t>я</w:t>
      </w:r>
      <w:r w:rsidR="00B35AF8" w:rsidRPr="00B35AF8">
        <w:rPr>
          <w:rFonts w:ascii="Times New Roman" w:hAnsi="Times New Roman" w:cs="Times New Roman"/>
          <w:sz w:val="28"/>
          <w:szCs w:val="28"/>
        </w:rPr>
        <w:t>ется по индивидуальному плану, количество учебных часов в неделю устанавлив</w:t>
      </w:r>
      <w:r w:rsidR="00B35AF8" w:rsidRPr="00B35AF8">
        <w:rPr>
          <w:rFonts w:ascii="Times New Roman" w:hAnsi="Times New Roman" w:cs="Times New Roman"/>
          <w:sz w:val="28"/>
          <w:szCs w:val="28"/>
        </w:rPr>
        <w:t>а</w:t>
      </w:r>
      <w:r w:rsidR="00B35AF8" w:rsidRPr="00B35AF8">
        <w:rPr>
          <w:rFonts w:ascii="Times New Roman" w:hAnsi="Times New Roman" w:cs="Times New Roman"/>
          <w:sz w:val="28"/>
          <w:szCs w:val="28"/>
        </w:rPr>
        <w:t>ется из расчёта одного академического часа на каждого обучающегося на все виды работ.</w:t>
      </w:r>
    </w:p>
    <w:p w:rsidR="00B35AF8" w:rsidRPr="00B35AF8" w:rsidRDefault="00B35AF8" w:rsidP="00B35AF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Изучение предметов ведется по рабочим программам, составленным на основе примерных государственных  программ Министерства образования РФ и авто</w:t>
      </w:r>
      <w:r w:rsidRPr="00B35AF8">
        <w:rPr>
          <w:rFonts w:ascii="Times New Roman" w:hAnsi="Times New Roman" w:cs="Times New Roman"/>
          <w:sz w:val="28"/>
          <w:szCs w:val="28"/>
        </w:rPr>
        <w:t>р</w:t>
      </w:r>
      <w:r w:rsidRPr="00B35AF8">
        <w:rPr>
          <w:rFonts w:ascii="Times New Roman" w:hAnsi="Times New Roman" w:cs="Times New Roman"/>
          <w:sz w:val="28"/>
          <w:szCs w:val="28"/>
        </w:rPr>
        <w:t>ских программ в соответствии с  государственным образовательным стандартом основного общего и среднего (полного) общего образования.</w:t>
      </w:r>
    </w:p>
    <w:p w:rsidR="00F42B36" w:rsidRDefault="00B35AF8" w:rsidP="0050258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F8">
        <w:rPr>
          <w:rFonts w:ascii="Times New Roman" w:hAnsi="Times New Roman" w:cs="Times New Roman"/>
          <w:sz w:val="28"/>
          <w:szCs w:val="28"/>
        </w:rPr>
        <w:t>Введение данного учебного плана предполагает создание учащимся условий для самоопределения, развития, удовлетворения различных интеллектуальных, профессиональных и образовательных запросов учащихся, основанных на принц</w:t>
      </w:r>
      <w:r w:rsidRPr="00B35AF8">
        <w:rPr>
          <w:rFonts w:ascii="Times New Roman" w:hAnsi="Times New Roman" w:cs="Times New Roman"/>
          <w:sz w:val="28"/>
          <w:szCs w:val="28"/>
        </w:rPr>
        <w:t>и</w:t>
      </w:r>
      <w:r w:rsidRPr="00B35AF8">
        <w:rPr>
          <w:rFonts w:ascii="Times New Roman" w:hAnsi="Times New Roman" w:cs="Times New Roman"/>
          <w:sz w:val="28"/>
          <w:szCs w:val="28"/>
        </w:rPr>
        <w:t>пах вариативности и неп</w:t>
      </w:r>
      <w:r w:rsidR="005C624E">
        <w:rPr>
          <w:rFonts w:ascii="Times New Roman" w:hAnsi="Times New Roman" w:cs="Times New Roman"/>
          <w:sz w:val="28"/>
          <w:szCs w:val="28"/>
        </w:rPr>
        <w:t>рерывности образования в целом.</w:t>
      </w:r>
    </w:p>
    <w:p w:rsidR="008E7068" w:rsidRDefault="008E7068" w:rsidP="0050258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показателей успешности работы образовательного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является итоговая аттестация учащихся.</w:t>
      </w:r>
    </w:p>
    <w:p w:rsidR="008E7068" w:rsidRPr="008E7068" w:rsidRDefault="008E7068" w:rsidP="008E706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E7068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(итоговой) аттестации ос</w:t>
      </w:r>
      <w:r w:rsidRPr="008E7068">
        <w:rPr>
          <w:rFonts w:ascii="Times New Roman" w:hAnsi="Times New Roman" w:cs="Times New Roman"/>
          <w:sz w:val="28"/>
          <w:szCs w:val="28"/>
        </w:rPr>
        <w:t>у</w:t>
      </w:r>
      <w:r w:rsidRPr="008E7068">
        <w:rPr>
          <w:rFonts w:ascii="Times New Roman" w:hAnsi="Times New Roman" w:cs="Times New Roman"/>
          <w:sz w:val="28"/>
          <w:szCs w:val="28"/>
        </w:rPr>
        <w:t>ществлялась в соответствии со следующими нормативными документами:</w:t>
      </w:r>
    </w:p>
    <w:p w:rsidR="008E7068" w:rsidRPr="008E7068" w:rsidRDefault="008E7068" w:rsidP="008E706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68">
        <w:rPr>
          <w:rFonts w:ascii="Times New Roman" w:hAnsi="Times New Roman" w:cs="Times New Roman"/>
          <w:sz w:val="28"/>
          <w:szCs w:val="28"/>
        </w:rPr>
        <w:lastRenderedPageBreak/>
        <w:t>Закон РФ «Об образовании» от 10.07.1992 г. № 3266 – 1 (с изменениями и дополнениями);</w:t>
      </w:r>
    </w:p>
    <w:p w:rsidR="008E7068" w:rsidRPr="008E7068" w:rsidRDefault="008E7068" w:rsidP="008E706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68">
        <w:rPr>
          <w:rFonts w:ascii="Times New Roman" w:hAnsi="Times New Roman" w:cs="Times New Roman"/>
          <w:sz w:val="28"/>
          <w:szCs w:val="28"/>
        </w:rPr>
        <w:t xml:space="preserve">«Положение о государственной (итоговой) аттестации выпускников </w:t>
      </w:r>
      <w:r w:rsidRPr="008E706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E7068">
        <w:rPr>
          <w:rFonts w:ascii="Times New Roman" w:hAnsi="Times New Roman" w:cs="Times New Roman"/>
          <w:sz w:val="28"/>
          <w:szCs w:val="28"/>
        </w:rPr>
        <w:t xml:space="preserve">, </w:t>
      </w:r>
      <w:r w:rsidRPr="008E706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E7068">
        <w:rPr>
          <w:rFonts w:ascii="Times New Roman" w:hAnsi="Times New Roman" w:cs="Times New Roman"/>
          <w:sz w:val="28"/>
          <w:szCs w:val="28"/>
        </w:rPr>
        <w:t xml:space="preserve"> (</w:t>
      </w:r>
      <w:r w:rsidRPr="008E706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E7068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РФ», утвержденное прик</w:t>
      </w:r>
      <w:r w:rsidRPr="008E7068">
        <w:rPr>
          <w:rFonts w:ascii="Times New Roman" w:hAnsi="Times New Roman" w:cs="Times New Roman"/>
          <w:sz w:val="28"/>
          <w:szCs w:val="28"/>
        </w:rPr>
        <w:t>а</w:t>
      </w:r>
      <w:r w:rsidRPr="008E7068">
        <w:rPr>
          <w:rFonts w:ascii="Times New Roman" w:hAnsi="Times New Roman" w:cs="Times New Roman"/>
          <w:sz w:val="28"/>
          <w:szCs w:val="28"/>
        </w:rPr>
        <w:t>зом МО РФ от 03.12.1999г. № 1075 (с изменениями на 21.01.2003г.) (в части проведения государственной (итоговой) аттестации выпускников 9 классов);</w:t>
      </w:r>
    </w:p>
    <w:p w:rsidR="008E7068" w:rsidRPr="008E7068" w:rsidRDefault="008E7068" w:rsidP="008E706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68">
        <w:rPr>
          <w:rFonts w:ascii="Times New Roman" w:hAnsi="Times New Roman" w:cs="Times New Roman"/>
          <w:sz w:val="28"/>
          <w:szCs w:val="28"/>
        </w:rPr>
        <w:t>«Об утверждении Положения о формах и порядке проведения государстве</w:t>
      </w:r>
      <w:r w:rsidRPr="008E7068">
        <w:rPr>
          <w:rFonts w:ascii="Times New Roman" w:hAnsi="Times New Roman" w:cs="Times New Roman"/>
          <w:sz w:val="28"/>
          <w:szCs w:val="28"/>
        </w:rPr>
        <w:t>н</w:t>
      </w:r>
      <w:r w:rsidRPr="008E7068">
        <w:rPr>
          <w:rFonts w:ascii="Times New Roman" w:hAnsi="Times New Roman" w:cs="Times New Roman"/>
          <w:sz w:val="28"/>
          <w:szCs w:val="28"/>
        </w:rPr>
        <w:t>ной (итоговой) аттестации обучающихся, освоивших основные общеобраз</w:t>
      </w:r>
      <w:r w:rsidRPr="008E7068">
        <w:rPr>
          <w:rFonts w:ascii="Times New Roman" w:hAnsi="Times New Roman" w:cs="Times New Roman"/>
          <w:sz w:val="28"/>
          <w:szCs w:val="28"/>
        </w:rPr>
        <w:t>о</w:t>
      </w:r>
      <w:r w:rsidRPr="008E7068">
        <w:rPr>
          <w:rFonts w:ascii="Times New Roman" w:hAnsi="Times New Roman" w:cs="Times New Roman"/>
          <w:sz w:val="28"/>
          <w:szCs w:val="28"/>
        </w:rPr>
        <w:t xml:space="preserve">вательные программы среднего (полного) общего образования, </w:t>
      </w:r>
      <w:proofErr w:type="gramStart"/>
      <w:r w:rsidRPr="008E706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E706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28.11.2008г. № 362;</w:t>
      </w:r>
    </w:p>
    <w:p w:rsidR="008E7068" w:rsidRPr="008E7068" w:rsidRDefault="008E7068" w:rsidP="008E706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7068">
        <w:rPr>
          <w:rFonts w:ascii="Times New Roman" w:hAnsi="Times New Roman" w:cs="Times New Roman"/>
          <w:sz w:val="28"/>
          <w:szCs w:val="28"/>
        </w:rPr>
        <w:t>«О внесении изменений в Положение о формах и порядке проведения гос</w:t>
      </w:r>
      <w:r w:rsidRPr="008E7068">
        <w:rPr>
          <w:rFonts w:ascii="Times New Roman" w:hAnsi="Times New Roman" w:cs="Times New Roman"/>
          <w:sz w:val="28"/>
          <w:szCs w:val="28"/>
        </w:rPr>
        <w:t>у</w:t>
      </w:r>
      <w:r w:rsidRPr="008E7068">
        <w:rPr>
          <w:rFonts w:ascii="Times New Roman" w:hAnsi="Times New Roman" w:cs="Times New Roman"/>
          <w:sz w:val="28"/>
          <w:szCs w:val="28"/>
        </w:rPr>
        <w:t>дарственной (итоговой) аттестации обучающихся, освоивших основные о</w:t>
      </w:r>
      <w:r w:rsidRPr="008E7068">
        <w:rPr>
          <w:rFonts w:ascii="Times New Roman" w:hAnsi="Times New Roman" w:cs="Times New Roman"/>
          <w:sz w:val="28"/>
          <w:szCs w:val="28"/>
        </w:rPr>
        <w:t>б</w:t>
      </w:r>
      <w:r w:rsidRPr="008E7068">
        <w:rPr>
          <w:rFonts w:ascii="Times New Roman" w:hAnsi="Times New Roman" w:cs="Times New Roman"/>
          <w:sz w:val="28"/>
          <w:szCs w:val="28"/>
        </w:rPr>
        <w:t>щеобразовательные программы среднего (полного) общего образования, утвержденное приказом Министерства образования и науки РФ от 28.11.2008г. № 362 и об утверждении образца справки об обучении в образ</w:t>
      </w:r>
      <w:r w:rsidRPr="008E7068">
        <w:rPr>
          <w:rFonts w:ascii="Times New Roman" w:hAnsi="Times New Roman" w:cs="Times New Roman"/>
          <w:sz w:val="28"/>
          <w:szCs w:val="28"/>
        </w:rPr>
        <w:t>о</w:t>
      </w:r>
      <w:r w:rsidRPr="008E7068">
        <w:rPr>
          <w:rFonts w:ascii="Times New Roman" w:hAnsi="Times New Roman" w:cs="Times New Roman"/>
          <w:sz w:val="28"/>
          <w:szCs w:val="28"/>
        </w:rPr>
        <w:t>вательном учреждении, реализующим основные общеобразовательные пр</w:t>
      </w:r>
      <w:r w:rsidRPr="008E7068">
        <w:rPr>
          <w:rFonts w:ascii="Times New Roman" w:hAnsi="Times New Roman" w:cs="Times New Roman"/>
          <w:sz w:val="28"/>
          <w:szCs w:val="28"/>
        </w:rPr>
        <w:t>о</w:t>
      </w:r>
      <w:r w:rsidRPr="008E7068">
        <w:rPr>
          <w:rFonts w:ascii="Times New Roman" w:hAnsi="Times New Roman" w:cs="Times New Roman"/>
          <w:sz w:val="28"/>
          <w:szCs w:val="28"/>
        </w:rPr>
        <w:t>граммы основного общего и (или) среднего (полного) общего образования № 16 от 30.01.2009г.</w:t>
      </w:r>
      <w:proofErr w:type="gramEnd"/>
    </w:p>
    <w:p w:rsidR="008E7068" w:rsidRPr="008E7068" w:rsidRDefault="008E7068" w:rsidP="008E706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68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государственного выпускного экз</w:t>
      </w:r>
      <w:r w:rsidRPr="008E7068">
        <w:rPr>
          <w:rFonts w:ascii="Times New Roman" w:hAnsi="Times New Roman" w:cs="Times New Roman"/>
          <w:sz w:val="28"/>
          <w:szCs w:val="28"/>
        </w:rPr>
        <w:t>а</w:t>
      </w:r>
      <w:r w:rsidRPr="008E7068">
        <w:rPr>
          <w:rFonts w:ascii="Times New Roman" w:hAnsi="Times New Roman" w:cs="Times New Roman"/>
          <w:sz w:val="28"/>
          <w:szCs w:val="28"/>
        </w:rPr>
        <w:t xml:space="preserve">мена», </w:t>
      </w:r>
      <w:proofErr w:type="gramStart"/>
      <w:r w:rsidRPr="008E706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E706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№ 70 от 03.03.2009г.</w:t>
      </w:r>
    </w:p>
    <w:p w:rsidR="008E7068" w:rsidRDefault="008E7068" w:rsidP="008E7068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E706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E706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E7068">
        <w:rPr>
          <w:rFonts w:ascii="Times New Roman" w:hAnsi="Times New Roman" w:cs="Times New Roman"/>
          <w:sz w:val="28"/>
          <w:szCs w:val="28"/>
        </w:rPr>
        <w:t xml:space="preserve"> от 29.03.2010г. № 01-51/10-01 «Методические рек</w:t>
      </w:r>
      <w:r w:rsidRPr="008E7068">
        <w:rPr>
          <w:rFonts w:ascii="Times New Roman" w:hAnsi="Times New Roman" w:cs="Times New Roman"/>
          <w:sz w:val="28"/>
          <w:szCs w:val="28"/>
        </w:rPr>
        <w:t>о</w:t>
      </w:r>
      <w:r w:rsidRPr="008E7068">
        <w:rPr>
          <w:rFonts w:ascii="Times New Roman" w:hAnsi="Times New Roman" w:cs="Times New Roman"/>
          <w:sz w:val="28"/>
          <w:szCs w:val="28"/>
        </w:rPr>
        <w:t>мендации по вопросам проведения государственного выпускного экзамена по русскому языку и математике</w:t>
      </w:r>
      <w:r>
        <w:rPr>
          <w:sz w:val="28"/>
          <w:szCs w:val="28"/>
        </w:rPr>
        <w:t xml:space="preserve"> в 2009-2010 учебном году»</w:t>
      </w:r>
    </w:p>
    <w:p w:rsidR="008E7068" w:rsidRPr="00506772" w:rsidRDefault="008E7068" w:rsidP="008E706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>Приказы, распоряжения Министерства образования Ульяновской области:</w:t>
      </w:r>
    </w:p>
    <w:p w:rsidR="008E7068" w:rsidRPr="00506772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 xml:space="preserve">   - «О сроках проведения государственной (итоговой) аттестации   обучающи</w:t>
      </w:r>
      <w:r w:rsidRPr="00506772">
        <w:rPr>
          <w:rFonts w:ascii="Times New Roman" w:hAnsi="Times New Roman" w:cs="Times New Roman"/>
          <w:sz w:val="28"/>
          <w:szCs w:val="28"/>
        </w:rPr>
        <w:t>х</w:t>
      </w:r>
      <w:r w:rsidRPr="00506772">
        <w:rPr>
          <w:rFonts w:ascii="Times New Roman" w:hAnsi="Times New Roman" w:cs="Times New Roman"/>
          <w:sz w:val="28"/>
          <w:szCs w:val="28"/>
        </w:rPr>
        <w:t>ся общеобразовательных учреждений Ульяновской области, освоивших осно</w:t>
      </w:r>
      <w:r w:rsidRPr="00506772">
        <w:rPr>
          <w:rFonts w:ascii="Times New Roman" w:hAnsi="Times New Roman" w:cs="Times New Roman"/>
          <w:sz w:val="28"/>
          <w:szCs w:val="28"/>
        </w:rPr>
        <w:t>в</w:t>
      </w:r>
      <w:r w:rsidRPr="00506772">
        <w:rPr>
          <w:rFonts w:ascii="Times New Roman" w:hAnsi="Times New Roman" w:cs="Times New Roman"/>
          <w:sz w:val="28"/>
          <w:szCs w:val="28"/>
        </w:rPr>
        <w:t>ные общеобразовательные программы основного общего и среднего (полного) общего образования в 2010 году» № 1443-р от 23.04.2010г.</w:t>
      </w:r>
    </w:p>
    <w:p w:rsidR="008E7068" w:rsidRPr="00506772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 xml:space="preserve">   - «О порядке проведения государственного выпускного экзамена на террит</w:t>
      </w:r>
      <w:r w:rsidRPr="00506772">
        <w:rPr>
          <w:rFonts w:ascii="Times New Roman" w:hAnsi="Times New Roman" w:cs="Times New Roman"/>
          <w:sz w:val="28"/>
          <w:szCs w:val="28"/>
        </w:rPr>
        <w:t>о</w:t>
      </w:r>
      <w:r w:rsidRPr="00506772">
        <w:rPr>
          <w:rFonts w:ascii="Times New Roman" w:hAnsi="Times New Roman" w:cs="Times New Roman"/>
          <w:sz w:val="28"/>
          <w:szCs w:val="28"/>
        </w:rPr>
        <w:t>рии Ульяновской области в 2010 году» № 1218-р от 08.04.2010г.</w:t>
      </w:r>
    </w:p>
    <w:p w:rsidR="008E7068" w:rsidRPr="00506772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 xml:space="preserve">   - «О порядке проведения досрочного государственного выпускного экзамена в 2010 году».</w:t>
      </w:r>
    </w:p>
    <w:p w:rsidR="008E7068" w:rsidRPr="00506772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 xml:space="preserve">8. Приказы Управления образования мэрии </w:t>
      </w:r>
      <w:proofErr w:type="spellStart"/>
      <w:r w:rsidRPr="005067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7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06772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506772">
        <w:rPr>
          <w:rFonts w:ascii="Times New Roman" w:hAnsi="Times New Roman" w:cs="Times New Roman"/>
          <w:sz w:val="28"/>
          <w:szCs w:val="28"/>
        </w:rPr>
        <w:t>:</w:t>
      </w:r>
    </w:p>
    <w:p w:rsidR="008E7068" w:rsidRPr="00506772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 xml:space="preserve">   - «О работе экспертных комиссий по согласованию экзаменационного матер</w:t>
      </w:r>
      <w:r w:rsidRPr="00506772">
        <w:rPr>
          <w:rFonts w:ascii="Times New Roman" w:hAnsi="Times New Roman" w:cs="Times New Roman"/>
          <w:sz w:val="28"/>
          <w:szCs w:val="28"/>
        </w:rPr>
        <w:t>и</w:t>
      </w:r>
      <w:r w:rsidRPr="00506772">
        <w:rPr>
          <w:rFonts w:ascii="Times New Roman" w:hAnsi="Times New Roman" w:cs="Times New Roman"/>
          <w:sz w:val="28"/>
          <w:szCs w:val="28"/>
        </w:rPr>
        <w:t>ала для проведения государственной (итоговой) аттестации по выбору выпус</w:t>
      </w:r>
      <w:r w:rsidRPr="00506772">
        <w:rPr>
          <w:rFonts w:ascii="Times New Roman" w:hAnsi="Times New Roman" w:cs="Times New Roman"/>
          <w:sz w:val="28"/>
          <w:szCs w:val="28"/>
        </w:rPr>
        <w:t>к</w:t>
      </w:r>
      <w:r w:rsidRPr="00506772">
        <w:rPr>
          <w:rFonts w:ascii="Times New Roman" w:hAnsi="Times New Roman" w:cs="Times New Roman"/>
          <w:sz w:val="28"/>
          <w:szCs w:val="28"/>
        </w:rPr>
        <w:t xml:space="preserve">ников 9 классов общеобразовательных учреждений </w:t>
      </w:r>
      <w:proofErr w:type="spellStart"/>
      <w:r w:rsidRPr="005067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7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06772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506772">
        <w:rPr>
          <w:rFonts w:ascii="Times New Roman" w:hAnsi="Times New Roman" w:cs="Times New Roman"/>
          <w:sz w:val="28"/>
          <w:szCs w:val="28"/>
        </w:rPr>
        <w:t xml:space="preserve"> в 2009-2010 учебном году» № 426 от 21.04.2010г.</w:t>
      </w:r>
    </w:p>
    <w:p w:rsidR="00077A6E" w:rsidRPr="00506772" w:rsidRDefault="008E7068" w:rsidP="00490F51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lastRenderedPageBreak/>
        <w:t>9. «Об утверждении Положения о порядке проведения государственной (итог</w:t>
      </w:r>
      <w:r w:rsidRPr="00506772">
        <w:rPr>
          <w:rFonts w:ascii="Times New Roman" w:hAnsi="Times New Roman" w:cs="Times New Roman"/>
          <w:sz w:val="28"/>
          <w:szCs w:val="28"/>
        </w:rPr>
        <w:t>о</w:t>
      </w:r>
      <w:r w:rsidRPr="00506772">
        <w:rPr>
          <w:rFonts w:ascii="Times New Roman" w:hAnsi="Times New Roman" w:cs="Times New Roman"/>
          <w:sz w:val="28"/>
          <w:szCs w:val="28"/>
        </w:rPr>
        <w:t>вой) аттестации обучающихся, освоивших образовательные программы осно</w:t>
      </w:r>
      <w:r w:rsidRPr="00506772">
        <w:rPr>
          <w:rFonts w:ascii="Times New Roman" w:hAnsi="Times New Roman" w:cs="Times New Roman"/>
          <w:sz w:val="28"/>
          <w:szCs w:val="28"/>
        </w:rPr>
        <w:t>в</w:t>
      </w:r>
      <w:r w:rsidRPr="00506772">
        <w:rPr>
          <w:rFonts w:ascii="Times New Roman" w:hAnsi="Times New Roman" w:cs="Times New Roman"/>
          <w:sz w:val="28"/>
          <w:szCs w:val="28"/>
        </w:rPr>
        <w:t xml:space="preserve">ного общего и среднего (полного) общего образования на территории </w:t>
      </w:r>
      <w:proofErr w:type="spellStart"/>
      <w:r w:rsidRPr="005067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7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06772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506772">
        <w:rPr>
          <w:rFonts w:ascii="Times New Roman" w:hAnsi="Times New Roman" w:cs="Times New Roman"/>
          <w:sz w:val="28"/>
          <w:szCs w:val="28"/>
        </w:rPr>
        <w:t xml:space="preserve"> в 2010 году № 359 от 02.04.201г.</w:t>
      </w:r>
    </w:p>
    <w:p w:rsidR="008E7068" w:rsidRPr="00506772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ab/>
        <w:t xml:space="preserve">Государственная (итоговая) аттестация выпускников </w:t>
      </w:r>
      <w:r w:rsidRPr="0050677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06772">
        <w:rPr>
          <w:rFonts w:ascii="Times New Roman" w:hAnsi="Times New Roman" w:cs="Times New Roman"/>
          <w:sz w:val="28"/>
          <w:szCs w:val="28"/>
        </w:rPr>
        <w:t xml:space="preserve"> классов в</w:t>
      </w:r>
      <w:r w:rsidR="00506772">
        <w:rPr>
          <w:rFonts w:ascii="Times New Roman" w:hAnsi="Times New Roman" w:cs="Times New Roman"/>
          <w:sz w:val="28"/>
          <w:szCs w:val="28"/>
        </w:rPr>
        <w:t xml:space="preserve"> М</w:t>
      </w:r>
      <w:r w:rsidR="00E3552F">
        <w:rPr>
          <w:rFonts w:ascii="Times New Roman" w:hAnsi="Times New Roman" w:cs="Times New Roman"/>
          <w:sz w:val="28"/>
          <w:szCs w:val="28"/>
        </w:rPr>
        <w:t>Б</w:t>
      </w:r>
      <w:r w:rsidR="00506772">
        <w:rPr>
          <w:rFonts w:ascii="Times New Roman" w:hAnsi="Times New Roman" w:cs="Times New Roman"/>
          <w:sz w:val="28"/>
          <w:szCs w:val="28"/>
        </w:rPr>
        <w:t>ОУ ВСОШ № 9 проводится</w:t>
      </w:r>
      <w:r w:rsidRPr="00506772">
        <w:rPr>
          <w:rFonts w:ascii="Times New Roman" w:hAnsi="Times New Roman" w:cs="Times New Roman"/>
          <w:sz w:val="28"/>
          <w:szCs w:val="28"/>
        </w:rPr>
        <w:t xml:space="preserve"> в форме государственного выпускного экзамена по ру</w:t>
      </w:r>
      <w:r w:rsidRPr="00506772">
        <w:rPr>
          <w:rFonts w:ascii="Times New Roman" w:hAnsi="Times New Roman" w:cs="Times New Roman"/>
          <w:sz w:val="28"/>
          <w:szCs w:val="28"/>
        </w:rPr>
        <w:t>с</w:t>
      </w:r>
      <w:r w:rsidRPr="00506772">
        <w:rPr>
          <w:rFonts w:ascii="Times New Roman" w:hAnsi="Times New Roman" w:cs="Times New Roman"/>
          <w:sz w:val="28"/>
          <w:szCs w:val="28"/>
        </w:rPr>
        <w:t>скому языку и математике.</w:t>
      </w:r>
    </w:p>
    <w:p w:rsidR="000B6281" w:rsidRDefault="008E7068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 w:rsidRPr="00506772">
        <w:rPr>
          <w:rFonts w:ascii="Times New Roman" w:hAnsi="Times New Roman" w:cs="Times New Roman"/>
          <w:sz w:val="28"/>
          <w:szCs w:val="28"/>
        </w:rPr>
        <w:tab/>
      </w:r>
    </w:p>
    <w:p w:rsidR="000B6281" w:rsidRDefault="000B6281" w:rsidP="008E7068">
      <w:pPr>
        <w:ind w:left="360"/>
        <w:rPr>
          <w:rFonts w:ascii="Times New Roman" w:hAnsi="Times New Roman" w:cs="Times New Roman"/>
          <w:sz w:val="28"/>
          <w:szCs w:val="28"/>
        </w:rPr>
        <w:sectPr w:rsidR="000B6281" w:rsidSect="00445F7E">
          <w:headerReference w:type="default" r:id="rId30"/>
          <w:footerReference w:type="default" r:id="rId31"/>
          <w:pgSz w:w="11906" w:h="16838"/>
          <w:pgMar w:top="1134" w:right="849" w:bottom="1134" w:left="993" w:header="737" w:footer="397" w:gutter="0"/>
          <w:pgBorders w:offsetFrom="page">
            <w:top w:val="twistedLines1" w:sz="18" w:space="24" w:color="11B1EA" w:themeColor="accent2" w:themeShade="BF"/>
            <w:left w:val="twistedLines1" w:sz="18" w:space="24" w:color="11B1EA" w:themeColor="accent2" w:themeShade="BF"/>
            <w:bottom w:val="twistedLines1" w:sz="18" w:space="24" w:color="11B1EA" w:themeColor="accent2" w:themeShade="BF"/>
            <w:right w:val="twistedLines1" w:sz="18" w:space="24" w:color="11B1EA" w:themeColor="accent2" w:themeShade="BF"/>
          </w:pgBorders>
          <w:cols w:space="708"/>
          <w:titlePg/>
          <w:docGrid w:linePitch="360"/>
        </w:sectPr>
      </w:pPr>
    </w:p>
    <w:p w:rsidR="008E7068" w:rsidRDefault="008E7068" w:rsidP="00E3552F">
      <w:pPr>
        <w:rPr>
          <w:rFonts w:ascii="Times New Roman" w:hAnsi="Times New Roman" w:cs="Times New Roman"/>
          <w:sz w:val="28"/>
          <w:szCs w:val="28"/>
        </w:rPr>
      </w:pPr>
    </w:p>
    <w:p w:rsidR="009B5852" w:rsidRDefault="009B5852" w:rsidP="008E70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экзамены:</w:t>
      </w:r>
    </w:p>
    <w:tbl>
      <w:tblPr>
        <w:tblStyle w:val="-3"/>
        <w:tblW w:w="14884" w:type="dxa"/>
        <w:tblLayout w:type="fixed"/>
        <w:tblLook w:val="0480" w:firstRow="0" w:lastRow="0" w:firstColumn="1" w:lastColumn="0" w:noHBand="0" w:noVBand="1"/>
      </w:tblPr>
      <w:tblGrid>
        <w:gridCol w:w="1321"/>
        <w:gridCol w:w="1515"/>
        <w:gridCol w:w="1134"/>
        <w:gridCol w:w="1040"/>
        <w:gridCol w:w="802"/>
        <w:gridCol w:w="2127"/>
        <w:gridCol w:w="1512"/>
        <w:gridCol w:w="1040"/>
        <w:gridCol w:w="1228"/>
        <w:gridCol w:w="1040"/>
        <w:gridCol w:w="2125"/>
      </w:tblGrid>
      <w:tr w:rsidR="007747D8" w:rsidTr="00FD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Merge w:val="restart"/>
          </w:tcPr>
          <w:p w:rsidR="007747D8" w:rsidRPr="00FD6A99" w:rsidRDefault="007747D8" w:rsidP="008E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  <w:gridSpan w:val="5"/>
          </w:tcPr>
          <w:p w:rsidR="007747D8" w:rsidRPr="00FD6A99" w:rsidRDefault="007747D8" w:rsidP="00774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A9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45" w:type="dxa"/>
            <w:gridSpan w:val="5"/>
          </w:tcPr>
          <w:p w:rsidR="007747D8" w:rsidRPr="00FD6A99" w:rsidRDefault="007747D8" w:rsidP="00774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A99">
              <w:rPr>
                <w:rFonts w:ascii="Times New Roman" w:hAnsi="Times New Roman" w:cs="Times New Roman"/>
                <w:sz w:val="28"/>
                <w:szCs w:val="28"/>
              </w:rPr>
              <w:t xml:space="preserve">12 класс </w:t>
            </w:r>
          </w:p>
        </w:tc>
      </w:tr>
      <w:tr w:rsidR="007747D8" w:rsidTr="00FD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Merge/>
          </w:tcPr>
          <w:p w:rsidR="007747D8" w:rsidRPr="00FD6A99" w:rsidRDefault="007747D8" w:rsidP="008E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</w:tcPr>
          <w:p w:rsidR="007747D8" w:rsidRPr="00FD6A99" w:rsidRDefault="007747D8" w:rsidP="00A83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 </w:t>
            </w:r>
          </w:p>
        </w:tc>
        <w:tc>
          <w:tcPr>
            <w:tcW w:w="2174" w:type="dxa"/>
            <w:gridSpan w:val="2"/>
          </w:tcPr>
          <w:p w:rsidR="007747D8" w:rsidRPr="00FD6A99" w:rsidRDefault="007747D8" w:rsidP="00A83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9" w:type="dxa"/>
            <w:gridSpan w:val="2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  <w:vMerge w:val="restart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 </w:t>
            </w:r>
          </w:p>
        </w:tc>
        <w:tc>
          <w:tcPr>
            <w:tcW w:w="2268" w:type="dxa"/>
            <w:gridSpan w:val="2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65" w:type="dxa"/>
            <w:gridSpan w:val="2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47D8" w:rsidTr="00FD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vMerge/>
          </w:tcPr>
          <w:p w:rsidR="007747D8" w:rsidRPr="00FD6A99" w:rsidRDefault="007747D8" w:rsidP="008E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7747D8" w:rsidRPr="00FD6A99" w:rsidRDefault="007747D8" w:rsidP="00A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7D8" w:rsidRPr="00FD6A99" w:rsidRDefault="007747D8" w:rsidP="00A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емость </w:t>
            </w:r>
          </w:p>
        </w:tc>
        <w:tc>
          <w:tcPr>
            <w:tcW w:w="1040" w:type="dxa"/>
          </w:tcPr>
          <w:p w:rsidR="007747D8" w:rsidRPr="00FD6A99" w:rsidRDefault="007747D8" w:rsidP="00A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</w:p>
        </w:tc>
        <w:tc>
          <w:tcPr>
            <w:tcW w:w="802" w:type="dxa"/>
          </w:tcPr>
          <w:p w:rsidR="007747D8" w:rsidRPr="00FD6A99" w:rsidRDefault="007747D8" w:rsidP="00A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2127" w:type="dxa"/>
          </w:tcPr>
          <w:p w:rsidR="007747D8" w:rsidRPr="00FD6A99" w:rsidRDefault="007747D8" w:rsidP="00A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12" w:type="dxa"/>
            <w:vMerge/>
          </w:tcPr>
          <w:p w:rsidR="007747D8" w:rsidRPr="00FD6A99" w:rsidRDefault="007747D8" w:rsidP="00FF7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47D8" w:rsidRPr="00FD6A99" w:rsidRDefault="007747D8" w:rsidP="00FF7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1228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040" w:type="dxa"/>
          </w:tcPr>
          <w:p w:rsidR="007747D8" w:rsidRPr="00FD6A99" w:rsidRDefault="007747D8" w:rsidP="00A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2125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D6A99" w:rsidTr="00FD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7747D8" w:rsidRPr="00FD6A99" w:rsidRDefault="007747D8" w:rsidP="008E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99">
              <w:rPr>
                <w:rFonts w:ascii="Times New Roman" w:hAnsi="Times New Roman" w:cs="Times New Roman"/>
                <w:sz w:val="28"/>
                <w:szCs w:val="28"/>
              </w:rPr>
              <w:t>2009/10</w:t>
            </w:r>
          </w:p>
        </w:tc>
        <w:tc>
          <w:tcPr>
            <w:tcW w:w="1515" w:type="dxa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852" w:rsidRPr="00FD6A9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0" w:type="dxa"/>
          </w:tcPr>
          <w:p w:rsidR="007747D8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02" w:type="dxa"/>
          </w:tcPr>
          <w:p w:rsidR="007747D8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:rsidR="009B5852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60%(содержание)</w:t>
            </w:r>
          </w:p>
          <w:p w:rsidR="007747D8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/53(грамотность)</w:t>
            </w:r>
          </w:p>
        </w:tc>
        <w:tc>
          <w:tcPr>
            <w:tcW w:w="1512" w:type="dxa"/>
          </w:tcPr>
          <w:p w:rsidR="007747D8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47 человек</w:t>
            </w:r>
          </w:p>
        </w:tc>
        <w:tc>
          <w:tcPr>
            <w:tcW w:w="1040" w:type="dxa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8" w:type="dxa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40" w:type="dxa"/>
          </w:tcPr>
          <w:p w:rsidR="007747D8" w:rsidRPr="00FD6A99" w:rsidRDefault="007747D8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5" w:type="dxa"/>
          </w:tcPr>
          <w:p w:rsidR="007747D8" w:rsidRPr="00FD6A99" w:rsidRDefault="00E9138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747D8" w:rsidTr="00FD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7747D8" w:rsidRPr="00FD6A99" w:rsidRDefault="007747D8" w:rsidP="008E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99">
              <w:rPr>
                <w:rFonts w:ascii="Times New Roman" w:hAnsi="Times New Roman" w:cs="Times New Roman"/>
                <w:sz w:val="28"/>
                <w:szCs w:val="28"/>
              </w:rPr>
              <w:t>2010/11</w:t>
            </w:r>
          </w:p>
        </w:tc>
        <w:tc>
          <w:tcPr>
            <w:tcW w:w="1515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7D8" w:rsidRPr="00FD6A99" w:rsidRDefault="00E91382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0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747D8" w:rsidRPr="00FD6A99" w:rsidRDefault="007747D8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47D8" w:rsidRPr="00FD6A99" w:rsidRDefault="00E91382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7747D8" w:rsidRPr="00FD6A99" w:rsidRDefault="00E91382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40" w:type="dxa"/>
          </w:tcPr>
          <w:p w:rsidR="007747D8" w:rsidRPr="00FD6A99" w:rsidRDefault="00E91382" w:rsidP="006B2AEE">
            <w:pPr>
              <w:tabs>
                <w:tab w:val="left" w:pos="1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5" w:type="dxa"/>
          </w:tcPr>
          <w:p w:rsidR="007747D8" w:rsidRPr="00FD6A99" w:rsidRDefault="00E91382" w:rsidP="008E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D6A99" w:rsidTr="00FD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9B5852" w:rsidRPr="00FD6A99" w:rsidRDefault="009B5852" w:rsidP="008E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99">
              <w:rPr>
                <w:rFonts w:ascii="Times New Roman" w:hAnsi="Times New Roman" w:cs="Times New Roman"/>
                <w:sz w:val="28"/>
                <w:szCs w:val="28"/>
              </w:rPr>
              <w:t>2011/12</w:t>
            </w:r>
          </w:p>
        </w:tc>
        <w:tc>
          <w:tcPr>
            <w:tcW w:w="1515" w:type="dxa"/>
          </w:tcPr>
          <w:p w:rsidR="009B5852" w:rsidRPr="00FD6A99" w:rsidRDefault="006C2527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134" w:type="dxa"/>
          </w:tcPr>
          <w:p w:rsidR="009B5852" w:rsidRPr="00FD6A99" w:rsidRDefault="00E9138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0" w:type="dxa"/>
          </w:tcPr>
          <w:p w:rsidR="009B5852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B5852" w:rsidRPr="00FD6A99" w:rsidRDefault="00FD6A99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:rsidR="009B5852" w:rsidRPr="00FD6A99" w:rsidRDefault="00FD6A99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12" w:type="dxa"/>
          </w:tcPr>
          <w:p w:rsidR="009B5852" w:rsidRPr="00FD6A99" w:rsidRDefault="009B5852" w:rsidP="008E7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  <w:tc>
          <w:tcPr>
            <w:tcW w:w="1040" w:type="dxa"/>
          </w:tcPr>
          <w:p w:rsidR="009B5852" w:rsidRPr="00FD6A99" w:rsidRDefault="009B5852" w:rsidP="00A83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8" w:type="dxa"/>
          </w:tcPr>
          <w:p w:rsidR="009B5852" w:rsidRPr="00FD6A99" w:rsidRDefault="00E91382" w:rsidP="00A83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852" w:rsidRPr="00FD6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</w:tcPr>
          <w:p w:rsidR="009B5852" w:rsidRPr="00FD6A99" w:rsidRDefault="009B5852" w:rsidP="00A83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5" w:type="dxa"/>
          </w:tcPr>
          <w:p w:rsidR="009B5852" w:rsidRPr="00FD6A99" w:rsidRDefault="00E91382" w:rsidP="00A83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A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8E7068" w:rsidRPr="00E91382" w:rsidRDefault="008E7068" w:rsidP="00E91382">
      <w:pPr>
        <w:tabs>
          <w:tab w:val="left" w:pos="4511"/>
        </w:tabs>
        <w:rPr>
          <w:sz w:val="28"/>
          <w:szCs w:val="28"/>
        </w:rPr>
      </w:pPr>
    </w:p>
    <w:p w:rsidR="008E7068" w:rsidRDefault="008E7068" w:rsidP="00063114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863C3E9" wp14:editId="765F66BB">
            <wp:extent cx="9203635" cy="3955774"/>
            <wp:effectExtent l="0" t="0" r="17145" b="260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E7068" w:rsidRPr="00BF2BE0" w:rsidRDefault="008E7068" w:rsidP="008E7068">
      <w:pPr>
        <w:ind w:left="360"/>
      </w:pPr>
    </w:p>
    <w:p w:rsidR="008E7068" w:rsidRDefault="00063114" w:rsidP="008E7068">
      <w:pPr>
        <w:ind w:left="360"/>
      </w:pPr>
      <w:r w:rsidRPr="00DE3233"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0634D5EC" wp14:editId="33FF6EFD">
            <wp:simplePos x="0" y="0"/>
            <wp:positionH relativeFrom="column">
              <wp:posOffset>4964430</wp:posOffset>
            </wp:positionH>
            <wp:positionV relativeFrom="paragraph">
              <wp:posOffset>54610</wp:posOffset>
            </wp:positionV>
            <wp:extent cx="4483735" cy="2489200"/>
            <wp:effectExtent l="0" t="0" r="12065" b="25400"/>
            <wp:wrapTight wrapText="bothSides">
              <wp:wrapPolygon edited="0">
                <wp:start x="0" y="0"/>
                <wp:lineTo x="0" y="21655"/>
                <wp:lineTo x="21566" y="21655"/>
                <wp:lineTo x="21566" y="0"/>
                <wp:lineTo x="0" y="0"/>
              </wp:wrapPolygon>
            </wp:wrapTight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68" w:rsidRPr="00DE3233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951B8D9" wp14:editId="7F2D4DF8">
            <wp:simplePos x="0" y="0"/>
            <wp:positionH relativeFrom="column">
              <wp:posOffset>227330</wp:posOffset>
            </wp:positionH>
            <wp:positionV relativeFrom="paragraph">
              <wp:posOffset>-635</wp:posOffset>
            </wp:positionV>
            <wp:extent cx="4549775" cy="2544445"/>
            <wp:effectExtent l="0" t="0" r="22225" b="27305"/>
            <wp:wrapTight wrapText="bothSides">
              <wp:wrapPolygon edited="0">
                <wp:start x="0" y="0"/>
                <wp:lineTo x="0" y="21670"/>
                <wp:lineTo x="21615" y="21670"/>
                <wp:lineTo x="21615" y="0"/>
                <wp:lineTo x="0" y="0"/>
              </wp:wrapPolygon>
            </wp:wrapTight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B2">
        <w:rPr>
          <w:noProof/>
          <w:lang w:eastAsia="ru-RU"/>
        </w:rPr>
        <w:t xml:space="preserve"> </w:t>
      </w:r>
    </w:p>
    <w:p w:rsidR="008E7068" w:rsidRDefault="008E7068" w:rsidP="008E7068">
      <w:pPr>
        <w:ind w:left="360"/>
      </w:pPr>
    </w:p>
    <w:p w:rsidR="002B75B2" w:rsidRDefault="002B75B2" w:rsidP="008E7068">
      <w:pPr>
        <w:ind w:left="360"/>
      </w:pPr>
    </w:p>
    <w:p w:rsidR="002B75B2" w:rsidRDefault="002B75B2" w:rsidP="008E7068">
      <w:pPr>
        <w:ind w:left="360"/>
      </w:pPr>
    </w:p>
    <w:p w:rsidR="002B75B2" w:rsidRDefault="002B75B2" w:rsidP="008E7068">
      <w:pPr>
        <w:ind w:left="360"/>
      </w:pPr>
    </w:p>
    <w:p w:rsidR="002B75B2" w:rsidRDefault="002B75B2" w:rsidP="008E7068">
      <w:pPr>
        <w:ind w:left="360"/>
      </w:pPr>
    </w:p>
    <w:p w:rsidR="002B75B2" w:rsidRDefault="002B75B2" w:rsidP="008E7068">
      <w:pPr>
        <w:ind w:left="360"/>
      </w:pPr>
    </w:p>
    <w:p w:rsidR="002B75B2" w:rsidRDefault="002B75B2" w:rsidP="008E7068">
      <w:pPr>
        <w:ind w:left="360"/>
      </w:pPr>
    </w:p>
    <w:p w:rsidR="002B75B2" w:rsidRDefault="002B75B2" w:rsidP="008E7068">
      <w:pPr>
        <w:ind w:left="360"/>
      </w:pPr>
    </w:p>
    <w:p w:rsidR="008E7068" w:rsidRPr="00BF2BE0" w:rsidRDefault="008E7068" w:rsidP="008E7068"/>
    <w:p w:rsidR="00063114" w:rsidRDefault="00077A6E" w:rsidP="00077A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6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Система качества образования школы</w:t>
      </w:r>
    </w:p>
    <w:p w:rsidR="00077A6E" w:rsidRDefault="00077A6E" w:rsidP="00077A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69D8BE" wp14:editId="4AACF4BF">
            <wp:extent cx="8229600" cy="4671392"/>
            <wp:effectExtent l="0" t="152400" r="0" b="0"/>
            <wp:docPr id="551" name="Схема 5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077A6E" w:rsidRPr="007F2BD7" w:rsidRDefault="00077A6E" w:rsidP="007F2B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077A6E" w:rsidRPr="007F2BD7" w:rsidSect="00034E19">
          <w:pgSz w:w="16838" w:h="11906" w:orient="landscape"/>
          <w:pgMar w:top="993" w:right="1134" w:bottom="709" w:left="1134" w:header="737" w:footer="397" w:gutter="0"/>
          <w:pgBorders w:offsetFrom="page">
            <w:top w:val="twistedLines1" w:sz="18" w:space="24" w:color="11B1EA" w:themeColor="accent2" w:themeShade="BF"/>
            <w:left w:val="twistedLines1" w:sz="18" w:space="24" w:color="11B1EA" w:themeColor="accent2" w:themeShade="BF"/>
            <w:bottom w:val="twistedLines1" w:sz="18" w:space="24" w:color="11B1EA" w:themeColor="accent2" w:themeShade="BF"/>
            <w:right w:val="twistedLines1" w:sz="18" w:space="24" w:color="11B1EA" w:themeColor="accent2" w:themeShade="BF"/>
          </w:pgBorders>
          <w:cols w:space="708"/>
          <w:titlePg/>
          <w:docGrid w:linePitch="360"/>
        </w:sectPr>
      </w:pPr>
    </w:p>
    <w:p w:rsidR="00AD0183" w:rsidRPr="004A0820" w:rsidRDefault="00AD0183" w:rsidP="004A0820">
      <w:pPr>
        <w:pStyle w:val="a7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4A0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Состояние и результаты деятельности  ОУ по сохранению здоровья </w:t>
      </w:r>
      <w:proofErr w:type="gramStart"/>
      <w:r w:rsidRPr="004A08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A08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1BB1" w:rsidRPr="00C577B3" w:rsidRDefault="00AD0183" w:rsidP="0066099D">
      <w:pPr>
        <w:shd w:val="clear" w:color="auto" w:fill="BEEAFA" w:themeFill="accent2" w:themeFillTint="6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53">
        <w:rPr>
          <w:rFonts w:ascii="Times New Roman" w:hAnsi="Times New Roman" w:cs="Times New Roman"/>
          <w:sz w:val="28"/>
          <w:szCs w:val="28"/>
        </w:rPr>
        <w:t>- динамика физического здоровья, физического развития и  физической подгото</w:t>
      </w:r>
      <w:r w:rsidRPr="00470753">
        <w:rPr>
          <w:rFonts w:ascii="Times New Roman" w:hAnsi="Times New Roman" w:cs="Times New Roman"/>
          <w:sz w:val="28"/>
          <w:szCs w:val="28"/>
        </w:rPr>
        <w:t>в</w:t>
      </w:r>
      <w:r w:rsidRPr="00470753">
        <w:rPr>
          <w:rFonts w:ascii="Times New Roman" w:hAnsi="Times New Roman" w:cs="Times New Roman"/>
          <w:sz w:val="28"/>
          <w:szCs w:val="28"/>
        </w:rPr>
        <w:t>ленности учащихся;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Учебный план определяет максимальный объём учебной нагрузки учащихся, распределяет учебное время, отводимое на освоение федерального и регионального компонента государственного образовательного стандарта по образовательным о</w:t>
      </w:r>
      <w:r w:rsidRPr="00C577B3">
        <w:rPr>
          <w:rFonts w:ascii="Times New Roman" w:hAnsi="Times New Roman" w:cs="Times New Roman"/>
          <w:sz w:val="28"/>
          <w:szCs w:val="28"/>
        </w:rPr>
        <w:t>б</w:t>
      </w:r>
      <w:r w:rsidRPr="00C577B3">
        <w:rPr>
          <w:rFonts w:ascii="Times New Roman" w:hAnsi="Times New Roman" w:cs="Times New Roman"/>
          <w:sz w:val="28"/>
          <w:szCs w:val="28"/>
        </w:rPr>
        <w:t>ластям, предметам и классам.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Школа работает в шестидневном режиме. Обучение ведётся в две смены: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1 смена –  9.00 – 12.00,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2 смена – 13.30 – 17.30.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Продолжительность урока – 40 минут.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Каникулы проводятся два раза: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- зимние, летние – в сроки, установленные Положением о вечернем (сменном) общеобразовательном учреждении, Уставом школы, локальным актом, приказами Министерства образования Ульяновской области, Департамента образования Ул</w:t>
      </w:r>
      <w:r w:rsidRPr="00C577B3">
        <w:rPr>
          <w:rFonts w:ascii="Times New Roman" w:hAnsi="Times New Roman" w:cs="Times New Roman"/>
          <w:sz w:val="28"/>
          <w:szCs w:val="28"/>
        </w:rPr>
        <w:t>ь</w:t>
      </w:r>
      <w:r w:rsidRPr="00C577B3">
        <w:rPr>
          <w:rFonts w:ascii="Times New Roman" w:hAnsi="Times New Roman" w:cs="Times New Roman"/>
          <w:sz w:val="28"/>
          <w:szCs w:val="28"/>
        </w:rPr>
        <w:t xml:space="preserve">яновской области и Управления образования мэрии </w:t>
      </w:r>
      <w:proofErr w:type="spellStart"/>
      <w:r w:rsidRPr="00C577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77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577B3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C577B3">
        <w:rPr>
          <w:rFonts w:ascii="Times New Roman" w:hAnsi="Times New Roman" w:cs="Times New Roman"/>
          <w:sz w:val="28"/>
          <w:szCs w:val="28"/>
        </w:rPr>
        <w:t>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 xml:space="preserve">Учебные планы ориентированы на </w:t>
      </w:r>
      <w:proofErr w:type="gramStart"/>
      <w:r w:rsidRPr="00C577B3">
        <w:rPr>
          <w:rFonts w:ascii="Times New Roman" w:hAnsi="Times New Roman" w:cs="Times New Roman"/>
          <w:sz w:val="28"/>
          <w:szCs w:val="28"/>
        </w:rPr>
        <w:t>очную</w:t>
      </w:r>
      <w:proofErr w:type="gramEnd"/>
      <w:r w:rsidRPr="00C577B3">
        <w:rPr>
          <w:rFonts w:ascii="Times New Roman" w:hAnsi="Times New Roman" w:cs="Times New Roman"/>
          <w:sz w:val="28"/>
          <w:szCs w:val="28"/>
        </w:rPr>
        <w:t>, заочную, заочную по индивидуал</w:t>
      </w:r>
      <w:r w:rsidRPr="00C577B3">
        <w:rPr>
          <w:rFonts w:ascii="Times New Roman" w:hAnsi="Times New Roman" w:cs="Times New Roman"/>
          <w:sz w:val="28"/>
          <w:szCs w:val="28"/>
        </w:rPr>
        <w:t>ь</w:t>
      </w:r>
      <w:r w:rsidRPr="00C577B3">
        <w:rPr>
          <w:rFonts w:ascii="Times New Roman" w:hAnsi="Times New Roman" w:cs="Times New Roman"/>
          <w:sz w:val="28"/>
          <w:szCs w:val="28"/>
        </w:rPr>
        <w:t>ному плану формы обучения.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В учебном плане школы отражены все образовательные области, учтены р</w:t>
      </w:r>
      <w:r w:rsidRPr="00C577B3">
        <w:rPr>
          <w:rFonts w:ascii="Times New Roman" w:hAnsi="Times New Roman" w:cs="Times New Roman"/>
          <w:sz w:val="28"/>
          <w:szCs w:val="28"/>
        </w:rPr>
        <w:t>е</w:t>
      </w:r>
      <w:r w:rsidRPr="00C577B3">
        <w:rPr>
          <w:rFonts w:ascii="Times New Roman" w:hAnsi="Times New Roman" w:cs="Times New Roman"/>
          <w:sz w:val="28"/>
          <w:szCs w:val="28"/>
        </w:rPr>
        <w:t>комендации нормативных документов в отношении распределения учебного вр</w:t>
      </w:r>
      <w:r w:rsidRPr="00C577B3">
        <w:rPr>
          <w:rFonts w:ascii="Times New Roman" w:hAnsi="Times New Roman" w:cs="Times New Roman"/>
          <w:sz w:val="28"/>
          <w:szCs w:val="28"/>
        </w:rPr>
        <w:t>е</w:t>
      </w:r>
      <w:r w:rsidRPr="00C577B3">
        <w:rPr>
          <w:rFonts w:ascii="Times New Roman" w:hAnsi="Times New Roman" w:cs="Times New Roman"/>
          <w:sz w:val="28"/>
          <w:szCs w:val="28"/>
        </w:rPr>
        <w:t>мени, отводимого на изучение различных образовательных областей.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На основании Базисного учебного плана вечернего (сменного) общеобразов</w:t>
      </w:r>
      <w:r w:rsidRPr="00C577B3">
        <w:rPr>
          <w:rFonts w:ascii="Times New Roman" w:hAnsi="Times New Roman" w:cs="Times New Roman"/>
          <w:sz w:val="28"/>
          <w:szCs w:val="28"/>
        </w:rPr>
        <w:t>а</w:t>
      </w:r>
      <w:r w:rsidRPr="00C577B3">
        <w:rPr>
          <w:rFonts w:ascii="Times New Roman" w:hAnsi="Times New Roman" w:cs="Times New Roman"/>
          <w:sz w:val="28"/>
          <w:szCs w:val="28"/>
        </w:rPr>
        <w:t>тельного учреждения РФ (очная форма обучения), утвержденного приказом Мин</w:t>
      </w:r>
      <w:r w:rsidRPr="00C577B3">
        <w:rPr>
          <w:rFonts w:ascii="Times New Roman" w:hAnsi="Times New Roman" w:cs="Times New Roman"/>
          <w:sz w:val="28"/>
          <w:szCs w:val="28"/>
        </w:rPr>
        <w:t>о</w:t>
      </w:r>
      <w:r w:rsidRPr="00C577B3">
        <w:rPr>
          <w:rFonts w:ascii="Times New Roman" w:hAnsi="Times New Roman" w:cs="Times New Roman"/>
          <w:sz w:val="28"/>
          <w:szCs w:val="28"/>
        </w:rPr>
        <w:t>бразования России от 09.12.1998г. № 322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- максимальная нагрузка</w:t>
      </w:r>
      <w:r w:rsidRPr="00C57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7B3">
        <w:rPr>
          <w:rFonts w:ascii="Times New Roman" w:hAnsi="Times New Roman" w:cs="Times New Roman"/>
          <w:sz w:val="28"/>
          <w:szCs w:val="28"/>
        </w:rPr>
        <w:t>в очных 10-12 классах составляет 23 час</w:t>
      </w:r>
      <w:r w:rsidR="00C577B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76596" w:rsidRPr="00C577B3" w:rsidRDefault="00C577B3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>У</w:t>
      </w:r>
      <w:r w:rsidR="00E76596" w:rsidRPr="00C577B3">
        <w:rPr>
          <w:rFonts w:ascii="Times New Roman" w:hAnsi="Times New Roman" w:cs="Times New Roman"/>
          <w:sz w:val="28"/>
          <w:szCs w:val="28"/>
        </w:rPr>
        <w:t>чебный план соответствует требованиям санитарно-гигиенических норм, нет превышения общего количества учебных часов в неделю.</w:t>
      </w:r>
    </w:p>
    <w:p w:rsidR="00E76596" w:rsidRPr="00C577B3" w:rsidRDefault="00E76596" w:rsidP="00C577B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lastRenderedPageBreak/>
        <w:t>Учебный план заочной формы обучения соответствует нормам Базисного учебного плана вечерних (сменных) общеобразовательных учреждений РФ (зао</w:t>
      </w:r>
      <w:r w:rsidRPr="00C577B3">
        <w:rPr>
          <w:rFonts w:ascii="Times New Roman" w:hAnsi="Times New Roman" w:cs="Times New Roman"/>
          <w:sz w:val="28"/>
          <w:szCs w:val="28"/>
        </w:rPr>
        <w:t>ч</w:t>
      </w:r>
      <w:r w:rsidRPr="00C577B3">
        <w:rPr>
          <w:rFonts w:ascii="Times New Roman" w:hAnsi="Times New Roman" w:cs="Times New Roman"/>
          <w:sz w:val="28"/>
          <w:szCs w:val="28"/>
        </w:rPr>
        <w:t>ная форма обучения), утверждённого приказом Минобразования России от 09.02.1998г. №322 и приказом Министерства общего и профессионального образ</w:t>
      </w:r>
      <w:r w:rsidRPr="00C577B3">
        <w:rPr>
          <w:rFonts w:ascii="Times New Roman" w:hAnsi="Times New Roman" w:cs="Times New Roman"/>
          <w:sz w:val="28"/>
          <w:szCs w:val="28"/>
        </w:rPr>
        <w:t>о</w:t>
      </w:r>
      <w:r w:rsidRPr="00C577B3">
        <w:rPr>
          <w:rFonts w:ascii="Times New Roman" w:hAnsi="Times New Roman" w:cs="Times New Roman"/>
          <w:sz w:val="28"/>
          <w:szCs w:val="28"/>
        </w:rPr>
        <w:t xml:space="preserve">вания РФ от 14.01.1999г. №27/11-2. </w:t>
      </w:r>
    </w:p>
    <w:p w:rsidR="00E76596" w:rsidRPr="00C577B3" w:rsidRDefault="00E76596" w:rsidP="00C577B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577B3">
        <w:rPr>
          <w:rFonts w:ascii="Times New Roman" w:hAnsi="Times New Roman" w:cs="Times New Roman"/>
          <w:sz w:val="28"/>
          <w:szCs w:val="28"/>
        </w:rPr>
        <w:t>Максимальная нагрузка в заочных группах независимо от ступен</w:t>
      </w:r>
      <w:r w:rsidR="00C577B3">
        <w:rPr>
          <w:rFonts w:ascii="Times New Roman" w:hAnsi="Times New Roman" w:cs="Times New Roman"/>
          <w:sz w:val="28"/>
          <w:szCs w:val="28"/>
        </w:rPr>
        <w:t>и обучения составляет 14 часов.</w:t>
      </w:r>
    </w:p>
    <w:p w:rsidR="00E76596" w:rsidRPr="00C577B3" w:rsidRDefault="00C577B3" w:rsidP="00E76596">
      <w:pPr>
        <w:rPr>
          <w:rFonts w:ascii="Times New Roman" w:hAnsi="Times New Roman" w:cs="Times New Roman"/>
          <w:sz w:val="28"/>
          <w:szCs w:val="28"/>
        </w:rPr>
      </w:pPr>
      <w:r w:rsidRPr="00C577B3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позитивного отношения к </w:t>
      </w:r>
      <w:r w:rsidR="0066099D">
        <w:rPr>
          <w:rFonts w:ascii="Times New Roman" w:hAnsi="Times New Roman" w:cs="Times New Roman"/>
          <w:sz w:val="28"/>
          <w:szCs w:val="28"/>
        </w:rPr>
        <w:t>ведению здорового образа жизни ведётся образовательно-воспитательная     деятельность: проводятся лектории, круглые столы, информационные бюллетени</w:t>
      </w:r>
      <w:r w:rsidR="00516AC6">
        <w:rPr>
          <w:rFonts w:ascii="Times New Roman" w:hAnsi="Times New Roman" w:cs="Times New Roman"/>
          <w:sz w:val="28"/>
          <w:szCs w:val="28"/>
        </w:rPr>
        <w:t xml:space="preserve"> </w:t>
      </w:r>
      <w:r w:rsidR="0066099D">
        <w:rPr>
          <w:rFonts w:ascii="Times New Roman" w:hAnsi="Times New Roman" w:cs="Times New Roman"/>
          <w:sz w:val="28"/>
          <w:szCs w:val="28"/>
        </w:rPr>
        <w:t>и т.д.</w:t>
      </w:r>
      <w:r w:rsidR="00516AC6">
        <w:rPr>
          <w:rFonts w:ascii="Times New Roman" w:hAnsi="Times New Roman" w:cs="Times New Roman"/>
          <w:sz w:val="28"/>
          <w:szCs w:val="28"/>
        </w:rPr>
        <w:t xml:space="preserve"> Разработана программа «Здор</w:t>
      </w:r>
      <w:r w:rsidR="00516AC6">
        <w:rPr>
          <w:rFonts w:ascii="Times New Roman" w:hAnsi="Times New Roman" w:cs="Times New Roman"/>
          <w:sz w:val="28"/>
          <w:szCs w:val="28"/>
        </w:rPr>
        <w:t>о</w:t>
      </w:r>
      <w:r w:rsidR="00516AC6">
        <w:rPr>
          <w:rFonts w:ascii="Times New Roman" w:hAnsi="Times New Roman" w:cs="Times New Roman"/>
          <w:sz w:val="28"/>
          <w:szCs w:val="28"/>
        </w:rPr>
        <w:t>вье», предполагающая комплексный подход к организации работы в этом напра</w:t>
      </w:r>
      <w:r w:rsidR="00516AC6">
        <w:rPr>
          <w:rFonts w:ascii="Times New Roman" w:hAnsi="Times New Roman" w:cs="Times New Roman"/>
          <w:sz w:val="28"/>
          <w:szCs w:val="28"/>
        </w:rPr>
        <w:t>в</w:t>
      </w:r>
      <w:r w:rsidR="00516AC6">
        <w:rPr>
          <w:rFonts w:ascii="Times New Roman" w:hAnsi="Times New Roman" w:cs="Times New Roman"/>
          <w:sz w:val="28"/>
          <w:szCs w:val="28"/>
        </w:rPr>
        <w:t>лении.</w:t>
      </w:r>
    </w:p>
    <w:p w:rsidR="00AD0183" w:rsidRDefault="00E71A1D" w:rsidP="00502584">
      <w:pPr>
        <w:shd w:val="clear" w:color="auto" w:fill="BEEAFA" w:themeFill="accent2" w:themeFillTint="6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0183" w:rsidRPr="00470753">
        <w:rPr>
          <w:rFonts w:ascii="Times New Roman" w:hAnsi="Times New Roman" w:cs="Times New Roman"/>
          <w:sz w:val="28"/>
          <w:szCs w:val="28"/>
        </w:rPr>
        <w:t>е</w:t>
      </w:r>
      <w:r w:rsidR="00502584">
        <w:rPr>
          <w:rFonts w:ascii="Times New Roman" w:hAnsi="Times New Roman" w:cs="Times New Roman"/>
          <w:sz w:val="28"/>
          <w:szCs w:val="28"/>
        </w:rPr>
        <w:t>дицинское обслуживание учащихся</w:t>
      </w:r>
    </w:p>
    <w:p w:rsidR="00AD0183" w:rsidRDefault="00AD0183" w:rsidP="00E71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E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строго соблюдаются</w:t>
      </w:r>
      <w:r w:rsidR="001E1EED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EED">
        <w:rPr>
          <w:rFonts w:ascii="Times New Roman" w:hAnsi="Times New Roman" w:cs="Times New Roman"/>
          <w:sz w:val="28"/>
          <w:szCs w:val="28"/>
        </w:rPr>
        <w:t>СанПиН к ра</w:t>
      </w:r>
      <w:r w:rsidR="001E1EED">
        <w:rPr>
          <w:rFonts w:ascii="Times New Roman" w:hAnsi="Times New Roman" w:cs="Times New Roman"/>
          <w:sz w:val="28"/>
          <w:szCs w:val="28"/>
        </w:rPr>
        <w:t>с</w:t>
      </w:r>
      <w:r w:rsidR="001E1EED">
        <w:rPr>
          <w:rFonts w:ascii="Times New Roman" w:hAnsi="Times New Roman" w:cs="Times New Roman"/>
          <w:sz w:val="28"/>
          <w:szCs w:val="28"/>
        </w:rPr>
        <w:t xml:space="preserve">писанию уроков. </w:t>
      </w:r>
    </w:p>
    <w:p w:rsidR="001E1EED" w:rsidRDefault="001E1EE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9D" w:rsidRDefault="00275393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79D">
        <w:rPr>
          <w:rFonts w:ascii="Times New Roman" w:hAnsi="Times New Roman" w:cs="Times New Roman"/>
          <w:sz w:val="28"/>
          <w:szCs w:val="28"/>
        </w:rPr>
        <w:t>ри составлении расписания учтены гигиенические рекомендации (приложение 3 к СанПиН 2.4.2.2821-10)</w:t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учебной нагрузки в течение учебной недели построено 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зом, чтобы наибольший её объём приходился на вторник и среду, а на понедельник и пятницу (консультации) – наименьший.</w:t>
      </w:r>
    </w:p>
    <w:tbl>
      <w:tblPr>
        <w:tblStyle w:val="-3"/>
        <w:tblW w:w="9876" w:type="dxa"/>
        <w:tblLook w:val="0400" w:firstRow="0" w:lastRow="0" w:firstColumn="0" w:lastColumn="0" w:noHBand="0" w:noVBand="1"/>
      </w:tblPr>
      <w:tblGrid>
        <w:gridCol w:w="4644"/>
        <w:gridCol w:w="1843"/>
        <w:gridCol w:w="1772"/>
        <w:gridCol w:w="1617"/>
      </w:tblGrid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vMerge w:val="restart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232" w:type="dxa"/>
            <w:gridSpan w:val="3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vMerge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10 заочная группа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11заочная группа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12в</w:t>
            </w:r>
          </w:p>
        </w:tc>
        <w:tc>
          <w:tcPr>
            <w:tcW w:w="1843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45379D" w:rsidRPr="001E1EED" w:rsidRDefault="0045379D" w:rsidP="001E1E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трудные предметы</w:t>
      </w:r>
    </w:p>
    <w:p w:rsidR="0045379D" w:rsidRDefault="0045379D" w:rsidP="0045379D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физика – 12 баллов</w:t>
      </w:r>
    </w:p>
    <w:p w:rsidR="0045379D" w:rsidRDefault="0045379D" w:rsidP="0045379D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– 11 баллов</w:t>
      </w:r>
    </w:p>
    <w:p w:rsidR="0045379D" w:rsidRDefault="0045379D" w:rsidP="0045379D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11 баллов</w:t>
      </w:r>
    </w:p>
    <w:p w:rsidR="0045379D" w:rsidRDefault="0045379D" w:rsidP="0045379D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10 баллов</w:t>
      </w:r>
    </w:p>
    <w:p w:rsidR="0045379D" w:rsidRDefault="0045379D" w:rsidP="0045379D">
      <w:pPr>
        <w:pStyle w:val="af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9 баллов</w:t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расписании стоят 2-4 уроками,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tbl>
      <w:tblPr>
        <w:tblStyle w:val="-3"/>
        <w:tblW w:w="0" w:type="auto"/>
        <w:tblLook w:val="0400" w:firstRow="0" w:lastRow="0" w:firstColumn="0" w:lastColumn="0" w:noHBand="0" w:noVBand="1"/>
      </w:tblPr>
      <w:tblGrid>
        <w:gridCol w:w="2518"/>
        <w:gridCol w:w="4335"/>
        <w:gridCol w:w="3320"/>
      </w:tblGrid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1-й, предмет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vMerge w:val="restart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 заочная группа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vMerge w:val="restart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45379D" w:rsidTr="001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vMerge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 заочная группа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</w:tr>
      <w:tr w:rsidR="0045379D" w:rsidTr="001E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35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20" w:type="dxa"/>
          </w:tcPr>
          <w:p w:rsidR="0045379D" w:rsidRPr="001E1EED" w:rsidRDefault="0045379D" w:rsidP="002A1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ED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</w:tr>
    </w:tbl>
    <w:p w:rsidR="0045379D" w:rsidRPr="005A06F9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оптимального уровня работоспособности обучающиеся-осуждённые имеют облегчённый день – пятницу. В этот день по расписанию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вятся консультации, которые посещают учащиеся для коррекции и ликвидации пробелов в знаниях.</w:t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10 минут. Учитывая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содержания учащихся-осуждённых, учебный процесс осуществляется в 2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начало в 9-00, конец в 13-00;</w:t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 в 13-30, конец в 17-30.</w:t>
      </w:r>
    </w:p>
    <w:p w:rsidR="00D2413A" w:rsidRDefault="00D2413A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0CC01F4" wp14:editId="1D73AB75">
            <wp:simplePos x="0" y="0"/>
            <wp:positionH relativeFrom="column">
              <wp:posOffset>-163830</wp:posOffset>
            </wp:positionH>
            <wp:positionV relativeFrom="paragraph">
              <wp:posOffset>386715</wp:posOffset>
            </wp:positionV>
            <wp:extent cx="3057525" cy="2038350"/>
            <wp:effectExtent l="0" t="0" r="9525" b="19050"/>
            <wp:wrapTight wrapText="bothSides">
              <wp:wrapPolygon edited="0">
                <wp:start x="0" y="0"/>
                <wp:lineTo x="0" y="21600"/>
                <wp:lineTo x="21533" y="21600"/>
                <wp:lineTo x="21533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drawing>
          <wp:anchor distT="0" distB="0" distL="114300" distR="114300" simplePos="0" relativeHeight="251678720" behindDoc="1" locked="0" layoutInCell="1" allowOverlap="1" wp14:anchorId="79857BB8" wp14:editId="10E84858">
            <wp:simplePos x="0" y="0"/>
            <wp:positionH relativeFrom="column">
              <wp:posOffset>3102610</wp:posOffset>
            </wp:positionH>
            <wp:positionV relativeFrom="paragraph">
              <wp:posOffset>386715</wp:posOffset>
            </wp:positionV>
            <wp:extent cx="3076575" cy="2038350"/>
            <wp:effectExtent l="0" t="0" r="9525" b="19050"/>
            <wp:wrapTight wrapText="bothSides">
              <wp:wrapPolygon edited="0">
                <wp:start x="0" y="0"/>
                <wp:lineTo x="0" y="21600"/>
                <wp:lineTo x="21533" y="21600"/>
                <wp:lineTo x="21533" y="0"/>
                <wp:lineTo x="0" y="0"/>
              </wp:wrapPolygon>
            </wp:wrapTight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9D">
        <w:rPr>
          <w:rFonts w:ascii="Times New Roman" w:hAnsi="Times New Roman" w:cs="Times New Roman"/>
          <w:sz w:val="28"/>
          <w:szCs w:val="28"/>
        </w:rPr>
        <w:t>Графики распределения учебной нагрузки в течение недели.</w:t>
      </w:r>
    </w:p>
    <w:p w:rsidR="0045379D" w:rsidRPr="00B678BD" w:rsidRDefault="00D2413A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drawing>
          <wp:anchor distT="0" distB="0" distL="114300" distR="114300" simplePos="0" relativeHeight="251680768" behindDoc="1" locked="0" layoutInCell="1" allowOverlap="1" wp14:anchorId="3A2C0D3E" wp14:editId="4704E2FB">
            <wp:simplePos x="0" y="0"/>
            <wp:positionH relativeFrom="column">
              <wp:posOffset>3150870</wp:posOffset>
            </wp:positionH>
            <wp:positionV relativeFrom="paragraph">
              <wp:posOffset>-24765</wp:posOffset>
            </wp:positionV>
            <wp:extent cx="28670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drawing>
          <wp:anchor distT="0" distB="0" distL="114300" distR="114300" simplePos="0" relativeHeight="251679744" behindDoc="1" locked="0" layoutInCell="1" allowOverlap="1" wp14:anchorId="2184A0C2" wp14:editId="781809B1">
            <wp:simplePos x="0" y="0"/>
            <wp:positionH relativeFrom="column">
              <wp:posOffset>-163830</wp:posOffset>
            </wp:positionH>
            <wp:positionV relativeFrom="paragraph">
              <wp:posOffset>-24130</wp:posOffset>
            </wp:positionV>
            <wp:extent cx="31146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4" y="21506"/>
                <wp:lineTo x="21534" y="0"/>
                <wp:lineTo x="0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3A" w:rsidRDefault="00D2413A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3A" w:rsidRDefault="00D2413A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9D" w:rsidRDefault="006609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9D" w:rsidRDefault="006609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drawing>
          <wp:anchor distT="0" distB="0" distL="114300" distR="114300" simplePos="0" relativeHeight="251682816" behindDoc="1" locked="0" layoutInCell="1" allowOverlap="1" wp14:anchorId="01F2F9DA" wp14:editId="6167D877">
            <wp:simplePos x="0" y="0"/>
            <wp:positionH relativeFrom="column">
              <wp:posOffset>274955</wp:posOffset>
            </wp:positionH>
            <wp:positionV relativeFrom="paragraph">
              <wp:posOffset>197485</wp:posOffset>
            </wp:positionV>
            <wp:extent cx="2876550" cy="1800225"/>
            <wp:effectExtent l="0" t="0" r="19050" b="9525"/>
            <wp:wrapTight wrapText="bothSides">
              <wp:wrapPolygon edited="0">
                <wp:start x="0" y="0"/>
                <wp:lineTo x="0" y="21486"/>
                <wp:lineTo x="21600" y="21486"/>
                <wp:lineTo x="21600" y="0"/>
                <wp:lineTo x="0" y="0"/>
              </wp:wrapPolygon>
            </wp:wrapTight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drawing>
          <wp:anchor distT="0" distB="0" distL="114300" distR="114300" simplePos="0" relativeHeight="251681792" behindDoc="1" locked="0" layoutInCell="1" allowOverlap="1" wp14:anchorId="644B11D6" wp14:editId="2EF82D6A">
            <wp:simplePos x="0" y="0"/>
            <wp:positionH relativeFrom="column">
              <wp:posOffset>-3141345</wp:posOffset>
            </wp:positionH>
            <wp:positionV relativeFrom="paragraph">
              <wp:posOffset>200660</wp:posOffset>
            </wp:positionV>
            <wp:extent cx="3124200" cy="1800225"/>
            <wp:effectExtent l="0" t="0" r="19050" b="9525"/>
            <wp:wrapTight wrapText="bothSides">
              <wp:wrapPolygon edited="0">
                <wp:start x="0" y="0"/>
                <wp:lineTo x="0" y="21486"/>
                <wp:lineTo x="21600" y="21486"/>
                <wp:lineTo x="21600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3A" w:rsidRDefault="00D2413A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9D" w:rsidRDefault="006609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2B">
        <w:rPr>
          <w:rFonts w:ascii="Times New Roman" w:hAnsi="Times New Roman" w:cs="Times New Roman"/>
          <w:noProof/>
          <w:sz w:val="28"/>
          <w:szCs w:val="28"/>
          <w:shd w:val="clear" w:color="auto" w:fill="E3F5F1" w:themeFill="accent3" w:themeFillTint="66"/>
          <w:lang w:eastAsia="ru-RU"/>
        </w:rPr>
        <w:drawing>
          <wp:anchor distT="0" distB="0" distL="114300" distR="114300" simplePos="0" relativeHeight="251683840" behindDoc="1" locked="0" layoutInCell="1" allowOverlap="1" wp14:anchorId="75F3A3AA" wp14:editId="1EDA9E15">
            <wp:simplePos x="0" y="0"/>
            <wp:positionH relativeFrom="column">
              <wp:posOffset>26670</wp:posOffset>
            </wp:positionH>
            <wp:positionV relativeFrom="paragraph">
              <wp:posOffset>2540</wp:posOffset>
            </wp:positionV>
            <wp:extent cx="30765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33" y="21493"/>
                <wp:lineTo x="21533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9D" w:rsidRDefault="0045379D" w:rsidP="00453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45379D" w:rsidRDefault="002A1BB1" w:rsidP="0045379D">
      <w:pPr>
        <w:pStyle w:val="af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5379D">
        <w:rPr>
          <w:rFonts w:ascii="Times New Roman" w:hAnsi="Times New Roman" w:cs="Times New Roman"/>
          <w:sz w:val="28"/>
          <w:szCs w:val="28"/>
        </w:rPr>
        <w:t xml:space="preserve">асписание составлено согласно </w:t>
      </w:r>
      <w:r>
        <w:rPr>
          <w:rFonts w:ascii="Times New Roman" w:hAnsi="Times New Roman" w:cs="Times New Roman"/>
          <w:sz w:val="28"/>
          <w:szCs w:val="28"/>
        </w:rPr>
        <w:t>СанПиН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79D" w:rsidRDefault="0045379D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93" w:rsidRDefault="00275393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93" w:rsidRPr="00470753" w:rsidRDefault="00275393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83" w:rsidRPr="00E71A1D" w:rsidRDefault="00E71A1D" w:rsidP="00E71A1D">
      <w:pPr>
        <w:pStyle w:val="a7"/>
        <w:numPr>
          <w:ilvl w:val="0"/>
          <w:numId w:val="16"/>
        </w:num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83" w:rsidRPr="00E71A1D">
        <w:rPr>
          <w:rFonts w:ascii="Times New Roman" w:hAnsi="Times New Roman" w:cs="Times New Roman"/>
          <w:sz w:val="28"/>
          <w:szCs w:val="28"/>
        </w:rPr>
        <w:t xml:space="preserve">Особенности внеурочной  воспитательной  работы. </w:t>
      </w:r>
    </w:p>
    <w:p w:rsidR="004F272D" w:rsidRDefault="004F272D" w:rsidP="004F27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2D">
        <w:rPr>
          <w:rFonts w:ascii="Times New Roman" w:hAnsi="Times New Roman" w:cs="Times New Roman"/>
          <w:sz w:val="28"/>
          <w:szCs w:val="28"/>
        </w:rPr>
        <w:t xml:space="preserve">План воспитательной работы МОУ ВСОШ №  9 </w:t>
      </w:r>
      <w:proofErr w:type="gramStart"/>
      <w:r w:rsidRPr="004F272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72D">
        <w:rPr>
          <w:rFonts w:ascii="Times New Roman" w:hAnsi="Times New Roman" w:cs="Times New Roman"/>
          <w:sz w:val="28"/>
          <w:szCs w:val="28"/>
        </w:rPr>
        <w:t>ИК</w:t>
      </w:r>
      <w:proofErr w:type="gramEnd"/>
      <w:r w:rsidRPr="004F272D">
        <w:rPr>
          <w:rFonts w:ascii="Times New Roman" w:hAnsi="Times New Roman" w:cs="Times New Roman"/>
          <w:sz w:val="28"/>
          <w:szCs w:val="28"/>
        </w:rPr>
        <w:t xml:space="preserve"> соответствует виду и р</w:t>
      </w:r>
      <w:r w:rsidRPr="004F272D">
        <w:rPr>
          <w:rFonts w:ascii="Times New Roman" w:hAnsi="Times New Roman" w:cs="Times New Roman"/>
          <w:sz w:val="28"/>
          <w:szCs w:val="28"/>
        </w:rPr>
        <w:t>е</w:t>
      </w:r>
      <w:r w:rsidRPr="004F272D">
        <w:rPr>
          <w:rFonts w:ascii="Times New Roman" w:hAnsi="Times New Roman" w:cs="Times New Roman"/>
          <w:sz w:val="28"/>
          <w:szCs w:val="28"/>
        </w:rPr>
        <w:t xml:space="preserve">альным условиям деятельности школы пенитенциарной системы и реализуется в течение года. План содержит проблемно-ориентированный анализ воспитательной работы, задачи плана воспитательной работы вытекают из анализа за прошедший учебный год. </w:t>
      </w:r>
    </w:p>
    <w:p w:rsidR="00BE6F6E" w:rsidRPr="00BE6F6E" w:rsidRDefault="00BE6F6E" w:rsidP="00BE6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школе строится на основе Устава школы, личностно ориентированного подхода </w:t>
      </w:r>
      <w:proofErr w:type="gramStart"/>
      <w:r w:rsidRPr="00BE6F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6F6E">
        <w:rPr>
          <w:rFonts w:ascii="Times New Roman" w:hAnsi="Times New Roman" w:cs="Times New Roman"/>
          <w:sz w:val="28"/>
          <w:szCs w:val="28"/>
        </w:rPr>
        <w:t xml:space="preserve"> обучающимся с учетом актуальных задач, стоящих перед педагогическим коллективом школы. Работа с учащимися нацелена на формирование у </w:t>
      </w:r>
      <w:proofErr w:type="gramStart"/>
      <w:r w:rsidR="00455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F6E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правого самос</w:t>
      </w:r>
      <w:r w:rsidRPr="00BE6F6E">
        <w:rPr>
          <w:rFonts w:ascii="Times New Roman" w:hAnsi="Times New Roman" w:cs="Times New Roman"/>
          <w:sz w:val="28"/>
          <w:szCs w:val="28"/>
        </w:rPr>
        <w:t>о</w:t>
      </w:r>
      <w:r w:rsidRPr="00BE6F6E">
        <w:rPr>
          <w:rFonts w:ascii="Times New Roman" w:hAnsi="Times New Roman" w:cs="Times New Roman"/>
          <w:sz w:val="28"/>
          <w:szCs w:val="28"/>
        </w:rPr>
        <w:t>знания, духовности, культуры, толерантности, любви к окружающей природе, Р</w:t>
      </w:r>
      <w:r w:rsidRPr="00BE6F6E">
        <w:rPr>
          <w:rFonts w:ascii="Times New Roman" w:hAnsi="Times New Roman" w:cs="Times New Roman"/>
          <w:sz w:val="28"/>
          <w:szCs w:val="28"/>
        </w:rPr>
        <w:t>о</w:t>
      </w:r>
      <w:r w:rsidRPr="00BE6F6E">
        <w:rPr>
          <w:rFonts w:ascii="Times New Roman" w:hAnsi="Times New Roman" w:cs="Times New Roman"/>
          <w:sz w:val="28"/>
          <w:szCs w:val="28"/>
        </w:rPr>
        <w:t>дине, семье, формирование здорового образа жизни.</w:t>
      </w:r>
    </w:p>
    <w:p w:rsidR="00BE6F6E" w:rsidRPr="00BE6F6E" w:rsidRDefault="00BE6F6E" w:rsidP="00BE6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>Педагогический коллектив считает приоритетными направлениями воспит</w:t>
      </w:r>
      <w:r w:rsidRPr="00BE6F6E">
        <w:rPr>
          <w:rFonts w:ascii="Times New Roman" w:hAnsi="Times New Roman" w:cs="Times New Roman"/>
          <w:sz w:val="28"/>
          <w:szCs w:val="28"/>
        </w:rPr>
        <w:t>а</w:t>
      </w:r>
      <w:r w:rsidRPr="00BE6F6E">
        <w:rPr>
          <w:rFonts w:ascii="Times New Roman" w:hAnsi="Times New Roman" w:cs="Times New Roman"/>
          <w:sz w:val="28"/>
          <w:szCs w:val="28"/>
        </w:rPr>
        <w:t>тельной работы:</w:t>
      </w:r>
    </w:p>
    <w:p w:rsidR="00BE6F6E" w:rsidRPr="00BE6F6E" w:rsidRDefault="00BE6F6E" w:rsidP="00BE6F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>- правовое воспитание,</w:t>
      </w:r>
    </w:p>
    <w:p w:rsidR="00BE6F6E" w:rsidRPr="00BE6F6E" w:rsidRDefault="00BE6F6E" w:rsidP="00BE6F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>- нравственное воспитание,</w:t>
      </w:r>
    </w:p>
    <w:p w:rsidR="00BE6F6E" w:rsidRPr="00BE6F6E" w:rsidRDefault="00BE6F6E" w:rsidP="00BE6F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>- профессиональную ориентацию,</w:t>
      </w:r>
    </w:p>
    <w:p w:rsidR="00BE6F6E" w:rsidRPr="00BE6F6E" w:rsidRDefault="00BE6F6E" w:rsidP="00BE6F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BE6F6E" w:rsidRPr="00BE6F6E" w:rsidRDefault="00BE6F6E" w:rsidP="00BE6F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6F6E" w:rsidRPr="00BE6F6E" w:rsidRDefault="00BE6F6E" w:rsidP="00BE6F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bCs/>
          <w:sz w:val="28"/>
          <w:szCs w:val="28"/>
        </w:rPr>
        <w:t>Проводятся беседы, направленные на формирование навыков здорового о</w:t>
      </w:r>
      <w:r w:rsidRPr="00BE6F6E">
        <w:rPr>
          <w:rFonts w:ascii="Times New Roman" w:hAnsi="Times New Roman" w:cs="Times New Roman"/>
          <w:bCs/>
          <w:sz w:val="28"/>
          <w:szCs w:val="28"/>
        </w:rPr>
        <w:t>б</w:t>
      </w:r>
      <w:r w:rsidRPr="00BE6F6E">
        <w:rPr>
          <w:rFonts w:ascii="Times New Roman" w:hAnsi="Times New Roman" w:cs="Times New Roman"/>
          <w:bCs/>
          <w:sz w:val="28"/>
          <w:szCs w:val="28"/>
        </w:rPr>
        <w:t xml:space="preserve">раза жизни, учащиеся участвуют в месячнике «Молодежь против наркотиков». </w:t>
      </w:r>
      <w:r w:rsidRPr="001717AD">
        <w:rPr>
          <w:sz w:val="28"/>
          <w:szCs w:val="28"/>
        </w:rPr>
        <w:t xml:space="preserve"> </w:t>
      </w:r>
    </w:p>
    <w:p w:rsidR="00BE6F6E" w:rsidRDefault="00BE6F6E" w:rsidP="004F27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7E" w:rsidRPr="004F272D" w:rsidRDefault="0029107E" w:rsidP="004F27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FF6D01" wp14:editId="620579CE">
            <wp:extent cx="6365631" cy="1125416"/>
            <wp:effectExtent l="57150" t="57150" r="73660" b="5588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29107E" w:rsidRDefault="0029107E" w:rsidP="004F272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804" w:rsidRPr="004F272D" w:rsidRDefault="00455804" w:rsidP="004558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2D">
        <w:rPr>
          <w:rFonts w:ascii="Times New Roman" w:hAnsi="Times New Roman" w:cs="Times New Roman"/>
          <w:sz w:val="28"/>
          <w:szCs w:val="28"/>
        </w:rPr>
        <w:lastRenderedPageBreak/>
        <w:t xml:space="preserve">Планы воспитательной работы классных руководителей соответствуют   плану воспитательной работы образовательного учреждения. </w:t>
      </w:r>
    </w:p>
    <w:p w:rsidR="00455804" w:rsidRPr="00287150" w:rsidRDefault="00455804" w:rsidP="004558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71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150">
        <w:rPr>
          <w:rFonts w:ascii="Times New Roman" w:hAnsi="Times New Roman" w:cs="Times New Roman"/>
          <w:sz w:val="28"/>
          <w:szCs w:val="28"/>
        </w:rPr>
        <w:tab/>
        <w:t>Основными формами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льной работы являются: беседы, </w:t>
      </w:r>
      <w:r w:rsidRPr="00287150">
        <w:rPr>
          <w:rFonts w:ascii="Times New Roman" w:hAnsi="Times New Roman" w:cs="Times New Roman"/>
          <w:sz w:val="28"/>
          <w:szCs w:val="28"/>
        </w:rPr>
        <w:tab/>
        <w:t>классные часы, интеллектуальные игры,</w:t>
      </w:r>
      <w:r>
        <w:rPr>
          <w:rFonts w:ascii="Times New Roman" w:hAnsi="Times New Roman" w:cs="Times New Roman"/>
          <w:sz w:val="28"/>
          <w:szCs w:val="28"/>
        </w:rPr>
        <w:t xml:space="preserve"> устные журналы, музыкальные   </w:t>
      </w:r>
      <w:r w:rsidRPr="00287150">
        <w:rPr>
          <w:rFonts w:ascii="Times New Roman" w:hAnsi="Times New Roman" w:cs="Times New Roman"/>
          <w:sz w:val="28"/>
          <w:szCs w:val="28"/>
        </w:rPr>
        <w:tab/>
        <w:t>и исторические гостиные, круглые с</w:t>
      </w:r>
      <w:r>
        <w:rPr>
          <w:rFonts w:ascii="Times New Roman" w:hAnsi="Times New Roman" w:cs="Times New Roman"/>
          <w:sz w:val="28"/>
          <w:szCs w:val="28"/>
        </w:rPr>
        <w:t xml:space="preserve">толы, выездные выставки и      </w:t>
      </w:r>
      <w:r w:rsidRPr="00287150">
        <w:rPr>
          <w:rFonts w:ascii="Times New Roman" w:hAnsi="Times New Roman" w:cs="Times New Roman"/>
          <w:sz w:val="28"/>
          <w:szCs w:val="28"/>
        </w:rPr>
        <w:t>лекции.</w:t>
      </w:r>
    </w:p>
    <w:p w:rsidR="00455804" w:rsidRPr="00287150" w:rsidRDefault="00455804" w:rsidP="004558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71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150">
        <w:rPr>
          <w:rFonts w:ascii="Times New Roman" w:hAnsi="Times New Roman" w:cs="Times New Roman"/>
          <w:sz w:val="28"/>
          <w:szCs w:val="28"/>
        </w:rPr>
        <w:tab/>
        <w:t xml:space="preserve">Традиционными являются мероприятия, посвящённые Дню знаний, </w:t>
      </w:r>
      <w:r>
        <w:rPr>
          <w:rFonts w:ascii="Times New Roman" w:hAnsi="Times New Roman" w:cs="Times New Roman"/>
          <w:sz w:val="28"/>
          <w:szCs w:val="28"/>
        </w:rPr>
        <w:t>Дню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тери, </w:t>
      </w:r>
      <w:r w:rsidRPr="00287150">
        <w:rPr>
          <w:rFonts w:ascii="Times New Roman" w:hAnsi="Times New Roman" w:cs="Times New Roman"/>
          <w:sz w:val="28"/>
          <w:szCs w:val="28"/>
        </w:rPr>
        <w:tab/>
        <w:t>Всемирному Дню борьбы со СПИДом, Дню России, Дням воинской славы, мероприятие, посвященное вручению аттестатов.</w:t>
      </w:r>
    </w:p>
    <w:p w:rsidR="00455804" w:rsidRPr="00287150" w:rsidRDefault="00455804" w:rsidP="004558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1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150">
        <w:rPr>
          <w:rFonts w:ascii="Times New Roman" w:hAnsi="Times New Roman" w:cs="Times New Roman"/>
          <w:sz w:val="28"/>
          <w:szCs w:val="28"/>
        </w:rPr>
        <w:tab/>
        <w:t>Связь внеурочной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работы с учебным процессом  </w:t>
      </w:r>
      <w:r w:rsidRPr="00287150">
        <w:rPr>
          <w:rFonts w:ascii="Times New Roman" w:hAnsi="Times New Roman" w:cs="Times New Roman"/>
          <w:sz w:val="28"/>
          <w:szCs w:val="28"/>
        </w:rPr>
        <w:t>осущест</w:t>
      </w:r>
      <w:r w:rsidRPr="00287150">
        <w:rPr>
          <w:rFonts w:ascii="Times New Roman" w:hAnsi="Times New Roman" w:cs="Times New Roman"/>
          <w:sz w:val="28"/>
          <w:szCs w:val="28"/>
        </w:rPr>
        <w:t>в</w:t>
      </w:r>
      <w:r w:rsidRPr="00287150">
        <w:rPr>
          <w:rFonts w:ascii="Times New Roman" w:hAnsi="Times New Roman" w:cs="Times New Roman"/>
          <w:sz w:val="28"/>
          <w:szCs w:val="28"/>
        </w:rPr>
        <w:t>ляется через предметные недели.</w:t>
      </w:r>
    </w:p>
    <w:p w:rsidR="00455804" w:rsidRPr="00455804" w:rsidRDefault="00455804" w:rsidP="004F27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1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150">
        <w:rPr>
          <w:rFonts w:ascii="Times New Roman" w:hAnsi="Times New Roman" w:cs="Times New Roman"/>
          <w:sz w:val="28"/>
          <w:szCs w:val="28"/>
        </w:rPr>
        <w:tab/>
        <w:t xml:space="preserve">Мероприятия анализируются и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систематизируются. Материалы </w:t>
      </w:r>
      <w:r w:rsidRPr="00287150">
        <w:rPr>
          <w:rFonts w:ascii="Times New Roman" w:hAnsi="Times New Roman" w:cs="Times New Roman"/>
          <w:sz w:val="28"/>
          <w:szCs w:val="28"/>
        </w:rPr>
        <w:t>представл</w:t>
      </w:r>
      <w:r w:rsidRPr="00287150">
        <w:rPr>
          <w:rFonts w:ascii="Times New Roman" w:hAnsi="Times New Roman" w:cs="Times New Roman"/>
          <w:sz w:val="28"/>
          <w:szCs w:val="28"/>
        </w:rPr>
        <w:t>е</w:t>
      </w:r>
      <w:r w:rsidRPr="00287150">
        <w:rPr>
          <w:rFonts w:ascii="Times New Roman" w:hAnsi="Times New Roman" w:cs="Times New Roman"/>
          <w:sz w:val="28"/>
          <w:szCs w:val="28"/>
        </w:rPr>
        <w:t>ны в печатном виде, на ди</w:t>
      </w:r>
      <w:r>
        <w:rPr>
          <w:rFonts w:ascii="Times New Roman" w:hAnsi="Times New Roman" w:cs="Times New Roman"/>
          <w:sz w:val="28"/>
          <w:szCs w:val="28"/>
        </w:rPr>
        <w:t xml:space="preserve">сках и фотографиях. Информация </w:t>
      </w:r>
      <w:r w:rsidRPr="00287150">
        <w:rPr>
          <w:rFonts w:ascii="Times New Roman" w:hAnsi="Times New Roman" w:cs="Times New Roman"/>
          <w:sz w:val="28"/>
          <w:szCs w:val="28"/>
        </w:rPr>
        <w:t>о воспитательных м</w:t>
      </w:r>
      <w:r w:rsidRPr="00287150">
        <w:rPr>
          <w:rFonts w:ascii="Times New Roman" w:hAnsi="Times New Roman" w:cs="Times New Roman"/>
          <w:sz w:val="28"/>
          <w:szCs w:val="28"/>
        </w:rPr>
        <w:t>е</w:t>
      </w:r>
      <w:r w:rsidRPr="00287150">
        <w:rPr>
          <w:rFonts w:ascii="Times New Roman" w:hAnsi="Times New Roman" w:cs="Times New Roman"/>
          <w:sz w:val="28"/>
          <w:szCs w:val="28"/>
        </w:rPr>
        <w:t xml:space="preserve">роприятиях помещается на школьном сайте. В газете УФСИН «Вчера и завтра» </w:t>
      </w:r>
      <w:r>
        <w:rPr>
          <w:rFonts w:ascii="Times New Roman" w:hAnsi="Times New Roman" w:cs="Times New Roman"/>
          <w:sz w:val="28"/>
          <w:szCs w:val="28"/>
        </w:rPr>
        <w:t xml:space="preserve">публикуются заметки о наиболее </w:t>
      </w:r>
      <w:r w:rsidRPr="00287150">
        <w:rPr>
          <w:rFonts w:ascii="Times New Roman" w:hAnsi="Times New Roman" w:cs="Times New Roman"/>
          <w:sz w:val="28"/>
          <w:szCs w:val="28"/>
        </w:rPr>
        <w:t xml:space="preserve">значимых воспитательных мероприятиях. </w:t>
      </w:r>
    </w:p>
    <w:p w:rsidR="004F272D" w:rsidRPr="004F272D" w:rsidRDefault="00691F0B" w:rsidP="004F27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09DCA1" wp14:editId="7261AF07">
            <wp:extent cx="6365631" cy="1125416"/>
            <wp:effectExtent l="57150" t="57150" r="73660" b="5588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4F272D" w:rsidRPr="004F272D" w:rsidRDefault="004F272D" w:rsidP="00455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27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7150" w:rsidRPr="00287150" w:rsidRDefault="00287150" w:rsidP="002871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150">
        <w:rPr>
          <w:rFonts w:ascii="Times New Roman" w:hAnsi="Times New Roman" w:cs="Times New Roman"/>
          <w:sz w:val="28"/>
          <w:szCs w:val="28"/>
        </w:rPr>
        <w:t>Представлена целевая программа «Здоровье», соответствующая типу и виду обр</w:t>
      </w:r>
      <w:r w:rsidRPr="00287150">
        <w:rPr>
          <w:rFonts w:ascii="Times New Roman" w:hAnsi="Times New Roman" w:cs="Times New Roman"/>
          <w:sz w:val="28"/>
          <w:szCs w:val="28"/>
        </w:rPr>
        <w:t>а</w:t>
      </w:r>
      <w:r w:rsidRPr="00287150">
        <w:rPr>
          <w:rFonts w:ascii="Times New Roman" w:hAnsi="Times New Roman" w:cs="Times New Roman"/>
          <w:sz w:val="28"/>
          <w:szCs w:val="28"/>
        </w:rPr>
        <w:t>зовательного учреждения. Имеется план мероприятий по реализации программы. Содержание программы соответствует целям, задачам, реальной деятельности о</w:t>
      </w:r>
      <w:r w:rsidRPr="00287150">
        <w:rPr>
          <w:rFonts w:ascii="Times New Roman" w:hAnsi="Times New Roman" w:cs="Times New Roman"/>
          <w:sz w:val="28"/>
          <w:szCs w:val="28"/>
        </w:rPr>
        <w:t>б</w:t>
      </w:r>
      <w:r w:rsidRPr="00287150">
        <w:rPr>
          <w:rFonts w:ascii="Times New Roman" w:hAnsi="Times New Roman" w:cs="Times New Roman"/>
          <w:sz w:val="28"/>
          <w:szCs w:val="28"/>
        </w:rPr>
        <w:t>разовательного учреждения.</w:t>
      </w:r>
    </w:p>
    <w:p w:rsidR="00287150" w:rsidRPr="00287150" w:rsidRDefault="00287150" w:rsidP="002871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150">
        <w:rPr>
          <w:rFonts w:ascii="Times New Roman" w:hAnsi="Times New Roman" w:cs="Times New Roman"/>
          <w:sz w:val="28"/>
          <w:szCs w:val="28"/>
        </w:rPr>
        <w:t>Все направления воспитательной работы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через совместную </w:t>
      </w:r>
      <w:r w:rsidRPr="00287150">
        <w:rPr>
          <w:rFonts w:ascii="Times New Roman" w:hAnsi="Times New Roman" w:cs="Times New Roman"/>
          <w:sz w:val="28"/>
          <w:szCs w:val="28"/>
        </w:rPr>
        <w:t>деятел</w:t>
      </w:r>
      <w:r w:rsidRPr="00287150">
        <w:rPr>
          <w:rFonts w:ascii="Times New Roman" w:hAnsi="Times New Roman" w:cs="Times New Roman"/>
          <w:sz w:val="28"/>
          <w:szCs w:val="28"/>
        </w:rPr>
        <w:t>ь</w:t>
      </w:r>
      <w:r w:rsidRPr="00287150">
        <w:rPr>
          <w:rFonts w:ascii="Times New Roman" w:hAnsi="Times New Roman" w:cs="Times New Roman"/>
          <w:sz w:val="28"/>
          <w:szCs w:val="28"/>
        </w:rPr>
        <w:t>ность воспитательного отдела учреждения</w:t>
      </w:r>
      <w:r w:rsidR="00E3552F">
        <w:rPr>
          <w:rFonts w:ascii="Times New Roman" w:hAnsi="Times New Roman" w:cs="Times New Roman"/>
          <w:sz w:val="28"/>
          <w:szCs w:val="28"/>
        </w:rPr>
        <w:t xml:space="preserve"> при ФК</w:t>
      </w:r>
      <w:r w:rsidRPr="00287150">
        <w:rPr>
          <w:rFonts w:ascii="Times New Roman" w:hAnsi="Times New Roman" w:cs="Times New Roman"/>
          <w:sz w:val="28"/>
          <w:szCs w:val="28"/>
        </w:rPr>
        <w:t>У ИК 4  и</w:t>
      </w:r>
      <w:r w:rsidRPr="00287150">
        <w:rPr>
          <w:rFonts w:ascii="Times New Roman" w:hAnsi="Times New Roman" w:cs="Times New Roman"/>
          <w:sz w:val="28"/>
          <w:szCs w:val="28"/>
        </w:rPr>
        <w:tab/>
        <w:t>школы, через р</w:t>
      </w:r>
      <w:r w:rsidRPr="00287150">
        <w:rPr>
          <w:rFonts w:ascii="Times New Roman" w:hAnsi="Times New Roman" w:cs="Times New Roman"/>
          <w:sz w:val="28"/>
          <w:szCs w:val="28"/>
        </w:rPr>
        <w:t>а</w:t>
      </w:r>
      <w:r w:rsidRPr="00287150">
        <w:rPr>
          <w:rFonts w:ascii="Times New Roman" w:hAnsi="Times New Roman" w:cs="Times New Roman"/>
          <w:sz w:val="28"/>
          <w:szCs w:val="28"/>
        </w:rPr>
        <w:t xml:space="preserve">боту с классными руководителями, ВШК, внеклассные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150">
        <w:rPr>
          <w:rFonts w:ascii="Times New Roman" w:hAnsi="Times New Roman" w:cs="Times New Roman"/>
          <w:sz w:val="28"/>
          <w:szCs w:val="28"/>
        </w:rPr>
        <w:t>мероприятия, работу с начальниками отрядов.</w:t>
      </w:r>
    </w:p>
    <w:p w:rsidR="00BE6F6E" w:rsidRPr="00E71A1D" w:rsidRDefault="00EF61DB" w:rsidP="00E71A1D">
      <w:pPr>
        <w:pStyle w:val="a7"/>
        <w:numPr>
          <w:ilvl w:val="0"/>
          <w:numId w:val="1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E71A1D">
        <w:rPr>
          <w:rFonts w:ascii="Times New Roman" w:hAnsi="Times New Roman" w:cs="Times New Roman"/>
          <w:sz w:val="28"/>
          <w:szCs w:val="28"/>
        </w:rPr>
        <w:t>Рес</w:t>
      </w:r>
      <w:r w:rsidR="00AD0183" w:rsidRPr="00E71A1D">
        <w:rPr>
          <w:rFonts w:ascii="Times New Roman" w:hAnsi="Times New Roman" w:cs="Times New Roman"/>
          <w:sz w:val="28"/>
          <w:szCs w:val="28"/>
        </w:rPr>
        <w:t>оциализация выпускников. Выбор учебных заведений для продолжения образования. Формирование готовности к жизни в семье и обществе.</w:t>
      </w:r>
    </w:p>
    <w:p w:rsidR="00CC390C" w:rsidRPr="00BE6F6E" w:rsidRDefault="00CC390C" w:rsidP="00BE6F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lastRenderedPageBreak/>
        <w:t>Показателями нравственного изменения личности являются поступки, поведение в целом (проявление стойкости к антиобщественным влияниям среды, добросовес</w:t>
      </w:r>
      <w:r w:rsidRPr="00BE6F6E">
        <w:rPr>
          <w:rFonts w:ascii="Times New Roman" w:hAnsi="Times New Roman" w:cs="Times New Roman"/>
          <w:sz w:val="28"/>
          <w:szCs w:val="28"/>
        </w:rPr>
        <w:t>т</w:t>
      </w:r>
      <w:r w:rsidRPr="00BE6F6E">
        <w:rPr>
          <w:rFonts w:ascii="Times New Roman" w:hAnsi="Times New Roman" w:cs="Times New Roman"/>
          <w:sz w:val="28"/>
          <w:szCs w:val="28"/>
        </w:rPr>
        <w:t>ный труд, аккуратное выполнение поручений, умение доводить начатое до конца, стремление повысить свой образовательный уровень, формирование человечных взаимоотношений с сотрудниками и осужденными, улучшение эмоционального с</w:t>
      </w:r>
      <w:r w:rsidRPr="00BE6F6E">
        <w:rPr>
          <w:rFonts w:ascii="Times New Roman" w:hAnsi="Times New Roman" w:cs="Times New Roman"/>
          <w:sz w:val="28"/>
          <w:szCs w:val="28"/>
        </w:rPr>
        <w:t>о</w:t>
      </w:r>
      <w:r w:rsidRPr="00BE6F6E">
        <w:rPr>
          <w:rFonts w:ascii="Times New Roman" w:hAnsi="Times New Roman" w:cs="Times New Roman"/>
          <w:sz w:val="28"/>
          <w:szCs w:val="28"/>
        </w:rPr>
        <w:t xml:space="preserve">стояния, здоровья воспитанника, состояния принадлежащих ему вещей и т. п.). </w:t>
      </w:r>
    </w:p>
    <w:p w:rsidR="00CC390C" w:rsidRPr="00BE6F6E" w:rsidRDefault="00BE6F6E" w:rsidP="00BE6F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успешной ресоциализации учащихся коллектив работает над п</w:t>
      </w:r>
      <w:r w:rsidR="00CC390C" w:rsidRPr="00BE6F6E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390C" w:rsidRPr="00BE6F6E">
        <w:rPr>
          <w:rFonts w:ascii="Times New Roman" w:hAnsi="Times New Roman" w:cs="Times New Roman"/>
          <w:sz w:val="28"/>
          <w:szCs w:val="28"/>
        </w:rPr>
        <w:t xml:space="preserve"> к</w:t>
      </w:r>
      <w:r w:rsidR="00CC390C" w:rsidRPr="00BE6F6E">
        <w:rPr>
          <w:rFonts w:ascii="Times New Roman" w:hAnsi="Times New Roman" w:cs="Times New Roman"/>
          <w:sz w:val="28"/>
          <w:szCs w:val="28"/>
        </w:rPr>
        <w:t>а</w:t>
      </w:r>
      <w:r w:rsidR="00CC390C" w:rsidRPr="00BE6F6E">
        <w:rPr>
          <w:rFonts w:ascii="Times New Roman" w:hAnsi="Times New Roman" w:cs="Times New Roman"/>
          <w:sz w:val="28"/>
          <w:szCs w:val="28"/>
        </w:rPr>
        <w:t xml:space="preserve">чества и результативности 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C390C" w:rsidRPr="00BE6F6E">
        <w:rPr>
          <w:rFonts w:ascii="Times New Roman" w:hAnsi="Times New Roman" w:cs="Times New Roman"/>
          <w:sz w:val="28"/>
          <w:szCs w:val="28"/>
        </w:rPr>
        <w:t>образовательно-развивающего по</w:t>
      </w:r>
      <w:r>
        <w:rPr>
          <w:rFonts w:ascii="Times New Roman" w:hAnsi="Times New Roman" w:cs="Times New Roman"/>
          <w:sz w:val="28"/>
          <w:szCs w:val="28"/>
        </w:rPr>
        <w:t>тенциала</w:t>
      </w:r>
      <w:r w:rsidR="00CC390C" w:rsidRPr="00BE6F6E">
        <w:rPr>
          <w:rFonts w:ascii="Times New Roman" w:hAnsi="Times New Roman" w:cs="Times New Roman"/>
          <w:sz w:val="28"/>
          <w:szCs w:val="28"/>
        </w:rPr>
        <w:t>:</w:t>
      </w:r>
    </w:p>
    <w:p w:rsidR="00CC390C" w:rsidRPr="00CC390C" w:rsidRDefault="00CC390C" w:rsidP="00CC390C">
      <w:pPr>
        <w:pStyle w:val="af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0C">
        <w:rPr>
          <w:rFonts w:ascii="Times New Roman" w:hAnsi="Times New Roman" w:cs="Times New Roman"/>
          <w:sz w:val="28"/>
          <w:szCs w:val="28"/>
        </w:rPr>
        <w:t>нравственный потенциал (осмысление целей и смысла жизни, понимание сущности нравственных качеств);</w:t>
      </w:r>
    </w:p>
    <w:p w:rsidR="00CC390C" w:rsidRPr="00CC390C" w:rsidRDefault="00CC390C" w:rsidP="00CC390C">
      <w:pPr>
        <w:pStyle w:val="af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C390C">
        <w:rPr>
          <w:rFonts w:ascii="Times New Roman" w:hAnsi="Times New Roman" w:cs="Times New Roman"/>
          <w:sz w:val="28"/>
          <w:szCs w:val="28"/>
        </w:rPr>
        <w:t>образовательный потенциал (желание повысить свой уровень образования и после освобождения продолжить образование в других образовательных учреждениях, включиться в трудовую деятельность</w:t>
      </w:r>
      <w:r w:rsidRPr="00CC390C">
        <w:rPr>
          <w:sz w:val="28"/>
          <w:szCs w:val="28"/>
        </w:rPr>
        <w:t>);</w:t>
      </w:r>
    </w:p>
    <w:p w:rsidR="00CC390C" w:rsidRPr="00CC390C" w:rsidRDefault="00CC390C" w:rsidP="00CC390C">
      <w:pPr>
        <w:pStyle w:val="af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0C">
        <w:rPr>
          <w:rFonts w:ascii="Times New Roman" w:hAnsi="Times New Roman" w:cs="Times New Roman"/>
          <w:sz w:val="28"/>
          <w:szCs w:val="28"/>
        </w:rPr>
        <w:t>физический потенциал (стремление к ведению здорового образа жизни);</w:t>
      </w:r>
    </w:p>
    <w:p w:rsidR="00CC390C" w:rsidRPr="00CC390C" w:rsidRDefault="00CC390C" w:rsidP="00CC390C">
      <w:pPr>
        <w:pStyle w:val="af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0C">
        <w:rPr>
          <w:rFonts w:ascii="Times New Roman" w:hAnsi="Times New Roman" w:cs="Times New Roman"/>
          <w:sz w:val="28"/>
          <w:szCs w:val="28"/>
        </w:rPr>
        <w:t>коммуникативный потенциал (способность корректировать в общении свою и чужую агрессию, поддерживать эмоционально-устойчивое поведение в кризисных жизненных ситуациях).</w:t>
      </w:r>
    </w:p>
    <w:p w:rsidR="00CC390C" w:rsidRDefault="00BE6F6E" w:rsidP="00BE6F6E">
      <w:pPr>
        <w:pStyle w:val="af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6E">
        <w:rPr>
          <w:rFonts w:ascii="Times New Roman" w:hAnsi="Times New Roman" w:cs="Times New Roman"/>
          <w:sz w:val="28"/>
          <w:szCs w:val="28"/>
        </w:rPr>
        <w:t>в</w:t>
      </w:r>
      <w:r w:rsidR="00CC390C" w:rsidRPr="00BE6F6E">
        <w:rPr>
          <w:rFonts w:ascii="Times New Roman" w:hAnsi="Times New Roman" w:cs="Times New Roman"/>
          <w:sz w:val="28"/>
          <w:szCs w:val="28"/>
        </w:rPr>
        <w:t xml:space="preserve">недрение в практику нравственного примера педагога, социально-педагогического партнёрства, индивидуально-личностного развития, </w:t>
      </w:r>
      <w:proofErr w:type="spellStart"/>
      <w:r w:rsidR="00CC390C" w:rsidRPr="00BE6F6E">
        <w:rPr>
          <w:rFonts w:ascii="Times New Roman" w:hAnsi="Times New Roman" w:cs="Times New Roman"/>
          <w:sz w:val="28"/>
          <w:szCs w:val="28"/>
        </w:rPr>
        <w:t>инт</w:t>
      </w:r>
      <w:r w:rsidR="00CC390C" w:rsidRPr="00BE6F6E">
        <w:rPr>
          <w:rFonts w:ascii="Times New Roman" w:hAnsi="Times New Roman" w:cs="Times New Roman"/>
          <w:sz w:val="28"/>
          <w:szCs w:val="28"/>
        </w:rPr>
        <w:t>е</w:t>
      </w:r>
      <w:r w:rsidR="00CC390C" w:rsidRPr="00BE6F6E">
        <w:rPr>
          <w:rFonts w:ascii="Times New Roman" w:hAnsi="Times New Roman" w:cs="Times New Roman"/>
          <w:sz w:val="28"/>
          <w:szCs w:val="28"/>
        </w:rPr>
        <w:t>гративность</w:t>
      </w:r>
      <w:proofErr w:type="spellEnd"/>
      <w:r w:rsidR="00CC390C" w:rsidRPr="00BE6F6E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воспитания.</w:t>
      </w:r>
    </w:p>
    <w:p w:rsidR="00BD5EAF" w:rsidRDefault="005E3D9B" w:rsidP="00E71A1D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профессиональное самоопределение является непременным услов</w:t>
      </w: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достижения успеха в трудовой деятельности, удовлетворения от ее выполн</w:t>
      </w: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продви</w:t>
      </w: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по работе, подготовки специалистов, способных успешно адаптироваться к быстро изменяющейся социально-экономической и професс</w:t>
      </w: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онально-производственной среде.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ВСШ №9 активно 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с образовательными учреждениями, в которых учащиеся-осуждённые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продолжать профессиональное обучение, получить специальность.</w:t>
      </w:r>
    </w:p>
    <w:p w:rsidR="00E71A1D" w:rsidRDefault="00E71A1D" w:rsidP="001C34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1D">
        <w:rPr>
          <w:rFonts w:ascii="Times New Roman" w:hAnsi="Times New Roman" w:cs="Times New Roman"/>
          <w:sz w:val="28"/>
          <w:szCs w:val="28"/>
        </w:rPr>
        <w:t xml:space="preserve">Школа заключила договор с </w:t>
      </w:r>
      <w:r>
        <w:rPr>
          <w:rFonts w:ascii="Times New Roman" w:hAnsi="Times New Roman" w:cs="Times New Roman"/>
          <w:sz w:val="28"/>
          <w:szCs w:val="28"/>
        </w:rPr>
        <w:t>федеральным казённым</w:t>
      </w:r>
      <w:r w:rsidRPr="00E71A1D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вательным</w:t>
      </w:r>
      <w:r w:rsidRPr="00E71A1D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Pr="00E71A1D">
        <w:rPr>
          <w:rFonts w:ascii="Times New Roman" w:hAnsi="Times New Roman" w:cs="Times New Roman"/>
          <w:sz w:val="28"/>
          <w:szCs w:val="28"/>
        </w:rPr>
        <w:t>и</w:t>
      </w:r>
      <w:r w:rsidRPr="00E71A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A1D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образования ФСИН России по Ульяновской о</w:t>
      </w:r>
      <w:r w:rsidRPr="00E71A1D">
        <w:rPr>
          <w:rFonts w:ascii="Times New Roman" w:hAnsi="Times New Roman" w:cs="Times New Roman"/>
          <w:sz w:val="28"/>
          <w:szCs w:val="28"/>
        </w:rPr>
        <w:t>б</w:t>
      </w:r>
      <w:r w:rsidRPr="00E71A1D">
        <w:rPr>
          <w:rFonts w:ascii="Times New Roman" w:hAnsi="Times New Roman" w:cs="Times New Roman"/>
          <w:sz w:val="28"/>
          <w:szCs w:val="28"/>
        </w:rPr>
        <w:t>ласти профес</w:t>
      </w:r>
      <w:r w:rsidR="001C34DA">
        <w:rPr>
          <w:rFonts w:ascii="Times New Roman" w:hAnsi="Times New Roman" w:cs="Times New Roman"/>
          <w:sz w:val="28"/>
          <w:szCs w:val="28"/>
        </w:rPr>
        <w:t>сиональным</w:t>
      </w:r>
      <w:r w:rsidRPr="00E71A1D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1C34DA">
        <w:rPr>
          <w:rFonts w:ascii="Times New Roman" w:hAnsi="Times New Roman" w:cs="Times New Roman"/>
          <w:sz w:val="28"/>
          <w:szCs w:val="28"/>
        </w:rPr>
        <w:t>м</w:t>
      </w:r>
      <w:r w:rsidRPr="00E71A1D">
        <w:rPr>
          <w:rFonts w:ascii="Times New Roman" w:hAnsi="Times New Roman" w:cs="Times New Roman"/>
          <w:sz w:val="28"/>
          <w:szCs w:val="28"/>
        </w:rPr>
        <w:t xml:space="preserve"> № 120</w:t>
      </w:r>
      <w:r w:rsidR="001C34DA">
        <w:rPr>
          <w:rFonts w:ascii="Times New Roman" w:hAnsi="Times New Roman" w:cs="Times New Roman"/>
          <w:sz w:val="28"/>
          <w:szCs w:val="28"/>
        </w:rPr>
        <w:t>.</w:t>
      </w:r>
    </w:p>
    <w:p w:rsidR="00077A6E" w:rsidRPr="001C34DA" w:rsidRDefault="00077A6E" w:rsidP="001C34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реализуются специальные занятия в «Школе подготовки осуждё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освобождённых» </w:t>
      </w:r>
    </w:p>
    <w:p w:rsidR="00AD0183" w:rsidRPr="001C34DA" w:rsidRDefault="00AD0183" w:rsidP="001C34DA">
      <w:pPr>
        <w:pStyle w:val="a7"/>
        <w:ind w:left="0" w:right="-1"/>
        <w:rPr>
          <w:rFonts w:ascii="Times New Roman" w:hAnsi="Times New Roman" w:cs="Times New Roman"/>
          <w:sz w:val="28"/>
          <w:szCs w:val="28"/>
        </w:rPr>
      </w:pPr>
      <w:r w:rsidRPr="001C34DA">
        <w:rPr>
          <w:rFonts w:ascii="Times New Roman" w:hAnsi="Times New Roman" w:cs="Times New Roman"/>
          <w:sz w:val="28"/>
          <w:szCs w:val="28"/>
        </w:rPr>
        <w:lastRenderedPageBreak/>
        <w:t>10. Обеспечение всеобщего основного и среднего (полного) образования:</w:t>
      </w:r>
    </w:p>
    <w:p w:rsidR="001C34DA" w:rsidRDefault="001C34DA" w:rsidP="00FB5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работает в режиме о</w:t>
      </w:r>
      <w:r w:rsidRPr="001C34DA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4DA">
        <w:rPr>
          <w:rFonts w:ascii="Times New Roman" w:hAnsi="Times New Roman" w:cs="Times New Roman"/>
          <w:sz w:val="28"/>
          <w:szCs w:val="28"/>
        </w:rPr>
        <w:t xml:space="preserve"> ориентиров образования на основе сове</w:t>
      </w:r>
      <w:r w:rsidRPr="001C34DA">
        <w:rPr>
          <w:rFonts w:ascii="Times New Roman" w:hAnsi="Times New Roman" w:cs="Times New Roman"/>
          <w:sz w:val="28"/>
          <w:szCs w:val="28"/>
        </w:rPr>
        <w:t>р</w:t>
      </w:r>
      <w:r w:rsidRPr="001C34DA">
        <w:rPr>
          <w:rFonts w:ascii="Times New Roman" w:hAnsi="Times New Roman" w:cs="Times New Roman"/>
          <w:sz w:val="28"/>
          <w:szCs w:val="28"/>
        </w:rPr>
        <w:t>шенствования содержания и технологий образования в условиях заочной и диста</w:t>
      </w:r>
      <w:r w:rsidRPr="001C34DA">
        <w:rPr>
          <w:rFonts w:ascii="Times New Roman" w:hAnsi="Times New Roman" w:cs="Times New Roman"/>
          <w:sz w:val="28"/>
          <w:szCs w:val="28"/>
        </w:rPr>
        <w:t>н</w:t>
      </w:r>
      <w:r w:rsidRPr="001C34DA">
        <w:rPr>
          <w:rFonts w:ascii="Times New Roman" w:hAnsi="Times New Roman" w:cs="Times New Roman"/>
          <w:sz w:val="28"/>
          <w:szCs w:val="28"/>
        </w:rPr>
        <w:t>ционной форм обучения, уголовно-исполнительной системы, внедрение методик организации образовательного процесса с учетом индивидуальных особенностей и образовательных потребностей учащихся</w:t>
      </w:r>
      <w:r w:rsidR="00FB5DF3">
        <w:rPr>
          <w:rFonts w:ascii="Times New Roman" w:hAnsi="Times New Roman" w:cs="Times New Roman"/>
          <w:sz w:val="28"/>
          <w:szCs w:val="28"/>
        </w:rPr>
        <w:t xml:space="preserve">. Школа </w:t>
      </w:r>
      <w:r w:rsidRPr="001C34DA">
        <w:rPr>
          <w:rFonts w:ascii="Times New Roman" w:hAnsi="Times New Roman" w:cs="Times New Roman"/>
          <w:sz w:val="28"/>
          <w:szCs w:val="28"/>
        </w:rPr>
        <w:t xml:space="preserve"> </w:t>
      </w:r>
      <w:r w:rsidR="00FB5DF3">
        <w:rPr>
          <w:rFonts w:ascii="Times New Roman" w:hAnsi="Times New Roman" w:cs="Times New Roman"/>
          <w:sz w:val="28"/>
          <w:szCs w:val="28"/>
        </w:rPr>
        <w:t>обеспечивает</w:t>
      </w:r>
    </w:p>
    <w:p w:rsidR="00AD0183" w:rsidRPr="00470753" w:rsidRDefault="00AD0183" w:rsidP="00FB5DF3">
      <w:pPr>
        <w:numPr>
          <w:ilvl w:val="0"/>
          <w:numId w:val="7"/>
        </w:numPr>
        <w:tabs>
          <w:tab w:val="clear" w:pos="12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0753">
        <w:rPr>
          <w:rFonts w:ascii="Times New Roman" w:hAnsi="Times New Roman" w:cs="Times New Roman"/>
          <w:sz w:val="28"/>
          <w:szCs w:val="28"/>
        </w:rPr>
        <w:t>предоставление возможности получать образование в различных формах;</w:t>
      </w:r>
    </w:p>
    <w:p w:rsidR="001A47F8" w:rsidRDefault="004F22D0" w:rsidP="00FB5DF3">
      <w:pPr>
        <w:numPr>
          <w:ilvl w:val="0"/>
          <w:numId w:val="7"/>
        </w:numPr>
        <w:tabs>
          <w:tab w:val="clear" w:pos="12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стартовые возможности</w:t>
      </w:r>
      <w:r w:rsidR="00AD0183" w:rsidRPr="00D47B23">
        <w:rPr>
          <w:rFonts w:ascii="Times New Roman" w:hAnsi="Times New Roman" w:cs="Times New Roman"/>
          <w:sz w:val="28"/>
          <w:szCs w:val="28"/>
        </w:rPr>
        <w:t xml:space="preserve"> </w:t>
      </w:r>
      <w:r w:rsidR="00D47B23">
        <w:rPr>
          <w:rFonts w:ascii="Times New Roman" w:hAnsi="Times New Roman" w:cs="Times New Roman"/>
          <w:sz w:val="28"/>
          <w:szCs w:val="28"/>
        </w:rPr>
        <w:t>для учащихся-осуждённых.</w:t>
      </w:r>
    </w:p>
    <w:p w:rsidR="001C34DA" w:rsidRPr="001C34DA" w:rsidRDefault="001C34DA" w:rsidP="001C34D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0183" w:rsidRPr="004F22D0" w:rsidRDefault="00AD0183" w:rsidP="004F22D0">
      <w:pPr>
        <w:pStyle w:val="a7"/>
        <w:ind w:left="0" w:right="141"/>
        <w:rPr>
          <w:rFonts w:ascii="Times New Roman" w:hAnsi="Times New Roman" w:cs="Times New Roman"/>
          <w:sz w:val="28"/>
          <w:szCs w:val="28"/>
        </w:rPr>
      </w:pPr>
      <w:r w:rsidRPr="004F22D0">
        <w:rPr>
          <w:rFonts w:ascii="Times New Roman" w:hAnsi="Times New Roman" w:cs="Times New Roman"/>
          <w:sz w:val="28"/>
          <w:szCs w:val="28"/>
        </w:rPr>
        <w:t xml:space="preserve">11. Материально-техническое обеспечение образовательного процесса </w:t>
      </w:r>
    </w:p>
    <w:p w:rsid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Здание оборудовано автоматической пожарной сигнализацией, тревожной кно</w:t>
      </w:r>
      <w:r w:rsidRPr="008B098A">
        <w:rPr>
          <w:rFonts w:ascii="Times New Roman" w:hAnsi="Times New Roman"/>
          <w:sz w:val="28"/>
          <w:szCs w:val="28"/>
        </w:rPr>
        <w:t>п</w:t>
      </w:r>
      <w:r w:rsidRPr="008B098A">
        <w:rPr>
          <w:rFonts w:ascii="Times New Roman" w:hAnsi="Times New Roman"/>
          <w:sz w:val="28"/>
          <w:szCs w:val="28"/>
        </w:rPr>
        <w:t>кой, системой видеонаблюдения, имеется план эвакуации, все выходы электриф</w:t>
      </w:r>
      <w:r w:rsidRPr="008B098A">
        <w:rPr>
          <w:rFonts w:ascii="Times New Roman" w:hAnsi="Times New Roman"/>
          <w:sz w:val="28"/>
          <w:szCs w:val="28"/>
        </w:rPr>
        <w:t>и</w:t>
      </w:r>
      <w:r w:rsidRPr="008B098A">
        <w:rPr>
          <w:rFonts w:ascii="Times New Roman" w:hAnsi="Times New Roman"/>
          <w:sz w:val="28"/>
          <w:szCs w:val="28"/>
        </w:rPr>
        <w:t xml:space="preserve">цированы, количество огнетушителей соответствует нормативным требованиям (4 штуки). 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 xml:space="preserve">Для реализации учебных программ в школе имеется 5 кабинетов: физики, русского языка и литературы, химии, математике, истории. </w:t>
      </w:r>
    </w:p>
    <w:p w:rsidR="00F33280" w:rsidRPr="00576BBF" w:rsidRDefault="008B098A" w:rsidP="00576B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Оснащённость кабинета физики – менее 50 %, причина – недостаточное финанс</w:t>
      </w:r>
      <w:r w:rsidRPr="008B098A">
        <w:rPr>
          <w:rFonts w:ascii="Times New Roman" w:hAnsi="Times New Roman"/>
          <w:sz w:val="28"/>
          <w:szCs w:val="28"/>
        </w:rPr>
        <w:t>и</w:t>
      </w:r>
      <w:r w:rsidRPr="008B098A">
        <w:rPr>
          <w:rFonts w:ascii="Times New Roman" w:hAnsi="Times New Roman"/>
          <w:sz w:val="28"/>
          <w:szCs w:val="28"/>
        </w:rPr>
        <w:t xml:space="preserve">рование. </w:t>
      </w:r>
    </w:p>
    <w:p w:rsidR="008B098A" w:rsidRPr="00576BBF" w:rsidRDefault="008B098A" w:rsidP="00576B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6BBF">
        <w:rPr>
          <w:rFonts w:ascii="Times New Roman" w:hAnsi="Times New Roman"/>
          <w:sz w:val="28"/>
          <w:szCs w:val="28"/>
        </w:rPr>
        <w:t xml:space="preserve">Для полного выполнения программного материала, практической и теоретической части приобретены и используются  электронные издания: </w:t>
      </w:r>
    </w:p>
    <w:p w:rsidR="008B098A" w:rsidRPr="00576BBF" w:rsidRDefault="008B098A" w:rsidP="00576B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6BBF">
        <w:rPr>
          <w:rFonts w:ascii="Times New Roman" w:hAnsi="Times New Roman"/>
          <w:sz w:val="28"/>
          <w:szCs w:val="28"/>
        </w:rPr>
        <w:t>-виртуальная физическая лаборатория по физике. 7 класс;</w:t>
      </w:r>
      <w:r w:rsidR="006C3B7E" w:rsidRPr="00576BBF">
        <w:rPr>
          <w:rFonts w:ascii="Times New Roman" w:hAnsi="Times New Roman"/>
          <w:sz w:val="28"/>
          <w:szCs w:val="28"/>
        </w:rPr>
        <w:t xml:space="preserve"> 8 класс; 9 класс; 10 класс; 11 класс.</w:t>
      </w:r>
    </w:p>
    <w:p w:rsidR="008B098A" w:rsidRPr="00576BBF" w:rsidRDefault="008B098A" w:rsidP="00576B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6BBF">
        <w:rPr>
          <w:rFonts w:ascii="Times New Roman" w:hAnsi="Times New Roman"/>
          <w:sz w:val="28"/>
          <w:szCs w:val="28"/>
        </w:rPr>
        <w:t>- интерактивное и наглядное пособие. Интерактивная модель солнечной системы;</w:t>
      </w:r>
    </w:p>
    <w:p w:rsidR="008B098A" w:rsidRPr="00576BBF" w:rsidRDefault="008B098A" w:rsidP="00576B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6BBF">
        <w:rPr>
          <w:rFonts w:ascii="Times New Roman" w:hAnsi="Times New Roman"/>
          <w:sz w:val="28"/>
          <w:szCs w:val="28"/>
        </w:rPr>
        <w:t xml:space="preserve">- Физика. 11 класс. Электронное приложение к учебнику Г. Я. Мякишева, Б. Б. </w:t>
      </w:r>
      <w:proofErr w:type="spellStart"/>
      <w:r w:rsidRPr="00576BBF">
        <w:rPr>
          <w:rFonts w:ascii="Times New Roman" w:hAnsi="Times New Roman"/>
          <w:sz w:val="28"/>
          <w:szCs w:val="28"/>
        </w:rPr>
        <w:t>Б</w:t>
      </w:r>
      <w:r w:rsidRPr="00576BBF">
        <w:rPr>
          <w:rFonts w:ascii="Times New Roman" w:hAnsi="Times New Roman"/>
          <w:sz w:val="28"/>
          <w:szCs w:val="28"/>
        </w:rPr>
        <w:t>у</w:t>
      </w:r>
      <w:r w:rsidRPr="00576BBF">
        <w:rPr>
          <w:rFonts w:ascii="Times New Roman" w:hAnsi="Times New Roman"/>
          <w:sz w:val="28"/>
          <w:szCs w:val="28"/>
        </w:rPr>
        <w:t>ховцева</w:t>
      </w:r>
      <w:proofErr w:type="spellEnd"/>
      <w:r w:rsidRPr="00576BBF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576BBF">
        <w:rPr>
          <w:rFonts w:ascii="Times New Roman" w:hAnsi="Times New Roman"/>
          <w:sz w:val="28"/>
          <w:szCs w:val="28"/>
        </w:rPr>
        <w:t>Чаругина</w:t>
      </w:r>
      <w:proofErr w:type="spellEnd"/>
      <w:r w:rsidRPr="00576BBF">
        <w:rPr>
          <w:rFonts w:ascii="Times New Roman" w:hAnsi="Times New Roman"/>
          <w:sz w:val="28"/>
          <w:szCs w:val="28"/>
        </w:rPr>
        <w:t>.</w:t>
      </w:r>
    </w:p>
    <w:p w:rsidR="00F33280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98A">
        <w:rPr>
          <w:rFonts w:ascii="Times New Roman" w:hAnsi="Times New Roman"/>
          <w:sz w:val="28"/>
          <w:szCs w:val="28"/>
        </w:rPr>
        <w:t>Кабинет химии оснащён менее 50%. По Правилам внутреннего распорядка испр</w:t>
      </w:r>
      <w:r w:rsidRPr="008B098A">
        <w:rPr>
          <w:rFonts w:ascii="Times New Roman" w:hAnsi="Times New Roman"/>
          <w:sz w:val="28"/>
          <w:szCs w:val="28"/>
        </w:rPr>
        <w:t>а</w:t>
      </w:r>
      <w:r w:rsidRPr="008B098A">
        <w:rPr>
          <w:rFonts w:ascii="Times New Roman" w:hAnsi="Times New Roman"/>
          <w:sz w:val="28"/>
          <w:szCs w:val="28"/>
        </w:rPr>
        <w:t>вительных учреждений осуждённым запрещено иметь, получать, приобретать взрывчатые, отравляющие, пожароопасные и радиоактивные вещества, наркотич</w:t>
      </w:r>
      <w:r w:rsidRPr="008B098A">
        <w:rPr>
          <w:rFonts w:ascii="Times New Roman" w:hAnsi="Times New Roman"/>
          <w:sz w:val="28"/>
          <w:szCs w:val="28"/>
        </w:rPr>
        <w:t>е</w:t>
      </w:r>
      <w:r w:rsidRPr="008B098A">
        <w:rPr>
          <w:rFonts w:ascii="Times New Roman" w:hAnsi="Times New Roman"/>
          <w:sz w:val="28"/>
          <w:szCs w:val="28"/>
        </w:rPr>
        <w:t>ские средства, психотропные, токсические и сильнодействующие вещества (Пр</w:t>
      </w:r>
      <w:r w:rsidRPr="008B098A">
        <w:rPr>
          <w:rFonts w:ascii="Times New Roman" w:hAnsi="Times New Roman"/>
          <w:sz w:val="28"/>
          <w:szCs w:val="28"/>
        </w:rPr>
        <w:t>и</w:t>
      </w:r>
      <w:r w:rsidRPr="008B098A">
        <w:rPr>
          <w:rFonts w:ascii="Times New Roman" w:hAnsi="Times New Roman"/>
          <w:sz w:val="28"/>
          <w:szCs w:val="28"/>
        </w:rPr>
        <w:t>ложение № 1, п.4, п. 12.</w:t>
      </w:r>
      <w:proofErr w:type="gramEnd"/>
      <w:r w:rsidRPr="008B098A">
        <w:rPr>
          <w:rFonts w:ascii="Times New Roman" w:hAnsi="Times New Roman"/>
          <w:sz w:val="28"/>
          <w:szCs w:val="28"/>
        </w:rPr>
        <w:t xml:space="preserve"> Правил </w:t>
      </w:r>
    </w:p>
    <w:p w:rsidR="00F33280" w:rsidRDefault="00F33280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lastRenderedPageBreak/>
        <w:t xml:space="preserve">Для полного выполнения программного материала, практической и теоретической части приобретены и используются  электронные издания: </w:t>
      </w:r>
    </w:p>
    <w:p w:rsidR="008B098A" w:rsidRDefault="008B098A" w:rsidP="008B09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sz w:val="24"/>
          <w:szCs w:val="24"/>
        </w:rPr>
        <w:t>иск</w:t>
      </w:r>
      <w:r w:rsidRPr="005D699D">
        <w:rPr>
          <w:rFonts w:ascii="Times New Roman" w:hAnsi="Times New Roman"/>
          <w:sz w:val="24"/>
          <w:szCs w:val="24"/>
        </w:rPr>
        <w:t xml:space="preserve"> </w:t>
      </w:r>
      <w:r w:rsidRPr="005D699D">
        <w:rPr>
          <w:rFonts w:ascii="Times New Roman" w:hAnsi="Times New Roman"/>
          <w:sz w:val="24"/>
          <w:szCs w:val="24"/>
          <w:lang w:val="en-US"/>
        </w:rPr>
        <w:t>DVD</w:t>
      </w:r>
      <w:r w:rsidRPr="005D699D">
        <w:rPr>
          <w:rFonts w:ascii="Times New Roman" w:hAnsi="Times New Roman"/>
          <w:sz w:val="24"/>
          <w:szCs w:val="24"/>
        </w:rPr>
        <w:t>: «Неорганическая химия. Азот и фосфор»;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 </w:t>
      </w:r>
      <w:r w:rsidRPr="00AD600F">
        <w:rPr>
          <w:rFonts w:ascii="Times New Roman" w:hAnsi="Times New Roman"/>
          <w:sz w:val="24"/>
          <w:szCs w:val="24"/>
          <w:lang w:val="en-US"/>
        </w:rPr>
        <w:t>DVD</w:t>
      </w:r>
      <w:r w:rsidRPr="00AD600F">
        <w:rPr>
          <w:rFonts w:ascii="Times New Roman" w:hAnsi="Times New Roman"/>
          <w:sz w:val="24"/>
          <w:szCs w:val="24"/>
        </w:rPr>
        <w:t xml:space="preserve"> «Неорганическая химия. Металлы побочных подгрупп»</w:t>
      </w:r>
      <w:r>
        <w:rPr>
          <w:rFonts w:ascii="Times New Roman" w:hAnsi="Times New Roman"/>
          <w:sz w:val="24"/>
          <w:szCs w:val="24"/>
        </w:rPr>
        <w:t>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диск </w:t>
      </w:r>
      <w:r w:rsidRPr="00AD600F">
        <w:rPr>
          <w:rFonts w:ascii="Times New Roman" w:hAnsi="Times New Roman"/>
          <w:sz w:val="24"/>
          <w:szCs w:val="24"/>
          <w:lang w:val="en-US"/>
        </w:rPr>
        <w:t>DVD</w:t>
      </w:r>
      <w:r w:rsidRPr="00AD6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«Галогены»;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диски </w:t>
      </w:r>
      <w:r w:rsidRPr="00AD600F">
        <w:rPr>
          <w:rFonts w:ascii="Times New Roman" w:hAnsi="Times New Roman"/>
          <w:sz w:val="24"/>
          <w:szCs w:val="24"/>
          <w:lang w:val="en-US"/>
        </w:rPr>
        <w:t>DVD</w:t>
      </w:r>
      <w:r w:rsidRPr="00C10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«Виртуальная химическая лаборатория. 8 – 11 классы»;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приложение к учебнику Химия. Основы общей химии. Учебник для 11 класса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щеобразовательных учреждений / Г. Е. Рудзитис, Ф. Г. Фельдман;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электронное приложение к учебнику Химия. </w:t>
      </w:r>
      <w:proofErr w:type="gramStart"/>
      <w:r>
        <w:rPr>
          <w:rFonts w:ascii="Times New Roman" w:hAnsi="Times New Roman"/>
          <w:sz w:val="24"/>
          <w:szCs w:val="24"/>
        </w:rPr>
        <w:t>Органическая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химии. Учебник для 10 класса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щеобразовательных учреждений / Г. Е. Рудзитис, Ф. Г. Фельдман;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Химия. 9 класс. Электронное приложение к учебнику</w:t>
      </w:r>
      <w:r w:rsidRPr="00C10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Е. Рудзитис, Ф. Г. Фельдман;</w:t>
      </w:r>
    </w:p>
    <w:p w:rsidR="008B098A" w:rsidRDefault="008B098A" w:rsidP="008B098A">
      <w:pPr>
        <w:pStyle w:val="a5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>- диск. Видеоролики с химическими опытами. Органическая химия. Предельные и непредельные углеводороды</w:t>
      </w:r>
      <w:r>
        <w:rPr>
          <w:rStyle w:val="aa"/>
          <w:rFonts w:ascii="Times New Roman" w:hAnsi="Times New Roman"/>
          <w:b w:val="0"/>
          <w:sz w:val="24"/>
          <w:szCs w:val="24"/>
        </w:rPr>
        <w:t>;</w:t>
      </w:r>
    </w:p>
    <w:p w:rsidR="008B098A" w:rsidRPr="005D699D" w:rsidRDefault="008B098A" w:rsidP="008B098A">
      <w:pPr>
        <w:pStyle w:val="a5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>- диск. Видеоролики с химическими опытами. Органическая химия.</w:t>
      </w:r>
      <w:r w:rsidRPr="005D699D">
        <w:rPr>
          <w:rFonts w:ascii="Times New Roman" w:hAnsi="Times New Roman"/>
          <w:bCs/>
          <w:sz w:val="24"/>
          <w:szCs w:val="24"/>
        </w:rPr>
        <w:t xml:space="preserve"> Сложные эфиры. Жиры. Спирты</w:t>
      </w:r>
      <w:r w:rsidRPr="005D699D">
        <w:rPr>
          <w:rStyle w:val="aa"/>
          <w:rFonts w:ascii="Times New Roman" w:hAnsi="Times New Roman"/>
          <w:sz w:val="24"/>
          <w:szCs w:val="24"/>
        </w:rPr>
        <w:t>.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 Углеводы.</w:t>
      </w:r>
      <w:r w:rsidRPr="005D699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Фенолы</w:t>
      </w:r>
      <w:r>
        <w:rPr>
          <w:rStyle w:val="aa"/>
          <w:rFonts w:ascii="Times New Roman" w:hAnsi="Times New Roman"/>
          <w:b w:val="0"/>
          <w:sz w:val="24"/>
          <w:szCs w:val="24"/>
        </w:rPr>
        <w:t>;</w:t>
      </w:r>
    </w:p>
    <w:p w:rsidR="008B098A" w:rsidRPr="005D699D" w:rsidRDefault="008B098A" w:rsidP="008B098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диск. </w:t>
      </w:r>
      <w:r w:rsidRPr="005D699D">
        <w:rPr>
          <w:rFonts w:ascii="Times New Roman" w:hAnsi="Times New Roman"/>
          <w:sz w:val="24"/>
          <w:szCs w:val="24"/>
        </w:rPr>
        <w:t>Видеоролики с химическими опытами.</w:t>
      </w:r>
      <w:r w:rsidRPr="005D699D">
        <w:rPr>
          <w:rFonts w:ascii="Times New Roman" w:hAnsi="Times New Roman"/>
          <w:bCs/>
          <w:sz w:val="24"/>
          <w:szCs w:val="24"/>
        </w:rPr>
        <w:t xml:space="preserve"> Неорганическая химия. Свойства простых в</w:t>
      </w:r>
      <w:r w:rsidRPr="005D699D">
        <w:rPr>
          <w:rFonts w:ascii="Times New Roman" w:hAnsi="Times New Roman"/>
          <w:bCs/>
          <w:sz w:val="24"/>
          <w:szCs w:val="24"/>
        </w:rPr>
        <w:t>е</w:t>
      </w:r>
      <w:r w:rsidRPr="005D699D">
        <w:rPr>
          <w:rFonts w:ascii="Times New Roman" w:hAnsi="Times New Roman"/>
          <w:bCs/>
          <w:sz w:val="24"/>
          <w:szCs w:val="24"/>
        </w:rPr>
        <w:t>ществ.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 Щ</w:t>
      </w:r>
      <w:r>
        <w:rPr>
          <w:rStyle w:val="aa"/>
          <w:rFonts w:ascii="Times New Roman" w:hAnsi="Times New Roman"/>
          <w:b w:val="0"/>
          <w:sz w:val="24"/>
          <w:szCs w:val="24"/>
        </w:rPr>
        <w:t>елочные металлы;</w:t>
      </w:r>
    </w:p>
    <w:p w:rsidR="008B098A" w:rsidRDefault="008B098A" w:rsidP="008B098A">
      <w:pPr>
        <w:pStyle w:val="a5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диск. </w:t>
      </w:r>
      <w:r w:rsidRPr="005D699D">
        <w:rPr>
          <w:rFonts w:ascii="Times New Roman" w:hAnsi="Times New Roman"/>
          <w:sz w:val="24"/>
          <w:szCs w:val="24"/>
        </w:rPr>
        <w:t>Видеоролики с химическими опытами.</w:t>
      </w:r>
      <w:r w:rsidRPr="005D699D">
        <w:rPr>
          <w:rFonts w:ascii="Times New Roman" w:hAnsi="Times New Roman"/>
          <w:bCs/>
          <w:sz w:val="24"/>
          <w:szCs w:val="24"/>
        </w:rPr>
        <w:t xml:space="preserve"> Неорганическая химия.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 Основные классы нео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р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ганических соединений. Сера</w:t>
      </w:r>
      <w:r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 xml:space="preserve">Кабинеты биологии и географии совмещены с кабинетом химии. Их оснащенность менее 50%. Для полного выполнения программного материала, практической и теоретической части приобретены и используются  электронные издания: </w:t>
      </w:r>
    </w:p>
    <w:p w:rsidR="008B098A" w:rsidRDefault="008B098A" w:rsidP="006C3B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 xml:space="preserve">- виртуальная школа Кирилла и </w:t>
      </w:r>
      <w:proofErr w:type="spellStart"/>
      <w:r w:rsidRPr="005D699D">
        <w:rPr>
          <w:rFonts w:ascii="Times New Roman" w:hAnsi="Times New Roman"/>
          <w:sz w:val="24"/>
          <w:szCs w:val="24"/>
        </w:rPr>
        <w:t>Мефодия</w:t>
      </w:r>
      <w:proofErr w:type="spellEnd"/>
      <w:r w:rsidRPr="005D699D">
        <w:rPr>
          <w:rFonts w:ascii="Times New Roman" w:hAnsi="Times New Roman"/>
          <w:sz w:val="24"/>
          <w:szCs w:val="24"/>
        </w:rPr>
        <w:t>. Уроки биологии. Общая биология.</w:t>
      </w:r>
      <w:r w:rsidR="006C3B7E">
        <w:rPr>
          <w:rFonts w:ascii="Times New Roman" w:hAnsi="Times New Roman"/>
          <w:sz w:val="24"/>
          <w:szCs w:val="24"/>
        </w:rPr>
        <w:t xml:space="preserve"> 10 класс;</w:t>
      </w:r>
      <w:r>
        <w:rPr>
          <w:rFonts w:ascii="Times New Roman" w:hAnsi="Times New Roman"/>
          <w:sz w:val="24"/>
          <w:szCs w:val="24"/>
        </w:rPr>
        <w:t xml:space="preserve"> 11 класс;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: школа. Биология, 8 класс. Человек;</w:t>
      </w:r>
    </w:p>
    <w:p w:rsidR="008B098A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Уроки географии. 10 класс;</w:t>
      </w:r>
    </w:p>
    <w:p w:rsidR="008B098A" w:rsidRPr="005009C3" w:rsidRDefault="008B098A" w:rsidP="008B0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домашний репетитор. География. География России.</w:t>
      </w:r>
    </w:p>
    <w:p w:rsid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98A">
        <w:rPr>
          <w:rFonts w:ascii="Times New Roman" w:hAnsi="Times New Roman"/>
          <w:sz w:val="28"/>
          <w:szCs w:val="28"/>
        </w:rPr>
        <w:t xml:space="preserve">Уроки технологии и физической культуры не предусмотрены Базисным учебным планом вечернего (сменного) общеобразовательного учреждения (очная форма обучения), Примерным планом для </w:t>
      </w:r>
      <w:r w:rsidRPr="008B098A">
        <w:rPr>
          <w:rFonts w:ascii="Times New Roman" w:hAnsi="Times New Roman"/>
          <w:sz w:val="28"/>
          <w:szCs w:val="28"/>
          <w:lang w:val="en-US"/>
        </w:rPr>
        <w:t>V</w:t>
      </w:r>
      <w:r w:rsidRPr="008B098A">
        <w:rPr>
          <w:rFonts w:ascii="Times New Roman" w:hAnsi="Times New Roman"/>
          <w:sz w:val="28"/>
          <w:szCs w:val="28"/>
        </w:rPr>
        <w:t xml:space="preserve"> – </w:t>
      </w:r>
      <w:r w:rsidRPr="008B098A">
        <w:rPr>
          <w:rFonts w:ascii="Times New Roman" w:hAnsi="Times New Roman"/>
          <w:sz w:val="28"/>
          <w:szCs w:val="28"/>
          <w:lang w:val="en-US"/>
        </w:rPr>
        <w:t>XII</w:t>
      </w:r>
      <w:r w:rsidRPr="008B098A">
        <w:rPr>
          <w:rFonts w:ascii="Times New Roman" w:hAnsi="Times New Roman"/>
          <w:sz w:val="28"/>
          <w:szCs w:val="28"/>
        </w:rPr>
        <w:t xml:space="preserve"> классов вечернего (сменного) общео</w:t>
      </w:r>
      <w:r w:rsidRPr="008B098A">
        <w:rPr>
          <w:rFonts w:ascii="Times New Roman" w:hAnsi="Times New Roman"/>
          <w:sz w:val="28"/>
          <w:szCs w:val="28"/>
        </w:rPr>
        <w:t>б</w:t>
      </w:r>
      <w:r w:rsidRPr="008B098A">
        <w:rPr>
          <w:rFonts w:ascii="Times New Roman" w:hAnsi="Times New Roman"/>
          <w:sz w:val="28"/>
          <w:szCs w:val="28"/>
        </w:rPr>
        <w:t>разовательного учреждения для заочной формы обучения (приказ Минобразования России  № 322 от 09.02.1998) и учебным планом муниципального общеобразов</w:t>
      </w:r>
      <w:r w:rsidRPr="008B098A">
        <w:rPr>
          <w:rFonts w:ascii="Times New Roman" w:hAnsi="Times New Roman"/>
          <w:sz w:val="28"/>
          <w:szCs w:val="28"/>
        </w:rPr>
        <w:t>а</w:t>
      </w:r>
      <w:r w:rsidRPr="008B098A">
        <w:rPr>
          <w:rFonts w:ascii="Times New Roman" w:hAnsi="Times New Roman"/>
          <w:sz w:val="28"/>
          <w:szCs w:val="28"/>
        </w:rPr>
        <w:t xml:space="preserve">тельного учреждения вечерней (сменной) общеобразовательной школы № 9 при исправительной колонии (очная и заочная форма обучения). </w:t>
      </w:r>
      <w:proofErr w:type="gramEnd"/>
    </w:p>
    <w:p w:rsidR="00DE2CA3" w:rsidRDefault="00DE2CA3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3280" w:rsidRPr="008B098A" w:rsidRDefault="00F33280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98A">
        <w:rPr>
          <w:rFonts w:ascii="Times New Roman" w:hAnsi="Times New Roman"/>
          <w:sz w:val="28"/>
          <w:szCs w:val="28"/>
        </w:rPr>
        <w:t>Актовый зал отсутствует, так как здание школы расположено в не типовом отдел</w:t>
      </w:r>
      <w:r w:rsidRPr="008B098A">
        <w:rPr>
          <w:rFonts w:ascii="Times New Roman" w:hAnsi="Times New Roman"/>
          <w:sz w:val="28"/>
          <w:szCs w:val="28"/>
        </w:rPr>
        <w:t>ь</w:t>
      </w:r>
      <w:r w:rsidRPr="008B098A">
        <w:rPr>
          <w:rFonts w:ascii="Times New Roman" w:hAnsi="Times New Roman"/>
          <w:sz w:val="28"/>
          <w:szCs w:val="28"/>
        </w:rPr>
        <w:t>но стоящем нежилом здании на территории ФБУ ИК – 4 (ранее: общежитие № 7), кадастровый номер: 73:24:020905:016:0268460000 (Справка о регистрации адреса строения от 18.01.2006 г. № 137.1.</w:t>
      </w:r>
      <w:proofErr w:type="gramEnd"/>
      <w:r w:rsidRPr="008B0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98A">
        <w:rPr>
          <w:rFonts w:ascii="Times New Roman" w:hAnsi="Times New Roman"/>
          <w:sz w:val="28"/>
          <w:szCs w:val="28"/>
        </w:rPr>
        <w:t>Свидетельство о государственной регистрации права: серия 73 АТ № 854714 от 31.03.2009 года).</w:t>
      </w:r>
      <w:proofErr w:type="gramEnd"/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 xml:space="preserve">Состояние школьной мебели в классах ниже среднего. В 2009 – 2010 учебном году приобретен  комплект ученической мебели на один кабинет. 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lastRenderedPageBreak/>
        <w:t xml:space="preserve">Обеспеченность </w:t>
      </w:r>
      <w:proofErr w:type="spellStart"/>
      <w:r w:rsidRPr="008B098A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8B098A">
        <w:rPr>
          <w:rFonts w:ascii="Times New Roman" w:hAnsi="Times New Roman"/>
          <w:sz w:val="28"/>
          <w:szCs w:val="28"/>
        </w:rPr>
        <w:t xml:space="preserve"> – информационными ресурсами – менее 50 %. </w:t>
      </w:r>
    </w:p>
    <w:p w:rsidR="00445F7E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В книжном фонде библиотеки: художественной литературы – 2180 экземпляра, учебников – 1060 экземпляров, из них:</w:t>
      </w:r>
    </w:p>
    <w:p w:rsidR="006C3B7E" w:rsidRDefault="006C3B7E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2"/>
        <w:tblW w:w="10031" w:type="dxa"/>
        <w:tblLook w:val="04A0" w:firstRow="1" w:lastRow="0" w:firstColumn="1" w:lastColumn="0" w:noHBand="0" w:noVBand="1"/>
      </w:tblPr>
      <w:tblGrid>
        <w:gridCol w:w="2570"/>
        <w:gridCol w:w="3492"/>
        <w:gridCol w:w="3969"/>
      </w:tblGrid>
      <w:tr w:rsidR="00445F7E" w:rsidTr="004F2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445F7E" w:rsidRPr="006C3B7E" w:rsidRDefault="00445F7E" w:rsidP="0044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492" w:type="dxa"/>
          </w:tcPr>
          <w:p w:rsidR="00445F7E" w:rsidRPr="006C3B7E" w:rsidRDefault="00445F7E" w:rsidP="00445F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3969" w:type="dxa"/>
          </w:tcPr>
          <w:p w:rsidR="00445F7E" w:rsidRPr="006C3B7E" w:rsidRDefault="00445F7E" w:rsidP="00445F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(в пр</w:t>
            </w: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центах)</w:t>
            </w:r>
          </w:p>
        </w:tc>
      </w:tr>
      <w:tr w:rsidR="00445F7E" w:rsidTr="004F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445F7E" w:rsidRPr="006C3B7E" w:rsidRDefault="00445F7E" w:rsidP="006C3B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3492" w:type="dxa"/>
          </w:tcPr>
          <w:p w:rsidR="00445F7E" w:rsidRPr="006C3B7E" w:rsidRDefault="00445F7E" w:rsidP="008B098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445F7E" w:rsidRPr="006C3B7E" w:rsidRDefault="00445F7E" w:rsidP="008B098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B7E" w:rsidRPr="006C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F7E" w:rsidTr="004F2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445F7E" w:rsidRPr="006C3B7E" w:rsidRDefault="006C3B7E" w:rsidP="008B0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92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69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5F7E" w:rsidTr="004F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445F7E" w:rsidRPr="006C3B7E" w:rsidRDefault="006C3B7E" w:rsidP="008B0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92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F7E" w:rsidTr="004F2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445F7E" w:rsidRPr="006C3B7E" w:rsidRDefault="006C3B7E" w:rsidP="008B0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92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969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45F7E" w:rsidTr="004F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445F7E" w:rsidRPr="006C3B7E" w:rsidRDefault="006C3B7E" w:rsidP="008B0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92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445F7E" w:rsidRPr="006C3B7E" w:rsidRDefault="006C3B7E" w:rsidP="008B098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5F7E" w:rsidRPr="008B098A" w:rsidRDefault="00445F7E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Учебники соответствуют Федеральному перечню учебников, рекомендованных (допущенных) к использованию в общеобразовательном процессе в общеобразов</w:t>
      </w:r>
      <w:r w:rsidRPr="008B098A">
        <w:rPr>
          <w:rFonts w:ascii="Times New Roman" w:hAnsi="Times New Roman"/>
          <w:sz w:val="28"/>
          <w:szCs w:val="28"/>
        </w:rPr>
        <w:t>а</w:t>
      </w:r>
      <w:r w:rsidRPr="008B098A">
        <w:rPr>
          <w:rFonts w:ascii="Times New Roman" w:hAnsi="Times New Roman"/>
          <w:sz w:val="28"/>
          <w:szCs w:val="28"/>
        </w:rPr>
        <w:t>тельных учреждениях в 2010 – 2011 учебном году. Все учащиеся  обеспечены бе</w:t>
      </w:r>
      <w:r w:rsidRPr="008B098A">
        <w:rPr>
          <w:rFonts w:ascii="Times New Roman" w:hAnsi="Times New Roman"/>
          <w:sz w:val="28"/>
          <w:szCs w:val="28"/>
        </w:rPr>
        <w:t>с</w:t>
      </w:r>
      <w:r w:rsidRPr="008B098A">
        <w:rPr>
          <w:rFonts w:ascii="Times New Roman" w:hAnsi="Times New Roman"/>
          <w:sz w:val="28"/>
          <w:szCs w:val="28"/>
        </w:rPr>
        <w:t xml:space="preserve">платными учебниками. 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 xml:space="preserve">В МОУ ВСОШ № 9 </w:t>
      </w:r>
      <w:proofErr w:type="gramStart"/>
      <w:r w:rsidRPr="008B098A">
        <w:rPr>
          <w:rFonts w:ascii="Times New Roman" w:hAnsi="Times New Roman"/>
          <w:sz w:val="28"/>
          <w:szCs w:val="28"/>
        </w:rPr>
        <w:t>при</w:t>
      </w:r>
      <w:proofErr w:type="gramEnd"/>
      <w:r w:rsidRPr="008B0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98A">
        <w:rPr>
          <w:rFonts w:ascii="Times New Roman" w:hAnsi="Times New Roman"/>
          <w:sz w:val="28"/>
          <w:szCs w:val="28"/>
        </w:rPr>
        <w:t>ИК</w:t>
      </w:r>
      <w:proofErr w:type="gramEnd"/>
      <w:r w:rsidRPr="008B098A">
        <w:rPr>
          <w:rFonts w:ascii="Times New Roman" w:hAnsi="Times New Roman"/>
          <w:sz w:val="28"/>
          <w:szCs w:val="28"/>
        </w:rPr>
        <w:t xml:space="preserve"> в 2010 -2011 учебном году оформлена подписка на следующие периодические издания: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«Вестник Образования. Сборник приказов и инструкций министерства образов</w:t>
      </w:r>
      <w:r w:rsidRPr="008B098A">
        <w:rPr>
          <w:rFonts w:ascii="Times New Roman" w:hAnsi="Times New Roman"/>
          <w:sz w:val="28"/>
          <w:szCs w:val="28"/>
        </w:rPr>
        <w:t>а</w:t>
      </w:r>
      <w:r w:rsidRPr="008B098A">
        <w:rPr>
          <w:rFonts w:ascii="Times New Roman" w:hAnsi="Times New Roman"/>
          <w:sz w:val="28"/>
          <w:szCs w:val="28"/>
        </w:rPr>
        <w:t xml:space="preserve">ния и науки Российской Федерации»; 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«Вестник Образования России. Сборник приказов и инструкций Министерства образования и науки России»;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научно – методический и организационно – педагогический журнал «Открытая школа»;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научно – практический журнал для администрации «Управление современной школой. Завуч»;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научно – методический журнал «Классный руководитель»;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журнал для школьных администраторов «Школьное планирование»;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 xml:space="preserve">- научно – методический и информационный журнал «Стандарты и </w:t>
      </w:r>
      <w:proofErr w:type="spellStart"/>
      <w:r w:rsidRPr="008B098A">
        <w:rPr>
          <w:rFonts w:ascii="Times New Roman" w:hAnsi="Times New Roman"/>
          <w:sz w:val="28"/>
          <w:szCs w:val="28"/>
        </w:rPr>
        <w:t>моноторинг</w:t>
      </w:r>
      <w:proofErr w:type="spellEnd"/>
      <w:r w:rsidRPr="008B098A">
        <w:rPr>
          <w:rFonts w:ascii="Times New Roman" w:hAnsi="Times New Roman"/>
          <w:sz w:val="28"/>
          <w:szCs w:val="28"/>
        </w:rPr>
        <w:t xml:space="preserve"> в образовании»;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журнал «Народное образование»;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 xml:space="preserve">- предметно – содержательный журнал для заместителей директора по </w:t>
      </w:r>
      <w:proofErr w:type="spellStart"/>
      <w:r w:rsidRPr="008B098A">
        <w:rPr>
          <w:rFonts w:ascii="Times New Roman" w:hAnsi="Times New Roman"/>
          <w:sz w:val="28"/>
          <w:szCs w:val="28"/>
        </w:rPr>
        <w:t>учебно</w:t>
      </w:r>
      <w:proofErr w:type="spellEnd"/>
      <w:r w:rsidRPr="008B098A">
        <w:rPr>
          <w:rFonts w:ascii="Times New Roman" w:hAnsi="Times New Roman"/>
          <w:sz w:val="28"/>
          <w:szCs w:val="28"/>
        </w:rPr>
        <w:t xml:space="preserve"> – воспитательной и научно – методической работе и учителей – предметников «С</w:t>
      </w:r>
      <w:r w:rsidRPr="008B098A">
        <w:rPr>
          <w:rFonts w:ascii="Times New Roman" w:hAnsi="Times New Roman"/>
          <w:sz w:val="28"/>
          <w:szCs w:val="28"/>
        </w:rPr>
        <w:t>о</w:t>
      </w:r>
      <w:r w:rsidRPr="008B098A">
        <w:rPr>
          <w:rFonts w:ascii="Times New Roman" w:hAnsi="Times New Roman"/>
          <w:sz w:val="28"/>
          <w:szCs w:val="28"/>
        </w:rPr>
        <w:t>временный урок»;</w:t>
      </w:r>
    </w:p>
    <w:p w:rsidR="008B098A" w:rsidRPr="008B098A" w:rsidRDefault="008B098A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098A">
        <w:rPr>
          <w:rFonts w:ascii="Times New Roman" w:hAnsi="Times New Roman"/>
          <w:sz w:val="28"/>
          <w:szCs w:val="28"/>
        </w:rPr>
        <w:t>- журнал «Практика ад</w:t>
      </w:r>
      <w:r w:rsidR="006C3B7E">
        <w:rPr>
          <w:rFonts w:ascii="Times New Roman" w:hAnsi="Times New Roman"/>
          <w:sz w:val="28"/>
          <w:szCs w:val="28"/>
        </w:rPr>
        <w:t>министративной работы в школе».</w:t>
      </w:r>
    </w:p>
    <w:p w:rsidR="006C3B7E" w:rsidRPr="006C3B7E" w:rsidRDefault="006C3B7E" w:rsidP="006C3B7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C3B7E">
        <w:rPr>
          <w:rFonts w:ascii="Times New Roman" w:hAnsi="Times New Roman"/>
          <w:sz w:val="28"/>
          <w:szCs w:val="28"/>
        </w:rPr>
        <w:t xml:space="preserve">Для организации </w:t>
      </w:r>
      <w:proofErr w:type="spellStart"/>
      <w:r w:rsidRPr="006C3B7E">
        <w:rPr>
          <w:rFonts w:ascii="Times New Roman" w:hAnsi="Times New Roman"/>
          <w:sz w:val="28"/>
          <w:szCs w:val="28"/>
        </w:rPr>
        <w:t>учебно</w:t>
      </w:r>
      <w:proofErr w:type="spellEnd"/>
      <w:r w:rsidRPr="006C3B7E">
        <w:rPr>
          <w:rFonts w:ascii="Times New Roman" w:hAnsi="Times New Roman"/>
          <w:sz w:val="28"/>
          <w:szCs w:val="28"/>
        </w:rPr>
        <w:t xml:space="preserve"> – воспитательного процесса </w:t>
      </w:r>
      <w:r w:rsidR="004F272D">
        <w:rPr>
          <w:rFonts w:ascii="Times New Roman" w:hAnsi="Times New Roman"/>
          <w:sz w:val="28"/>
          <w:szCs w:val="28"/>
        </w:rPr>
        <w:t>в ОУ имеются</w:t>
      </w:r>
      <w:r w:rsidRPr="006C3B7E">
        <w:rPr>
          <w:rFonts w:ascii="Times New Roman" w:hAnsi="Times New Roman"/>
          <w:sz w:val="28"/>
          <w:szCs w:val="28"/>
        </w:rPr>
        <w:t xml:space="preserve"> </w:t>
      </w:r>
      <w:r w:rsidR="004F272D">
        <w:rPr>
          <w:rFonts w:ascii="Times New Roman" w:hAnsi="Times New Roman"/>
          <w:sz w:val="28"/>
          <w:szCs w:val="28"/>
        </w:rPr>
        <w:t>3</w:t>
      </w:r>
      <w:r w:rsidRPr="006C3B7E">
        <w:rPr>
          <w:rFonts w:ascii="Times New Roman" w:hAnsi="Times New Roman"/>
          <w:sz w:val="28"/>
          <w:szCs w:val="28"/>
        </w:rPr>
        <w:t xml:space="preserve"> компьютера, </w:t>
      </w:r>
      <w:r w:rsidR="004F272D">
        <w:rPr>
          <w:rFonts w:ascii="Times New Roman" w:hAnsi="Times New Roman"/>
          <w:sz w:val="28"/>
          <w:szCs w:val="28"/>
        </w:rPr>
        <w:t>3</w:t>
      </w:r>
      <w:r w:rsidRPr="006C3B7E">
        <w:rPr>
          <w:rFonts w:ascii="Times New Roman" w:hAnsi="Times New Roman"/>
          <w:sz w:val="28"/>
          <w:szCs w:val="28"/>
        </w:rPr>
        <w:t xml:space="preserve"> ноутбук</w:t>
      </w:r>
      <w:r w:rsidR="004F272D">
        <w:rPr>
          <w:rFonts w:ascii="Times New Roman" w:hAnsi="Times New Roman"/>
          <w:sz w:val="28"/>
          <w:szCs w:val="28"/>
        </w:rPr>
        <w:t>а</w:t>
      </w:r>
      <w:r w:rsidRPr="006C3B7E">
        <w:rPr>
          <w:rFonts w:ascii="Times New Roman" w:hAnsi="Times New Roman"/>
          <w:sz w:val="28"/>
          <w:szCs w:val="28"/>
        </w:rPr>
        <w:t xml:space="preserve">, 1 мультимедийная установка, 1 телевизор, 1 </w:t>
      </w:r>
      <w:r w:rsidRPr="006C3B7E">
        <w:rPr>
          <w:rFonts w:ascii="Times New Roman" w:hAnsi="Times New Roman"/>
          <w:sz w:val="28"/>
          <w:szCs w:val="28"/>
          <w:lang w:val="en-US"/>
        </w:rPr>
        <w:t>DVD</w:t>
      </w:r>
      <w:r w:rsidRPr="006C3B7E">
        <w:rPr>
          <w:rFonts w:ascii="Times New Roman" w:hAnsi="Times New Roman"/>
          <w:sz w:val="28"/>
          <w:szCs w:val="28"/>
        </w:rPr>
        <w:t>-плеер, 1 магнитола,</w:t>
      </w:r>
      <w:r w:rsidR="004F272D">
        <w:rPr>
          <w:rFonts w:ascii="Times New Roman" w:hAnsi="Times New Roman"/>
          <w:sz w:val="28"/>
          <w:szCs w:val="28"/>
        </w:rPr>
        <w:t xml:space="preserve"> </w:t>
      </w:r>
      <w:r w:rsidR="004F272D">
        <w:rPr>
          <w:rFonts w:ascii="Times New Roman" w:hAnsi="Times New Roman"/>
          <w:sz w:val="28"/>
          <w:szCs w:val="28"/>
        </w:rPr>
        <w:lastRenderedPageBreak/>
        <w:t>2сканера, принтер чёрно-бел</w:t>
      </w:r>
      <w:r w:rsidR="0066445C">
        <w:rPr>
          <w:rFonts w:ascii="Times New Roman" w:hAnsi="Times New Roman"/>
          <w:sz w:val="28"/>
          <w:szCs w:val="28"/>
        </w:rPr>
        <w:t>ы</w:t>
      </w:r>
      <w:r w:rsidR="004F272D">
        <w:rPr>
          <w:rFonts w:ascii="Times New Roman" w:hAnsi="Times New Roman"/>
          <w:sz w:val="28"/>
          <w:szCs w:val="28"/>
        </w:rPr>
        <w:t>й, принтер цветной,</w:t>
      </w:r>
      <w:r w:rsidRPr="006C3B7E">
        <w:rPr>
          <w:rFonts w:ascii="Times New Roman" w:hAnsi="Times New Roman"/>
          <w:sz w:val="28"/>
          <w:szCs w:val="28"/>
        </w:rPr>
        <w:t xml:space="preserve"> которые используются в </w:t>
      </w:r>
      <w:proofErr w:type="gramStart"/>
      <w:r w:rsidRPr="006C3B7E">
        <w:rPr>
          <w:rFonts w:ascii="Times New Roman" w:hAnsi="Times New Roman"/>
          <w:sz w:val="28"/>
          <w:szCs w:val="28"/>
        </w:rPr>
        <w:t>образ</w:t>
      </w:r>
      <w:r w:rsidRPr="006C3B7E">
        <w:rPr>
          <w:rFonts w:ascii="Times New Roman" w:hAnsi="Times New Roman"/>
          <w:sz w:val="28"/>
          <w:szCs w:val="28"/>
        </w:rPr>
        <w:t>о</w:t>
      </w:r>
      <w:r w:rsidRPr="006C3B7E">
        <w:rPr>
          <w:rFonts w:ascii="Times New Roman" w:hAnsi="Times New Roman"/>
          <w:sz w:val="28"/>
          <w:szCs w:val="28"/>
        </w:rPr>
        <w:t>вательном</w:t>
      </w:r>
      <w:proofErr w:type="gramEnd"/>
      <w:r w:rsidRPr="006C3B7E">
        <w:rPr>
          <w:rFonts w:ascii="Times New Roman" w:hAnsi="Times New Roman"/>
          <w:sz w:val="28"/>
          <w:szCs w:val="28"/>
        </w:rPr>
        <w:t xml:space="preserve"> и воспитательном процессах. Компьютеры имеют лицензионное обесп</w:t>
      </w:r>
      <w:r w:rsidRPr="006C3B7E">
        <w:rPr>
          <w:rFonts w:ascii="Times New Roman" w:hAnsi="Times New Roman"/>
          <w:sz w:val="28"/>
          <w:szCs w:val="28"/>
        </w:rPr>
        <w:t>е</w:t>
      </w:r>
      <w:r w:rsidRPr="006C3B7E">
        <w:rPr>
          <w:rFonts w:ascii="Times New Roman" w:hAnsi="Times New Roman"/>
          <w:sz w:val="28"/>
          <w:szCs w:val="28"/>
        </w:rPr>
        <w:t xml:space="preserve">чение. Один компьютер подключён к сети Интернет, работают электронная почта и сайт школы. </w:t>
      </w:r>
    </w:p>
    <w:p w:rsidR="006C3B7E" w:rsidRPr="006C3B7E" w:rsidRDefault="006C3B7E" w:rsidP="006C3B7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B7E">
        <w:rPr>
          <w:rFonts w:ascii="Times New Roman" w:hAnsi="Times New Roman"/>
          <w:sz w:val="28"/>
          <w:szCs w:val="28"/>
        </w:rPr>
        <w:t>Согласно Правил</w:t>
      </w:r>
      <w:proofErr w:type="gramEnd"/>
      <w:r w:rsidRPr="006C3B7E">
        <w:rPr>
          <w:rFonts w:ascii="Times New Roman" w:hAnsi="Times New Roman"/>
          <w:sz w:val="28"/>
          <w:szCs w:val="28"/>
        </w:rPr>
        <w:t xml:space="preserve"> внутреннего распорядка исправительных учреждений, утве</w:t>
      </w:r>
      <w:r w:rsidRPr="006C3B7E">
        <w:rPr>
          <w:rFonts w:ascii="Times New Roman" w:hAnsi="Times New Roman"/>
          <w:sz w:val="28"/>
          <w:szCs w:val="28"/>
        </w:rPr>
        <w:t>р</w:t>
      </w:r>
      <w:r w:rsidRPr="006C3B7E">
        <w:rPr>
          <w:rFonts w:ascii="Times New Roman" w:hAnsi="Times New Roman"/>
          <w:sz w:val="28"/>
          <w:szCs w:val="28"/>
        </w:rPr>
        <w:t xml:space="preserve">жденных приказом Министерства юстиции Российской Федерации от 13.11.2005 года № 205 «Об утверждении Правил внутреннего распорядка исправительных учреждений» доступ к  сети Интернет </w:t>
      </w:r>
      <w:proofErr w:type="spellStart"/>
      <w:r w:rsidRPr="006C3B7E">
        <w:rPr>
          <w:rFonts w:ascii="Times New Roman" w:hAnsi="Times New Roman"/>
          <w:sz w:val="28"/>
          <w:szCs w:val="28"/>
        </w:rPr>
        <w:t>спецконтингенту</w:t>
      </w:r>
      <w:proofErr w:type="spellEnd"/>
      <w:r w:rsidRPr="006C3B7E">
        <w:rPr>
          <w:rFonts w:ascii="Times New Roman" w:hAnsi="Times New Roman"/>
          <w:sz w:val="28"/>
          <w:szCs w:val="28"/>
        </w:rPr>
        <w:t xml:space="preserve"> запрещен. </w:t>
      </w:r>
    </w:p>
    <w:p w:rsidR="006C3B7E" w:rsidRPr="006C3B7E" w:rsidRDefault="006C3B7E" w:rsidP="006C3B7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C3B7E">
        <w:rPr>
          <w:rFonts w:ascii="Times New Roman" w:hAnsi="Times New Roman"/>
          <w:sz w:val="28"/>
          <w:szCs w:val="28"/>
        </w:rPr>
        <w:t xml:space="preserve">В ОУ сеть Интернет используется </w:t>
      </w:r>
      <w:proofErr w:type="gramStart"/>
      <w:r w:rsidRPr="006C3B7E">
        <w:rPr>
          <w:rFonts w:ascii="Times New Roman" w:hAnsi="Times New Roman"/>
          <w:sz w:val="28"/>
          <w:szCs w:val="28"/>
        </w:rPr>
        <w:t>для</w:t>
      </w:r>
      <w:proofErr w:type="gramEnd"/>
      <w:r w:rsidRPr="006C3B7E">
        <w:rPr>
          <w:rFonts w:ascii="Times New Roman" w:hAnsi="Times New Roman"/>
          <w:sz w:val="28"/>
          <w:szCs w:val="28"/>
        </w:rPr>
        <w:t>:</w:t>
      </w:r>
    </w:p>
    <w:p w:rsidR="006C3B7E" w:rsidRPr="006C3B7E" w:rsidRDefault="006C3B7E" w:rsidP="006C3B7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C3B7E">
        <w:rPr>
          <w:rFonts w:ascii="Times New Roman" w:hAnsi="Times New Roman"/>
          <w:sz w:val="28"/>
          <w:szCs w:val="28"/>
        </w:rPr>
        <w:t>- ежедневного просмотра электронной почты, обратной связи с Управлением обр</w:t>
      </w:r>
      <w:r w:rsidRPr="006C3B7E">
        <w:rPr>
          <w:rFonts w:ascii="Times New Roman" w:hAnsi="Times New Roman"/>
          <w:sz w:val="28"/>
          <w:szCs w:val="28"/>
        </w:rPr>
        <w:t>а</w:t>
      </w:r>
      <w:r w:rsidRPr="006C3B7E">
        <w:rPr>
          <w:rFonts w:ascii="Times New Roman" w:hAnsi="Times New Roman"/>
          <w:sz w:val="28"/>
          <w:szCs w:val="28"/>
        </w:rPr>
        <w:t>зования мэрии г. Ульяновска и образовательными учреждениями города;</w:t>
      </w:r>
    </w:p>
    <w:p w:rsidR="006C3B7E" w:rsidRPr="006C3B7E" w:rsidRDefault="006C3B7E" w:rsidP="006C3B7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C3B7E">
        <w:rPr>
          <w:rFonts w:ascii="Times New Roman" w:hAnsi="Times New Roman"/>
          <w:sz w:val="28"/>
          <w:szCs w:val="28"/>
        </w:rPr>
        <w:t>- просмотра и распечатки нормативно – правовых и методических документов;</w:t>
      </w:r>
    </w:p>
    <w:p w:rsidR="006C3B7E" w:rsidRPr="004F272D" w:rsidRDefault="006C3B7E" w:rsidP="004F272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C3B7E">
        <w:rPr>
          <w:rFonts w:ascii="Times New Roman" w:hAnsi="Times New Roman"/>
          <w:sz w:val="28"/>
          <w:szCs w:val="28"/>
        </w:rPr>
        <w:t xml:space="preserve">- моделирования уроков с использованием </w:t>
      </w:r>
      <w:r w:rsidRPr="006C3B7E">
        <w:rPr>
          <w:rFonts w:ascii="Times New Roman" w:hAnsi="Times New Roman"/>
          <w:sz w:val="28"/>
          <w:szCs w:val="28"/>
          <w:lang w:val="en-US"/>
        </w:rPr>
        <w:t>IT</w:t>
      </w:r>
      <w:r w:rsidRPr="006C3B7E">
        <w:rPr>
          <w:rFonts w:ascii="Times New Roman" w:hAnsi="Times New Roman"/>
          <w:sz w:val="28"/>
          <w:szCs w:val="28"/>
        </w:rPr>
        <w:t xml:space="preserve"> – технологий по всем предме</w:t>
      </w:r>
      <w:r w:rsidR="004F272D">
        <w:rPr>
          <w:rFonts w:ascii="Times New Roman" w:hAnsi="Times New Roman"/>
          <w:sz w:val="28"/>
          <w:szCs w:val="28"/>
        </w:rPr>
        <w:t>там.</w:t>
      </w:r>
    </w:p>
    <w:p w:rsidR="008B098A" w:rsidRDefault="004F272D" w:rsidP="008B09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272D">
        <w:rPr>
          <w:rFonts w:ascii="Times New Roman" w:hAnsi="Times New Roman"/>
          <w:sz w:val="28"/>
          <w:szCs w:val="28"/>
        </w:rPr>
        <w:t>Для организации учебно-воспитательного процесса за последние 3 года школьные кабинеты пополнились дидактическими материалами и электронными учебными изданиями</w:t>
      </w:r>
      <w:r>
        <w:rPr>
          <w:rFonts w:ascii="Times New Roman" w:hAnsi="Times New Roman"/>
          <w:sz w:val="28"/>
          <w:szCs w:val="28"/>
        </w:rPr>
        <w:t>.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«Правила поведения в кабинете химии»;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таблица «Таблица растворимости веществ в воде»;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«Периодическая система химических элементов Д. И. Менделеева»;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таблица «Квадраты натуральных чисел»;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</w:t>
      </w:r>
      <w:proofErr w:type="gramStart"/>
      <w:r>
        <w:rPr>
          <w:rFonts w:ascii="Times New Roman" w:hAnsi="Times New Roman"/>
          <w:sz w:val="24"/>
          <w:szCs w:val="24"/>
        </w:rPr>
        <w:t>Физические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постоянные»;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«Международная система единиц (СИ);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«Приставки для образования десятичных кратных и дольных единиц»;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«Шкала электромагнитных волн»;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«Таблица квадратов натуральных чисел»;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«Дифференцирование»;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«Степень с натуральным показателем»;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«Логарифмы»;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«Основные формулы тригонометрии»;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«Тригонометрия. Простейшие уравнения»;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«Функции синус и косинус. Графики и свойства»;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«Тела вращения»;</w:t>
      </w:r>
    </w:p>
    <w:p w:rsidR="004F272D" w:rsidRP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«Показатель как функция»;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карта «Русь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– начала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 xml:space="preserve"> века. Начальная школа»;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карта «Борьба русского народа против иноземных захватчиков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796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веке. Начальная школа»;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карта «Российская империя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796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веке»;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карта «Россия в составе СССР в 1920 – 1930 годы»;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карта «СССР в 1946 – 1990 годах»;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карта «Мир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796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века»;</w:t>
      </w:r>
    </w:p>
    <w:p w:rsidR="004F272D" w:rsidRPr="00796813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карта «Физическая карта мира»;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Химия в схемах и таблицах </w:t>
      </w:r>
      <w:r w:rsidRPr="00357E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Э. М. Левина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2005;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Биология в схемах и таблицах </w:t>
      </w:r>
      <w:r w:rsidRPr="00357E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Е. Л. </w:t>
      </w:r>
      <w:proofErr w:type="spellStart"/>
      <w:r>
        <w:rPr>
          <w:rFonts w:ascii="Times New Roman" w:hAnsi="Times New Roman"/>
          <w:sz w:val="24"/>
          <w:szCs w:val="24"/>
        </w:rPr>
        <w:t>Жеребцова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История в схемах и таблицах </w:t>
      </w:r>
      <w:r w:rsidRPr="00357E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</w:t>
      </w:r>
      <w:proofErr w:type="spellStart"/>
      <w:r>
        <w:rPr>
          <w:rFonts w:ascii="Times New Roman" w:hAnsi="Times New Roman"/>
          <w:sz w:val="24"/>
          <w:szCs w:val="24"/>
        </w:rPr>
        <w:t>Северинов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К. М.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Алгебра и геометрия в схемах и таблицах: 7 – 11 классы </w:t>
      </w:r>
      <w:r w:rsidRPr="00357E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О. А. Коноплева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Литература в схемах и таблицах </w:t>
      </w:r>
      <w:r w:rsidRPr="00357E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Миронова Ю. С.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География в схемах и таблицах </w:t>
      </w:r>
      <w:r w:rsidRPr="00357E3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авт.-сост. Данилова Е. А.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</w:p>
    <w:p w:rsidR="004F272D" w:rsidRPr="00EB21CF" w:rsidRDefault="004F272D" w:rsidP="004F27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21CF">
        <w:rPr>
          <w:rFonts w:ascii="Times New Roman" w:hAnsi="Times New Roman"/>
          <w:sz w:val="24"/>
          <w:szCs w:val="24"/>
        </w:rPr>
        <w:t xml:space="preserve">- Физика в схемах и таблицах / авт.-сост. С. </w:t>
      </w:r>
      <w:proofErr w:type="spellStart"/>
      <w:r>
        <w:rPr>
          <w:rFonts w:ascii="Times New Roman" w:hAnsi="Times New Roman"/>
          <w:sz w:val="24"/>
          <w:szCs w:val="24"/>
        </w:rPr>
        <w:t>А.Соболева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  <w:r w:rsidRPr="00EB21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F272D" w:rsidRDefault="004F272D" w:rsidP="004F272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Атлас. Экономическая и социальная география. 10 класс;</w:t>
      </w:r>
    </w:p>
    <w:p w:rsidR="004F272D" w:rsidRDefault="004F272D" w:rsidP="004F272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контурные карты. 10 класс. География;</w:t>
      </w:r>
    </w:p>
    <w:p w:rsidR="004F272D" w:rsidRDefault="004F272D" w:rsidP="004F272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Уроки химии с применением информационных технологий. 10 – 11 классы. Методическое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собие с электронным приложением / </w:t>
      </w:r>
      <w:proofErr w:type="spellStart"/>
      <w:r>
        <w:rPr>
          <w:rFonts w:ascii="Times New Roman" w:hAnsi="Times New Roman"/>
          <w:sz w:val="24"/>
          <w:szCs w:val="24"/>
        </w:rPr>
        <w:t>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ост</w:t>
      </w:r>
      <w:proofErr w:type="spellEnd"/>
      <w:r>
        <w:rPr>
          <w:rFonts w:ascii="Times New Roman" w:hAnsi="Times New Roman"/>
          <w:sz w:val="24"/>
          <w:szCs w:val="24"/>
        </w:rPr>
        <w:t>. С. В. Астафьев;</w:t>
      </w:r>
    </w:p>
    <w:p w:rsidR="004F272D" w:rsidRPr="005D699D" w:rsidRDefault="004F272D" w:rsidP="004F27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sz w:val="24"/>
          <w:szCs w:val="24"/>
        </w:rPr>
        <w:t>иск</w:t>
      </w:r>
      <w:r w:rsidRPr="005D699D">
        <w:rPr>
          <w:rFonts w:ascii="Times New Roman" w:hAnsi="Times New Roman"/>
          <w:sz w:val="24"/>
          <w:szCs w:val="24"/>
        </w:rPr>
        <w:t xml:space="preserve"> </w:t>
      </w:r>
      <w:r w:rsidRPr="005D699D">
        <w:rPr>
          <w:rFonts w:ascii="Times New Roman" w:hAnsi="Times New Roman"/>
          <w:sz w:val="24"/>
          <w:szCs w:val="24"/>
          <w:lang w:val="en-US"/>
        </w:rPr>
        <w:t>DVD</w:t>
      </w:r>
      <w:r w:rsidRPr="005D699D">
        <w:rPr>
          <w:rFonts w:ascii="Times New Roman" w:hAnsi="Times New Roman"/>
          <w:sz w:val="24"/>
          <w:szCs w:val="24"/>
        </w:rPr>
        <w:t>: «Неорганическая химия. Азот и фосфор»;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 </w:t>
      </w:r>
      <w:r w:rsidRPr="00AD600F">
        <w:rPr>
          <w:rFonts w:ascii="Times New Roman" w:hAnsi="Times New Roman"/>
          <w:sz w:val="24"/>
          <w:szCs w:val="24"/>
          <w:lang w:val="en-US"/>
        </w:rPr>
        <w:t>DVD</w:t>
      </w:r>
      <w:r w:rsidRPr="00AD600F">
        <w:rPr>
          <w:rFonts w:ascii="Times New Roman" w:hAnsi="Times New Roman"/>
          <w:sz w:val="24"/>
          <w:szCs w:val="24"/>
        </w:rPr>
        <w:t xml:space="preserve"> «Неорганическая химия. Металлы побочных подгрупп»</w:t>
      </w:r>
      <w:r>
        <w:rPr>
          <w:rFonts w:ascii="Times New Roman" w:hAnsi="Times New Roman"/>
          <w:sz w:val="24"/>
          <w:szCs w:val="24"/>
        </w:rPr>
        <w:t>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диск </w:t>
      </w:r>
      <w:r w:rsidRPr="00AD600F">
        <w:rPr>
          <w:rFonts w:ascii="Times New Roman" w:hAnsi="Times New Roman"/>
          <w:sz w:val="24"/>
          <w:szCs w:val="24"/>
          <w:lang w:val="en-US"/>
        </w:rPr>
        <w:t>DVD</w:t>
      </w:r>
      <w:r w:rsidRPr="00AD6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«Галогены»;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диски </w:t>
      </w:r>
      <w:r w:rsidRPr="00AD600F">
        <w:rPr>
          <w:rFonts w:ascii="Times New Roman" w:hAnsi="Times New Roman"/>
          <w:sz w:val="24"/>
          <w:szCs w:val="24"/>
          <w:lang w:val="en-US"/>
        </w:rPr>
        <w:t>DVD</w:t>
      </w:r>
      <w:r w:rsidRPr="00C10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«Виртуальная химическая лаборатория. 8 – 11 классы»;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приложение к учебнику Химия. Основы общей химии. Учебник для 11 класса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щеобразовательных учреждений / Г. Е. Рудзитис, Ф. Г. Фельдман;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электронное приложение к учебнику Химия. </w:t>
      </w:r>
      <w:proofErr w:type="gramStart"/>
      <w:r>
        <w:rPr>
          <w:rFonts w:ascii="Times New Roman" w:hAnsi="Times New Roman"/>
          <w:sz w:val="24"/>
          <w:szCs w:val="24"/>
        </w:rPr>
        <w:t>Органическая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химии. Учебник для 10 класса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щеобразовательных учреждений / Г. Е. Рудзитис, Ф. Г. Фельдман;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Химия. 9 класс. Электронное приложение к учебнику</w:t>
      </w:r>
      <w:r w:rsidRPr="00C10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Е. Рудзитис, Ф. Г. Фельдман;</w:t>
      </w:r>
    </w:p>
    <w:p w:rsidR="004F272D" w:rsidRP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биологии. Человек и его здоровье. 8 класс; </w:t>
      </w:r>
    </w:p>
    <w:p w:rsidR="004F272D" w:rsidRPr="005D699D" w:rsidRDefault="004F272D" w:rsidP="004F272D">
      <w:pPr>
        <w:pStyle w:val="a5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>- диск. Видеоролики с химическими опытами. Органическая химия. Предельные и непредельные углеводороды</w:t>
      </w:r>
      <w:r>
        <w:rPr>
          <w:rStyle w:val="aa"/>
          <w:rFonts w:ascii="Times New Roman" w:hAnsi="Times New Roman"/>
          <w:b w:val="0"/>
          <w:sz w:val="24"/>
          <w:szCs w:val="24"/>
        </w:rPr>
        <w:t>;</w:t>
      </w:r>
    </w:p>
    <w:p w:rsidR="004F272D" w:rsidRPr="005D699D" w:rsidRDefault="004F272D" w:rsidP="004F272D">
      <w:pPr>
        <w:pStyle w:val="a5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>- диск. Видеоролики с химическими опытами. Органическая химия.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99D">
        <w:rPr>
          <w:rFonts w:ascii="Times New Roman" w:hAnsi="Times New Roman"/>
          <w:bCs/>
          <w:sz w:val="24"/>
          <w:szCs w:val="24"/>
        </w:rPr>
        <w:t>Сложные эфиры. Жиры. Спирты</w:t>
      </w:r>
      <w:r w:rsidRPr="005D699D">
        <w:rPr>
          <w:rStyle w:val="aa"/>
          <w:rFonts w:ascii="Times New Roman" w:hAnsi="Times New Roman"/>
          <w:sz w:val="24"/>
          <w:szCs w:val="24"/>
        </w:rPr>
        <w:t>.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 Углеводы.</w:t>
      </w:r>
      <w:r w:rsidRPr="005D699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Фенолы</w:t>
      </w:r>
      <w:r>
        <w:rPr>
          <w:rStyle w:val="aa"/>
          <w:rFonts w:ascii="Times New Roman" w:hAnsi="Times New Roman"/>
          <w:b w:val="0"/>
          <w:sz w:val="24"/>
          <w:szCs w:val="24"/>
        </w:rPr>
        <w:t>;</w:t>
      </w:r>
    </w:p>
    <w:p w:rsidR="004F272D" w:rsidRPr="005D699D" w:rsidRDefault="004F272D" w:rsidP="004F272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диск. </w:t>
      </w:r>
      <w:r w:rsidRPr="005D699D">
        <w:rPr>
          <w:rFonts w:ascii="Times New Roman" w:hAnsi="Times New Roman"/>
          <w:sz w:val="24"/>
          <w:szCs w:val="24"/>
        </w:rPr>
        <w:t>Видеоролики с химическими опытами.</w:t>
      </w:r>
      <w:r w:rsidRPr="005D699D">
        <w:rPr>
          <w:rFonts w:ascii="Times New Roman" w:hAnsi="Times New Roman"/>
          <w:bCs/>
          <w:sz w:val="24"/>
          <w:szCs w:val="24"/>
        </w:rPr>
        <w:t xml:space="preserve"> Неорганическая химия. Свойства простых в</w:t>
      </w:r>
      <w:r w:rsidRPr="005D699D">
        <w:rPr>
          <w:rFonts w:ascii="Times New Roman" w:hAnsi="Times New Roman"/>
          <w:bCs/>
          <w:sz w:val="24"/>
          <w:szCs w:val="24"/>
        </w:rPr>
        <w:t>е</w:t>
      </w:r>
      <w:r w:rsidRPr="005D699D">
        <w:rPr>
          <w:rFonts w:ascii="Times New Roman" w:hAnsi="Times New Roman"/>
          <w:bCs/>
          <w:sz w:val="24"/>
          <w:szCs w:val="24"/>
        </w:rPr>
        <w:t>ществ.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 Щ</w:t>
      </w:r>
      <w:r>
        <w:rPr>
          <w:rStyle w:val="aa"/>
          <w:rFonts w:ascii="Times New Roman" w:hAnsi="Times New Roman"/>
          <w:b w:val="0"/>
          <w:sz w:val="24"/>
          <w:szCs w:val="24"/>
        </w:rPr>
        <w:t>елочные металлы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;</w:t>
      </w:r>
    </w:p>
    <w:p w:rsidR="004F272D" w:rsidRPr="005D699D" w:rsidRDefault="004F272D" w:rsidP="004F272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диск. </w:t>
      </w:r>
      <w:r w:rsidRPr="005D699D">
        <w:rPr>
          <w:rFonts w:ascii="Times New Roman" w:hAnsi="Times New Roman"/>
          <w:sz w:val="24"/>
          <w:szCs w:val="24"/>
        </w:rPr>
        <w:t>Видеоролики с химическими опытами.</w:t>
      </w:r>
      <w:r w:rsidRPr="005D699D">
        <w:rPr>
          <w:rFonts w:ascii="Times New Roman" w:hAnsi="Times New Roman"/>
          <w:bCs/>
          <w:sz w:val="24"/>
          <w:szCs w:val="24"/>
        </w:rPr>
        <w:t xml:space="preserve"> Неорганическая химия.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 xml:space="preserve"> Основные классы нео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р</w:t>
      </w:r>
      <w:r w:rsidRPr="005D699D">
        <w:rPr>
          <w:rStyle w:val="aa"/>
          <w:rFonts w:ascii="Times New Roman" w:hAnsi="Times New Roman"/>
          <w:b w:val="0"/>
          <w:sz w:val="24"/>
          <w:szCs w:val="24"/>
        </w:rPr>
        <w:t>ганических соединений. Сера;</w:t>
      </w:r>
    </w:p>
    <w:p w:rsidR="004F272D" w:rsidRPr="005D699D" w:rsidRDefault="004F272D" w:rsidP="004F27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699D">
        <w:rPr>
          <w:rFonts w:ascii="Times New Roman" w:hAnsi="Times New Roman"/>
          <w:sz w:val="24"/>
          <w:szCs w:val="24"/>
        </w:rPr>
        <w:t xml:space="preserve">- виртуальная школа Кирилла и </w:t>
      </w:r>
      <w:proofErr w:type="spellStart"/>
      <w:r w:rsidRPr="005D699D">
        <w:rPr>
          <w:rFonts w:ascii="Times New Roman" w:hAnsi="Times New Roman"/>
          <w:sz w:val="24"/>
          <w:szCs w:val="24"/>
        </w:rPr>
        <w:t>Мефодия</w:t>
      </w:r>
      <w:proofErr w:type="spellEnd"/>
      <w:r w:rsidRPr="005D699D">
        <w:rPr>
          <w:rFonts w:ascii="Times New Roman" w:hAnsi="Times New Roman"/>
          <w:sz w:val="24"/>
          <w:szCs w:val="24"/>
        </w:rPr>
        <w:t>. Уроки биологии. Общая биология. 10 класс;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Уроки биологии. Общая биология. 11 класс;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: школа. Биология, 8 класс. Человек;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 «Химия вокруг нас»;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 «Михайло Ломоносов. Дмитрий Менделеев»;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виртуальная физическая лаборатория по физике. 7 класс;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виртуальная физическая лаборатория по физике. 8 класс;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виртуальная физическая лаборатория по физике. 9 класс;</w:t>
      </w:r>
      <w:r w:rsidRPr="008C6D03">
        <w:rPr>
          <w:rFonts w:ascii="Times New Roman" w:hAnsi="Times New Roman"/>
          <w:sz w:val="24"/>
          <w:szCs w:val="24"/>
        </w:rPr>
        <w:t xml:space="preserve"> 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виртуальная физическая лаборатория по физике. 10 класс;</w:t>
      </w:r>
      <w:r w:rsidRPr="008C6D03">
        <w:rPr>
          <w:rFonts w:ascii="Times New Roman" w:hAnsi="Times New Roman"/>
          <w:sz w:val="24"/>
          <w:szCs w:val="24"/>
        </w:rPr>
        <w:t xml:space="preserve"> 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виртуальная физическая лаборатория по физике. 11 класс;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интерактивное и наглядное пособие. Интерактивная модель солнечной системы;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Физика. 11 класс. Электронное приложение к учебнику Г. Я. Мякишева, Б. Б. </w:t>
      </w:r>
      <w:proofErr w:type="spellStart"/>
      <w:r>
        <w:rPr>
          <w:rFonts w:ascii="Times New Roman" w:hAnsi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>
        <w:rPr>
          <w:rFonts w:ascii="Times New Roman" w:hAnsi="Times New Roman"/>
          <w:sz w:val="24"/>
          <w:szCs w:val="24"/>
        </w:rPr>
        <w:t>Чаругина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Уроки географии. 10 класс;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домашний репетитор. География. География России;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Пастернак «Гефсиманский сад». Роман «Доктор Живаго», нобелевская премия и после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ние годы жизни писателя. В. Высоцкий «Песнь песней». Новый взгляд на творчество и судьбу поэта. Тема любви у Высоцкого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</w:t>
      </w:r>
      <w:proofErr w:type="gramStart"/>
      <w:r>
        <w:rPr>
          <w:rFonts w:ascii="Times New Roman" w:hAnsi="Times New Roman"/>
          <w:sz w:val="24"/>
          <w:szCs w:val="24"/>
        </w:rPr>
        <w:t xml:space="preserve">Сен – </w:t>
      </w:r>
      <w:proofErr w:type="spellStart"/>
      <w:r>
        <w:rPr>
          <w:rFonts w:ascii="Times New Roman" w:hAnsi="Times New Roman"/>
          <w:sz w:val="24"/>
          <w:szCs w:val="24"/>
        </w:rPr>
        <w:t>Санс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К. Опера «Самсон и </w:t>
      </w:r>
      <w:proofErr w:type="spellStart"/>
      <w:r>
        <w:rPr>
          <w:rFonts w:ascii="Times New Roman" w:hAnsi="Times New Roman"/>
          <w:sz w:val="24"/>
          <w:szCs w:val="24"/>
        </w:rPr>
        <w:t>Далида</w:t>
      </w:r>
      <w:proofErr w:type="spellEnd"/>
      <w:r>
        <w:rPr>
          <w:rFonts w:ascii="Times New Roman" w:hAnsi="Times New Roman"/>
          <w:sz w:val="24"/>
          <w:szCs w:val="24"/>
        </w:rPr>
        <w:t>». Гете И. В. «Фауст» История создания поэмы и биография автора. Афанасий Фе «Отче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аш» Судьба и творчество поэта. Булгаков М. А. «М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стер и Маргарита» Что есть истина? Подлинный смысл романа. Шиллер Ф. «Ода к радости» -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временный гимн Евросоюза. Творчество поэта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диск. Художественный фильм «Тихий Дон»;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Художественный фильм «Собачье сердце»;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Художественный фильм «Война и мир»;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видеофильм. Биографии писателей. Фонвизин, Карамзин, Жуковский, Грибоедов, Лермонтов, Гоголь;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электронное учебное пособие. Уроки русского языка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8 – 9 классы;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видеофильм. Писатели Серебряного века;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Документальный фильм. Тайна Болдинской осени </w:t>
      </w:r>
      <w:smartTag w:uri="urn:schemas-microsoft-com:office:smarttags" w:element="metricconverter">
        <w:smartTagPr>
          <w:attr w:name="ProductID" w:val="1830 г"/>
        </w:smartTagPr>
        <w:r>
          <w:rPr>
            <w:rFonts w:ascii="Times New Roman" w:hAnsi="Times New Roman"/>
            <w:sz w:val="24"/>
            <w:szCs w:val="24"/>
          </w:rPr>
          <w:t>1830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Александр Блок. Александр Пушкин «Веленью Божию», «С Муза, будь послушна». К 200 –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 М. Лермонтов «Пророк». Пророческий дар и судьба поэта. О. Мандельштам. «Иосиф </w:t>
      </w:r>
      <w:proofErr w:type="spellStart"/>
      <w:r>
        <w:rPr>
          <w:rFonts w:ascii="Times New Roman" w:hAnsi="Times New Roman"/>
          <w:sz w:val="24"/>
          <w:szCs w:val="24"/>
        </w:rPr>
        <w:t>Аримафейский</w:t>
      </w:r>
      <w:proofErr w:type="spellEnd"/>
      <w:r>
        <w:rPr>
          <w:rFonts w:ascii="Times New Roman" w:hAnsi="Times New Roman"/>
          <w:sz w:val="24"/>
          <w:szCs w:val="24"/>
        </w:rPr>
        <w:t>» Трагическая судьба поэта;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Стереометрия, часть 1;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Стереометрия, часть 2;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Первая наука человечества. Из прошлого и настоящего </w:t>
      </w:r>
      <w:proofErr w:type="spellStart"/>
      <w:r>
        <w:rPr>
          <w:rFonts w:ascii="Times New Roman" w:hAnsi="Times New Roman"/>
          <w:sz w:val="24"/>
          <w:szCs w:val="24"/>
        </w:rPr>
        <w:t>матаматики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-диск. Практический курс </w:t>
      </w:r>
      <w:r>
        <w:rPr>
          <w:rFonts w:ascii="Times New Roman" w:hAnsi="Times New Roman"/>
          <w:sz w:val="24"/>
          <w:szCs w:val="24"/>
          <w:lang w:val="en-US"/>
        </w:rPr>
        <w:t>POVER</w:t>
      </w:r>
      <w:r w:rsidRPr="008F7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8F7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Практический курс</w:t>
      </w:r>
      <w:r w:rsidRPr="004F2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4F2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Серия документальных фильмов «История России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века». Первая мировая война;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Н. В. </w:t>
      </w: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«Всеобщая история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9F4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века. </w:t>
      </w:r>
      <w:proofErr w:type="spellStart"/>
      <w:r>
        <w:rPr>
          <w:rFonts w:ascii="Times New Roman" w:hAnsi="Times New Roman"/>
          <w:sz w:val="24"/>
          <w:szCs w:val="24"/>
        </w:rPr>
        <w:t>Аудиоучебник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11 класса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учреждений;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Государственный 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культурный музей – заповедник «Московский Кремль». Герб Государства Российского;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Государственный 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культурный музей – заповедник «Московский Кремль». Сердце России;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Армия. Российская история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9F4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столетия». </w:t>
      </w:r>
      <w:proofErr w:type="spellStart"/>
      <w:r>
        <w:rPr>
          <w:rFonts w:ascii="Times New Roman" w:hAnsi="Times New Roman"/>
          <w:sz w:val="24"/>
          <w:szCs w:val="24"/>
        </w:rPr>
        <w:t>Афган</w:t>
      </w:r>
      <w:proofErr w:type="spellEnd"/>
      <w:r>
        <w:rPr>
          <w:rFonts w:ascii="Times New Roman" w:hAnsi="Times New Roman"/>
          <w:sz w:val="24"/>
          <w:szCs w:val="24"/>
        </w:rPr>
        <w:t>. Возрождение;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Великий храм России. Страницы жизни, гибели и возрождения;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видеофильм. История России в кинодокументах Великая Отечественная война;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видеофильм. Документальный фильм. Храм Христа Спасителя;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Православные праздники на святой земле;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Беседа с Архимандритом Тихоном (Секретаревым) настоятелем </w:t>
      </w:r>
      <w:proofErr w:type="spellStart"/>
      <w:r>
        <w:rPr>
          <w:rFonts w:ascii="Times New Roman" w:hAnsi="Times New Roman"/>
          <w:sz w:val="24"/>
          <w:szCs w:val="24"/>
        </w:rPr>
        <w:t>Псково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Печерского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настыря;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Неизвестный Александр </w:t>
      </w:r>
      <w:proofErr w:type="spellStart"/>
      <w:r>
        <w:rPr>
          <w:rFonts w:ascii="Times New Roman" w:hAnsi="Times New Roman"/>
          <w:sz w:val="24"/>
          <w:szCs w:val="24"/>
        </w:rPr>
        <w:t>Маринеско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Неисчерпаемый источник. Свято – Успенский </w:t>
      </w:r>
      <w:proofErr w:type="spellStart"/>
      <w:r>
        <w:rPr>
          <w:rFonts w:ascii="Times New Roman" w:hAnsi="Times New Roman"/>
          <w:sz w:val="24"/>
          <w:szCs w:val="24"/>
        </w:rPr>
        <w:t>Псково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Печерский монастырь;</w:t>
      </w:r>
    </w:p>
    <w:p w:rsidR="004F272D" w:rsidRDefault="004F272D" w:rsidP="004F2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диск. </w:t>
      </w:r>
      <w:proofErr w:type="spellStart"/>
      <w:r>
        <w:rPr>
          <w:rFonts w:ascii="Times New Roman" w:hAnsi="Times New Roman"/>
          <w:sz w:val="24"/>
          <w:szCs w:val="24"/>
        </w:rPr>
        <w:t>Псково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Печерская обитель;</w:t>
      </w:r>
    </w:p>
    <w:p w:rsidR="008B098A" w:rsidRDefault="004F272D" w:rsidP="004F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 Всем погибшим в локальных войнах посвящается. Евгений Родионов. Дмитрий Алекса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дрович Разумовский.</w:t>
      </w:r>
    </w:p>
    <w:p w:rsidR="00C0220C" w:rsidRPr="004F22D0" w:rsidRDefault="00C0220C" w:rsidP="004F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83" w:rsidRPr="004F22D0" w:rsidRDefault="00AD0183" w:rsidP="004F22D0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F22D0">
        <w:rPr>
          <w:rFonts w:ascii="Times New Roman" w:hAnsi="Times New Roman" w:cs="Times New Roman"/>
          <w:sz w:val="28"/>
          <w:szCs w:val="28"/>
        </w:rPr>
        <w:t xml:space="preserve">12. Нормативно-правовое и документационное обеспечение функционирования и развития  школы. Использование компьютера во  внутришкольном управлении (создание информационного банка данных, локальной сети).  </w:t>
      </w:r>
    </w:p>
    <w:p w:rsidR="00C71402" w:rsidRPr="007F2BD7" w:rsidRDefault="00C0220C" w:rsidP="0047075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2D0">
        <w:rPr>
          <w:rFonts w:ascii="Times New Roman" w:hAnsi="Times New Roman" w:cs="Times New Roman"/>
          <w:sz w:val="28"/>
          <w:szCs w:val="28"/>
        </w:rPr>
        <w:t>Нормативно-правовое и документационное обеспечение функционирования и ра</w:t>
      </w:r>
      <w:r w:rsidRPr="004F22D0">
        <w:rPr>
          <w:rFonts w:ascii="Times New Roman" w:hAnsi="Times New Roman" w:cs="Times New Roman"/>
          <w:sz w:val="28"/>
          <w:szCs w:val="28"/>
        </w:rPr>
        <w:t>з</w:t>
      </w:r>
      <w:r w:rsidRPr="004F22D0">
        <w:rPr>
          <w:rFonts w:ascii="Times New Roman" w:hAnsi="Times New Roman" w:cs="Times New Roman"/>
          <w:sz w:val="28"/>
          <w:szCs w:val="28"/>
        </w:rPr>
        <w:t>вития  школы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государственным учреждениям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ного типа </w:t>
      </w:r>
    </w:p>
    <w:p w:rsidR="001A47F8" w:rsidRPr="00BA6D9C" w:rsidRDefault="00AD0183" w:rsidP="00BA6D9C">
      <w:pPr>
        <w:pStyle w:val="a7"/>
        <w:tabs>
          <w:tab w:val="left" w:pos="10064"/>
        </w:tabs>
        <w:ind w:left="0" w:right="-1"/>
        <w:rPr>
          <w:rFonts w:ascii="Times New Roman" w:hAnsi="Times New Roman" w:cs="Times New Roman"/>
          <w:sz w:val="28"/>
          <w:szCs w:val="28"/>
        </w:rPr>
      </w:pPr>
      <w:r w:rsidRPr="00BA6D9C">
        <w:rPr>
          <w:rFonts w:ascii="Times New Roman" w:hAnsi="Times New Roman" w:cs="Times New Roman"/>
          <w:sz w:val="28"/>
          <w:szCs w:val="28"/>
        </w:rPr>
        <w:lastRenderedPageBreak/>
        <w:t>13. Творч</w:t>
      </w:r>
      <w:r w:rsidR="0082193B" w:rsidRPr="00BA6D9C">
        <w:rPr>
          <w:rFonts w:ascii="Times New Roman" w:hAnsi="Times New Roman" w:cs="Times New Roman"/>
          <w:sz w:val="28"/>
          <w:szCs w:val="28"/>
        </w:rPr>
        <w:t>еские контакты школы с учебными</w:t>
      </w:r>
      <w:r w:rsidR="00C71402" w:rsidRPr="00BA6D9C">
        <w:rPr>
          <w:rFonts w:ascii="Times New Roman" w:hAnsi="Times New Roman" w:cs="Times New Roman"/>
          <w:sz w:val="28"/>
          <w:szCs w:val="28"/>
        </w:rPr>
        <w:t xml:space="preserve"> заведениями</w:t>
      </w:r>
      <w:r w:rsidR="0082193B" w:rsidRPr="00BA6D9C">
        <w:rPr>
          <w:rFonts w:ascii="Times New Roman" w:hAnsi="Times New Roman" w:cs="Times New Roman"/>
          <w:sz w:val="28"/>
          <w:szCs w:val="28"/>
        </w:rPr>
        <w:t>, общественными</w:t>
      </w:r>
      <w:r w:rsidR="00C71402" w:rsidRPr="00BA6D9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82193B" w:rsidRPr="00BA6D9C">
        <w:rPr>
          <w:rFonts w:ascii="Times New Roman" w:hAnsi="Times New Roman" w:cs="Times New Roman"/>
          <w:sz w:val="28"/>
          <w:szCs w:val="28"/>
        </w:rPr>
        <w:t xml:space="preserve"> и </w:t>
      </w:r>
      <w:r w:rsidR="00C71402" w:rsidRPr="00BA6D9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2193B" w:rsidRPr="00BA6D9C">
        <w:rPr>
          <w:rFonts w:ascii="Times New Roman" w:hAnsi="Times New Roman" w:cs="Times New Roman"/>
          <w:sz w:val="28"/>
          <w:szCs w:val="28"/>
        </w:rPr>
        <w:t>куль</w:t>
      </w:r>
      <w:r w:rsidR="00C71402" w:rsidRPr="00BA6D9C">
        <w:rPr>
          <w:rFonts w:ascii="Times New Roman" w:hAnsi="Times New Roman" w:cs="Times New Roman"/>
          <w:sz w:val="28"/>
          <w:szCs w:val="28"/>
        </w:rPr>
        <w:t>туры.</w:t>
      </w:r>
      <w:r w:rsidR="001A47F8" w:rsidRPr="00BA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24" w:rsidRPr="001A47F8" w:rsidRDefault="001A47F8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ВСОШ №9</w:t>
      </w:r>
      <w:r w:rsidR="00C7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заключило договоры  с</w:t>
      </w:r>
      <w:r w:rsidRPr="001A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учебными заведениями, общественн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организациями и учреждениями культуры для обеспечения равных стартовых возможностей  в плане получения образовательных услуг, реализации творческих и  интеллектуальных способностей</w:t>
      </w:r>
      <w:r w:rsidR="00C71402">
        <w:rPr>
          <w:rFonts w:asciiTheme="minorHAnsi" w:hAnsiTheme="minorHAnsi" w:cstheme="minorBidi"/>
          <w:i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711488" behindDoc="1" locked="0" layoutInCell="1" allowOverlap="1" wp14:anchorId="36B83E25" wp14:editId="5534DDCB">
                <wp:simplePos x="0" y="0"/>
                <wp:positionH relativeFrom="column">
                  <wp:posOffset>24130</wp:posOffset>
                </wp:positionH>
                <wp:positionV relativeFrom="paragraph">
                  <wp:posOffset>1145540</wp:posOffset>
                </wp:positionV>
                <wp:extent cx="6190615" cy="4460240"/>
                <wp:effectExtent l="0" t="0" r="0" b="0"/>
                <wp:wrapTight wrapText="bothSides">
                  <wp:wrapPolygon edited="0">
                    <wp:start x="6381" y="0"/>
                    <wp:lineTo x="0" y="0"/>
                    <wp:lineTo x="0" y="5535"/>
                    <wp:lineTo x="2193" y="5904"/>
                    <wp:lineTo x="0" y="7104"/>
                    <wp:lineTo x="0" y="13008"/>
                    <wp:lineTo x="2326" y="13285"/>
                    <wp:lineTo x="0" y="14300"/>
                    <wp:lineTo x="0" y="19927"/>
                    <wp:lineTo x="13759" y="20757"/>
                    <wp:lineTo x="20871" y="20757"/>
                    <wp:lineTo x="21004" y="14023"/>
                    <wp:lineTo x="20672" y="13838"/>
                    <wp:lineTo x="17481" y="13285"/>
                    <wp:lineTo x="18212" y="13285"/>
                    <wp:lineTo x="20472" y="12178"/>
                    <wp:lineTo x="20539" y="7288"/>
                    <wp:lineTo x="19874" y="6827"/>
                    <wp:lineTo x="17681" y="5904"/>
                    <wp:lineTo x="19608" y="5904"/>
                    <wp:lineTo x="20539" y="5443"/>
                    <wp:lineTo x="20605" y="92"/>
                    <wp:lineTo x="20073" y="0"/>
                    <wp:lineTo x="13626" y="0"/>
                    <wp:lineTo x="6381" y="0"/>
                  </wp:wrapPolygon>
                </wp:wrapTight>
                <wp:docPr id="544" name="Полотно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Блок-схема: процесс 6"/>
                        <wps:cNvSpPr>
                          <a:spLocks noChangeArrowheads="1"/>
                        </wps:cNvSpPr>
                        <wps:spPr bwMode="auto">
                          <a:xfrm>
                            <a:off x="1859400" y="0"/>
                            <a:ext cx="2014700" cy="1198606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CC4834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федеральное казённое образ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вательное учреждение начал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ь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ного профессионального обр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зования ФСИН России по Ульяновской области профе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сиональное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</w:rPr>
                                <w:t>училище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8042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0" name="Блок-схема: процесс 8"/>
                        <wps:cNvSpPr>
                          <a:spLocks noChangeArrowheads="1"/>
                        </wps:cNvSpPr>
                        <wps:spPr bwMode="auto">
                          <a:xfrm>
                            <a:off x="0" y="14616"/>
                            <a:ext cx="1549800" cy="1107017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Ульяновское Реги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нальное «Симби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р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ское отделение Фо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да Славянской письменности и культуры»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1" name="Блок-схема: процесс 9"/>
                        <wps:cNvSpPr>
                          <a:spLocks noChangeArrowheads="1"/>
                        </wps:cNvSpPr>
                        <wps:spPr bwMode="auto">
                          <a:xfrm>
                            <a:off x="4184200" y="14617"/>
                            <a:ext cx="1653000" cy="1107016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 xml:space="preserve"> современная гос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у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дарственная библи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тека, класс – школа подготовки осуждё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н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ных к освобождению</w:t>
                              </w:r>
                            </w:p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2" name="Блок-схема: процесс 10"/>
                        <wps:cNvSpPr>
                          <a:spLocks noChangeArrowheads="1"/>
                        </wps:cNvSpPr>
                        <wps:spPr bwMode="auto">
                          <a:xfrm>
                            <a:off x="0" y="1483538"/>
                            <a:ext cx="1601400" cy="1188518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 xml:space="preserve"> </w:t>
                              </w:r>
                              <w:r w:rsidRPr="001E40D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r w:rsidRPr="004707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учреждения д</w:t>
                              </w:r>
                              <w:r w:rsidRPr="004707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4707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полнительного о</w:t>
                              </w:r>
                              <w:r w:rsidRPr="004707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4707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разования.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3" name="Блок-схема: процесс 11"/>
                        <wps:cNvSpPr>
                          <a:spLocks noChangeArrowheads="1"/>
                        </wps:cNvSpPr>
                        <wps:spPr bwMode="auto">
                          <a:xfrm>
                            <a:off x="4081000" y="1483538"/>
                            <a:ext cx="1756200" cy="1032615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82193B" w:rsidRDefault="00490F51" w:rsidP="008219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2193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ФКУ ИК -4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4" name="Блок-схема: процесс 12"/>
                        <wps:cNvSpPr>
                          <a:spLocks noChangeArrowheads="1"/>
                        </wps:cNvSpPr>
                        <wps:spPr bwMode="auto">
                          <a:xfrm>
                            <a:off x="0" y="2963760"/>
                            <a:ext cx="1549800" cy="1138683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Комитет по защите прав человека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5" name="Блок-схема: процесс 13"/>
                        <wps:cNvSpPr>
                          <a:spLocks noChangeArrowheads="1"/>
                        </wps:cNvSpPr>
                        <wps:spPr bwMode="auto">
                          <a:xfrm>
                            <a:off x="1911500" y="2877959"/>
                            <a:ext cx="1756200" cy="878113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CC4834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 w:rsidRPr="00CC4834"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Городские предприятия и организации</w:t>
                              </w:r>
                            </w:p>
                            <w:p w:rsidR="00490F51" w:rsidRPr="00CC4834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 w:rsidRPr="00CC483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(Спонсорская помощь и по</w:t>
                              </w:r>
                              <w:r w:rsidRPr="00CC483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д</w:t>
                              </w:r>
                              <w:r w:rsidRPr="00CC483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держка)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6" name="Блок-схема: процесс 14"/>
                        <wps:cNvSpPr>
                          <a:spLocks noChangeArrowheads="1"/>
                        </wps:cNvSpPr>
                        <wps:spPr bwMode="auto">
                          <a:xfrm>
                            <a:off x="3977200" y="2878059"/>
                            <a:ext cx="1963200" cy="1372665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 w:rsidRPr="00CC4834"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Муниципальные организ</w:t>
                              </w:r>
                              <w:r w:rsidRPr="00CC4834"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ции культуры,</w:t>
                              </w:r>
                            </w:p>
                            <w:p w:rsidR="00490F51" w:rsidRPr="00CC4834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Автономная некоммерч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е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ская организация «Кул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>ь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  <w:t xml:space="preserve">турно-выставочный центр «Радуга»» </w:t>
                              </w:r>
                            </w:p>
                            <w:p w:rsidR="00490F51" w:rsidRPr="00CC4834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7" name="Двойная стрелка влево/вправо 15"/>
                        <wps:cNvSpPr>
                          <a:spLocks noChangeArrowheads="1"/>
                        </wps:cNvSpPr>
                        <wps:spPr bwMode="auto">
                          <a:xfrm>
                            <a:off x="1549800" y="605025"/>
                            <a:ext cx="309600" cy="206903"/>
                          </a:xfrm>
                          <a:prstGeom prst="leftRightArrow">
                            <a:avLst>
                              <a:gd name="adj1" fmla="val 50000"/>
                              <a:gd name="adj2" fmla="val 50530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48" name="Двойная стрелка влево/вправо 16"/>
                        <wps:cNvSpPr>
                          <a:spLocks noChangeArrowheads="1"/>
                        </wps:cNvSpPr>
                        <wps:spPr bwMode="auto">
                          <a:xfrm>
                            <a:off x="3874100" y="605025"/>
                            <a:ext cx="310100" cy="206903"/>
                          </a:xfrm>
                          <a:prstGeom prst="leftRightArrow">
                            <a:avLst>
                              <a:gd name="adj1" fmla="val 50000"/>
                              <a:gd name="adj2" fmla="val 50612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0" name="Двойная стрелка влево/вправо 17"/>
                        <wps:cNvSpPr>
                          <a:spLocks noChangeArrowheads="1"/>
                        </wps:cNvSpPr>
                        <wps:spPr bwMode="auto">
                          <a:xfrm>
                            <a:off x="1601400" y="3084362"/>
                            <a:ext cx="310100" cy="206803"/>
                          </a:xfrm>
                          <a:prstGeom prst="leftRightArrow">
                            <a:avLst>
                              <a:gd name="adj1" fmla="val 50000"/>
                              <a:gd name="adj2" fmla="val 50636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1" name="Двойная стрелка влево/вправо 18"/>
                        <wps:cNvSpPr>
                          <a:spLocks noChangeArrowheads="1"/>
                        </wps:cNvSpPr>
                        <wps:spPr bwMode="auto">
                          <a:xfrm>
                            <a:off x="3667700" y="3136063"/>
                            <a:ext cx="309500" cy="206903"/>
                          </a:xfrm>
                          <a:prstGeom prst="leftRightArrow">
                            <a:avLst>
                              <a:gd name="adj1" fmla="val 50000"/>
                              <a:gd name="adj2" fmla="val 50514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2" name="Двойная стрелка влево/вправо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3597" y="1199735"/>
                            <a:ext cx="361905" cy="206400"/>
                          </a:xfrm>
                          <a:prstGeom prst="leftRightArrow">
                            <a:avLst>
                              <a:gd name="adj1" fmla="val 50000"/>
                              <a:gd name="adj2" fmla="val 49444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3" name="Двойная стрелка влево/вправо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3597" y="2594156"/>
                            <a:ext cx="362005" cy="206400"/>
                          </a:xfrm>
                          <a:prstGeom prst="leftRightArrow">
                            <a:avLst>
                              <a:gd name="adj1" fmla="val 50000"/>
                              <a:gd name="adj2" fmla="val 49458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4" name="Двойная стрелка влево/вправо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6297" y="2593656"/>
                            <a:ext cx="361905" cy="206900"/>
                          </a:xfrm>
                          <a:prstGeom prst="leftRightArrow">
                            <a:avLst>
                              <a:gd name="adj1" fmla="val 50000"/>
                              <a:gd name="adj2" fmla="val 49325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5" name="Двойная стрелка влево/вправо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6297" y="1199135"/>
                            <a:ext cx="361905" cy="206900"/>
                          </a:xfrm>
                          <a:prstGeom prst="leftRightArrow">
                            <a:avLst>
                              <a:gd name="adj1" fmla="val 50000"/>
                              <a:gd name="adj2" fmla="val 49325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6" name="Двойная стрелка влево/вправо 24"/>
                        <wps:cNvSpPr>
                          <a:spLocks noChangeArrowheads="1"/>
                        </wps:cNvSpPr>
                        <wps:spPr bwMode="auto">
                          <a:xfrm rot="1865714">
                            <a:off x="1345100" y="1237834"/>
                            <a:ext cx="709100" cy="206803"/>
                          </a:xfrm>
                          <a:prstGeom prst="leftRightArrow">
                            <a:avLst>
                              <a:gd name="adj1" fmla="val 50000"/>
                              <a:gd name="adj2" fmla="val 50656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7" name="Двойная стрелка влево/вправо 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34397" y="1224736"/>
                            <a:ext cx="413106" cy="206900"/>
                          </a:xfrm>
                          <a:prstGeom prst="leftRightArrow">
                            <a:avLst>
                              <a:gd name="adj1" fmla="val 50000"/>
                              <a:gd name="adj2" fmla="val 49268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8" name="Двойная стрелка влево/вправо 26"/>
                        <wps:cNvSpPr>
                          <a:spLocks noChangeArrowheads="1"/>
                        </wps:cNvSpPr>
                        <wps:spPr bwMode="auto">
                          <a:xfrm rot="19775068">
                            <a:off x="1604700" y="2422652"/>
                            <a:ext cx="709100" cy="206903"/>
                          </a:xfrm>
                          <a:prstGeom prst="leftRightArrow">
                            <a:avLst>
                              <a:gd name="adj1" fmla="val 50000"/>
                              <a:gd name="adj2" fmla="val 50631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59" name="Двойная стрелка влево/вправо 27"/>
                        <wps:cNvSpPr>
                          <a:spLocks noChangeArrowheads="1"/>
                        </wps:cNvSpPr>
                        <wps:spPr bwMode="auto">
                          <a:xfrm rot="1865714">
                            <a:off x="3359800" y="2374351"/>
                            <a:ext cx="709100" cy="206803"/>
                          </a:xfrm>
                          <a:prstGeom prst="leftRightArrow">
                            <a:avLst>
                              <a:gd name="adj1" fmla="val 50000"/>
                              <a:gd name="adj2" fmla="val 50656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60" name="Двойная стрелка влево/вправо 28"/>
                        <wps:cNvSpPr>
                          <a:spLocks noChangeArrowheads="1"/>
                        </wps:cNvSpPr>
                        <wps:spPr bwMode="auto">
                          <a:xfrm rot="9027654">
                            <a:off x="3466300" y="1180033"/>
                            <a:ext cx="708000" cy="206203"/>
                          </a:xfrm>
                          <a:prstGeom prst="leftRightArrow">
                            <a:avLst>
                              <a:gd name="adj1" fmla="val 50000"/>
                              <a:gd name="adj2" fmla="val 50724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61" name="Двойная стрелка влево/вправо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86098" y="2619157"/>
                            <a:ext cx="310205" cy="206900"/>
                          </a:xfrm>
                          <a:prstGeom prst="leftRightArrow">
                            <a:avLst>
                              <a:gd name="adj1" fmla="val 50000"/>
                              <a:gd name="adj2" fmla="val 49330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62" name="Двойная стрелка влево/вправо 30"/>
                        <wps:cNvSpPr>
                          <a:spLocks noChangeArrowheads="1"/>
                        </wps:cNvSpPr>
                        <wps:spPr bwMode="auto">
                          <a:xfrm>
                            <a:off x="1653000" y="1896744"/>
                            <a:ext cx="310100" cy="206203"/>
                          </a:xfrm>
                          <a:prstGeom prst="leftRightArrow">
                            <a:avLst>
                              <a:gd name="adj1" fmla="val 50000"/>
                              <a:gd name="adj2" fmla="val 50784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wps:wsp>
                        <wps:cNvPr id="63" name="Двойная стрелка влево/вправо 31"/>
                        <wps:cNvSpPr>
                          <a:spLocks noChangeArrowheads="1"/>
                        </wps:cNvSpPr>
                        <wps:spPr bwMode="auto">
                          <a:xfrm>
                            <a:off x="3719300" y="1896744"/>
                            <a:ext cx="309500" cy="206203"/>
                          </a:xfrm>
                          <a:prstGeom prst="leftRightArrow">
                            <a:avLst>
                              <a:gd name="adj1" fmla="val 50000"/>
                              <a:gd name="adj2" fmla="val 50686"/>
                            </a:avLst>
                          </a:prstGeom>
                          <a:solidFill>
                            <a:srgbClr val="0000CC"/>
                          </a:solidFill>
                          <a:ln w="25400">
                            <a:solidFill>
                              <a:srgbClr val="6F95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1E40DD" w:rsidRDefault="00490F51" w:rsidP="00C719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2" name="Рисунок 552"/>
                          <pic:cNvPicPr>
                            <a:picLocks noChangeAspect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979" y="1315804"/>
                            <a:ext cx="1680668" cy="1309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" name="Поле 553"/>
                        <wps:cNvSpPr txBox="1"/>
                        <wps:spPr>
                          <a:xfrm>
                            <a:off x="2440938" y="1639554"/>
                            <a:ext cx="723982" cy="69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F51" w:rsidRDefault="00490F51" w:rsidP="005632F6">
                              <w:pPr>
                                <w:jc w:val="center"/>
                              </w:pPr>
                              <w:r>
                                <w:t>МБОУ</w:t>
                              </w:r>
                            </w:p>
                            <w:p w:rsidR="00490F51" w:rsidRDefault="00490F51" w:rsidP="005632F6">
                              <w:pPr>
                                <w:jc w:val="center"/>
                              </w:pPr>
                              <w:r>
                                <w:t>ВСОШ №9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44" o:spid="_x0000_s1036" editas="canvas" style="position:absolute;left:0;text-align:left;margin-left:1.9pt;margin-top:90.2pt;width:487.45pt;height:351.2pt;z-index:-251604992" coordsize="61906,4460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">
                <v:shape id="_x0000_s1037" type="#_x0000_t75" style="position:absolute;width:61906;height:4460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" o:spid="_x0000_s1038" type="#_x0000_t109" style="position:absolute;left:18594;width:20147;height:11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UiMAA&#10;AADbAAAADwAAAGRycy9kb3ducmV2LnhtbERP3WrCMBS+H/gO4Qy8GTNRh4xqFBn+4c1Y9QEOzVlT&#10;bE66Jtb69uZC2OXH979Y9a4WHbWh8qxhPFIgiAtvKi41nE/b908QISIbrD2ThjsFWC0HLwvMjL/x&#10;D3V5LEUK4ZChBhtjk0kZCksOw8g3xIn79a3DmGBbStPiLYW7Wk6UmkmHFacGiw19WSou+dVpOG7+&#10;dqVX3ff+7U4fm6NVfbxetB6+9us5iEh9/Bc/3QejYZrGpi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oUiMAAAADbAAAADwAAAAAAAAAAAAAAAACYAgAAZHJzL2Rvd25y&#10;ZXYueG1sUEsFBgAAAAAEAAQA9QAAAIUDAAAAAA=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CC4834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 w:rsidRPr="00980424">
                          <w:rPr>
                            <w:rFonts w:ascii="Times New Roman" w:hAnsi="Times New Roman" w:cs="Times New Roman"/>
                          </w:rPr>
                          <w:t>федеральное казённое образ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вательное учреждение начал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ь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ного профессионального обр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зования ФСИН России по Ульяновской области профе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сиональное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80424">
                          <w:rPr>
                            <w:rFonts w:ascii="Times New Roman" w:hAnsi="Times New Roman" w:cs="Times New Roman"/>
                          </w:rPr>
                          <w:t>училище 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8042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xbxContent>
                  </v:textbox>
                </v:shape>
                <v:shape id="Блок-схема: процесс 8" o:spid="_x0000_s1039" type="#_x0000_t109" style="position:absolute;top:146;width:15498;height:1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r88EA&#10;AADbAAAADwAAAGRycy9kb3ducmV2LnhtbERPy2oCMRTdC/2HcAtuRJMWkTIapZRpLW6kth9wmdxO&#10;Bic300nm9ffNQnB5OO/dYXS16KkNlWcNTysFgrjwpuJSw8/3+/IFRIjIBmvPpGGiAIf9w2yHmfED&#10;f1F/iaVIIRwy1GBjbDIpQ2HJYVj5hjhxv751GBNsS2laHFK4q+WzUhvpsOLUYLGhN0vF9dI5Daf8&#10;76P0qj8fFxOt85NVY+yuWs8fx9ctiEhjvItv7k+jYZ3Wpy/p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a/PBAAAA2wAAAA8AAAAAAAAAAAAAAAAAmAIAAGRycy9kb3du&#10;cmV2LnhtbFBLBQYAAAAABAAEAPUAAACGAwAAAAA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Ульяновское Реги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нальное «Симби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ское отделение Фо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да Славянской письменности и культуры»</w:t>
                        </w:r>
                      </w:p>
                    </w:txbxContent>
                  </v:textbox>
                </v:shape>
                <v:shape id="Блок-схема: процесс 9" o:spid="_x0000_s1040" type="#_x0000_t109" style="position:absolute;left:41842;top:146;width:16530;height:1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OaMMA&#10;AADbAAAADwAAAGRycy9kb3ducmV2LnhtbESP3WoCMRSE7wt9h3AKvSmaWKTIahQp/uFNcdsHOGyO&#10;m8XNyXYT1/XtjSB4OczMN8xs0btadNSGyrOG0VCBIC68qbjU8Pe7HkxAhIhssPZMGq4UYDF/fZlh&#10;ZvyFD9TlsRQJwiFDDTbGJpMyFJYchqFviJN39K3DmGRbStPiJcFdLT+V+pIOK04LFhv6tlSc8rPT&#10;sF/9b0qvup/tx5XGq71VfTyftH5/65dTEJH6+Aw/2jujYTyC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bOaMMAAADbAAAADwAAAAAAAAAAAAAAAACYAgAAZHJzL2Rv&#10;d25yZXYueG1sUEsFBgAAAAAEAAQA9QAAAIgDAAAAAA=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 xml:space="preserve"> современная гос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у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дарственная библи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тека, класс – школа подготовки осуждё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ных к освобождению</w:t>
                        </w:r>
                      </w:p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shape>
                <v:shape id="Блок-схема: процесс 10" o:spid="_x0000_s1041" type="#_x0000_t109" style="position:absolute;top:14835;width:16014;height:11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QH8QA&#10;AADbAAAADwAAAGRycy9kb3ducmV2LnhtbESP3WoCMRSE74W+QzgFb0QTRaSsZqUUf4o3UtsHOGxO&#10;N8tuTrabuK5vbwqFXg4z8w2z2Q6uET11ofKsYT5TIIgLbyouNXx97qcvIEJENth4Jg13CrDNn0Yb&#10;zIy/8Qf1l1iKBOGQoQYbY5tJGQpLDsPMt8TJ+/adw5hkV0rT4S3BXSMXSq2kw4rTgsWW3iwV9eXq&#10;NJx2P4fSq/58nNxpuTtZNcRrrfX4eXhdg4g0xP/wX/vdaFgu4PdL+g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UB/EAAAA2wAAAA8AAAAAAAAAAAAAAAAAmAIAAGRycy9k&#10;b3ducmV2LnhtbFBLBQYAAAAABAAEAPUAAACJAwAAAAA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 xml:space="preserve"> </w:t>
                        </w:r>
                        <w:r w:rsidRPr="001E40DD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  <w:r w:rsidRPr="004707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учреждения д</w:t>
                        </w:r>
                        <w:r w:rsidRPr="004707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Pr="004707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полнительного о</w:t>
                        </w:r>
                        <w:r w:rsidRPr="004707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</w:t>
                        </w:r>
                        <w:r w:rsidRPr="0047075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разования.</w:t>
                        </w:r>
                      </w:p>
                    </w:txbxContent>
                  </v:textbox>
                </v:shape>
                <v:shape id="Блок-схема: процесс 11" o:spid="_x0000_s1042" type="#_x0000_t109" style="position:absolute;left:40810;top:14835;width:17562;height:10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1hMMA&#10;AADbAAAADwAAAGRycy9kb3ducmV2LnhtbESP3WoCMRSE7wu+QziCN0WTqoisRhGxP3hTqj7AYXPc&#10;LG5O1k1c17c3hUIvh5n5hlmuO1eJlppQetbwNlIgiHNvSi40nI7vwzmIEJENVp5Jw4MCrFe9lyVm&#10;xt/5h9pDLESCcMhQg42xzqQMuSWHYeRr4uSdfeMwJtkU0jR4T3BXybFSM+mw5LRgsaatpfxyuDkN&#10;+931o/Cq/f58fdB0t7eqi7eL1oN+t1mAiNTF//Bf+8tomE7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j1hMMAAADbAAAADwAAAAAAAAAAAAAAAACYAgAAZHJzL2Rv&#10;d25yZXYueG1sUEsFBgAAAAAEAAQA9QAAAIgDAAAAAA=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82193B" w:rsidRDefault="00697258" w:rsidP="008219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82193B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ФКУ ИК -4</w:t>
                        </w:r>
                      </w:p>
                    </w:txbxContent>
                  </v:textbox>
                </v:shape>
                <v:shape id="Блок-схема: процесс 12" o:spid="_x0000_s1043" type="#_x0000_t109" style="position:absolute;top:29637;width:15498;height:11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t8MMA&#10;AADbAAAADwAAAGRycy9kb3ducmV2LnhtbESP3YrCMBSE7xd8h3AWvFnWRCki1SiLuD94I+o+wKE5&#10;NsXmpDax1rffLAheDjPzDbNY9a4WHbWh8qxhPFIgiAtvKi41/B4/32cgQkQ2WHsmDXcKsFoOXhaY&#10;G3/jPXWHWIoE4ZCjBhtjk0sZCksOw8g3xMk7+dZhTLItpWnxluCulhOlptJhxWnBYkNrS8X5cHUa&#10;tpvLV+lVt/t+u1O22VrVx+tZ6+Fr/zEHEamPz/Cj/WM0ZB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Ft8MMAAADbAAAADwAAAAAAAAAAAAAAAACYAgAAZHJzL2Rv&#10;d25yZXYueG1sUEsFBgAAAAAEAAQA9QAAAIgDAAAAAA=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Комитет по защите прав человека</w:t>
                        </w:r>
                      </w:p>
                    </w:txbxContent>
                  </v:textbox>
                </v:shape>
                <v:shape id="Блок-схема: процесс 13" o:spid="_x0000_s1044" type="#_x0000_t109" style="position:absolute;left:19115;top:28779;width:17562;height:8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Ia8MA&#10;AADbAAAADwAAAGRycy9kb3ducmV2LnhtbESP0WoCMRRE3wX/IVyhL0WTFiuyGkWK1eJLqfoBl811&#10;s7i52W7iuv59Iwg+DjNzhpkvO1eJlppQetbwNlIgiHNvSi40HA9fwymIEJENVp5Jw40CLBf93hwz&#10;46/8S+0+FiJBOGSowcZYZ1KG3JLDMPI1cfJOvnEYk2wKaRq8Jrir5LtSE+mw5LRgsaZPS/l5f3Ea&#10;duu/TeFV+7N9vdF4vbOqi5ez1i+DbjUDEamLz/Cj/W00jD/g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3Ia8MAAADbAAAADwAAAAAAAAAAAAAAAACYAgAAZHJzL2Rv&#10;d25yZXYueG1sUEsFBgAAAAAEAAQA9QAAAIgDAAAAAA=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Pr="00CC4834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 w:rsidRPr="00CC4834"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Городские предприятия и организации</w:t>
                        </w:r>
                      </w:p>
                      <w:p w:rsidR="00697258" w:rsidRPr="00CC4834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 w:rsidRPr="00CC4834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(Спонсорская помощь и по</w:t>
                        </w:r>
                        <w:r w:rsidRPr="00CC4834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д</w:t>
                        </w:r>
                        <w:r w:rsidRPr="00CC4834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держка)</w:t>
                        </w:r>
                      </w:p>
                    </w:txbxContent>
                  </v:textbox>
                </v:shape>
                <v:shape id="Блок-схема: процесс 14" o:spid="_x0000_s1045" type="#_x0000_t109" style="position:absolute;left:39772;top:28780;width:19632;height:13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WHMQA&#10;AADbAAAADwAAAGRycy9kb3ducmV2LnhtbESPUWvCMBSF3wf7D+EO9jI0UUSkmsoY6sSXodsPuDR3&#10;TWlz0zWx1n9vBGGPh3POdzir9eAa0VMXKs8aJmMFgrjwpuJSw8/3drQAESKywcYzabhSgHX+/LTC&#10;zPgLH6k/xVIkCIcMNdgY20zKUFhyGMa+JU7er+8cxiS7UpoOLwnuGjlVai4dVpwWLLb0YamoT2en&#10;4bD525Ve9V+fb1eabQ5WDfFca/36MrwvQUQa4n/40d4bDbM53L+k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VhzEAAAA2wAAAA8AAAAAAAAAAAAAAAAAmAIAAGRycy9k&#10;b3ducmV2LnhtbFBLBQYAAAAABAAEAPUAAACJAwAAAAA=&#10;" strokecolor="#00c" strokeweight="2pt">
                  <v:fill color2="#9cf" rotate="t" focusposition=".5,.5" focussize="" focus="100%" type="gradientRadial"/>
                  <v:textbox inset="1.72719mm,.86361mm,1.72719mm,.86361mm">
                    <w:txbxContent>
                      <w:p w:rsidR="00697258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 w:rsidRPr="00CC4834"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Муниципальные организ</w:t>
                        </w:r>
                        <w:r w:rsidRPr="00CC4834"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ции культуры,</w:t>
                        </w:r>
                      </w:p>
                      <w:p w:rsidR="00697258" w:rsidRPr="00CC4834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Автономная некоммерч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ская организация «Кул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  <w:t xml:space="preserve">турно-выставочный центр «Радуга»» </w:t>
                        </w:r>
                      </w:p>
                      <w:p w:rsidR="00697258" w:rsidRPr="00CC4834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5" o:spid="_x0000_s1046" type="#_x0000_t69" style="position:absolute;left:15498;top:6050;width:3096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yosMA&#10;AADbAAAADwAAAGRycy9kb3ducmV2LnhtbESPQYvCMBSE74L/ITzBm6aK6No1iiiKLAjbqnt+NG/b&#10;ss1LaaLWf28WBI/DzHzDLFatqcSNGldaVjAaRiCIM6tLzhWcT7vBBwjnkTVWlknBgxyslt3OAmNt&#10;75zQLfW5CBB2MSoovK9jKV1WkEE3tDVx8H5tY9AH2eRSN3gPcFPJcRRNpcGSw0KBNW0Kyv7Sq1Fw&#10;kPPtpRpvvubT/SP5OeaXb5OMlOr32vUnCE+tf4df7YNWMJnB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eyosMAAADbAAAADwAAAAAAAAAAAAAAAACYAgAAZHJzL2Rv&#10;d25yZXYueG1sUEsFBgAAAAAEAAQA9QAAAIgDAAAAAA==&#10;" adj="7294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6" o:spid="_x0000_s1047" type="#_x0000_t69" style="position:absolute;left:38741;top:6050;width:3101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m0MIA&#10;AADbAAAADwAAAGRycy9kb3ducmV2LnhtbERPTWuDQBC9B/Iflin0FteEEqrNKiUhRQqFapueB3ei&#10;EndW3I0x/757KPT4eN+7fDa9mGh0nWUF6ygGQVxb3XGj4PvruHoG4Tyyxt4yKbiTgzxbLnaYanvj&#10;kqbKNyKEsEtRQev9kErp6pYMusgOxIE729GgD3BspB7xFsJNLzdxvJUGOw4NLQ60b6m+VFejoJDJ&#10;4dRv9u/J9u1e/nw0p09TrpV6fJhfX0B4mv2/+M9daAVPYWz4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CbQwgAAANsAAAAPAAAAAAAAAAAAAAAAAJgCAABkcnMvZG93&#10;bnJldi54bWxQSwUGAAAAAAQABAD1AAAAhwMAAAAA&#10;" adj="7294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7" o:spid="_x0000_s1048" type="#_x0000_t69" style="position:absolute;left:16014;top:30843;width:3101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8C8IA&#10;AADbAAAADwAAAGRycy9kb3ducmV2LnhtbERPTWuDQBC9B/Iflin0FtcEGqrNKiUhRQqFapueB3ei&#10;EndW3I0x/757KPT4eN+7fDa9mGh0nWUF6ygGQVxb3XGj4PvruHoG4Tyyxt4yKbiTgzxbLnaYanvj&#10;kqbKNyKEsEtRQev9kErp6pYMusgOxIE729GgD3BspB7xFsJNLzdxvJUGOw4NLQ60b6m+VFejoJDJ&#10;4dRv9u/J9u1e/nw0p09TrpV6fJhfX0B4mv2/+M9daAVPYX34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7wLwgAAANsAAAAPAAAAAAAAAAAAAAAAAJgCAABkcnMvZG93&#10;bnJldi54bWxQSwUGAAAAAAQABAD1AAAAhwMAAAAA&#10;" adj="7294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8" o:spid="_x0000_s1049" type="#_x0000_t69" style="position:absolute;left:36677;top:31360;width:3095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ZkMMA&#10;AADbAAAADwAAAGRycy9kb3ducmV2LnhtbESP3YrCMBSE74V9h3AWvNO0woqtRllcdhFBsP5dH5pj&#10;W2xOSpPV+vZGELwcZuYbZrboTC2u1LrKsoJ4GIEgzq2uuFBw2P8OJiCcR9ZYWyYFd3KwmH/0Zphq&#10;e+OMrjtfiABhl6KC0vsmldLlJRl0Q9sQB+9sW4M+yLaQusVbgJtajqJoLA1WHBZKbGhZUn7Z/RsF&#10;K5n8HOvRcp2M/+7ZaVMctyaLlep/dt9TEJ46/w6/2iut4Cu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ZkMMAAADbAAAADwAAAAAAAAAAAAAAAACYAgAAZHJzL2Rv&#10;d25yZXYueG1sUEsFBgAAAAAEAAQA9QAAAIgDAAAAAA==&#10;" adj="7294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19" o:spid="_x0000_s1050" type="#_x0000_t69" style="position:absolute;left:5935;top:11997;width:3619;height:2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QHsIA&#10;AADbAAAADwAAAGRycy9kb3ducmV2LnhtbESP0YrCMBRE3wX/IVzBN00VFK1GEcFFVHbZ1g+4NNe2&#10;2tyUJqv1742w4OMwM2eY5bo1lbhT40rLCkbDCARxZnXJuYJzuhvMQDiPrLGyTAqe5GC96naWGGv7&#10;4F+6Jz4XAcIuRgWF93UspcsKMuiGtiYO3sU2Bn2QTS51g48AN5UcR9FUGiw5LBRY07ag7Jb8GQWu&#10;vZ7m2qf2Oz/+JIf9NN19RVel+r12swDhqfWf8H97rxVMx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NAewgAAANsAAAAPAAAAAAAAAAAAAAAAAJgCAABkcnMvZG93&#10;bnJldi54bWxQSwUGAAAAAAQABAD1AAAAhwMAAAAA&#10;" adj="60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0" o:spid="_x0000_s1051" type="#_x0000_t69" style="position:absolute;left:5936;top:25941;width:3620;height:2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1hcMA&#10;AADbAAAADwAAAGRycy9kb3ducmV2LnhtbESP0YrCMBRE34X9h3AX9k3TdVG0GkUERVZRbP2AS3Nt&#10;6zY3pclq/XsjCD4OM3OGmc5bU4krNa60rOC7F4EgzqwuOVdwSlfdEQjnkTVWlknBnRzMZx+dKcba&#10;3vhI18TnIkDYxaig8L6OpXRZQQZdz9bEwTvbxqAPssmlbvAW4KaS/SgaSoMlh4UCa1oWlP0l/0aB&#10;ay+7sfap3efbQ/K7GaardXRR6uuzXUxAeGr9O/xqb7SCwQ8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1hcMAAADbAAAADwAAAAAAAAAAAAAAAACYAgAAZHJzL2Rv&#10;d25yZXYueG1sUEsFBgAAAAAEAAQA9QAAAIgDAAAAAA==&#10;" adj="60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1" o:spid="_x0000_s1052" type="#_x0000_t69" style="position:absolute;left:47263;top:25936;width:3619;height:20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t8cMA&#10;AADbAAAADwAAAGRycy9kb3ducmV2LnhtbESP0YrCMBRE34X9h3AX9k3TlVW0GkUERVZRbP2AS3Nt&#10;6zY3pclq/XsjCD4OM3OGmc5bU4krNa60rOC7F4EgzqwuOVdwSlfdEQjnkTVWlknBnRzMZx+dKcba&#10;3vhI18TnIkDYxaig8L6OpXRZQQZdz9bEwTvbxqAPssmlbvAW4KaS/SgaSoMlh4UCa1oWlP0l/0aB&#10;ay+7sfap3efbQ/K7GaardXRR6uuzXUxAeGr9O/xqb7SCwQ8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Xt8cMAAADbAAAADwAAAAAAAAAAAAAAAACYAgAAZHJzL2Rv&#10;d25yZXYueG1sUEsFBgAAAAAEAAQA9QAAAIgDAAAAAA==&#10;" adj="60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2" o:spid="_x0000_s1053" type="#_x0000_t69" style="position:absolute;left:47263;top:11991;width:3619;height:20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IasMA&#10;AADbAAAADwAAAGRycy9kb3ducmV2LnhtbESP0YrCMBRE3wX/IVzBN5u6oLjVKIvgIiou2+4HXJpr&#10;W7e5KU3U+vdGEHwcZuYMs1h1phZXal1lWcE4ikEQ51ZXXCj4yzajGQjnkTXWlknBnRyslv3eAhNt&#10;b/xL19QXIkDYJaig9L5JpHR5SQZdZBvi4J1sa9AH2RZSt3gLcFPLjzieSoMVh4USG1qXlP+nF6PA&#10;defDp/aZPRb7n3S3nWab7/is1HDQfc1BeOr8O/xqb7WCy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lIasMAAADbAAAADwAAAAAAAAAAAAAAAACYAgAAZHJzL2Rv&#10;d25yZXYueG1sUEsFBgAAAAAEAAQA9QAAAIgDAAAAAA==&#10;" adj="60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4" o:spid="_x0000_s1054" type="#_x0000_t69" style="position:absolute;left:13451;top:12378;width:7091;height:2068;rotation:20378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xRMQA&#10;AADbAAAADwAAAGRycy9kb3ducmV2LnhtbESPW2sCMRSE3wv+h3CEvtWsQq2sRpEF274Vb6Bvx83Z&#10;i25Olk3U9N83QsHHYWa+YWaLYBpxo87VlhUMBwkI4tzqmksFu+3qbQLCeWSNjWVS8EsOFvPeywxT&#10;be+8ptvGlyJC2KWooPK+TaV0eUUG3cC2xNErbGfQR9mVUnd4j3DTyFGSjKXBmuNChS1lFeWXzdUo&#10;+Dr97D8+s3NxCCd22TYcd9fiqNRrPyynIDwF/wz/t7+1gvcx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sUTEAAAA2wAAAA8AAAAAAAAAAAAAAAAAmAIAAGRycy9k&#10;b3ducmV2LnhtbFBLBQYAAAAABAAEAPUAAACJAwAAAAA=&#10;" adj="31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5" o:spid="_x0000_s1055" type="#_x0000_t69" style="position:absolute;left:26344;top:12247;width:4131;height:20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ETsMA&#10;AADbAAAADwAAAGRycy9kb3ducmV2LnhtbESPT2vCQBTE74V+h+UVvJS6qWBbo6sEIaBH//T+yD6T&#10;2N23Ibsx0U/vCkKPw8z8hlmsBmvEhVpfO1bwOU5AEBdO11wqOB7yjx8QPiBrNI5JwZU8rJavLwtM&#10;tet5R5d9KEWEsE9RQRVCk0rpi4os+rFriKN3cq3FEGVbSt1iH+HWyEmSfEmLNceFChtaV1T87Tur&#10;4DzJM+Nmt2t22vbnvHbvv6brlBq9DdkcRKAh/Ief7Y1WMP2G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ETsMAAADbAAAADwAAAAAAAAAAAAAAAACYAgAAZHJzL2Rv&#10;d25yZXYueG1sUEsFBgAAAAAEAAQA9QAAAIgDAAAAAA==&#10;" adj="5330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6" o:spid="_x0000_s1056" type="#_x0000_t69" style="position:absolute;left:16047;top:24226;width:7091;height:2069;rotation:-19933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ut8AA&#10;AADbAAAADwAAAGRycy9kb3ducmV2LnhtbERPy4rCMBTdC/MP4Q7MTlOFKbZjlEEQ3bjw8QGX5k4T&#10;bW46TdTq15uF4PJw3rNF7xpxpS5YzwrGowwEceW15VrB8bAaTkGEiKyx8UwK7hRgMf8YzLDU/sY7&#10;uu5jLVIIhxIVmBjbUspQGXIYRr4lTtyf7xzGBLta6g5vKdw1cpJluXRoOTUYbGlpqDrvL04B9eOL&#10;LbZ5ka3N43Q+/Of2tMmV+vrsf39AROrjW/xyb7SC7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cut8AAAADbAAAADwAAAAAAAAAAAAAAAACYAgAAZHJzL2Rvd25y&#10;ZXYueG1sUEsFBgAAAAAEAAQA9QAAAIUDAAAAAA==&#10;" adj="31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7" o:spid="_x0000_s1057" type="#_x0000_t69" style="position:absolute;left:33598;top:23743;width:7091;height:2068;rotation:20378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lNsUA&#10;AADbAAAADwAAAGRycy9kb3ducmV2LnhtbESPW2sCMRSE3wv+h3CEvtWsBVtdjSILtX0r9QL6dtyc&#10;vejmZNlETf99UxB8HGbmG2a2CKYRV+pcbVnBcJCAIM6trrlUsN18vIxBOI+ssbFMCn7JwWLee5ph&#10;qu2Nf+i69qWIEHYpKqi8b1MpXV6RQTewLXH0CtsZ9FF2pdQd3iLcNPI1Sd6kwZrjQoUtZRXl5/XF&#10;KPg8fu/eV9mp2Icju2wTDttLcVDquR+WUxCegn+E7+0vrWA0g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SU2xQAAANsAAAAPAAAAAAAAAAAAAAAAAJgCAABkcnMv&#10;ZG93bnJldi54bWxQSwUGAAAAAAQABAD1AAAAigMAAAAA&#10;" adj="31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8" o:spid="_x0000_s1058" type="#_x0000_t69" style="position:absolute;left:34663;top:11800;width:7080;height:2062;rotation:98606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lJL4A&#10;AADbAAAADwAAAGRycy9kb3ducmV2LnhtbERPTYvCMBC9C/6HMAteRFNFiu0aRQTBm6gLex2a2bRs&#10;MylJrHV//eYgeHy8781usK3oyYfGsYLFPANBXDndsFHwdTvO1iBCRNbYOiYFTwqw245HGyy1e/CF&#10;+ms0IoVwKFFBHWNXShmqmiyGueuIE/fjvMWYoDdSe3ykcNvKZZbl0mLDqaHGjg41Vb/Xu1Xgz3nR&#10;e+Pk9M/T98qa4rTvtVKTj2H/CSLSEN/il/ukFeRpffqSfo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75SS+AAAA2wAAAA8AAAAAAAAAAAAAAAAAmAIAAGRycy9kb3ducmV2&#10;LnhtbFBLBQYAAAAABAAEAPUAAACDAwAAAAA=&#10;" adj="3191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29" o:spid="_x0000_s1059" type="#_x0000_t69" style="position:absolute;left:26861;top:26191;width:3102;height:20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bZMMA&#10;AADbAAAADwAAAGRycy9kb3ducmV2LnhtbESPQWuDQBSE74X8h+UVequroZhi3YSS0tBrNKTt7eG+&#10;qsR9K+5G7b/PBgI5DjPzDZNvZtOJkQbXWlaQRDEI4srqlmsFh/Lz+RWE88gaO8uk4J8cbNaLhxwz&#10;bSfe01j4WgQIuwwVNN73mZSuasigi2xPHLw/Oxj0QQ611ANOAW46uYzjVBpsOSw02NO2oepUnI2C&#10;1U+8K5ITL4uX8ReP4wfW32Wq1NPj/P4GwtPs7+Fb+0srSBO4fg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KbZMMAAADbAAAADwAAAAAAAAAAAAAAAACYAgAAZHJzL2Rv&#10;d25yZXYueG1sUEsFBgAAAAAEAAQA9QAAAIgDAAAAAA==&#10;" adj="7107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30" o:spid="_x0000_s1060" type="#_x0000_t69" style="position:absolute;left:16530;top:18967;width:3101;height:2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NWsQA&#10;AADbAAAADwAAAGRycy9kb3ducmV2LnhtbESPQWvCQBSE7wX/w/KE3urGHEITXUUiLaFQMLZ6fmSf&#10;STD7NmS3mvz7rlDocZiZb5j1djSduNHgWssKlosIBHFldcu1gu+vt5dXEM4ja+wsk4KJHGw3s6c1&#10;ZtreuaTb0dciQNhlqKDxvs+kdFVDBt3C9sTBu9jBoA9yqKUe8B7gppNxFCXSYMthocGe8oaq6/HH&#10;KChkuj91cf6RJu9Tef6sTwdTLpV6no+7FQhPo/8P/7ULrSCJ4fE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1TVrEAAAA2wAAAA8AAAAAAAAAAAAAAAAAmAIAAGRycy9k&#10;b3ducmV2LnhtbFBLBQYAAAAABAAEAPUAAACJAwAAAAA=&#10;" adj="7294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Двойная стрелка влево/вправо 31" o:spid="_x0000_s1061" type="#_x0000_t69" style="position:absolute;left:37193;top:18967;width:3095;height:2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owcQA&#10;AADbAAAADwAAAGRycy9kb3ducmV2LnhtbESP3YrCMBSE7wXfIRzBO01VKNuuUURZEUHY+rPXh+bY&#10;FpuT0mS1vr1ZWPBymJlvmPmyM7W4U+sqywom4wgEcW51xYWC8+lr9AHCeWSNtWVS8CQHy0W/N8dU&#10;2wdndD/6QgQIuxQVlN43qZQuL8mgG9uGOHhX2xr0QbaF1C0+AtzUchpFsTRYcVgosaF1Sfnt+GsU&#10;7GSyudTT9T6Jt8/s51Bcvk02UWo46FafIDx1/h3+b++0gngG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56MHEAAAA2wAAAA8AAAAAAAAAAAAAAAAAmAIAAGRycy9k&#10;b3ducmV2LnhtbFBLBQYAAAAABAAEAPUAAACJAwAAAAA=&#10;" adj="7294" fillcolor="#00c" strokecolor="#6f95bc" strokeweight="2pt">
                  <v:textbox inset="1.72719mm,.86361mm,1.72719mm,.86361mm">
                    <w:txbxContent>
                      <w:p w:rsidR="00697258" w:rsidRPr="001E40DD" w:rsidRDefault="00697258" w:rsidP="00C719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Cs w:val="36"/>
                          </w:rPr>
                        </w:pPr>
                      </w:p>
                    </w:txbxContent>
                  </v:textbox>
                </v:shape>
                <v:shape id="Рисунок 552" o:spid="_x0000_s1062" type="#_x0000_t75" style="position:absolute;left:20009;top:13158;width:16807;height:1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/2qDFAAAA3AAAAA8AAABkcnMvZG93bnJldi54bWxEj0FrwkAUhO8F/8PyhN7qpoJFUteQCJZC&#10;LWi0eH1kn9nQ7Ns0u9X033cFweMwM98wi2ywrThT7xvHCp4nCQjiyumGawWH/fppDsIHZI2tY1Lw&#10;Rx6y5ehhgal2F97RuQy1iBD2KSowIXSplL4yZNFPXEccvZPrLYYo+1rqHi8Rbls5TZIXabHhuGCw&#10;o5Wh6rv8tQr04dh0Hxv56TZfWyzkjyne8kKpx/GQv4IINIR7+NZ+1wpmsylcz8Qj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P9qgxQAAANwAAAAPAAAAAAAAAAAAAAAA&#10;AJ8CAABkcnMvZG93bnJldi54bWxQSwUGAAAAAAQABAD3AAAAkQMAAAAA&#10;">
                  <v:imagedata r:id="rId77" o:title=""/>
                  <v:path arrowok="t"/>
                </v:shape>
                <v:shape id="Поле 553" o:spid="_x0000_s1063" type="#_x0000_t202" style="position:absolute;left:24409;top:16395;width:7240;height:6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kgMYA&#10;AADcAAAADwAAAGRycy9kb3ducmV2LnhtbESPQWvCQBSE74X+h+UVetONVWuIWaUVpL0oaEXw9sg+&#10;k9Ds23R3a+K/7wpCj8PMfMPky9404kLO15YVjIYJCOLC6ppLBYev9SAF4QOyxsYyKbiSh+Xi8SHH&#10;TNuOd3TZh1JECPsMFVQhtJmUvqjIoB/aljh6Z+sMhihdKbXDLsJNI1+S5FUarDkuVNjSqqLie/9r&#10;FPyc3GY1Sccf3G3lsUtGs/XhfabU81P/NgcRqA//4Xv7UyuYTs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5kgMYAAADcAAAADwAAAAAAAAAAAAAAAACYAgAAZHJz&#10;L2Rvd25yZXYueG1sUEsFBgAAAAAEAAQA9QAAAIsDAAAAAA==&#10;" fillcolor="white [3201]" stroked="f" strokeweight="1.25pt">
                  <v:textbox>
                    <w:txbxContent>
                      <w:p w:rsidR="00697258" w:rsidRDefault="00697258" w:rsidP="005632F6">
                        <w:pPr>
                          <w:jc w:val="center"/>
                        </w:pPr>
                        <w:r>
                          <w:t>МБОУ</w:t>
                        </w:r>
                      </w:p>
                      <w:p w:rsidR="00697258" w:rsidRDefault="00697258" w:rsidP="005632F6">
                        <w:pPr>
                          <w:jc w:val="center"/>
                        </w:pPr>
                        <w:r>
                          <w:t>ВСОШ №9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90F51">
        <w:rPr>
          <w:rFonts w:ascii="Times New Roman" w:hAnsi="Times New Roman" w:cs="Times New Roman"/>
          <w:sz w:val="28"/>
          <w:szCs w:val="28"/>
        </w:rPr>
        <w:t>.</w:t>
      </w: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24" w:rsidRDefault="00980424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62" w:rsidRDefault="00D26162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C71402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C71402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402" w:rsidRDefault="001A47F8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активного взаимодействия с учебными заведениями, общественными организациями и учреждениями культуры  наблюдаются в позитивной динамике участия и побед учащихся-осуждённых в конкурсах и соревнованиях различного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F5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71402" w:rsidRDefault="00C71402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D7" w:rsidRDefault="007F2BD7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CA3" w:rsidRPr="004F22D0" w:rsidRDefault="00AD0183" w:rsidP="004F22D0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2D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1769C3" w:rsidRPr="004F22D0">
        <w:rPr>
          <w:rFonts w:ascii="Times New Roman" w:hAnsi="Times New Roman" w:cs="Times New Roman"/>
          <w:sz w:val="28"/>
          <w:szCs w:val="28"/>
        </w:rPr>
        <w:t>Традиции школы.</w:t>
      </w:r>
    </w:p>
    <w:p w:rsidR="006B4E5C" w:rsidRPr="00397B5A" w:rsidRDefault="006B4E5C" w:rsidP="006B4E5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Благоприятные морально-психологические отношения на уровне «ученик-учитель» стали традиционными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школы. 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iCs/>
          <w:sz w:val="28"/>
          <w:szCs w:val="28"/>
        </w:rPr>
        <w:t>школы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 есть собственная символика: эмблема. </w:t>
      </w:r>
    </w:p>
    <w:p w:rsidR="006B4E5C" w:rsidRPr="00397B5A" w:rsidRDefault="006B4E5C" w:rsidP="006B4E5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школе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 сложились свои традиции. Это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анфилада предметных недель</w:t>
      </w:r>
      <w:r w:rsidR="00220438" w:rsidRPr="002204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предметных </w:t>
      </w:r>
      <w:r w:rsidRPr="00397B5A">
        <w:rPr>
          <w:rFonts w:ascii="Times New Roman" w:hAnsi="Times New Roman" w:cs="Times New Roman"/>
          <w:bCs/>
          <w:iCs/>
          <w:sz w:val="28"/>
          <w:szCs w:val="28"/>
        </w:rPr>
        <w:t xml:space="preserve">стенгазет </w:t>
      </w:r>
    </w:p>
    <w:p w:rsidR="006B4E5C" w:rsidRPr="001F0B2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B2C">
        <w:rPr>
          <w:rFonts w:ascii="Times New Roman" w:hAnsi="Times New Roman" w:cs="Times New Roman"/>
          <w:bCs/>
          <w:iCs/>
          <w:sz w:val="28"/>
          <w:szCs w:val="28"/>
        </w:rPr>
        <w:t>участие в смотре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-конкурсе </w:t>
      </w:r>
      <w:r w:rsidRPr="001F0B2C"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художественной самодеятельности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учреждений УФСИН России по Ульяновской области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библиотечные чтения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система интегрированных уроков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Дня Матери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Дня вывода советских войск из Афганистана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Дня воинской славы России</w:t>
      </w:r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тренинги и беседы в сфере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здоровьесбережения</w:t>
      </w:r>
      <w:proofErr w:type="spellEnd"/>
    </w:p>
    <w:p w:rsidR="006B4E5C" w:rsidRDefault="006B4E5C" w:rsidP="0022043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уроки </w:t>
      </w:r>
      <w:r w:rsidRPr="00881624">
        <w:rPr>
          <w:rFonts w:ascii="Times New Roman" w:hAnsi="Times New Roman" w:cs="Times New Roman"/>
          <w:bCs/>
          <w:iCs/>
          <w:sz w:val="28"/>
          <w:szCs w:val="28"/>
        </w:rPr>
        <w:t>толерантност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и «Мы - Сограждане»</w:t>
      </w:r>
    </w:p>
    <w:p w:rsidR="006B4E5C" w:rsidRPr="00881624" w:rsidRDefault="006B4E5C" w:rsidP="006B4E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шахматные турниры</w:t>
      </w:r>
      <w:r w:rsidRPr="006B4E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4E5C" w:rsidRDefault="006B4E5C" w:rsidP="00DE2CA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B4E5C" w:rsidSect="00445F7E">
          <w:pgSz w:w="11906" w:h="16838"/>
          <w:pgMar w:top="1134" w:right="849" w:bottom="1134" w:left="993" w:header="737" w:footer="397" w:gutter="0"/>
          <w:pgBorders w:offsetFrom="page">
            <w:top w:val="twistedLines1" w:sz="18" w:space="24" w:color="11B1EA" w:themeColor="accent2" w:themeShade="BF"/>
            <w:left w:val="twistedLines1" w:sz="18" w:space="24" w:color="11B1EA" w:themeColor="accent2" w:themeShade="BF"/>
            <w:bottom w:val="twistedLines1" w:sz="18" w:space="24" w:color="11B1EA" w:themeColor="accent2" w:themeShade="BF"/>
            <w:right w:val="twistedLines1" w:sz="18" w:space="24" w:color="11B1EA" w:themeColor="accent2" w:themeShade="BF"/>
          </w:pgBorders>
          <w:cols w:space="708"/>
          <w:docGrid w:linePitch="360"/>
        </w:sectPr>
      </w:pPr>
    </w:p>
    <w:p w:rsidR="00220438" w:rsidRPr="00BA6D9C" w:rsidRDefault="00AD0183" w:rsidP="00BA6D9C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6D9C">
        <w:rPr>
          <w:rFonts w:ascii="Times New Roman" w:hAnsi="Times New Roman" w:cs="Times New Roman"/>
          <w:sz w:val="28"/>
          <w:szCs w:val="28"/>
        </w:rPr>
        <w:lastRenderedPageBreak/>
        <w:t>15. Конкурентное преимущество.</w:t>
      </w:r>
      <w:r w:rsidR="0082193B" w:rsidRPr="00BA6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0183" w:rsidRDefault="0082193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6F535" wp14:editId="4AF9D143">
            <wp:extent cx="8364511" cy="4317168"/>
            <wp:effectExtent l="57150" t="0" r="74930" b="64770"/>
            <wp:docPr id="556" name="Схема 5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D61B1B" w:rsidRDefault="00D61B1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1B" w:rsidRDefault="00D61B1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13ABF9" wp14:editId="72B940AD">
                <wp:simplePos x="0" y="0"/>
                <wp:positionH relativeFrom="column">
                  <wp:posOffset>2427605</wp:posOffset>
                </wp:positionH>
                <wp:positionV relativeFrom="paragraph">
                  <wp:posOffset>-11430</wp:posOffset>
                </wp:positionV>
                <wp:extent cx="4250055" cy="1198245"/>
                <wp:effectExtent l="0" t="0" r="17145" b="20955"/>
                <wp:wrapNone/>
                <wp:docPr id="602" name="Овал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55" cy="119824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F51" w:rsidRPr="00D61B1B" w:rsidRDefault="00490F51" w:rsidP="00D61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479E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1479E" w:themeColor="accent1" w:themeShade="BF"/>
                                <w:sz w:val="36"/>
                                <w:szCs w:val="36"/>
                              </w:rPr>
                              <w:t>О</w:t>
                            </w:r>
                            <w:r w:rsidRPr="00D61B1B">
                              <w:rPr>
                                <w:rFonts w:ascii="Times New Roman" w:hAnsi="Times New Roman" w:cs="Times New Roman"/>
                                <w:b/>
                                <w:color w:val="31479E" w:themeColor="accent1" w:themeShade="BF"/>
                                <w:sz w:val="36"/>
                                <w:szCs w:val="36"/>
                              </w:rPr>
                              <w:t>собенность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2" o:spid="_x0000_s1064" style="position:absolute;left:0;text-align:left;margin-left:191.15pt;margin-top:-.9pt;width:334.65pt;height:94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" fillcolor="#ff9" strokecolor="red" strokeweight="1.25pt">
                <v:textbox>
                  <w:txbxContent>
                    <w:p w:rsidR="00697258" w:rsidRPr="00D61B1B" w:rsidRDefault="00697258" w:rsidP="00D61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479E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1479E" w:themeColor="accent1" w:themeShade="BF"/>
                          <w:sz w:val="36"/>
                          <w:szCs w:val="36"/>
                        </w:rPr>
                        <w:t>О</w:t>
                      </w:r>
                      <w:r w:rsidRPr="00D61B1B">
                        <w:rPr>
                          <w:rFonts w:ascii="Times New Roman" w:hAnsi="Times New Roman" w:cs="Times New Roman"/>
                          <w:b/>
                          <w:color w:val="31479E" w:themeColor="accent1" w:themeShade="BF"/>
                          <w:sz w:val="36"/>
                          <w:szCs w:val="36"/>
                        </w:rPr>
                        <w:t>собенность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D61B1B" w:rsidRDefault="00D61B1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1B" w:rsidRDefault="00D61B1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1B" w:rsidRDefault="00D61B1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266065</wp:posOffset>
                </wp:positionV>
                <wp:extent cx="9098915" cy="4179570"/>
                <wp:effectExtent l="0" t="0" r="0" b="0"/>
                <wp:wrapTight wrapText="bothSides">
                  <wp:wrapPolygon edited="0">
                    <wp:start x="497" y="0"/>
                    <wp:lineTo x="497" y="4233"/>
                    <wp:lineTo x="2759" y="4726"/>
                    <wp:lineTo x="2713" y="9845"/>
                    <wp:lineTo x="5246" y="11026"/>
                    <wp:lineTo x="5969" y="11026"/>
                    <wp:lineTo x="5969" y="13389"/>
                    <wp:lineTo x="7552" y="14177"/>
                    <wp:lineTo x="8999" y="14177"/>
                    <wp:lineTo x="8999" y="18016"/>
                    <wp:lineTo x="13160" y="18016"/>
                    <wp:lineTo x="13160" y="14177"/>
                    <wp:lineTo x="15104" y="14177"/>
                    <wp:lineTo x="16009" y="13685"/>
                    <wp:lineTo x="15964" y="11026"/>
                    <wp:lineTo x="16913" y="11026"/>
                    <wp:lineTo x="20124" y="9845"/>
                    <wp:lineTo x="20215" y="5710"/>
                    <wp:lineTo x="19491" y="5513"/>
                    <wp:lineTo x="14562" y="4726"/>
                    <wp:lineTo x="18496" y="4726"/>
                    <wp:lineTo x="19762" y="4332"/>
                    <wp:lineTo x="19762" y="0"/>
                    <wp:lineTo x="6874" y="0"/>
                    <wp:lineTo x="497" y="0"/>
                  </wp:wrapPolygon>
                </wp:wrapTight>
                <wp:docPr id="599" name="Полотно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5" name="Line 55"/>
                        <wps:cNvCnPr/>
                        <wps:spPr bwMode="auto">
                          <a:xfrm>
                            <a:off x="4516001" y="14699"/>
                            <a:ext cx="68036" cy="23588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6"/>
                        <wps:cNvCnPr/>
                        <wps:spPr bwMode="auto">
                          <a:xfrm flipH="1">
                            <a:off x="2913711" y="14699"/>
                            <a:ext cx="717820" cy="4409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7"/>
                        <wps:cNvCnPr/>
                        <wps:spPr bwMode="auto">
                          <a:xfrm flipH="1">
                            <a:off x="2550596" y="14699"/>
                            <a:ext cx="1473862" cy="137633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8"/>
                        <wps:cNvCnPr/>
                        <wps:spPr bwMode="auto">
                          <a:xfrm flipH="1">
                            <a:off x="3238602" y="14699"/>
                            <a:ext cx="1080934" cy="186760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9"/>
                        <wps:cNvCnPr/>
                        <wps:spPr bwMode="auto">
                          <a:xfrm>
                            <a:off x="5204007" y="14699"/>
                            <a:ext cx="1278162" cy="49127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60"/>
                        <wps:cNvCnPr/>
                        <wps:spPr bwMode="auto">
                          <a:xfrm>
                            <a:off x="4908928" y="14699"/>
                            <a:ext cx="1769705" cy="137633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61"/>
                        <wps:cNvCnPr/>
                        <wps:spPr bwMode="auto">
                          <a:xfrm>
                            <a:off x="4711700" y="22436"/>
                            <a:ext cx="1376777" cy="186760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994" y="2472605"/>
                            <a:ext cx="1671090" cy="97513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Default="00490F51" w:rsidP="00696C52">
                              <w:pPr>
                                <w:jc w:val="center"/>
                                <w:rPr>
                                  <w:b/>
                                  <w:i/>
                                  <w:color w:val="0000FF"/>
                                  <w:sz w:val="28"/>
                                  <w:szCs w:val="32"/>
                                </w:rPr>
                              </w:pP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 w:val="28"/>
                                  <w:szCs w:val="32"/>
                                </w:rPr>
                                <w:t>Фундаментал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 w:val="28"/>
                                  <w:szCs w:val="32"/>
                                </w:rPr>
                                <w:t>ь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 w:val="28"/>
                                  <w:szCs w:val="32"/>
                                </w:rPr>
                                <w:t xml:space="preserve">ность </w:t>
                              </w:r>
                            </w:p>
                            <w:p w:rsidR="00490F51" w:rsidRPr="009B0E42" w:rsidRDefault="00490F51" w:rsidP="00696C52">
                              <w:pPr>
                                <w:jc w:val="center"/>
                                <w:rPr>
                                  <w:b/>
                                  <w:i/>
                                  <w:color w:val="0000FF"/>
                                  <w:sz w:val="28"/>
                                  <w:szCs w:val="32"/>
                                </w:rPr>
                              </w:pP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 w:val="28"/>
                                  <w:szCs w:val="32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9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54833" y="0"/>
                            <a:ext cx="2594665" cy="80150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9B0E42" w:rsidRDefault="00490F51" w:rsidP="00696C52">
                              <w:pP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Приоритетное направление – предоставление всем учащимся равных стартовых образов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тельных возможностей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9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584" y="998016"/>
                            <a:ext cx="1375248" cy="8842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9B0E42" w:rsidRDefault="00490F51" w:rsidP="00696C52">
                              <w:pP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</w:pP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Активное вза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и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модействие с общественными структурами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9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99085" y="1882305"/>
                            <a:ext cx="1179548" cy="7709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9B0E42" w:rsidRDefault="00490F51" w:rsidP="00696C52">
                              <w:pP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</w:pP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Стремление к модернизации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9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50596" y="1882304"/>
                            <a:ext cx="1277398" cy="6960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9B0E42" w:rsidRDefault="00490F51" w:rsidP="00696C52">
                              <w:pP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</w:pP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Развитое с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е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тевое взаим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о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действие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9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678632" y="1096271"/>
                            <a:ext cx="1760829" cy="786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9B0E42" w:rsidRDefault="00490F51" w:rsidP="00696C52">
                              <w:pP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Методическая подг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 xml:space="preserve">товленность кадров к информатизации 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об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у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чения и управления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9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084" y="22436"/>
                            <a:ext cx="1687505" cy="8193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51" w:rsidRPr="009B0E42" w:rsidRDefault="00490F51" w:rsidP="00696C52">
                              <w:pPr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</w:pP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Опытные педагог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и</w:t>
                              </w:r>
                              <w:r w:rsidRPr="009B0E42">
                                <w:rPr>
                                  <w:b/>
                                  <w:i/>
                                  <w:color w:val="0000FF"/>
                                  <w:szCs w:val="28"/>
                                </w:rPr>
                                <w:t>ческие кадры</w:t>
                              </w:r>
                            </w:p>
                            <w:p w:rsidR="00490F51" w:rsidRPr="009B0E42" w:rsidRDefault="00490F51" w:rsidP="00696C52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99" o:spid="_x0000_s1065" editas="canvas" style="position:absolute;left:0;text-align:left;margin-left:-.05pt;margin-top:20.95pt;width:716.45pt;height:329.1pt;z-index:-251579392" coordsize="90989,4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">
                <v:shape id="_x0000_s1066" type="#_x0000_t75" style="position:absolute;width:90989;height:41795;visibility:visible;mso-wrap-style:square">
                  <v:fill o:detectmouseclick="t"/>
                  <v:path o:connecttype="none"/>
                </v:shape>
                <v:line id="Line 55" o:spid="_x0000_s1067" style="position:absolute;visibility:visible;mso-wrap-style:square" from="45160,146" to="45840,2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25kMUAAADcAAAADwAAAGRycy9kb3ducmV2LnhtbESPQWsCMRSE7wX/Q3iF3mq2gotsjSKC&#10;4KEUtBXp7bF5blaTlzVJddtf3whCj8PMfMNM572z4kIhtp4VvAwLEMS11y03Cj4/Vs8TEDEha7Se&#10;ScEPRZjPBg9TrLS/8oYu29SIDOFYoQKTUldJGWtDDuPQd8TZO/jgMGUZGqkDXjPcWTkqilI6bDkv&#10;GOxoaag+bb+dgn084ebNh69Vacpmdy7t7/vRKvX02C9eQSTq03/43l5rBePJGG5n8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25kMUAAADcAAAADwAAAAAAAAAA&#10;AAAAAAChAgAAZHJzL2Rvd25yZXYueG1sUEsFBgAAAAAEAAQA+QAAAJMDAAAAAA==&#10;" strokecolor="blue" strokeweight="2.25pt">
                  <v:stroke endarrow="classic"/>
                </v:line>
                <v:line id="Line 56" o:spid="_x0000_s1068" style="position:absolute;flip:x;visibility:visible;mso-wrap-style:square" from="29137,146" to="36315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4fwcYAAADcAAAADwAAAGRycy9kb3ducmV2LnhtbESPQWvCQBSE70L/w/IKXkQ3FpQYXaW0&#10;CCI9NFrU4yP7TILZtzG7mvjvuwWhx2FmvmEWq85U4k6NKy0rGI8iEMSZ1SXnCn7262EMwnlkjZVl&#10;UvAgB6vlS2+BibYtp3Tf+VwECLsEFRTe14mULivIoBvZmjh4Z9sY9EE2udQNtgFuKvkWRVNpsOSw&#10;UGBNHwVll93NKMB28Dk7pP5bnx63dPK1vh63+61S/dfufQ7CU+f/w8/2RiuYxF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uH8HGAAAA3AAAAA8AAAAAAAAA&#10;AAAAAAAAoQIAAGRycy9kb3ducmV2LnhtbFBLBQYAAAAABAAEAPkAAACUAwAAAAA=&#10;" strokecolor="blue" strokeweight="1.75pt">
                  <v:stroke endarrow="classic"/>
                </v:line>
                <v:line id="Line 57" o:spid="_x0000_s1069" style="position:absolute;flip:x;visibility:visible;mso-wrap-style:square" from="25505,146" to="40244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6WsYAAADcAAAADwAAAGRycy9kb3ducmV2LnhtbESPQWvCQBSE74L/YXlCL6IbC7aauooo&#10;QhEPRsX2+Mi+JsHs25hdTfz3XaHQ4zAz3zCzRWtKcafaFZYVjIYRCOLU6oIzBafjZjAB4TyyxtIy&#10;KXiQg8W825lhrG3DCd0PPhMBwi5GBbn3VSylS3My6Ia2Ig7ej60N+iDrTOoamwA3pXyNojdpsOCw&#10;kGNFq5zSy+FmFGDTX0/Pid/r78ctGe8216/tcavUS69dfoDw1Pr/8F/7UysYT97heS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iulrGAAAA3AAAAA8AAAAAAAAA&#10;AAAAAAAAoQIAAGRycy9kb3ducmV2LnhtbFBLBQYAAAAABAAEAPkAAACUAwAAAAA=&#10;" strokecolor="blue" strokeweight="1.75pt">
                  <v:stroke endarrow="classic"/>
                </v:line>
                <v:line id="Line 58" o:spid="_x0000_s1070" style="position:absolute;flip:x;visibility:visible;mso-wrap-style:square" from="32386,146" to="43195,1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uKMQAAADcAAAADwAAAGRycy9kb3ducmV2LnhtbERPTWvCQBC9C/0PyxS8SLOxYLGpq5QW&#10;QcRDkxTtcchOk9DsbMxuTPz37kHo8fG+V5vRNOJCnastK5hHMQjiwuqaSwXf+fZpCcJ5ZI2NZVJw&#10;JQeb9cNkhYm2A6d0yXwpQgi7BBVU3reJlK6oyKCLbEscuF/bGfQBdqXUHQ4h3DTyOY5fpMGaQ0OF&#10;LX1UVPxlvVGAw+zz9Zj6L/1z7dPFYXs+7fO9UtPH8f0NhKfR/4vv7p1WsFiGteFMO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vS4oxAAAANwAAAAPAAAAAAAAAAAA&#10;AAAAAKECAABkcnMvZG93bnJldi54bWxQSwUGAAAAAAQABAD5AAAAkgMAAAAA&#10;" strokecolor="blue" strokeweight="1.75pt">
                  <v:stroke endarrow="classic"/>
                </v:line>
                <v:line id="Line 59" o:spid="_x0000_s1071" style="position:absolute;visibility:visible;mso-wrap-style:square" from="52040,146" to="64821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pYMUAAADcAAAADwAAAGRycy9kb3ducmV2LnhtbESPQWvCQBSE70L/w/IKveluhVqbukoQ&#10;pL0IMU3vj+xrkjb7NmRXE/31rlDwOMzMN8xqM9pWnKj3jWMNzzMFgrh0puFKQ/G1my5B+IBssHVM&#10;Gs7kYbN+mKwwMW7gA53yUIkIYZ+ghjqELpHSlzVZ9DPXEUfvx/UWQ5R9JU2PQ4TbVs6VWkiLDceF&#10;Gjva1lT+5UerQWXFx/eQvmZlur8ccu9Um/0WWj89juk7iEBjuIf/259Gw8vyDW5n4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cpYMUAAADcAAAADwAAAAAAAAAA&#10;AAAAAAChAgAAZHJzL2Rvd25yZXYueG1sUEsFBgAAAAAEAAQA+QAAAJMDAAAAAA==&#10;" strokecolor="blue" strokeweight="1.75pt">
                  <v:stroke endarrow="classic"/>
                </v:line>
                <v:line id="Line 60" o:spid="_x0000_s1072" style="position:absolute;visibility:visible;mso-wrap-style:square" from="49089,146" to="66786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WIMEAAADcAAAADwAAAGRycy9kb3ducmV2LnhtbERPz2vCMBS+D/wfwhN2m4mCm1ajFGG4&#10;y6DWen80z7bavJQms93++uUw2PHj+73dj7YVD+p941jDfKZAEJfONFxpKM7vLysQPiAbbB2Thm/y&#10;sN9NnraYGDfwiR55qEQMYZ+ghjqELpHSlzVZ9DPXEUfu6nqLIcK+kqbHIYbbVi6UepUWG44NNXZ0&#10;qKm8519Wg8qK42VI37Iy/fw55d6pNrsVWj9Px3QDItAY/sV/7g+jYbmO8+OZe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BYgwQAAANwAAAAPAAAAAAAAAAAAAAAA&#10;AKECAABkcnMvZG93bnJldi54bWxQSwUGAAAAAAQABAD5AAAAjwMAAAAA&#10;" strokecolor="blue" strokeweight="1.75pt">
                  <v:stroke endarrow="classic"/>
                </v:line>
                <v:line id="Line 61" o:spid="_x0000_s1073" style="position:absolute;visibility:visible;mso-wrap-style:square" from="47117,224" to="60884,1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zu8UAAADcAAAADwAAAGRycy9kb3ducmV2LnhtbESPQWvCQBSE70L/w/IKvemuQm2bukoQ&#10;pL0IMU3vj+xrkjb7NmRXE/31rlDwOMzMN8xqM9pWnKj3jWMN85kCQVw603ClofjaTV9B+IBssHVM&#10;Gs7kYbN+mKwwMW7gA53yUIkIYZ+ghjqELpHSlzVZ9DPXEUfvx/UWQ5R9JU2PQ4TbVi6UWkqLDceF&#10;Gjva1lT+5UerQWXFx/eQvmRlur8ccu9Um/0WWj89juk7iEBjuIf/259Gw/PbHG5n4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izu8UAAADcAAAADwAAAAAAAAAA&#10;AAAAAAChAgAAZHJzL2Rvd25yZXYueG1sUEsFBgAAAAAEAAQA+QAAAJMDAAAAAA==&#10;" strokecolor="blue" strokeweight="1.75pt">
                  <v:stroke endarrow="classic"/>
                </v:line>
                <v:shape id="Text Box 62" o:spid="_x0000_s1074" type="#_x0000_t202" style="position:absolute;left:38279;top:24726;width:16711;height:9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LFsYA&#10;AADcAAAADwAAAGRycy9kb3ducmV2LnhtbESP0WrCQBRE34X+w3ILvummQsVEN6FIC31Qi2k+4DZ7&#10;TVKzd9PsGtO/7xYEH4eZOcNsstG0YqDeNZYVPM0jEMSl1Q1XCorPt9kKhPPIGlvLpOCXHGTpw2SD&#10;ibZXPtKQ+0oECLsEFdTed4mUrqzJoJvbjjh4J9sb9EH2ldQ9XgPctHIRRUtpsOGwUGNH25rKc34x&#10;CtphPP98bYud/djHh/jyWhzcd6HU9HF8WYPwNPp7+NZ+1wqe4w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ULFsYAAADcAAAADwAAAAAAAAAAAAAAAACYAgAAZHJz&#10;L2Rvd25yZXYueG1sUEsFBgAAAAAEAAQA9QAAAIsDAAAAAA==&#10;" fillcolor="#cff" strokecolor="red">
                  <v:fill rotate="t" focus="100%" type="gradient"/>
                  <v:textbox inset="2.18439mm,1.0922mm,2.18439mm,1.0922mm">
                    <w:txbxContent>
                      <w:p w:rsidR="00697258" w:rsidRDefault="00697258" w:rsidP="00696C52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8"/>
                            <w:szCs w:val="32"/>
                          </w:rPr>
                        </w:pPr>
                        <w:r w:rsidRPr="009B0E42">
                          <w:rPr>
                            <w:b/>
                            <w:i/>
                            <w:color w:val="0000FF"/>
                            <w:sz w:val="28"/>
                            <w:szCs w:val="32"/>
                          </w:rPr>
                          <w:t>Фундаментал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 w:val="28"/>
                            <w:szCs w:val="32"/>
                          </w:rPr>
                          <w:t>ь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 w:val="28"/>
                            <w:szCs w:val="32"/>
                          </w:rPr>
                          <w:t xml:space="preserve">ность </w:t>
                        </w:r>
                      </w:p>
                      <w:p w:rsidR="00697258" w:rsidRPr="009B0E42" w:rsidRDefault="00697258" w:rsidP="00696C52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8"/>
                            <w:szCs w:val="32"/>
                          </w:rPr>
                        </w:pPr>
                        <w:r w:rsidRPr="009B0E42">
                          <w:rPr>
                            <w:b/>
                            <w:i/>
                            <w:color w:val="0000FF"/>
                            <w:sz w:val="28"/>
                            <w:szCs w:val="32"/>
                          </w:rPr>
                          <w:t>образования</w:t>
                        </w:r>
                      </w:p>
                    </w:txbxContent>
                  </v:textbox>
                </v:shape>
                <v:shape id="Text Box 63" o:spid="_x0000_s1075" type="#_x0000_t202" style="position:absolute;left:2548;width:25946;height:8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ujcYA&#10;AADcAAAADwAAAGRycy9kb3ducmV2LnhtbESP0WrCQBRE34X+w3ILfdNNW5QmzUaKtOCDVbT5gNvs&#10;NYlm76bZNca/7wqCj8PMnGHS+WAa0VPnassKnicRCOLC6ppLBfnP1/gNhPPIGhvLpOBCDubZwyjF&#10;RNszb6nf+VIECLsEFVTet4mUrqjIoJvYljh4e9sZ9EF2pdQdngPcNPIlimbSYM1hocKWFhUVx93J&#10;KGj64fj3u8hXdvMdr+PTZ752h1ypp8fh4x2Ep8Hfw7f2UiuYxq9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mujcYAAADcAAAADwAAAAAAAAAAAAAAAACYAgAAZHJz&#10;L2Rvd25yZXYueG1sUEsFBgAAAAAEAAQA9QAAAIsDAAAAAA==&#10;" fillcolor="#cff" strokecolor="red">
                  <v:fill rotate="t" focus="100%" type="gradient"/>
                  <v:textbox inset="2.18439mm,1.0922mm,2.18439mm,1.0922mm">
                    <w:txbxContent>
                      <w:p w:rsidR="00697258" w:rsidRPr="009B0E42" w:rsidRDefault="00697258" w:rsidP="00696C52">
                        <w:pPr>
                          <w:rPr>
                            <w:b/>
                            <w:i/>
                            <w:color w:val="0000FF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Cs w:val="28"/>
                          </w:rPr>
                          <w:t>Приоритетное направление – предоставление всем учащимся равных стартовых образов</w:t>
                        </w:r>
                        <w:r>
                          <w:rPr>
                            <w:b/>
                            <w:i/>
                            <w:color w:val="0000FF"/>
                            <w:szCs w:val="28"/>
                          </w:rPr>
                          <w:t>а</w:t>
                        </w:r>
                        <w:r>
                          <w:rPr>
                            <w:b/>
                            <w:i/>
                            <w:color w:val="0000FF"/>
                            <w:szCs w:val="28"/>
                          </w:rPr>
                          <w:t>тельных возможностей</w:t>
                        </w:r>
                      </w:p>
                    </w:txbxContent>
                  </v:textbox>
                </v:shape>
                <v:shape id="Text Box 64" o:spid="_x0000_s1076" type="#_x0000_t202" style="position:absolute;left:11745;top:9980;width:13753;height:8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2+cYA&#10;AADcAAAADwAAAGRycy9kb3ducmV2LnhtbESP0WrCQBRE34X+w3ILfdNNS5UmzUaKtOCDVbT5gNvs&#10;NYlm76bZNca/7wqCj8PMnGHS+WAa0VPnassKnicRCOLC6ppLBfnP1/gNhPPIGhvLpOBCDubZwyjF&#10;RNszb6nf+VIECLsEFVTet4mUrqjIoJvYljh4e9sZ9EF2pdQdngPcNPIlimbSYM1hocKWFhUVx93J&#10;KGj64fj3u8hXdvMdr+PTZ752h1ypp8fh4x2Ep8Hfw7f2UiuYxq9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A2+cYAAADcAAAADwAAAAAAAAAAAAAAAACYAgAAZHJz&#10;L2Rvd25yZXYueG1sUEsFBgAAAAAEAAQA9QAAAIsDAAAAAA==&#10;" fillcolor="#cff" strokecolor="red">
                  <v:fill rotate="t" focus="100%" type="gradient"/>
                  <v:textbox inset="2.18439mm,1.0922mm,2.18439mm,1.0922mm">
                    <w:txbxContent>
                      <w:p w:rsidR="00697258" w:rsidRPr="009B0E42" w:rsidRDefault="00697258" w:rsidP="00696C52">
                        <w:pPr>
                          <w:rPr>
                            <w:b/>
                            <w:i/>
                            <w:color w:val="0000FF"/>
                            <w:szCs w:val="28"/>
                          </w:rPr>
                        </w:pP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Активное вза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и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модействие с общественными структурами</w:t>
                        </w:r>
                      </w:p>
                    </w:txbxContent>
                  </v:textbox>
                </v:shape>
                <v:shape id="Text Box 65" o:spid="_x0000_s1077" type="#_x0000_t202" style="position:absolute;left:54990;top:18823;width:11796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TYsUA&#10;AADcAAAADwAAAGRycy9kb3ducmV2LnhtbESP0WrCQBRE3wX/YblC33RjQWmim1BEwYdq0eYDbrPX&#10;JDV7N82uMf37bqHg4zAzZ5h1NphG9NS52rKC+SwCQVxYXXOpIP/YTV9AOI+ssbFMCn7IQZaOR2tM&#10;tL3zifqzL0WAsEtQQeV9m0jpiooMupltiYN3sZ1BH2RXSt3hPcBNI5+jaCkN1hwWKmxpU1FxPd+M&#10;gqYfrt+fm/zNvh/iY3zb5kf3lSv1NBleVyA8Df4R/m/vtYJFvIC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JNixQAAANwAAAAPAAAAAAAAAAAAAAAAAJgCAABkcnMv&#10;ZG93bnJldi54bWxQSwUGAAAAAAQABAD1AAAAigMAAAAA&#10;" fillcolor="#cff" strokecolor="red">
                  <v:fill rotate="t" focus="100%" type="gradient"/>
                  <v:textbox inset="2.18439mm,1.0922mm,2.18439mm,1.0922mm">
                    <w:txbxContent>
                      <w:p w:rsidR="00697258" w:rsidRPr="009B0E42" w:rsidRDefault="00697258" w:rsidP="00696C52">
                        <w:pPr>
                          <w:rPr>
                            <w:b/>
                            <w:i/>
                            <w:color w:val="0000FF"/>
                            <w:szCs w:val="28"/>
                          </w:rPr>
                        </w:pP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Стремление к модернизации</w:t>
                        </w:r>
                      </w:p>
                    </w:txbxContent>
                  </v:textbox>
                </v:shape>
                <v:shape id="Text Box 66" o:spid="_x0000_s1078" type="#_x0000_t202" style="position:absolute;left:25505;top:18823;width:12774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NFcUA&#10;AADcAAAADwAAAGRycy9kb3ducmV2LnhtbESP3WrCQBSE7wu+w3IE7+pGQTHRVYpY6IU/aPMAp9lj&#10;kpo9G7NrTN++KwheDjPzDbNYdaYSLTWutKxgNIxAEGdWl5wrSL8/32cgnEfWWFkmBX/kYLXsvS0w&#10;0fbOR2pPPhcBwi5BBYX3dSKlywoy6Ia2Jg7e2TYGfZBNLnWD9wA3lRxH0VQaLDksFFjTuqDscroZ&#10;BVXbXa4/63RrD7t4H9826d79pkoN+t3HHISnzr/Cz/aXVjCJp/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g0VxQAAANwAAAAPAAAAAAAAAAAAAAAAAJgCAABkcnMv&#10;ZG93bnJldi54bWxQSwUGAAAAAAQABAD1AAAAigMAAAAA&#10;" fillcolor="#cff" strokecolor="red">
                  <v:fill rotate="t" focus="100%" type="gradient"/>
                  <v:textbox inset="2.18439mm,1.0922mm,2.18439mm,1.0922mm">
                    <w:txbxContent>
                      <w:p w:rsidR="00697258" w:rsidRPr="009B0E42" w:rsidRDefault="00697258" w:rsidP="00696C52">
                        <w:pPr>
                          <w:rPr>
                            <w:b/>
                            <w:i/>
                            <w:color w:val="0000FF"/>
                            <w:szCs w:val="28"/>
                          </w:rPr>
                        </w:pP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Развитое с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е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тевое взаим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о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действие</w:t>
                        </w:r>
                      </w:p>
                    </w:txbxContent>
                  </v:textbox>
                </v:shape>
                <v:shape id="Text Box 67" o:spid="_x0000_s1079" type="#_x0000_t202" style="position:absolute;left:66786;top:10962;width:17608;height: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ojsYA&#10;AADcAAAADwAAAGRycy9kb3ducmV2LnhtbESP0WrCQBRE34X+w3ILfdNNC9UmzUaKtOCDVbT5gNvs&#10;NYlm76bZNca/7wqCj8PMnGHS+WAa0VPnassKnicRCOLC6ppLBfnP1/gNhPPIGhvLpOBCDubZwyjF&#10;RNszb6nf+VIECLsEFVTet4mUrqjIoJvYljh4e9sZ9EF2pdQdngPcNPIliqbSYM1hocKWFhUVx93J&#10;KGj64fj3u8hXdvMdr+PTZ752h1ypp8fh4x2Ep8Hfw7f2Uit4jWd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KojsYAAADcAAAADwAAAAAAAAAAAAAAAACYAgAAZHJz&#10;L2Rvd25yZXYueG1sUEsFBgAAAAAEAAQA9QAAAIsDAAAAAA==&#10;" fillcolor="#cff" strokecolor="red">
                  <v:fill rotate="t" focus="100%" type="gradient"/>
                  <v:textbox inset="2.18439mm,1.0922mm,2.18439mm,1.0922mm">
                    <w:txbxContent>
                      <w:p w:rsidR="00697258" w:rsidRPr="009B0E42" w:rsidRDefault="00697258" w:rsidP="00696C52">
                        <w:pPr>
                          <w:rPr>
                            <w:b/>
                            <w:i/>
                            <w:color w:val="0000FF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Cs w:val="28"/>
                          </w:rPr>
                          <w:t>Методическая подг</w:t>
                        </w:r>
                        <w:r>
                          <w:rPr>
                            <w:b/>
                            <w:i/>
                            <w:color w:val="0000FF"/>
                            <w:szCs w:val="28"/>
                          </w:rPr>
                          <w:t>о</w:t>
                        </w:r>
                        <w:r>
                          <w:rPr>
                            <w:b/>
                            <w:i/>
                            <w:color w:val="0000FF"/>
                            <w:szCs w:val="28"/>
                          </w:rPr>
                          <w:t xml:space="preserve">товленность кадров к информатизации 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об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у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чения и управления</w:t>
                        </w:r>
                      </w:p>
                    </w:txbxContent>
                  </v:textbox>
                </v:shape>
                <v:shape id="Text Box 68" o:spid="_x0000_s1080" type="#_x0000_t202" style="position:absolute;left:65570;top:224;width:16875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8/MMA&#10;AADcAAAADwAAAGRycy9kb3ducmV2LnhtbERP3WrCMBS+H/gO4Qi7m6mDjbUaRYqDXWyOaR/g2Bzb&#10;anPSJWnt3t5cCLv8+P6X69G0YiDnG8sK5rMEBHFpdcOVguLw/vQGwgdkja1lUvBHHtarycMSM22v&#10;/EPDPlQihrDPUEEdQpdJ6cuaDPqZ7Ygjd7LOYIjQVVI7vMZw08rnJHmVBhuODTV2lNdUXva9UdAO&#10;4+X3mBef9vsr3aX9ttj5c6HU43TcLEAEGsO/+O7+0Ape0r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08/MMAAADcAAAADwAAAAAAAAAAAAAAAACYAgAAZHJzL2Rv&#10;d25yZXYueG1sUEsFBgAAAAAEAAQA9QAAAIgDAAAAAA==&#10;" fillcolor="#cff" strokecolor="red">
                  <v:fill rotate="t" focus="100%" type="gradient"/>
                  <v:textbox inset="2.18439mm,1.0922mm,2.18439mm,1.0922mm">
                    <w:txbxContent>
                      <w:p w:rsidR="00697258" w:rsidRPr="009B0E42" w:rsidRDefault="00697258" w:rsidP="00696C52">
                        <w:pPr>
                          <w:rPr>
                            <w:b/>
                            <w:i/>
                            <w:color w:val="0000FF"/>
                            <w:szCs w:val="28"/>
                          </w:rPr>
                        </w:pP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Опытные педагог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и</w:t>
                        </w:r>
                        <w:r w:rsidRPr="009B0E42">
                          <w:rPr>
                            <w:b/>
                            <w:i/>
                            <w:color w:val="0000FF"/>
                            <w:szCs w:val="28"/>
                          </w:rPr>
                          <w:t>ческие кадры</w:t>
                        </w:r>
                      </w:p>
                      <w:p w:rsidR="00697258" w:rsidRPr="009B0E42" w:rsidRDefault="00697258" w:rsidP="00696C52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E2CA3" w:rsidRPr="00470753" w:rsidRDefault="00DE2CA3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61B1B" w:rsidRDefault="00D61B1B" w:rsidP="00BA6D9C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47B23" w:rsidRPr="00BA6D9C" w:rsidRDefault="00AD0183" w:rsidP="00BA6D9C">
      <w:pPr>
        <w:spacing w:line="276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BA6D9C">
        <w:rPr>
          <w:rStyle w:val="a8"/>
          <w:rFonts w:ascii="Times New Roman" w:hAnsi="Times New Roman" w:cs="Times New Roman"/>
          <w:sz w:val="28"/>
          <w:szCs w:val="28"/>
        </w:rPr>
        <w:lastRenderedPageBreak/>
        <w:t>16</w:t>
      </w:r>
      <w:r w:rsidRPr="00BA6D9C">
        <w:rPr>
          <w:rStyle w:val="30"/>
          <w:rFonts w:ascii="Times New Roman" w:hAnsi="Times New Roman" w:cs="Times New Roman"/>
          <w:sz w:val="28"/>
          <w:szCs w:val="28"/>
        </w:rPr>
        <w:t>. Наличие органов государственно-общественного управления, обеспечивающих реализацию  принципов единоначалия с демократичностью школьного уклада.</w:t>
      </w:r>
    </w:p>
    <w:p w:rsidR="00BA6D9C" w:rsidRPr="00BA6D9C" w:rsidRDefault="00BA6D9C" w:rsidP="00C826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D9C">
        <w:rPr>
          <w:rFonts w:ascii="Times New Roman" w:hAnsi="Times New Roman" w:cs="Times New Roman"/>
          <w:sz w:val="28"/>
          <w:szCs w:val="28"/>
        </w:rPr>
        <w:t xml:space="preserve">Государственно-общественное управление в </w:t>
      </w:r>
      <w:r w:rsidR="00C82656">
        <w:rPr>
          <w:rFonts w:ascii="Times New Roman" w:hAnsi="Times New Roman" w:cs="Times New Roman"/>
          <w:sz w:val="28"/>
          <w:szCs w:val="28"/>
        </w:rPr>
        <w:t>школе</w:t>
      </w:r>
      <w:r w:rsidRPr="00BA6D9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91299">
        <w:rPr>
          <w:rFonts w:ascii="Times New Roman" w:hAnsi="Times New Roman" w:cs="Times New Roman"/>
          <w:sz w:val="28"/>
          <w:szCs w:val="28"/>
        </w:rPr>
        <w:t xml:space="preserve">Начальником учреждения, </w:t>
      </w:r>
      <w:r w:rsidR="00C82656">
        <w:rPr>
          <w:rFonts w:ascii="Times New Roman" w:hAnsi="Times New Roman" w:cs="Times New Roman"/>
          <w:sz w:val="28"/>
          <w:szCs w:val="28"/>
        </w:rPr>
        <w:t>Директор</w:t>
      </w:r>
      <w:r w:rsidR="00291299">
        <w:rPr>
          <w:rFonts w:ascii="Times New Roman" w:hAnsi="Times New Roman" w:cs="Times New Roman"/>
          <w:sz w:val="28"/>
          <w:szCs w:val="28"/>
        </w:rPr>
        <w:t>ом, Педагогич</w:t>
      </w:r>
      <w:r w:rsidR="00291299">
        <w:rPr>
          <w:rFonts w:ascii="Times New Roman" w:hAnsi="Times New Roman" w:cs="Times New Roman"/>
          <w:sz w:val="28"/>
          <w:szCs w:val="28"/>
        </w:rPr>
        <w:t>е</w:t>
      </w:r>
      <w:r w:rsidR="00291299">
        <w:rPr>
          <w:rFonts w:ascii="Times New Roman" w:hAnsi="Times New Roman" w:cs="Times New Roman"/>
          <w:sz w:val="28"/>
          <w:szCs w:val="28"/>
        </w:rPr>
        <w:t>ским Советом и</w:t>
      </w:r>
      <w:r w:rsidR="00C82656">
        <w:rPr>
          <w:rFonts w:ascii="Times New Roman" w:hAnsi="Times New Roman" w:cs="Times New Roman"/>
          <w:sz w:val="28"/>
          <w:szCs w:val="28"/>
        </w:rPr>
        <w:t xml:space="preserve"> Попечительским Советом. </w:t>
      </w:r>
      <w:r w:rsidRPr="00BA6D9C">
        <w:rPr>
          <w:rFonts w:ascii="Times New Roman" w:hAnsi="Times New Roman" w:cs="Times New Roman"/>
          <w:sz w:val="28"/>
          <w:szCs w:val="28"/>
        </w:rPr>
        <w:t>Это органы, объединяющие интересы учащих</w:t>
      </w:r>
      <w:r w:rsidR="00291299">
        <w:rPr>
          <w:rFonts w:ascii="Times New Roman" w:hAnsi="Times New Roman" w:cs="Times New Roman"/>
          <w:sz w:val="28"/>
          <w:szCs w:val="28"/>
        </w:rPr>
        <w:t>ся,</w:t>
      </w:r>
      <w:r w:rsidRPr="00BA6D9C">
        <w:rPr>
          <w:rFonts w:ascii="Times New Roman" w:hAnsi="Times New Roman" w:cs="Times New Roman"/>
          <w:sz w:val="28"/>
          <w:szCs w:val="28"/>
        </w:rPr>
        <w:t xml:space="preserve"> педагогов, общественно</w:t>
      </w:r>
      <w:r w:rsidR="00291299">
        <w:rPr>
          <w:rFonts w:ascii="Times New Roman" w:hAnsi="Times New Roman" w:cs="Times New Roman"/>
          <w:sz w:val="28"/>
          <w:szCs w:val="28"/>
        </w:rPr>
        <w:t>сти.</w:t>
      </w:r>
    </w:p>
    <w:p w:rsidR="00BA6D9C" w:rsidRDefault="00291299" w:rsidP="00BA6D9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EA705FC" wp14:editId="289D604D">
                <wp:simplePos x="0" y="0"/>
                <wp:positionH relativeFrom="column">
                  <wp:posOffset>7089140</wp:posOffset>
                </wp:positionH>
                <wp:positionV relativeFrom="paragraph">
                  <wp:posOffset>230505</wp:posOffset>
                </wp:positionV>
                <wp:extent cx="1978660" cy="6858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51" w:rsidRPr="00AD27F9" w:rsidRDefault="00490F51" w:rsidP="00BA6D9C">
                            <w:pP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81" style="position:absolute;left:0;text-align:left;margin-left:558.2pt;margin-top:18.15pt;width:155.8pt;height:5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" fillcolor="#cff">
                <v:fill rotate="t" focus="100%" type="gradient"/>
                <v:textbox>
                  <w:txbxContent>
                    <w:p w:rsidR="00697258" w:rsidRPr="00AD27F9" w:rsidRDefault="00697258" w:rsidP="00BA6D9C">
                      <w:pP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>Попечительский Совет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82656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7C60244" wp14:editId="5251AAB1">
                <wp:simplePos x="0" y="0"/>
                <wp:positionH relativeFrom="column">
                  <wp:posOffset>1558290</wp:posOffset>
                </wp:positionH>
                <wp:positionV relativeFrom="paragraph">
                  <wp:posOffset>183515</wp:posOffset>
                </wp:positionV>
                <wp:extent cx="1783715" cy="68580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51" w:rsidRPr="00AD27F9" w:rsidRDefault="00490F51" w:rsidP="00BA6D9C">
                            <w:pP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>Начальник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82" style="position:absolute;left:0;text-align:left;margin-left:122.7pt;margin-top:14.45pt;width:140.45pt;height:5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" fillcolor="#cff">
                <v:fill rotate="t" focus="100%" type="gradient"/>
                <v:textbox>
                  <w:txbxContent>
                    <w:p w:rsidR="00697258" w:rsidRPr="00AD27F9" w:rsidRDefault="00697258" w:rsidP="00BA6D9C">
                      <w:pP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>Начальник учреждения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8265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0E26CA" wp14:editId="13F2C8BC">
                <wp:simplePos x="0" y="0"/>
                <wp:positionH relativeFrom="column">
                  <wp:posOffset>3417570</wp:posOffset>
                </wp:positionH>
                <wp:positionV relativeFrom="paragraph">
                  <wp:posOffset>368300</wp:posOffset>
                </wp:positionV>
                <wp:extent cx="228600" cy="0"/>
                <wp:effectExtent l="38100" t="76200" r="0" b="95250"/>
                <wp:wrapSquare wrapText="bothSides"/>
                <wp:docPr id="375" name="Прямая соединительная 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29pt" to="287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">
                <v:stroke endarrow="block"/>
                <w10:wrap type="square"/>
              </v:line>
            </w:pict>
          </mc:Fallback>
        </mc:AlternateContent>
      </w:r>
      <w:r w:rsidR="00C8265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40B945C" wp14:editId="2B4772E0">
                <wp:simplePos x="0" y="0"/>
                <wp:positionH relativeFrom="column">
                  <wp:posOffset>3642995</wp:posOffset>
                </wp:positionH>
                <wp:positionV relativeFrom="paragraph">
                  <wp:posOffset>198120</wp:posOffset>
                </wp:positionV>
                <wp:extent cx="12573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51" w:rsidRPr="00AD27F9" w:rsidRDefault="00490F51" w:rsidP="00BA6D9C">
                            <w:pP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D27F9"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3" o:spid="_x0000_s1083" style="position:absolute;left:0;text-align:left;margin-left:286.85pt;margin-top:15.6pt;width:99pt;height:5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" fillcolor="#cff">
                <v:fill rotate="t" focus="100%" type="gradient"/>
                <v:textbox>
                  <w:txbxContent>
                    <w:p w:rsidR="00697258" w:rsidRPr="00AD27F9" w:rsidRDefault="00697258" w:rsidP="00BA6D9C">
                      <w:pP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</w:pPr>
                      <w:r w:rsidRPr="00AD27F9"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8265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0ED2F7" wp14:editId="26C03489">
                <wp:simplePos x="0" y="0"/>
                <wp:positionH relativeFrom="column">
                  <wp:posOffset>4918075</wp:posOffset>
                </wp:positionH>
                <wp:positionV relativeFrom="paragraph">
                  <wp:posOffset>458470</wp:posOffset>
                </wp:positionV>
                <wp:extent cx="228600" cy="0"/>
                <wp:effectExtent l="38100" t="76200" r="0" b="95250"/>
                <wp:wrapSquare wrapText="bothSides"/>
                <wp:docPr id="374" name="Прямая соединительная 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36.1pt" to="405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inawIAAIc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">
                <v:stroke endarrow="block"/>
                <w10:wrap type="square"/>
              </v:line>
            </w:pict>
          </mc:Fallback>
        </mc:AlternateContent>
      </w:r>
      <w:r w:rsidR="00C82656">
        <w:rPr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6AC2757" wp14:editId="056DF798">
                <wp:simplePos x="0" y="0"/>
                <wp:positionH relativeFrom="column">
                  <wp:posOffset>5144135</wp:posOffset>
                </wp:positionH>
                <wp:positionV relativeFrom="paragraph">
                  <wp:posOffset>231775</wp:posOffset>
                </wp:positionV>
                <wp:extent cx="16002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51" w:rsidRPr="00291299" w:rsidRDefault="00490F51" w:rsidP="00BA6D9C">
                            <w:pP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>Педагогич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 xml:space="preserve">ский </w:t>
                            </w:r>
                            <w:r w:rsidRPr="00291299">
                              <w:rPr>
                                <w:b/>
                                <w:i/>
                                <w:color w:val="0000FF"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84" style="position:absolute;left:0;text-align:left;margin-left:405.05pt;margin-top:18.25pt;width:126pt;height:5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" fillcolor="#cff">
                <v:fill rotate="t" focus="100%" type="gradient"/>
                <v:textbox>
                  <w:txbxContent>
                    <w:p w:rsidR="00697258" w:rsidRPr="00291299" w:rsidRDefault="00697258" w:rsidP="00BA6D9C">
                      <w:pP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>Педагогич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>е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 xml:space="preserve">ский </w:t>
                      </w:r>
                      <w:r w:rsidRPr="00291299">
                        <w:rPr>
                          <w:b/>
                          <w:i/>
                          <w:color w:val="0000FF"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8265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C04487" wp14:editId="7911E5BA">
                <wp:simplePos x="0" y="0"/>
                <wp:positionH relativeFrom="column">
                  <wp:posOffset>6746875</wp:posOffset>
                </wp:positionH>
                <wp:positionV relativeFrom="paragraph">
                  <wp:posOffset>458470</wp:posOffset>
                </wp:positionV>
                <wp:extent cx="228600" cy="0"/>
                <wp:effectExtent l="38100" t="76200" r="0" b="95250"/>
                <wp:wrapSquare wrapText="bothSides"/>
                <wp:docPr id="373" name="Прямая соединительная линия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5pt,36.1pt" to="549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">
                <v:stroke endarrow="block"/>
                <w10:wrap type="square"/>
              </v:line>
            </w:pict>
          </mc:Fallback>
        </mc:AlternateContent>
      </w:r>
    </w:p>
    <w:p w:rsidR="00C82656" w:rsidRDefault="00C82656" w:rsidP="00BA6D9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8C245A" wp14:editId="6C5B38DB">
                <wp:simplePos x="0" y="0"/>
                <wp:positionH relativeFrom="column">
                  <wp:posOffset>3402330</wp:posOffset>
                </wp:positionH>
                <wp:positionV relativeFrom="paragraph">
                  <wp:posOffset>207645</wp:posOffset>
                </wp:positionV>
                <wp:extent cx="228600" cy="0"/>
                <wp:effectExtent l="0" t="76200" r="19050" b="95250"/>
                <wp:wrapSquare wrapText="bothSides"/>
                <wp:docPr id="370" name="Прямая соединительная линия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16.35pt" to="285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u8ZAIAAH0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">
                <v:stroke endarrow="block"/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A11130" wp14:editId="781D1A01">
                <wp:simplePos x="0" y="0"/>
                <wp:positionH relativeFrom="column">
                  <wp:posOffset>4903470</wp:posOffset>
                </wp:positionH>
                <wp:positionV relativeFrom="paragraph">
                  <wp:posOffset>327660</wp:posOffset>
                </wp:positionV>
                <wp:extent cx="228600" cy="0"/>
                <wp:effectExtent l="0" t="76200" r="19050" b="95250"/>
                <wp:wrapSquare wrapText="bothSides"/>
                <wp:docPr id="371" name="Прямая соединительная линия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25.8pt" to="404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">
                <v:stroke endarrow="block"/>
                <w10:wrap type="square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7B81B8" wp14:editId="102C22B9">
                <wp:simplePos x="0" y="0"/>
                <wp:positionH relativeFrom="column">
                  <wp:posOffset>6750685</wp:posOffset>
                </wp:positionH>
                <wp:positionV relativeFrom="paragraph">
                  <wp:posOffset>327660</wp:posOffset>
                </wp:positionV>
                <wp:extent cx="228600" cy="0"/>
                <wp:effectExtent l="0" t="76200" r="19050" b="95250"/>
                <wp:wrapSquare wrapText="bothSides"/>
                <wp:docPr id="372" name="Прямая соединительная линия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25.8pt" to="549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rOZAIAAH0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">
                <v:stroke endarrow="block"/>
                <w10:wrap type="square"/>
              </v:line>
            </w:pict>
          </mc:Fallback>
        </mc:AlternateContent>
      </w:r>
      <w:r w:rsidR="00BA6D9C">
        <w:rPr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3CD380" wp14:editId="208A8322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0" cy="114300"/>
                <wp:effectExtent l="57150" t="9525" r="57150" b="19050"/>
                <wp:wrapSquare wrapText="bothSides"/>
                <wp:docPr id="369" name="Прямая соединительная 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in" to="16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bSZAIAAH0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">
                <v:stroke endarrow="block"/>
                <w10:wrap type="square"/>
              </v:line>
            </w:pict>
          </mc:Fallback>
        </mc:AlternateContent>
      </w:r>
      <w:r w:rsidR="00BA6D9C">
        <w:rPr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D57A94" wp14:editId="24CC67B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0" cy="342900"/>
                <wp:effectExtent l="57150" t="19050" r="57150" b="9525"/>
                <wp:wrapSquare wrapText="bothSides"/>
                <wp:docPr id="361" name="Прямая соединительная 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5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">
                <v:stroke endarrow="classic"/>
                <w10:wrap type="square"/>
              </v:line>
            </w:pict>
          </mc:Fallback>
        </mc:AlternateContent>
      </w:r>
      <w:r w:rsidR="00BA6D9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B2C8BE" wp14:editId="75CBF9E3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314700" cy="0"/>
                <wp:effectExtent l="19050" t="57150" r="9525" b="57150"/>
                <wp:wrapSquare wrapText="bothSides"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1pt" to="42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ZrbAIAAIgEAAAOAAAAZHJzL2Uyb0RvYy54bWysVMFuEzEQvSPxD5bv6e4m2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">
                <v:stroke endarrow="block"/>
                <w10:wrap type="square"/>
              </v:line>
            </w:pict>
          </mc:Fallback>
        </mc:AlternateContent>
      </w:r>
      <w:r w:rsidR="00BA6D9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3E63A4" wp14:editId="4D814CE4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1028700</wp:posOffset>
                </wp:positionV>
                <wp:extent cx="3200400" cy="0"/>
                <wp:effectExtent l="9525" t="57150" r="19050" b="57150"/>
                <wp:wrapSquare wrapText="bothSides"/>
                <wp:docPr id="359" name="Прямая соединительная 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1pt" to="42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">
                <v:stroke endarrow="block"/>
                <w10:wrap type="square"/>
              </v:line>
            </w:pict>
          </mc:Fallback>
        </mc:AlternateContent>
      </w:r>
      <w:r w:rsidR="00BA6D9C">
        <w:rPr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45272" wp14:editId="171BC924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685800</wp:posOffset>
                </wp:positionV>
                <wp:extent cx="0" cy="342900"/>
                <wp:effectExtent l="57150" t="9525" r="57150" b="19050"/>
                <wp:wrapSquare wrapText="bothSides"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4pt" to="42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RawIAAIc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="00BA6D9C">
        <w:rPr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E7CAFC" wp14:editId="4762F6B2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571500</wp:posOffset>
                </wp:positionV>
                <wp:extent cx="0" cy="228600"/>
                <wp:effectExtent l="57150" t="19050" r="57150" b="9525"/>
                <wp:wrapSquare wrapText="bothSides"/>
                <wp:docPr id="357" name="Прямая соединительная линия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5pt" to="42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">
                <v:stroke endarrow="block"/>
                <w10:wrap type="square"/>
              </v:line>
            </w:pict>
          </mc:Fallback>
        </mc:AlternateContent>
      </w:r>
      <w:r w:rsidR="00BA6D9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BEEEF2" wp14:editId="48E1A104">
                <wp:simplePos x="0" y="0"/>
                <wp:positionH relativeFrom="column">
                  <wp:posOffset>3200400</wp:posOffset>
                </wp:positionH>
                <wp:positionV relativeFrom="paragraph">
                  <wp:posOffset>665480</wp:posOffset>
                </wp:positionV>
                <wp:extent cx="0" cy="0"/>
                <wp:effectExtent l="9525" t="55880" r="19050" b="58420"/>
                <wp:wrapSquare wrapText="bothSides"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2.4pt" to="252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tgXgIAAHg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">
                <v:stroke endarrow="block"/>
                <w10:wrap type="square"/>
              </v:line>
            </w:pict>
          </mc:Fallback>
        </mc:AlternateContent>
      </w:r>
    </w:p>
    <w:p w:rsidR="00C82656" w:rsidRDefault="00C82656" w:rsidP="00BA6D9C">
      <w:pPr>
        <w:jc w:val="both"/>
        <w:rPr>
          <w:b/>
          <w:sz w:val="28"/>
          <w:szCs w:val="28"/>
        </w:rPr>
      </w:pPr>
    </w:p>
    <w:p w:rsidR="00BA6D9C" w:rsidRDefault="00BA6D9C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23" w:rsidRDefault="00291299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7B23">
        <w:rPr>
          <w:rFonts w:ascii="Times New Roman" w:hAnsi="Times New Roman" w:cs="Times New Roman"/>
          <w:sz w:val="28"/>
          <w:szCs w:val="28"/>
        </w:rPr>
        <w:t>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47B23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7B23">
        <w:rPr>
          <w:rFonts w:ascii="Times New Roman" w:hAnsi="Times New Roman" w:cs="Times New Roman"/>
          <w:sz w:val="28"/>
          <w:szCs w:val="28"/>
        </w:rPr>
        <w:t xml:space="preserve"> Попечительск</w:t>
      </w:r>
      <w:r>
        <w:rPr>
          <w:rFonts w:ascii="Times New Roman" w:hAnsi="Times New Roman" w:cs="Times New Roman"/>
          <w:sz w:val="28"/>
          <w:szCs w:val="28"/>
        </w:rPr>
        <w:t>ого совета по правовым вопросам.</w:t>
      </w:r>
    </w:p>
    <w:p w:rsidR="00D61B1B" w:rsidRPr="00470753" w:rsidRDefault="00D61B1B" w:rsidP="004707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83" w:rsidRPr="00291299" w:rsidRDefault="00AD0183" w:rsidP="00291299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291299">
        <w:rPr>
          <w:rFonts w:ascii="Times New Roman" w:hAnsi="Times New Roman" w:cs="Times New Roman"/>
          <w:sz w:val="28"/>
          <w:szCs w:val="28"/>
        </w:rPr>
        <w:t>17. Осуществление самостоятельной финансово-хозяйственной деятельности. Использование различных источников финансирования.</w:t>
      </w:r>
    </w:p>
    <w:p w:rsidR="000F106F" w:rsidRPr="00470753" w:rsidRDefault="00291299" w:rsidP="0047075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данного образовательного учреждения </w:t>
      </w:r>
      <w:r w:rsidR="0043122D">
        <w:rPr>
          <w:rFonts w:ascii="Times New Roman" w:hAnsi="Times New Roman" w:cs="Times New Roman"/>
          <w:sz w:val="28"/>
          <w:szCs w:val="28"/>
        </w:rPr>
        <w:t>самостоятельная финансовая деятельность осуществляться не может.</w:t>
      </w:r>
    </w:p>
    <w:p w:rsidR="000F106F" w:rsidRPr="00470753" w:rsidRDefault="000F106F" w:rsidP="00470753">
      <w:pPr>
        <w:spacing w:line="276" w:lineRule="auto"/>
        <w:rPr>
          <w:rFonts w:ascii="Times New Roman" w:hAnsi="Times New Roman" w:cs="Times New Roman"/>
        </w:rPr>
      </w:pPr>
    </w:p>
    <w:p w:rsidR="0066445C" w:rsidRDefault="0066445C" w:rsidP="00470753">
      <w:pPr>
        <w:tabs>
          <w:tab w:val="left" w:pos="3355"/>
        </w:tabs>
        <w:spacing w:line="276" w:lineRule="auto"/>
        <w:rPr>
          <w:rFonts w:ascii="Times New Roman" w:hAnsi="Times New Roman" w:cs="Times New Roman"/>
        </w:rPr>
      </w:pPr>
    </w:p>
    <w:p w:rsidR="0066445C" w:rsidRDefault="0066445C" w:rsidP="00470753">
      <w:pPr>
        <w:tabs>
          <w:tab w:val="left" w:pos="3355"/>
        </w:tabs>
        <w:spacing w:line="276" w:lineRule="auto"/>
        <w:rPr>
          <w:rFonts w:ascii="Times New Roman" w:hAnsi="Times New Roman" w:cs="Times New Roman"/>
        </w:rPr>
        <w:sectPr w:rsidR="0066445C" w:rsidSect="0082193B">
          <w:pgSz w:w="16838" w:h="11906" w:orient="landscape"/>
          <w:pgMar w:top="849" w:right="1134" w:bottom="993" w:left="1134" w:header="737" w:footer="397" w:gutter="0"/>
          <w:pgBorders w:offsetFrom="page">
            <w:top w:val="twistedLines1" w:sz="18" w:space="24" w:color="11B1EA" w:themeColor="accent2" w:themeShade="BF"/>
            <w:left w:val="twistedLines1" w:sz="18" w:space="24" w:color="11B1EA" w:themeColor="accent2" w:themeShade="BF"/>
            <w:bottom w:val="twistedLines1" w:sz="18" w:space="24" w:color="11B1EA" w:themeColor="accent2" w:themeShade="BF"/>
            <w:right w:val="twistedLines1" w:sz="18" w:space="24" w:color="11B1EA" w:themeColor="accent2" w:themeShade="BF"/>
          </w:pgBorders>
          <w:cols w:space="708"/>
          <w:docGrid w:linePitch="360"/>
        </w:sectPr>
      </w:pPr>
    </w:p>
    <w:p w:rsidR="0066445C" w:rsidRPr="00BC4917" w:rsidRDefault="0066445C" w:rsidP="00664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F2BD7">
        <w:rPr>
          <w:rFonts w:ascii="Times New Roman" w:hAnsi="Times New Roman" w:cs="Times New Roman"/>
          <w:b/>
          <w:sz w:val="28"/>
          <w:szCs w:val="28"/>
        </w:rPr>
        <w:t>3</w:t>
      </w:r>
      <w:r w:rsidRPr="00BC4917">
        <w:rPr>
          <w:rFonts w:ascii="Times New Roman" w:hAnsi="Times New Roman" w:cs="Times New Roman"/>
          <w:b/>
          <w:sz w:val="28"/>
          <w:szCs w:val="28"/>
        </w:rPr>
        <w:t>.</w:t>
      </w:r>
    </w:p>
    <w:p w:rsidR="0066445C" w:rsidRPr="007F2BD7" w:rsidRDefault="0043122D" w:rsidP="007F2BD7">
      <w:pPr>
        <w:shd w:val="clear" w:color="auto" w:fill="B4DCFA" w:themeFill="background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BD7">
        <w:rPr>
          <w:rFonts w:ascii="Times New Roman" w:hAnsi="Times New Roman" w:cs="Times New Roman"/>
          <w:b/>
          <w:sz w:val="30"/>
          <w:szCs w:val="30"/>
        </w:rPr>
        <w:t>Аналитическое и прогностическое обоснование Программы развития.</w:t>
      </w:r>
    </w:p>
    <w:p w:rsidR="0066445C" w:rsidRPr="007F2BD7" w:rsidRDefault="0043122D" w:rsidP="007F2BD7">
      <w:pPr>
        <w:pStyle w:val="3"/>
        <w:numPr>
          <w:ilvl w:val="1"/>
          <w:numId w:val="22"/>
        </w:numPr>
        <w:tabs>
          <w:tab w:val="clear" w:pos="1440"/>
          <w:tab w:val="num" w:pos="851"/>
        </w:tabs>
        <w:ind w:left="851" w:hanging="567"/>
        <w:jc w:val="both"/>
        <w:rPr>
          <w:rFonts w:ascii="Times New Roman" w:hAnsi="Times New Roman" w:cs="Times New Roman"/>
          <w:b/>
        </w:rPr>
      </w:pPr>
      <w:r w:rsidRPr="007F2BD7">
        <w:rPr>
          <w:rFonts w:ascii="Times New Roman" w:hAnsi="Times New Roman" w:cs="Times New Roman"/>
          <w:b/>
        </w:rPr>
        <w:t>Анализ влияния внешней среды на деятельность о</w:t>
      </w:r>
      <w:r w:rsidR="00D27955" w:rsidRPr="007F2BD7">
        <w:rPr>
          <w:rFonts w:ascii="Times New Roman" w:hAnsi="Times New Roman" w:cs="Times New Roman"/>
          <w:b/>
        </w:rPr>
        <w:t>б</w:t>
      </w:r>
      <w:r w:rsidRPr="007F2BD7">
        <w:rPr>
          <w:rFonts w:ascii="Times New Roman" w:hAnsi="Times New Roman" w:cs="Times New Roman"/>
          <w:b/>
        </w:rPr>
        <w:t>разовательного учреждения и прогноз тенденций изменения тенденций изменения социального заказа, социальной среды, ресурсных возможностей.</w:t>
      </w:r>
    </w:p>
    <w:p w:rsidR="0066445C" w:rsidRPr="005D697F" w:rsidRDefault="0066445C" w:rsidP="005D697F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  <w:r w:rsidRPr="005D697F">
        <w:rPr>
          <w:rFonts w:ascii="Times New Roman" w:hAnsi="Times New Roman" w:cs="Times New Roman"/>
          <w:sz w:val="28"/>
          <w:szCs w:val="28"/>
        </w:rPr>
        <w:t>Внешня</w:t>
      </w:r>
      <w:r w:rsidR="00BC4917" w:rsidRPr="005D697F">
        <w:rPr>
          <w:rFonts w:ascii="Times New Roman" w:hAnsi="Times New Roman" w:cs="Times New Roman"/>
          <w:sz w:val="28"/>
          <w:szCs w:val="28"/>
        </w:rPr>
        <w:t>я социальная</w:t>
      </w:r>
      <w:r w:rsidRPr="005D697F">
        <w:rPr>
          <w:rFonts w:ascii="Times New Roman" w:hAnsi="Times New Roman" w:cs="Times New Roman"/>
          <w:sz w:val="28"/>
          <w:szCs w:val="28"/>
        </w:rPr>
        <w:t xml:space="preserve"> среда включает неблагоприятные факторы, негативно отра</w:t>
      </w:r>
      <w:r w:rsidR="00BC4917" w:rsidRPr="005D697F">
        <w:rPr>
          <w:rFonts w:ascii="Times New Roman" w:hAnsi="Times New Roman" w:cs="Times New Roman"/>
          <w:sz w:val="28"/>
          <w:szCs w:val="28"/>
        </w:rPr>
        <w:t>зившиеся</w:t>
      </w:r>
      <w:r w:rsidRPr="005D697F">
        <w:rPr>
          <w:rFonts w:ascii="Times New Roman" w:hAnsi="Times New Roman" w:cs="Times New Roman"/>
          <w:sz w:val="28"/>
          <w:szCs w:val="28"/>
        </w:rPr>
        <w:t xml:space="preserve"> на становлении личности </w:t>
      </w:r>
      <w:r w:rsidR="00BC4917" w:rsidRPr="005D697F">
        <w:rPr>
          <w:rFonts w:ascii="Times New Roman" w:hAnsi="Times New Roman" w:cs="Times New Roman"/>
          <w:sz w:val="28"/>
          <w:szCs w:val="28"/>
        </w:rPr>
        <w:t>обучающихся-осуждённых</w:t>
      </w:r>
      <w:r w:rsidRPr="005D697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445C" w:rsidRPr="005D697F" w:rsidRDefault="0066445C" w:rsidP="005D69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5D697F">
        <w:rPr>
          <w:rFonts w:ascii="Times New Roman" w:hAnsi="Times New Roman" w:cs="Times New Roman"/>
          <w:sz w:val="28"/>
          <w:szCs w:val="28"/>
        </w:rPr>
        <w:t xml:space="preserve">Повышение взаимодействия всех уровней учебно-воспитательного процесса с представителями общественности, </w:t>
      </w:r>
      <w:r w:rsidR="00BC4917" w:rsidRPr="005D697F">
        <w:rPr>
          <w:rFonts w:ascii="Times New Roman" w:hAnsi="Times New Roman" w:cs="Times New Roman"/>
          <w:sz w:val="28"/>
          <w:szCs w:val="28"/>
        </w:rPr>
        <w:t>родственниками</w:t>
      </w:r>
      <w:r w:rsidRPr="005D697F">
        <w:rPr>
          <w:rFonts w:ascii="Times New Roman" w:hAnsi="Times New Roman" w:cs="Times New Roman"/>
          <w:sz w:val="28"/>
          <w:szCs w:val="28"/>
        </w:rPr>
        <w:t xml:space="preserve">; работа </w:t>
      </w:r>
      <w:r w:rsidR="00BC4917" w:rsidRPr="005D697F">
        <w:rPr>
          <w:rFonts w:ascii="Times New Roman" w:hAnsi="Times New Roman" w:cs="Times New Roman"/>
          <w:sz w:val="28"/>
          <w:szCs w:val="28"/>
        </w:rPr>
        <w:t>обществе</w:t>
      </w:r>
      <w:r w:rsidR="00BC4917" w:rsidRPr="005D697F">
        <w:rPr>
          <w:rFonts w:ascii="Times New Roman" w:hAnsi="Times New Roman" w:cs="Times New Roman"/>
          <w:sz w:val="28"/>
          <w:szCs w:val="28"/>
        </w:rPr>
        <w:t>н</w:t>
      </w:r>
      <w:r w:rsidR="00BC4917" w:rsidRPr="005D697F">
        <w:rPr>
          <w:rFonts w:ascii="Times New Roman" w:hAnsi="Times New Roman" w:cs="Times New Roman"/>
          <w:sz w:val="28"/>
          <w:szCs w:val="28"/>
        </w:rPr>
        <w:t xml:space="preserve">ного совета при УФКУ ИК-4 УФСИН России по Ульяновской области </w:t>
      </w:r>
      <w:r w:rsidRPr="005D697F">
        <w:rPr>
          <w:rFonts w:ascii="Times New Roman" w:hAnsi="Times New Roman" w:cs="Times New Roman"/>
          <w:sz w:val="28"/>
          <w:szCs w:val="28"/>
        </w:rPr>
        <w:t xml:space="preserve"> по проф</w:t>
      </w:r>
      <w:r w:rsidRPr="005D697F">
        <w:rPr>
          <w:rFonts w:ascii="Times New Roman" w:hAnsi="Times New Roman" w:cs="Times New Roman"/>
          <w:sz w:val="28"/>
          <w:szCs w:val="28"/>
        </w:rPr>
        <w:t>и</w:t>
      </w:r>
      <w:r w:rsidRPr="005D697F">
        <w:rPr>
          <w:rFonts w:ascii="Times New Roman" w:hAnsi="Times New Roman" w:cs="Times New Roman"/>
          <w:sz w:val="28"/>
          <w:szCs w:val="28"/>
        </w:rPr>
        <w:t xml:space="preserve">лактике правонарушений, деятельность уполномоченного по правам </w:t>
      </w:r>
      <w:r w:rsidR="00BC4917" w:rsidRPr="005D697F">
        <w:rPr>
          <w:rFonts w:ascii="Times New Roman" w:hAnsi="Times New Roman" w:cs="Times New Roman"/>
          <w:sz w:val="28"/>
          <w:szCs w:val="28"/>
        </w:rPr>
        <w:t>осуждённых</w:t>
      </w:r>
      <w:r w:rsidRPr="005D697F">
        <w:rPr>
          <w:rFonts w:ascii="Times New Roman" w:hAnsi="Times New Roman" w:cs="Times New Roman"/>
          <w:sz w:val="28"/>
          <w:szCs w:val="28"/>
        </w:rPr>
        <w:t xml:space="preserve">; формирование у </w:t>
      </w:r>
      <w:r w:rsidR="000028F0" w:rsidRPr="005D697F">
        <w:rPr>
          <w:rFonts w:ascii="Times New Roman" w:hAnsi="Times New Roman" w:cs="Times New Roman"/>
          <w:sz w:val="28"/>
          <w:szCs w:val="28"/>
        </w:rPr>
        <w:t>учащихся</w:t>
      </w:r>
      <w:r w:rsidRPr="005D697F">
        <w:rPr>
          <w:rFonts w:ascii="Times New Roman" w:hAnsi="Times New Roman" w:cs="Times New Roman"/>
          <w:sz w:val="28"/>
          <w:szCs w:val="28"/>
        </w:rPr>
        <w:t xml:space="preserve"> стремления к здоровому об</w:t>
      </w:r>
      <w:r w:rsidR="000028F0" w:rsidRPr="005D697F">
        <w:rPr>
          <w:rFonts w:ascii="Times New Roman" w:hAnsi="Times New Roman" w:cs="Times New Roman"/>
          <w:sz w:val="28"/>
          <w:szCs w:val="28"/>
        </w:rPr>
        <w:t>разу жизни и ресоциализ</w:t>
      </w:r>
      <w:r w:rsidR="000028F0" w:rsidRPr="005D697F">
        <w:rPr>
          <w:rFonts w:ascii="Times New Roman" w:hAnsi="Times New Roman" w:cs="Times New Roman"/>
          <w:sz w:val="28"/>
          <w:szCs w:val="28"/>
        </w:rPr>
        <w:t>а</w:t>
      </w:r>
      <w:r w:rsidR="000028F0" w:rsidRPr="005D697F">
        <w:rPr>
          <w:rFonts w:ascii="Times New Roman" w:hAnsi="Times New Roman" w:cs="Times New Roman"/>
          <w:sz w:val="28"/>
          <w:szCs w:val="28"/>
        </w:rPr>
        <w:t>ции.</w:t>
      </w:r>
      <w:r w:rsidRPr="005D697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5D6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8F0" w:rsidRPr="005D697F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="000028F0" w:rsidRPr="005D697F">
        <w:rPr>
          <w:rFonts w:ascii="Times New Roman" w:hAnsi="Times New Roman" w:cs="Times New Roman"/>
          <w:sz w:val="28"/>
          <w:szCs w:val="28"/>
        </w:rPr>
        <w:t xml:space="preserve"> мероприятий разной направленности.</w:t>
      </w:r>
    </w:p>
    <w:p w:rsidR="0066445C" w:rsidRPr="005D697F" w:rsidRDefault="0066445C" w:rsidP="005D697F">
      <w:pPr>
        <w:pStyle w:val="af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  <w:r w:rsidR="000028F0" w:rsidRPr="005D697F">
        <w:rPr>
          <w:rFonts w:ascii="Times New Roman" w:hAnsi="Times New Roman" w:cs="Times New Roman"/>
          <w:sz w:val="28"/>
          <w:szCs w:val="28"/>
        </w:rPr>
        <w:t>Учащиеся-осуждённые, отбывающие наказание в местах лиш</w:t>
      </w:r>
      <w:r w:rsidR="000028F0" w:rsidRPr="005D697F">
        <w:rPr>
          <w:rFonts w:ascii="Times New Roman" w:hAnsi="Times New Roman" w:cs="Times New Roman"/>
          <w:sz w:val="28"/>
          <w:szCs w:val="28"/>
        </w:rPr>
        <w:t>е</w:t>
      </w:r>
      <w:r w:rsidR="000028F0" w:rsidRPr="005D697F">
        <w:rPr>
          <w:rFonts w:ascii="Times New Roman" w:hAnsi="Times New Roman" w:cs="Times New Roman"/>
          <w:sz w:val="28"/>
          <w:szCs w:val="28"/>
        </w:rPr>
        <w:t>ния свободы, не имеют основного общего и среднего (полного) общего обр</w:t>
      </w:r>
      <w:r w:rsidR="000028F0" w:rsidRPr="005D697F">
        <w:rPr>
          <w:rFonts w:ascii="Times New Roman" w:hAnsi="Times New Roman" w:cs="Times New Roman"/>
          <w:sz w:val="28"/>
          <w:szCs w:val="28"/>
        </w:rPr>
        <w:t>а</w:t>
      </w:r>
      <w:r w:rsidR="000028F0" w:rsidRPr="005D697F">
        <w:rPr>
          <w:rFonts w:ascii="Times New Roman" w:hAnsi="Times New Roman" w:cs="Times New Roman"/>
          <w:sz w:val="28"/>
          <w:szCs w:val="28"/>
        </w:rPr>
        <w:t>зования, что негативно влияет на развитие общества в целом.</w:t>
      </w:r>
      <w:r w:rsidRPr="005D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5C" w:rsidRPr="00675518" w:rsidRDefault="0066445C" w:rsidP="005D697F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4917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BC4917">
        <w:rPr>
          <w:rFonts w:ascii="Times New Roman" w:hAnsi="Times New Roman" w:cs="Times New Roman"/>
          <w:sz w:val="28"/>
          <w:szCs w:val="28"/>
        </w:rPr>
        <w:t xml:space="preserve">В </w:t>
      </w:r>
      <w:r w:rsidR="000028F0">
        <w:rPr>
          <w:rFonts w:ascii="Times New Roman" w:hAnsi="Times New Roman" w:cs="Times New Roman"/>
          <w:sz w:val="28"/>
          <w:szCs w:val="28"/>
        </w:rPr>
        <w:t>школе</w:t>
      </w:r>
      <w:r w:rsidRPr="00BC4917">
        <w:rPr>
          <w:rFonts w:ascii="Times New Roman" w:hAnsi="Times New Roman" w:cs="Times New Roman"/>
          <w:sz w:val="28"/>
          <w:szCs w:val="28"/>
        </w:rPr>
        <w:t xml:space="preserve"> разработана и реализуется подпрограмма «</w:t>
      </w:r>
      <w:r w:rsidR="000028F0">
        <w:rPr>
          <w:rFonts w:ascii="Times New Roman" w:hAnsi="Times New Roman" w:cs="Times New Roman"/>
          <w:sz w:val="28"/>
          <w:szCs w:val="28"/>
        </w:rPr>
        <w:t>Ресоц</w:t>
      </w:r>
      <w:r w:rsidR="000028F0">
        <w:rPr>
          <w:rFonts w:ascii="Times New Roman" w:hAnsi="Times New Roman" w:cs="Times New Roman"/>
          <w:sz w:val="28"/>
          <w:szCs w:val="28"/>
        </w:rPr>
        <w:t>и</w:t>
      </w:r>
      <w:r w:rsidR="000028F0">
        <w:rPr>
          <w:rFonts w:ascii="Times New Roman" w:hAnsi="Times New Roman" w:cs="Times New Roman"/>
          <w:sz w:val="28"/>
          <w:szCs w:val="28"/>
        </w:rPr>
        <w:t>ализация личности</w:t>
      </w:r>
      <w:r w:rsidR="00675518">
        <w:rPr>
          <w:rFonts w:ascii="Times New Roman" w:hAnsi="Times New Roman" w:cs="Times New Roman"/>
          <w:sz w:val="28"/>
          <w:szCs w:val="28"/>
        </w:rPr>
        <w:t>».</w:t>
      </w:r>
      <w:r w:rsidRPr="00BC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518" w:rsidRPr="00675518">
        <w:rPr>
          <w:rFonts w:ascii="Times New Roman" w:hAnsi="Times New Roman" w:cs="Times New Roman"/>
          <w:sz w:val="28"/>
          <w:szCs w:val="28"/>
        </w:rPr>
        <w:t>Социальный эффект, проявляемый  в получении  осу</w:t>
      </w:r>
      <w:r w:rsidR="00675518" w:rsidRPr="00675518">
        <w:rPr>
          <w:rFonts w:ascii="Times New Roman" w:hAnsi="Times New Roman" w:cs="Times New Roman"/>
          <w:sz w:val="28"/>
          <w:szCs w:val="28"/>
        </w:rPr>
        <w:t>ж</w:t>
      </w:r>
      <w:r w:rsidR="00675518" w:rsidRPr="00675518">
        <w:rPr>
          <w:rFonts w:ascii="Times New Roman" w:hAnsi="Times New Roman" w:cs="Times New Roman"/>
          <w:sz w:val="28"/>
          <w:szCs w:val="28"/>
        </w:rPr>
        <w:t>денными общего образования в местах лишения свободы  является</w:t>
      </w:r>
      <w:proofErr w:type="gramEnd"/>
      <w:r w:rsidR="00675518" w:rsidRPr="00675518">
        <w:rPr>
          <w:rFonts w:ascii="Times New Roman" w:hAnsi="Times New Roman" w:cs="Times New Roman"/>
          <w:sz w:val="28"/>
          <w:szCs w:val="28"/>
        </w:rPr>
        <w:t xml:space="preserve"> одним из средств исправления правонарушителей, способствует их перевоспитанию и является существенной предпосылкой для дальнейшей  успешной социал</w:t>
      </w:r>
      <w:r w:rsidR="00675518" w:rsidRPr="00675518">
        <w:rPr>
          <w:rFonts w:ascii="Times New Roman" w:hAnsi="Times New Roman" w:cs="Times New Roman"/>
          <w:sz w:val="28"/>
          <w:szCs w:val="28"/>
        </w:rPr>
        <w:t>и</w:t>
      </w:r>
      <w:r w:rsidR="00675518" w:rsidRPr="00675518">
        <w:rPr>
          <w:rFonts w:ascii="Times New Roman" w:hAnsi="Times New Roman" w:cs="Times New Roman"/>
          <w:sz w:val="28"/>
          <w:szCs w:val="28"/>
        </w:rPr>
        <w:t xml:space="preserve">зации в жизни на свободе. </w:t>
      </w:r>
      <w:r w:rsidR="00675518">
        <w:rPr>
          <w:rFonts w:ascii="Times New Roman" w:hAnsi="Times New Roman" w:cs="Times New Roman"/>
          <w:sz w:val="28"/>
          <w:szCs w:val="28"/>
        </w:rPr>
        <w:t>Школа</w:t>
      </w:r>
      <w:r w:rsidR="00675518" w:rsidRPr="00675518">
        <w:rPr>
          <w:rFonts w:ascii="Times New Roman" w:hAnsi="Times New Roman" w:cs="Times New Roman"/>
          <w:sz w:val="28"/>
          <w:szCs w:val="28"/>
        </w:rPr>
        <w:t xml:space="preserve"> </w:t>
      </w:r>
      <w:r w:rsidR="00675518">
        <w:rPr>
          <w:rFonts w:ascii="Times New Roman" w:hAnsi="Times New Roman" w:cs="Times New Roman"/>
          <w:sz w:val="28"/>
          <w:szCs w:val="28"/>
        </w:rPr>
        <w:t>обеспечивает</w:t>
      </w:r>
      <w:r w:rsidR="00675518" w:rsidRPr="00675518">
        <w:rPr>
          <w:rFonts w:ascii="Times New Roman" w:hAnsi="Times New Roman" w:cs="Times New Roman"/>
          <w:sz w:val="28"/>
          <w:szCs w:val="28"/>
        </w:rPr>
        <w:t xml:space="preserve"> воспитательный процесс, ориентированный на ценности </w:t>
      </w:r>
      <w:proofErr w:type="gramStart"/>
      <w:r w:rsidR="00675518" w:rsidRPr="00675518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="00675518" w:rsidRPr="00675518">
        <w:rPr>
          <w:rFonts w:ascii="Times New Roman" w:hAnsi="Times New Roman" w:cs="Times New Roman"/>
          <w:sz w:val="28"/>
          <w:szCs w:val="28"/>
        </w:rPr>
        <w:t>, общечеловеч</w:t>
      </w:r>
      <w:r w:rsidR="00675518" w:rsidRPr="00675518">
        <w:rPr>
          <w:rFonts w:ascii="Times New Roman" w:hAnsi="Times New Roman" w:cs="Times New Roman"/>
          <w:sz w:val="28"/>
          <w:szCs w:val="28"/>
        </w:rPr>
        <w:t>е</w:t>
      </w:r>
      <w:r w:rsidR="00675518" w:rsidRPr="00675518">
        <w:rPr>
          <w:rFonts w:ascii="Times New Roman" w:hAnsi="Times New Roman" w:cs="Times New Roman"/>
          <w:sz w:val="28"/>
          <w:szCs w:val="28"/>
        </w:rPr>
        <w:t>ские нравственные приоритеты, самореализаци</w:t>
      </w:r>
      <w:r w:rsidR="00675518">
        <w:rPr>
          <w:rFonts w:ascii="Times New Roman" w:hAnsi="Times New Roman" w:cs="Times New Roman"/>
          <w:sz w:val="28"/>
          <w:szCs w:val="28"/>
        </w:rPr>
        <w:t>ю</w:t>
      </w:r>
      <w:r w:rsidR="00675518" w:rsidRPr="00675518">
        <w:rPr>
          <w:rFonts w:ascii="Times New Roman" w:hAnsi="Times New Roman" w:cs="Times New Roman"/>
          <w:sz w:val="28"/>
          <w:szCs w:val="28"/>
        </w:rPr>
        <w:t xml:space="preserve"> в общественно и личностно значимой деятельности</w:t>
      </w:r>
      <w:r w:rsidRPr="00675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518">
        <w:rPr>
          <w:rFonts w:ascii="Times New Roman" w:hAnsi="Times New Roman" w:cs="Times New Roman"/>
          <w:sz w:val="28"/>
          <w:szCs w:val="28"/>
        </w:rPr>
        <w:t xml:space="preserve">Заключены соглашения </w:t>
      </w:r>
      <w:r w:rsidR="00675518" w:rsidRPr="00470753">
        <w:rPr>
          <w:rFonts w:ascii="Times New Roman" w:hAnsi="Times New Roman" w:cs="Times New Roman"/>
          <w:sz w:val="28"/>
          <w:szCs w:val="28"/>
        </w:rPr>
        <w:t>с учебными заведениями высшего</w:t>
      </w:r>
      <w:r w:rsidR="00675518">
        <w:rPr>
          <w:rFonts w:ascii="Times New Roman" w:hAnsi="Times New Roman" w:cs="Times New Roman"/>
          <w:sz w:val="28"/>
          <w:szCs w:val="28"/>
        </w:rPr>
        <w:t xml:space="preserve"> </w:t>
      </w:r>
      <w:r w:rsidR="00675518" w:rsidRPr="00F5272D">
        <w:rPr>
          <w:rFonts w:ascii="Times New Roman" w:hAnsi="Times New Roman" w:cs="Times New Roman"/>
          <w:sz w:val="28"/>
          <w:szCs w:val="28"/>
        </w:rPr>
        <w:t>СГ</w:t>
      </w:r>
      <w:r w:rsidR="00675518">
        <w:rPr>
          <w:rFonts w:ascii="Times New Roman" w:hAnsi="Times New Roman" w:cs="Times New Roman"/>
          <w:sz w:val="28"/>
          <w:szCs w:val="28"/>
        </w:rPr>
        <w:t>Б – современная государственная библиотека, класс – школа подготовки осуждённых к освобождению</w:t>
      </w:r>
      <w:r w:rsidR="00675518" w:rsidRPr="00470753">
        <w:rPr>
          <w:rFonts w:ascii="Times New Roman" w:hAnsi="Times New Roman" w:cs="Times New Roman"/>
          <w:sz w:val="28"/>
          <w:szCs w:val="28"/>
        </w:rPr>
        <w:t>, начального профессионального образования</w:t>
      </w:r>
      <w:r w:rsidR="00675518">
        <w:rPr>
          <w:rFonts w:ascii="Times New Roman" w:hAnsi="Times New Roman" w:cs="Times New Roman"/>
          <w:sz w:val="28"/>
          <w:szCs w:val="28"/>
        </w:rPr>
        <w:t xml:space="preserve"> федеральное казённое образовательное учреждение начального профессионального образования ФСИН России по Ульяновской области профессиональное </w:t>
      </w:r>
      <w:r w:rsidR="00675518" w:rsidRPr="00F5272D"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675518">
        <w:rPr>
          <w:rFonts w:ascii="Times New Roman" w:hAnsi="Times New Roman" w:cs="Times New Roman"/>
          <w:sz w:val="28"/>
          <w:szCs w:val="28"/>
        </w:rPr>
        <w:t xml:space="preserve">№ </w:t>
      </w:r>
      <w:r w:rsidR="00675518" w:rsidRPr="00F5272D">
        <w:rPr>
          <w:rFonts w:ascii="Times New Roman" w:hAnsi="Times New Roman" w:cs="Times New Roman"/>
          <w:sz w:val="28"/>
          <w:szCs w:val="28"/>
        </w:rPr>
        <w:t>120</w:t>
      </w:r>
      <w:r w:rsidR="00675518" w:rsidRPr="00470753">
        <w:rPr>
          <w:rFonts w:ascii="Times New Roman" w:hAnsi="Times New Roman" w:cs="Times New Roman"/>
          <w:sz w:val="28"/>
          <w:szCs w:val="28"/>
        </w:rPr>
        <w:t>, с учреждениями дополнительного обр</w:t>
      </w:r>
      <w:r w:rsidR="00675518" w:rsidRPr="00470753">
        <w:rPr>
          <w:rFonts w:ascii="Times New Roman" w:hAnsi="Times New Roman" w:cs="Times New Roman"/>
          <w:sz w:val="28"/>
          <w:szCs w:val="28"/>
        </w:rPr>
        <w:t>а</w:t>
      </w:r>
      <w:r w:rsidR="00675518" w:rsidRPr="00470753">
        <w:rPr>
          <w:rFonts w:ascii="Times New Roman" w:hAnsi="Times New Roman" w:cs="Times New Roman"/>
          <w:sz w:val="28"/>
          <w:szCs w:val="28"/>
        </w:rPr>
        <w:t>зования.</w:t>
      </w:r>
      <w:r w:rsidR="00675518">
        <w:rPr>
          <w:rFonts w:ascii="Times New Roman" w:hAnsi="Times New Roman" w:cs="Times New Roman"/>
          <w:sz w:val="28"/>
          <w:szCs w:val="28"/>
        </w:rPr>
        <w:t>.</w:t>
      </w:r>
      <w:r w:rsidRPr="00675518">
        <w:rPr>
          <w:rFonts w:ascii="Times New Roman" w:hAnsi="Times New Roman" w:cs="Times New Roman"/>
          <w:sz w:val="28"/>
          <w:szCs w:val="28"/>
        </w:rPr>
        <w:t xml:space="preserve"> Тесное сотрудничество со средствами массовой информации обе</w:t>
      </w:r>
      <w:r w:rsidRPr="00675518">
        <w:rPr>
          <w:rFonts w:ascii="Times New Roman" w:hAnsi="Times New Roman" w:cs="Times New Roman"/>
          <w:sz w:val="28"/>
          <w:szCs w:val="28"/>
        </w:rPr>
        <w:t>с</w:t>
      </w:r>
      <w:r w:rsidRPr="00675518">
        <w:rPr>
          <w:rFonts w:ascii="Times New Roman" w:hAnsi="Times New Roman" w:cs="Times New Roman"/>
          <w:sz w:val="28"/>
          <w:szCs w:val="28"/>
        </w:rPr>
        <w:t>печивает дополнительное информирование общественности о системе обр</w:t>
      </w:r>
      <w:r w:rsidRPr="00675518">
        <w:rPr>
          <w:rFonts w:ascii="Times New Roman" w:hAnsi="Times New Roman" w:cs="Times New Roman"/>
          <w:sz w:val="28"/>
          <w:szCs w:val="28"/>
        </w:rPr>
        <w:t>а</w:t>
      </w:r>
      <w:r w:rsidRPr="00675518">
        <w:rPr>
          <w:rFonts w:ascii="Times New Roman" w:hAnsi="Times New Roman" w:cs="Times New Roman"/>
          <w:sz w:val="28"/>
          <w:szCs w:val="28"/>
        </w:rPr>
        <w:lastRenderedPageBreak/>
        <w:t xml:space="preserve">зования и воспитания в </w:t>
      </w:r>
      <w:r w:rsidR="00675518">
        <w:rPr>
          <w:rFonts w:ascii="Times New Roman" w:hAnsi="Times New Roman" w:cs="Times New Roman"/>
          <w:sz w:val="28"/>
          <w:szCs w:val="28"/>
        </w:rPr>
        <w:t>школе</w:t>
      </w:r>
      <w:r w:rsidRPr="006755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5518">
        <w:rPr>
          <w:rFonts w:ascii="Times New Roman" w:hAnsi="Times New Roman" w:cs="Times New Roman"/>
          <w:sz w:val="28"/>
          <w:szCs w:val="28"/>
        </w:rPr>
        <w:t>привлекает внимание общественности и</w:t>
      </w:r>
      <w:proofErr w:type="gramEnd"/>
      <w:r w:rsidR="00675518">
        <w:rPr>
          <w:rFonts w:ascii="Times New Roman" w:hAnsi="Times New Roman" w:cs="Times New Roman"/>
          <w:sz w:val="28"/>
          <w:szCs w:val="28"/>
        </w:rPr>
        <w:t xml:space="preserve"> УФСИН России по Ульяновской области к проблемам ресоциализации уч</w:t>
      </w:r>
      <w:r w:rsidR="00675518">
        <w:rPr>
          <w:rFonts w:ascii="Times New Roman" w:hAnsi="Times New Roman" w:cs="Times New Roman"/>
          <w:sz w:val="28"/>
          <w:szCs w:val="28"/>
        </w:rPr>
        <w:t>а</w:t>
      </w:r>
      <w:r w:rsidR="00675518">
        <w:rPr>
          <w:rFonts w:ascii="Times New Roman" w:hAnsi="Times New Roman" w:cs="Times New Roman"/>
          <w:sz w:val="28"/>
          <w:szCs w:val="28"/>
        </w:rPr>
        <w:t xml:space="preserve">щихся-осуждённых в МБОУ ВСОШ№9 </w:t>
      </w:r>
      <w:r w:rsidRPr="00675518">
        <w:rPr>
          <w:rFonts w:ascii="Times New Roman" w:hAnsi="Times New Roman" w:cs="Times New Roman"/>
          <w:sz w:val="28"/>
          <w:szCs w:val="28"/>
        </w:rPr>
        <w:t xml:space="preserve">. Этому же способствует и традиция проведения Дня </w:t>
      </w:r>
      <w:r w:rsidR="00675518">
        <w:rPr>
          <w:rFonts w:ascii="Times New Roman" w:hAnsi="Times New Roman" w:cs="Times New Roman"/>
          <w:sz w:val="28"/>
          <w:szCs w:val="28"/>
        </w:rPr>
        <w:t>Колонии</w:t>
      </w:r>
      <w:proofErr w:type="gramStart"/>
      <w:r w:rsidR="00675518">
        <w:rPr>
          <w:rFonts w:ascii="Times New Roman" w:hAnsi="Times New Roman" w:cs="Times New Roman"/>
          <w:sz w:val="28"/>
          <w:szCs w:val="28"/>
        </w:rPr>
        <w:t xml:space="preserve"> </w:t>
      </w:r>
      <w:r w:rsidR="00712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45C" w:rsidRPr="00063159" w:rsidRDefault="0066445C" w:rsidP="000631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4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45C" w:rsidRPr="005D697F" w:rsidRDefault="0066445C" w:rsidP="005D697F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  <w:r w:rsidRPr="005D697F">
        <w:rPr>
          <w:rFonts w:ascii="Times New Roman" w:hAnsi="Times New Roman" w:cs="Times New Roman"/>
          <w:sz w:val="28"/>
          <w:szCs w:val="28"/>
        </w:rPr>
        <w:t>Перед современной общественностью остро стоят проблемы безопасности</w:t>
      </w:r>
      <w:r w:rsidR="00063159" w:rsidRPr="005D697F">
        <w:rPr>
          <w:rFonts w:ascii="Times New Roman" w:hAnsi="Times New Roman" w:cs="Times New Roman"/>
          <w:sz w:val="28"/>
          <w:szCs w:val="28"/>
        </w:rPr>
        <w:t xml:space="preserve"> и соблюдения прав человека</w:t>
      </w:r>
      <w:r w:rsidRPr="005D6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45C" w:rsidRPr="005D697F" w:rsidRDefault="0066445C" w:rsidP="005D697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5D697F">
        <w:rPr>
          <w:rFonts w:ascii="Times New Roman" w:hAnsi="Times New Roman" w:cs="Times New Roman"/>
          <w:sz w:val="28"/>
          <w:szCs w:val="28"/>
        </w:rPr>
        <w:t xml:space="preserve">Совместно с органами  санэпиднадзора, </w:t>
      </w:r>
      <w:r w:rsidR="00807CD3" w:rsidRPr="005D697F">
        <w:rPr>
          <w:rFonts w:ascii="Times New Roman" w:hAnsi="Times New Roman" w:cs="Times New Roman"/>
          <w:sz w:val="28"/>
          <w:szCs w:val="28"/>
        </w:rPr>
        <w:t xml:space="preserve">отделом государственного </w:t>
      </w:r>
      <w:r w:rsidRPr="005D697F">
        <w:rPr>
          <w:rFonts w:ascii="Times New Roman" w:hAnsi="Times New Roman" w:cs="Times New Roman"/>
          <w:sz w:val="28"/>
          <w:szCs w:val="28"/>
        </w:rPr>
        <w:t>пожарно</w:t>
      </w:r>
      <w:r w:rsidR="00807CD3" w:rsidRPr="005D697F">
        <w:rPr>
          <w:rFonts w:ascii="Times New Roman" w:hAnsi="Times New Roman" w:cs="Times New Roman"/>
          <w:sz w:val="28"/>
          <w:szCs w:val="28"/>
        </w:rPr>
        <w:t xml:space="preserve">го надзора </w:t>
      </w:r>
      <w:proofErr w:type="spellStart"/>
      <w:r w:rsidR="00807CD3" w:rsidRPr="005D69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7CD3" w:rsidRPr="005D69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07CD3" w:rsidRPr="005D697F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5D697F">
        <w:rPr>
          <w:rFonts w:ascii="Times New Roman" w:hAnsi="Times New Roman" w:cs="Times New Roman"/>
          <w:sz w:val="28"/>
          <w:szCs w:val="28"/>
        </w:rPr>
        <w:t xml:space="preserve">, </w:t>
      </w:r>
      <w:r w:rsidR="00063159" w:rsidRPr="005D697F">
        <w:rPr>
          <w:rFonts w:ascii="Times New Roman" w:hAnsi="Times New Roman" w:cs="Times New Roman"/>
          <w:sz w:val="28"/>
          <w:szCs w:val="28"/>
        </w:rPr>
        <w:t>уполномоченным по правам учащихся-осуждённых, прокурором по надзору</w:t>
      </w:r>
      <w:r w:rsidRPr="005D697F">
        <w:rPr>
          <w:rFonts w:ascii="Times New Roman" w:hAnsi="Times New Roman" w:cs="Times New Roman"/>
          <w:sz w:val="28"/>
          <w:szCs w:val="28"/>
        </w:rPr>
        <w:t xml:space="preserve"> </w:t>
      </w:r>
      <w:r w:rsidR="00063159" w:rsidRPr="005D697F">
        <w:rPr>
          <w:rFonts w:ascii="Times New Roman" w:hAnsi="Times New Roman" w:cs="Times New Roman"/>
          <w:sz w:val="28"/>
          <w:szCs w:val="28"/>
        </w:rPr>
        <w:t xml:space="preserve">за соблюдением законов в исправительных учреждениях Ульяновской области </w:t>
      </w:r>
      <w:r w:rsidRPr="005D697F">
        <w:rPr>
          <w:rFonts w:ascii="Times New Roman" w:hAnsi="Times New Roman" w:cs="Times New Roman"/>
          <w:sz w:val="28"/>
          <w:szCs w:val="28"/>
        </w:rPr>
        <w:t xml:space="preserve">и при их контроле в </w:t>
      </w:r>
      <w:r w:rsidR="00063159" w:rsidRPr="005D697F">
        <w:rPr>
          <w:rFonts w:ascii="Times New Roman" w:hAnsi="Times New Roman" w:cs="Times New Roman"/>
          <w:sz w:val="28"/>
          <w:szCs w:val="28"/>
        </w:rPr>
        <w:t>школе</w:t>
      </w:r>
      <w:r w:rsidRPr="005D697F">
        <w:rPr>
          <w:rFonts w:ascii="Times New Roman" w:hAnsi="Times New Roman" w:cs="Times New Roman"/>
          <w:sz w:val="28"/>
          <w:szCs w:val="28"/>
        </w:rPr>
        <w:t xml:space="preserve"> обеспечиваются условия безопасности учащихся</w:t>
      </w:r>
      <w:r w:rsidR="00063159" w:rsidRPr="005D697F">
        <w:rPr>
          <w:rFonts w:ascii="Times New Roman" w:hAnsi="Times New Roman" w:cs="Times New Roman"/>
          <w:sz w:val="28"/>
          <w:szCs w:val="28"/>
        </w:rPr>
        <w:t>,  соблюдаются права учащихся, отбывающих</w:t>
      </w:r>
      <w:r w:rsidR="00807CD3" w:rsidRPr="005D697F">
        <w:rPr>
          <w:rFonts w:ascii="Times New Roman" w:hAnsi="Times New Roman" w:cs="Times New Roman"/>
          <w:sz w:val="28"/>
          <w:szCs w:val="28"/>
        </w:rPr>
        <w:t xml:space="preserve"> наказание в местах лишения свободы</w:t>
      </w:r>
      <w:r w:rsidRPr="005D6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45C" w:rsidRPr="005D697F" w:rsidRDefault="0066445C" w:rsidP="005D697F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</w:p>
    <w:p w:rsidR="0066445C" w:rsidRPr="005D697F" w:rsidRDefault="00807CD3" w:rsidP="005D697F">
      <w:pPr>
        <w:jc w:val="both"/>
        <w:rPr>
          <w:rFonts w:ascii="Times New Roman" w:hAnsi="Times New Roman" w:cs="Times New Roman"/>
          <w:sz w:val="28"/>
          <w:szCs w:val="28"/>
        </w:rPr>
      </w:pPr>
      <w:r w:rsidRPr="005D697F">
        <w:rPr>
          <w:rFonts w:ascii="Times New Roman" w:hAnsi="Times New Roman" w:cs="Times New Roman"/>
          <w:sz w:val="28"/>
          <w:szCs w:val="28"/>
        </w:rPr>
        <w:t>Учащиеся-осуждённые не имеют образования, позволяющего им овладеть необх</w:t>
      </w:r>
      <w:r w:rsidRPr="005D697F">
        <w:rPr>
          <w:rFonts w:ascii="Times New Roman" w:hAnsi="Times New Roman" w:cs="Times New Roman"/>
          <w:sz w:val="28"/>
          <w:szCs w:val="28"/>
        </w:rPr>
        <w:t>о</w:t>
      </w:r>
      <w:r w:rsidRPr="005D697F">
        <w:rPr>
          <w:rFonts w:ascii="Times New Roman" w:hAnsi="Times New Roman" w:cs="Times New Roman"/>
          <w:sz w:val="28"/>
          <w:szCs w:val="28"/>
        </w:rPr>
        <w:t>димой специальностью,</w:t>
      </w:r>
      <w:r w:rsidR="0066445C" w:rsidRPr="005D697F">
        <w:rPr>
          <w:rFonts w:ascii="Times New Roman" w:hAnsi="Times New Roman" w:cs="Times New Roman"/>
          <w:sz w:val="28"/>
          <w:szCs w:val="28"/>
        </w:rPr>
        <w:t xml:space="preserve"> востребованн</w:t>
      </w:r>
      <w:r w:rsidRPr="005D697F">
        <w:rPr>
          <w:rFonts w:ascii="Times New Roman" w:hAnsi="Times New Roman" w:cs="Times New Roman"/>
          <w:sz w:val="28"/>
          <w:szCs w:val="28"/>
        </w:rPr>
        <w:t>ой в обществе,</w:t>
      </w:r>
      <w:r w:rsidR="0066445C" w:rsidRPr="005D697F">
        <w:rPr>
          <w:rFonts w:ascii="Times New Roman" w:hAnsi="Times New Roman" w:cs="Times New Roman"/>
          <w:sz w:val="28"/>
          <w:szCs w:val="28"/>
        </w:rPr>
        <w:t xml:space="preserve"> </w:t>
      </w:r>
      <w:r w:rsidRPr="005D697F">
        <w:rPr>
          <w:rFonts w:ascii="Times New Roman" w:hAnsi="Times New Roman" w:cs="Times New Roman"/>
          <w:sz w:val="28"/>
          <w:szCs w:val="28"/>
        </w:rPr>
        <w:t>подготовиться к поступлению в средние специальные и высшие учебные учреждения.</w:t>
      </w:r>
    </w:p>
    <w:p w:rsidR="00DA355F" w:rsidRPr="00DA355F" w:rsidRDefault="00DA355F" w:rsidP="00DA355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C62420" w:rsidRPr="00DA355F" w:rsidRDefault="0066445C" w:rsidP="005D697F">
      <w:pPr>
        <w:pStyle w:val="af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355F">
        <w:rPr>
          <w:rFonts w:ascii="Times New Roman" w:hAnsi="Times New Roman" w:cs="Times New Roman"/>
          <w:b/>
          <w:sz w:val="28"/>
          <w:szCs w:val="28"/>
        </w:rPr>
        <w:t>Пути решения</w:t>
      </w:r>
      <w:r w:rsidRPr="00DA35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258" w:rsidRDefault="00807CD3" w:rsidP="0069725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66445C" w:rsidRPr="00BC4917">
        <w:rPr>
          <w:rFonts w:ascii="Times New Roman" w:hAnsi="Times New Roman" w:cs="Times New Roman"/>
          <w:sz w:val="28"/>
          <w:szCs w:val="28"/>
        </w:rPr>
        <w:t xml:space="preserve"> готовит учащихся с качеством знаний,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</w:t>
      </w:r>
      <w:r w:rsidR="0066445C" w:rsidRPr="00BC4917">
        <w:rPr>
          <w:rFonts w:ascii="Times New Roman" w:hAnsi="Times New Roman" w:cs="Times New Roman"/>
          <w:sz w:val="28"/>
          <w:szCs w:val="28"/>
        </w:rPr>
        <w:t>достойно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45C" w:rsidRPr="00BC4917">
        <w:rPr>
          <w:rFonts w:ascii="Times New Roman" w:hAnsi="Times New Roman" w:cs="Times New Roman"/>
          <w:sz w:val="28"/>
          <w:szCs w:val="28"/>
        </w:rPr>
        <w:t xml:space="preserve"> пр</w:t>
      </w:r>
      <w:r w:rsidR="0066445C" w:rsidRPr="00BC4917">
        <w:rPr>
          <w:rFonts w:ascii="Times New Roman" w:hAnsi="Times New Roman" w:cs="Times New Roman"/>
          <w:sz w:val="28"/>
          <w:szCs w:val="28"/>
        </w:rPr>
        <w:t>о</w:t>
      </w:r>
      <w:r w:rsidR="0066445C" w:rsidRPr="00BC4917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6445C" w:rsidRPr="00BC4917">
        <w:rPr>
          <w:rFonts w:ascii="Times New Roman" w:hAnsi="Times New Roman" w:cs="Times New Roman"/>
          <w:sz w:val="28"/>
          <w:szCs w:val="28"/>
        </w:rPr>
        <w:t xml:space="preserve"> учёб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445C" w:rsidRPr="00BC4917">
        <w:rPr>
          <w:rFonts w:ascii="Times New Roman" w:hAnsi="Times New Roman" w:cs="Times New Roman"/>
          <w:sz w:val="28"/>
          <w:szCs w:val="28"/>
        </w:rPr>
        <w:t xml:space="preserve"> для овладения специальностей, необходимых в </w:t>
      </w:r>
      <w:r w:rsidR="00C62420">
        <w:rPr>
          <w:rFonts w:ascii="Times New Roman" w:hAnsi="Times New Roman" w:cs="Times New Roman"/>
          <w:sz w:val="28"/>
          <w:szCs w:val="28"/>
        </w:rPr>
        <w:t>социуме.</w:t>
      </w:r>
      <w:r w:rsidR="009E4D65">
        <w:rPr>
          <w:rFonts w:ascii="Times New Roman" w:hAnsi="Times New Roman" w:cs="Times New Roman"/>
          <w:sz w:val="28"/>
          <w:szCs w:val="28"/>
        </w:rPr>
        <w:t xml:space="preserve"> Нео</w:t>
      </w:r>
      <w:r w:rsidR="009E4D65">
        <w:rPr>
          <w:rFonts w:ascii="Times New Roman" w:hAnsi="Times New Roman" w:cs="Times New Roman"/>
          <w:sz w:val="28"/>
          <w:szCs w:val="28"/>
        </w:rPr>
        <w:t>б</w:t>
      </w:r>
      <w:r w:rsidR="009E4D65">
        <w:rPr>
          <w:rFonts w:ascii="Times New Roman" w:hAnsi="Times New Roman" w:cs="Times New Roman"/>
          <w:sz w:val="28"/>
          <w:szCs w:val="28"/>
        </w:rPr>
        <w:t>ходимо расширить взаимодействие  с образовательными  учреждениями, в к</w:t>
      </w:r>
      <w:r w:rsidR="009E4D65">
        <w:rPr>
          <w:rFonts w:ascii="Times New Roman" w:hAnsi="Times New Roman" w:cs="Times New Roman"/>
          <w:sz w:val="28"/>
          <w:szCs w:val="28"/>
        </w:rPr>
        <w:t>о</w:t>
      </w:r>
      <w:r w:rsidR="009E4D65">
        <w:rPr>
          <w:rFonts w:ascii="Times New Roman" w:hAnsi="Times New Roman" w:cs="Times New Roman"/>
          <w:sz w:val="28"/>
          <w:szCs w:val="28"/>
        </w:rPr>
        <w:t xml:space="preserve">торых в дальнейшем сможет обучаться воспитанник нашей школы. </w:t>
      </w:r>
    </w:p>
    <w:p w:rsidR="00697258" w:rsidRPr="00697258" w:rsidRDefault="0066445C" w:rsidP="00697258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58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</w:p>
    <w:p w:rsidR="00696C52" w:rsidRPr="005D697F" w:rsidRDefault="0066445C" w:rsidP="00697258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5D697F">
        <w:rPr>
          <w:rFonts w:ascii="Times New Roman" w:hAnsi="Times New Roman" w:cs="Times New Roman"/>
          <w:sz w:val="28"/>
          <w:szCs w:val="28"/>
        </w:rPr>
        <w:t xml:space="preserve">Современное общество </w:t>
      </w:r>
      <w:r w:rsidR="00C62420" w:rsidRPr="005D697F">
        <w:rPr>
          <w:rFonts w:ascii="Times New Roman" w:hAnsi="Times New Roman" w:cs="Times New Roman"/>
          <w:sz w:val="28"/>
          <w:szCs w:val="28"/>
        </w:rPr>
        <w:t>широко использует компьютерные технологии во всех сферах, в том числе в образовательном процессе.</w:t>
      </w:r>
    </w:p>
    <w:p w:rsidR="0066445C" w:rsidRPr="005D697F" w:rsidRDefault="0066445C" w:rsidP="005D697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5D697F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C62420" w:rsidRPr="005D697F">
        <w:rPr>
          <w:rFonts w:ascii="Times New Roman" w:hAnsi="Times New Roman" w:cs="Times New Roman"/>
          <w:sz w:val="28"/>
          <w:szCs w:val="28"/>
        </w:rPr>
        <w:t>школе</w:t>
      </w:r>
      <w:r w:rsidRPr="005D697F">
        <w:rPr>
          <w:rFonts w:ascii="Times New Roman" w:hAnsi="Times New Roman" w:cs="Times New Roman"/>
          <w:sz w:val="28"/>
          <w:szCs w:val="28"/>
        </w:rPr>
        <w:t xml:space="preserve"> Единой информационно-педагогической среды</w:t>
      </w:r>
      <w:r w:rsidRPr="005D69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445C" w:rsidRPr="00BC4917" w:rsidRDefault="0066445C" w:rsidP="00EF3B05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4917">
        <w:rPr>
          <w:rFonts w:ascii="Times New Roman" w:hAnsi="Times New Roman" w:cs="Times New Roman"/>
          <w:sz w:val="28"/>
          <w:szCs w:val="28"/>
        </w:rPr>
        <w:t>Расширение возможностей для обучения компьютерной грамотности: приобр</w:t>
      </w:r>
      <w:r w:rsidRPr="00BC4917">
        <w:rPr>
          <w:rFonts w:ascii="Times New Roman" w:hAnsi="Times New Roman" w:cs="Times New Roman"/>
          <w:sz w:val="28"/>
          <w:szCs w:val="28"/>
        </w:rPr>
        <w:t>е</w:t>
      </w:r>
      <w:r w:rsidRPr="00BC4917">
        <w:rPr>
          <w:rFonts w:ascii="Times New Roman" w:hAnsi="Times New Roman" w:cs="Times New Roman"/>
          <w:sz w:val="28"/>
          <w:szCs w:val="28"/>
        </w:rPr>
        <w:t>тение компьютеров, специальной аппаратуры, компьютерных программ и т.д. Реализация подпрограммы «Информатизация».</w:t>
      </w:r>
      <w:r w:rsidR="00B3714D">
        <w:rPr>
          <w:rFonts w:ascii="Times New Roman" w:hAnsi="Times New Roman" w:cs="Times New Roman"/>
          <w:sz w:val="28"/>
          <w:szCs w:val="28"/>
        </w:rPr>
        <w:t xml:space="preserve"> Использование компьютерных технологий в учебной </w:t>
      </w:r>
      <w:r w:rsidR="00C0220C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="00B3714D">
        <w:rPr>
          <w:rFonts w:ascii="Times New Roman" w:hAnsi="Times New Roman" w:cs="Times New Roman"/>
          <w:sz w:val="28"/>
          <w:szCs w:val="28"/>
        </w:rPr>
        <w:t>и внеурочной деятельности</w:t>
      </w:r>
      <w:r w:rsidR="00C0220C">
        <w:rPr>
          <w:rFonts w:ascii="Times New Roman" w:hAnsi="Times New Roman" w:cs="Times New Roman"/>
          <w:sz w:val="28"/>
          <w:szCs w:val="28"/>
        </w:rPr>
        <w:t>, образовательном процессе</w:t>
      </w:r>
      <w:r w:rsidR="00B3714D">
        <w:rPr>
          <w:rFonts w:ascii="Times New Roman" w:hAnsi="Times New Roman" w:cs="Times New Roman"/>
          <w:sz w:val="28"/>
          <w:szCs w:val="28"/>
        </w:rPr>
        <w:t>.</w:t>
      </w:r>
      <w:r w:rsidR="00C0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5C" w:rsidRPr="00D27955" w:rsidRDefault="0066445C" w:rsidP="00EF3B05">
      <w:pPr>
        <w:pStyle w:val="3"/>
        <w:numPr>
          <w:ilvl w:val="1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7955">
        <w:rPr>
          <w:rFonts w:ascii="Times New Roman" w:hAnsi="Times New Roman" w:cs="Times New Roman"/>
          <w:b/>
          <w:sz w:val="28"/>
          <w:szCs w:val="28"/>
        </w:rPr>
        <w:lastRenderedPageBreak/>
        <w:t>Анализ и оценка достижений</w:t>
      </w:r>
      <w:r w:rsidR="00696C52" w:rsidRPr="00D27955">
        <w:rPr>
          <w:rFonts w:ascii="Times New Roman" w:hAnsi="Times New Roman" w:cs="Times New Roman"/>
          <w:b/>
          <w:sz w:val="28"/>
          <w:szCs w:val="28"/>
        </w:rPr>
        <w:t xml:space="preserve">, передового опыта, конкурентных </w:t>
      </w:r>
      <w:r w:rsidR="00D27955" w:rsidRPr="00D27955">
        <w:rPr>
          <w:rFonts w:ascii="Times New Roman" w:hAnsi="Times New Roman" w:cs="Times New Roman"/>
          <w:b/>
          <w:sz w:val="28"/>
          <w:szCs w:val="28"/>
        </w:rPr>
        <w:t>преимуществ образовательного уч</w:t>
      </w:r>
      <w:r w:rsidR="00696C52" w:rsidRPr="00D27955">
        <w:rPr>
          <w:rFonts w:ascii="Times New Roman" w:hAnsi="Times New Roman" w:cs="Times New Roman"/>
          <w:b/>
          <w:sz w:val="28"/>
          <w:szCs w:val="28"/>
        </w:rPr>
        <w:t>реждения за предшествующий цикл развития</w:t>
      </w:r>
      <w:r w:rsidR="00696C52" w:rsidRPr="00D27955">
        <w:rPr>
          <w:rFonts w:ascii="Times New Roman" w:hAnsi="Times New Roman" w:cs="Times New Roman"/>
          <w:sz w:val="28"/>
          <w:szCs w:val="28"/>
        </w:rPr>
        <w:t>.</w:t>
      </w:r>
    </w:p>
    <w:p w:rsidR="00D27955" w:rsidRDefault="00D27955" w:rsidP="00D27955">
      <w:pPr>
        <w:shd w:val="clear" w:color="auto" w:fill="DEF4FC" w:themeFill="accent2" w:themeFillTint="3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Анализ выполнения программных мероприятий по направлению «О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новление содержания образования»</w:t>
      </w:r>
    </w:p>
    <w:p w:rsidR="0066445C" w:rsidRPr="005D697F" w:rsidRDefault="00B3714D" w:rsidP="005D697F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B3714D" w:rsidRDefault="00B3714D" w:rsidP="00664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14D">
        <w:rPr>
          <w:rFonts w:ascii="Times New Roman" w:hAnsi="Times New Roman" w:cs="Times New Roman"/>
          <w:sz w:val="28"/>
          <w:szCs w:val="28"/>
        </w:rPr>
        <w:t xml:space="preserve">Отсутствие преемственности </w:t>
      </w:r>
      <w:r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по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висящим от школы причинам.</w:t>
      </w:r>
    </w:p>
    <w:p w:rsidR="00B3714D" w:rsidRPr="005D697F" w:rsidRDefault="00B3714D" w:rsidP="005D697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5D697F">
        <w:rPr>
          <w:rFonts w:ascii="Times New Roman" w:hAnsi="Times New Roman" w:cs="Times New Roman"/>
          <w:sz w:val="28"/>
          <w:szCs w:val="28"/>
        </w:rPr>
        <w:t>Коррекция знаний учащихся, ликвидация пробелов в знаниях, обеспечения получения среднего (полного) общего образования. Реализация права учащихся на образование. Создание школы равных возможностей.</w:t>
      </w:r>
    </w:p>
    <w:p w:rsidR="00D27955" w:rsidRPr="005D697F" w:rsidRDefault="00D27955" w:rsidP="005D697F">
      <w:pPr>
        <w:pStyle w:val="af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D27955" w:rsidRDefault="00D27955" w:rsidP="00D279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5">
        <w:rPr>
          <w:rFonts w:ascii="Times New Roman" w:hAnsi="Times New Roman" w:cs="Times New Roman"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</w:p>
    <w:p w:rsidR="00530E00" w:rsidRDefault="00D27955" w:rsidP="005D697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7F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530E00" w:rsidRPr="0013750D" w:rsidRDefault="00530E00" w:rsidP="0013750D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0D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D27955" w:rsidRPr="0013750D">
        <w:rPr>
          <w:rFonts w:ascii="Times New Roman" w:hAnsi="Times New Roman" w:cs="Times New Roman"/>
          <w:sz w:val="28"/>
          <w:szCs w:val="28"/>
        </w:rPr>
        <w:t xml:space="preserve"> </w:t>
      </w:r>
      <w:r w:rsidR="00CF0075" w:rsidRPr="0013750D">
        <w:rPr>
          <w:rFonts w:ascii="Times New Roman" w:hAnsi="Times New Roman" w:cs="Times New Roman"/>
          <w:sz w:val="28"/>
          <w:szCs w:val="28"/>
        </w:rPr>
        <w:t xml:space="preserve"> </w:t>
      </w:r>
      <w:r w:rsidRPr="0013750D">
        <w:rPr>
          <w:rFonts w:ascii="Times New Roman" w:hAnsi="Times New Roman" w:cs="Times New Roman"/>
          <w:sz w:val="28"/>
          <w:szCs w:val="28"/>
        </w:rPr>
        <w:t xml:space="preserve">учебно-методической базы в </w:t>
      </w:r>
      <w:proofErr w:type="gramStart"/>
      <w:r w:rsidRPr="0013750D">
        <w:rPr>
          <w:rFonts w:ascii="Times New Roman" w:hAnsi="Times New Roman" w:cs="Times New Roman"/>
          <w:sz w:val="28"/>
          <w:szCs w:val="28"/>
        </w:rPr>
        <w:t>со</w:t>
      </w:r>
      <w:r w:rsidR="00DF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0D">
        <w:rPr>
          <w:rFonts w:ascii="Times New Roman" w:hAnsi="Times New Roman" w:cs="Times New Roman"/>
          <w:sz w:val="28"/>
          <w:szCs w:val="28"/>
        </w:rPr>
        <w:t>ответствии</w:t>
      </w:r>
      <w:proofErr w:type="spellEnd"/>
      <w:proofErr w:type="gramEnd"/>
      <w:r w:rsidRPr="0013750D">
        <w:rPr>
          <w:rFonts w:ascii="Times New Roman" w:hAnsi="Times New Roman" w:cs="Times New Roman"/>
          <w:sz w:val="28"/>
          <w:szCs w:val="28"/>
        </w:rPr>
        <w:t xml:space="preserve"> с новыми </w:t>
      </w:r>
      <w:proofErr w:type="spellStart"/>
      <w:r w:rsidRPr="0013750D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</w:p>
    <w:p w:rsidR="00CF0075" w:rsidRPr="0013750D" w:rsidRDefault="00CF0075" w:rsidP="0013750D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0D">
        <w:rPr>
          <w:rFonts w:ascii="Times New Roman" w:hAnsi="Times New Roman" w:cs="Times New Roman"/>
          <w:sz w:val="28"/>
          <w:szCs w:val="28"/>
        </w:rPr>
        <w:t xml:space="preserve">Создание учебно-методической базы, обеспечивающей преемственность в переходе на </w:t>
      </w:r>
      <w:proofErr w:type="spellStart"/>
      <w:r w:rsidRPr="0013750D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13750D">
        <w:rPr>
          <w:rFonts w:ascii="Times New Roman" w:hAnsi="Times New Roman" w:cs="Times New Roman"/>
          <w:sz w:val="28"/>
          <w:szCs w:val="28"/>
        </w:rPr>
        <w:t xml:space="preserve"> второго поколения и их реализацию в образовательном учреждении.</w:t>
      </w:r>
    </w:p>
    <w:p w:rsidR="00DA355F" w:rsidRPr="0013750D" w:rsidRDefault="00CF0075" w:rsidP="0013750D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0D">
        <w:rPr>
          <w:rFonts w:ascii="Times New Roman" w:hAnsi="Times New Roman" w:cs="Times New Roman"/>
          <w:sz w:val="28"/>
          <w:szCs w:val="28"/>
        </w:rPr>
        <w:t xml:space="preserve">Создание единой информационной базы, обеспечивающей переход </w:t>
      </w:r>
      <w:proofErr w:type="gramStart"/>
      <w:r w:rsidRPr="001375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750D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Pr="0013750D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DA355F" w:rsidRPr="0013750D">
        <w:rPr>
          <w:rFonts w:ascii="Times New Roman" w:hAnsi="Times New Roman" w:cs="Times New Roman"/>
          <w:sz w:val="28"/>
          <w:szCs w:val="28"/>
        </w:rPr>
        <w:t>.</w:t>
      </w:r>
    </w:p>
    <w:p w:rsidR="00907C0C" w:rsidRDefault="00DA355F" w:rsidP="0013750D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0D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9E4D65" w:rsidRPr="0013750D">
        <w:rPr>
          <w:rFonts w:ascii="Times New Roman" w:hAnsi="Times New Roman" w:cs="Times New Roman"/>
          <w:sz w:val="28"/>
          <w:szCs w:val="28"/>
        </w:rPr>
        <w:t>школы средствами современного технического обучения (и</w:t>
      </w:r>
      <w:r w:rsidR="009E4D65" w:rsidRPr="0013750D">
        <w:rPr>
          <w:rFonts w:ascii="Times New Roman" w:hAnsi="Times New Roman" w:cs="Times New Roman"/>
          <w:sz w:val="28"/>
          <w:szCs w:val="28"/>
        </w:rPr>
        <w:t>н</w:t>
      </w:r>
      <w:r w:rsidR="009E4D65" w:rsidRPr="0013750D">
        <w:rPr>
          <w:rFonts w:ascii="Times New Roman" w:hAnsi="Times New Roman" w:cs="Times New Roman"/>
          <w:sz w:val="28"/>
          <w:szCs w:val="28"/>
        </w:rPr>
        <w:t>терактивные ком</w:t>
      </w:r>
      <w:r w:rsidR="00C0220C" w:rsidRPr="0013750D">
        <w:rPr>
          <w:rFonts w:ascii="Times New Roman" w:hAnsi="Times New Roman" w:cs="Times New Roman"/>
          <w:sz w:val="28"/>
          <w:szCs w:val="28"/>
        </w:rPr>
        <w:t>плексы, ноутбуки, планшеты</w:t>
      </w:r>
      <w:r w:rsidR="009E4D65" w:rsidRPr="0013750D">
        <w:rPr>
          <w:rFonts w:ascii="Times New Roman" w:hAnsi="Times New Roman" w:cs="Times New Roman"/>
          <w:sz w:val="28"/>
          <w:szCs w:val="28"/>
        </w:rPr>
        <w:t>)</w:t>
      </w:r>
      <w:r w:rsidRPr="0013750D">
        <w:rPr>
          <w:rFonts w:ascii="Times New Roman" w:hAnsi="Times New Roman" w:cs="Times New Roman"/>
          <w:sz w:val="28"/>
          <w:szCs w:val="28"/>
        </w:rPr>
        <w:t>, способствующ</w:t>
      </w:r>
      <w:r w:rsidR="009E4D65" w:rsidRPr="0013750D">
        <w:rPr>
          <w:rFonts w:ascii="Times New Roman" w:hAnsi="Times New Roman" w:cs="Times New Roman"/>
          <w:sz w:val="28"/>
          <w:szCs w:val="28"/>
        </w:rPr>
        <w:t>ими</w:t>
      </w:r>
      <w:r w:rsidRPr="0013750D">
        <w:rPr>
          <w:rFonts w:ascii="Times New Roman" w:hAnsi="Times New Roman" w:cs="Times New Roman"/>
          <w:sz w:val="28"/>
          <w:szCs w:val="28"/>
        </w:rPr>
        <w:t xml:space="preserve"> перейти  </w:t>
      </w:r>
      <w:r w:rsidR="00CF0075" w:rsidRPr="0013750D">
        <w:rPr>
          <w:rFonts w:ascii="Times New Roman" w:hAnsi="Times New Roman" w:cs="Times New Roman"/>
          <w:sz w:val="28"/>
          <w:szCs w:val="28"/>
        </w:rPr>
        <w:t xml:space="preserve"> </w:t>
      </w:r>
      <w:r w:rsidRPr="0013750D">
        <w:rPr>
          <w:rFonts w:ascii="Times New Roman" w:hAnsi="Times New Roman" w:cs="Times New Roman"/>
          <w:sz w:val="28"/>
          <w:szCs w:val="28"/>
        </w:rPr>
        <w:t xml:space="preserve">на </w:t>
      </w:r>
      <w:r w:rsidR="009E4D65" w:rsidRPr="0013750D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13750D">
        <w:rPr>
          <w:rFonts w:ascii="Times New Roman" w:hAnsi="Times New Roman" w:cs="Times New Roman"/>
          <w:sz w:val="28"/>
          <w:szCs w:val="28"/>
        </w:rPr>
        <w:t>новый уровень</w:t>
      </w:r>
      <w:r w:rsidR="009E4D65" w:rsidRPr="0013750D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Pr="0013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0D" w:rsidRPr="0013750D" w:rsidRDefault="0013750D" w:rsidP="0013750D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0C" w:rsidRPr="0013750D" w:rsidRDefault="00530E00" w:rsidP="0013750D">
      <w:pPr>
        <w:pStyle w:val="af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00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907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C0C">
        <w:rPr>
          <w:rFonts w:ascii="Times New Roman" w:hAnsi="Times New Roman" w:cs="Times New Roman"/>
          <w:sz w:val="28"/>
          <w:szCs w:val="28"/>
        </w:rPr>
        <w:t xml:space="preserve">ресоциализация личности учащихся в </w:t>
      </w:r>
      <w:r w:rsidR="00DF1D67">
        <w:rPr>
          <w:rFonts w:ascii="Times New Roman" w:hAnsi="Times New Roman" w:cs="Times New Roman"/>
          <w:sz w:val="28"/>
          <w:szCs w:val="28"/>
        </w:rPr>
        <w:t>пенитенциарной</w:t>
      </w:r>
      <w:r w:rsidR="00907C0C">
        <w:rPr>
          <w:rFonts w:ascii="Times New Roman" w:hAnsi="Times New Roman" w:cs="Times New Roman"/>
          <w:sz w:val="28"/>
          <w:szCs w:val="28"/>
        </w:rPr>
        <w:t xml:space="preserve"> системе.</w:t>
      </w:r>
      <w:r w:rsidR="0013750D">
        <w:rPr>
          <w:rFonts w:ascii="Times New Roman" w:hAnsi="Times New Roman" w:cs="Times New Roman"/>
          <w:sz w:val="28"/>
          <w:szCs w:val="28"/>
        </w:rPr>
        <w:t xml:space="preserve"> </w:t>
      </w:r>
      <w:r w:rsid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статистики, 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>30 % осужденных в исправительных колониях и 70 % в воспитательных не имеют основного общего образования, а около 700 ч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обучаются в 1-4 классах. Эта статистика лишний раз доказывает, к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важную роль в социальной реабилитации может играть средняя школа, как актуальна разработка и выбор психологических и педагогических техн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7C0C"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логий. </w:t>
      </w:r>
    </w:p>
    <w:p w:rsidR="00907C0C" w:rsidRDefault="00907C0C" w:rsidP="001375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из осужденных утратили способности к учебной деятельности в связи с большим перерывом в учёбе. </w:t>
      </w:r>
    </w:p>
    <w:p w:rsidR="0013750D" w:rsidRDefault="0013750D" w:rsidP="001375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решения:</w:t>
      </w:r>
    </w:p>
    <w:p w:rsidR="0013750D" w:rsidRDefault="0013750D" w:rsidP="001375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траектории обучения учащихся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перер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в об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адаптации воспитанников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образ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вательная траектория позволяет реализовать права воспитанников на равные во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7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в образовании.</w:t>
      </w:r>
    </w:p>
    <w:p w:rsidR="007B0957" w:rsidRPr="00530E00" w:rsidRDefault="007B0957" w:rsidP="007B0957">
      <w:pPr>
        <w:pStyle w:val="af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>Проблема:</w:t>
      </w:r>
    </w:p>
    <w:p w:rsidR="007B0957" w:rsidRDefault="007B0957" w:rsidP="007B095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Невозможность выхода учащихся–воспитанников в музеи, культ</w:t>
      </w:r>
      <w:r w:rsidR="00DF1D67">
        <w:rPr>
          <w:rFonts w:ascii="Times New Roman" w:hAnsi="Times New Roman" w:cs="Times New Roman"/>
          <w:iCs/>
          <w:sz w:val="28"/>
          <w:szCs w:val="28"/>
        </w:rPr>
        <w:t>урно-просветительские места гор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ода, что существенно обедняет </w:t>
      </w:r>
      <w:r w:rsidR="00DF1D67">
        <w:rPr>
          <w:rFonts w:ascii="Times New Roman" w:hAnsi="Times New Roman" w:cs="Times New Roman"/>
          <w:iCs/>
          <w:sz w:val="28"/>
          <w:szCs w:val="28"/>
        </w:rPr>
        <w:t>духовное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развитие во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питанников и их интеллектуальный кругозор. </w:t>
      </w:r>
    </w:p>
    <w:p w:rsidR="007B0957" w:rsidRDefault="007B0957" w:rsidP="007B095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B0957" w:rsidRDefault="007B0957" w:rsidP="007B095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 xml:space="preserve">Пути решения: </w:t>
      </w:r>
    </w:p>
    <w:p w:rsidR="007B0957" w:rsidRDefault="007B0957" w:rsidP="007B095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Проведение уроков с приглашением представителей разных музеев, центров разв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тия, церкви. Организация учебно-воспитательных мероприятий, позволяющих расширить интеллектуальный кругозор воспитанников и их духовное развитие.</w:t>
      </w:r>
    </w:p>
    <w:p w:rsidR="00562943" w:rsidRPr="00530E00" w:rsidRDefault="00562943" w:rsidP="00562943">
      <w:pPr>
        <w:pStyle w:val="af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>Проблема:</w:t>
      </w:r>
    </w:p>
    <w:p w:rsidR="00562943" w:rsidRDefault="00562943" w:rsidP="0056294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Отсутствие интеллектуальных конкурсов</w:t>
      </w:r>
      <w:r w:rsidR="00DF1D67">
        <w:rPr>
          <w:rFonts w:ascii="Times New Roman" w:hAnsi="Times New Roman" w:cs="Times New Roman"/>
          <w:iCs/>
          <w:sz w:val="28"/>
          <w:szCs w:val="28"/>
        </w:rPr>
        <w:t xml:space="preserve"> регионального и российского значения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62943" w:rsidRDefault="00562943" w:rsidP="0056294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62943" w:rsidRDefault="00562943" w:rsidP="0056294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 xml:space="preserve">Пути решения: </w:t>
      </w:r>
    </w:p>
    <w:p w:rsidR="00562943" w:rsidRPr="0013750D" w:rsidRDefault="00562943" w:rsidP="0056294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A0C0F">
        <w:rPr>
          <w:rFonts w:ascii="Times New Roman" w:hAnsi="Times New Roman" w:cs="Times New Roman"/>
          <w:iCs/>
          <w:sz w:val="28"/>
          <w:szCs w:val="28"/>
        </w:rPr>
        <w:t xml:space="preserve">ереосмысление педагогическим коллективом способов обучения в соответствии с социальным заказом,  отражение </w:t>
      </w:r>
      <w:proofErr w:type="spellStart"/>
      <w:r w:rsidRPr="002A0C0F">
        <w:rPr>
          <w:rFonts w:ascii="Times New Roman" w:hAnsi="Times New Roman" w:cs="Times New Roman"/>
          <w:iCs/>
          <w:sz w:val="28"/>
          <w:szCs w:val="28"/>
        </w:rPr>
        <w:t>метапредметности</w:t>
      </w:r>
      <w:proofErr w:type="spellEnd"/>
      <w:r w:rsidRPr="002A0C0F">
        <w:rPr>
          <w:rFonts w:ascii="Times New Roman" w:hAnsi="Times New Roman" w:cs="Times New Roman"/>
          <w:iCs/>
          <w:sz w:val="28"/>
          <w:szCs w:val="28"/>
        </w:rPr>
        <w:t xml:space="preserve"> в планировании  педагогич</w:t>
      </w:r>
      <w:r w:rsidRPr="002A0C0F">
        <w:rPr>
          <w:rFonts w:ascii="Times New Roman" w:hAnsi="Times New Roman" w:cs="Times New Roman"/>
          <w:iCs/>
          <w:sz w:val="28"/>
          <w:szCs w:val="28"/>
        </w:rPr>
        <w:t>е</w:t>
      </w:r>
      <w:r w:rsidRPr="002A0C0F">
        <w:rPr>
          <w:rFonts w:ascii="Times New Roman" w:hAnsi="Times New Roman" w:cs="Times New Roman"/>
          <w:iCs/>
          <w:sz w:val="28"/>
          <w:szCs w:val="28"/>
        </w:rPr>
        <w:t>ского процесса</w:t>
      </w:r>
      <w:r w:rsidR="00DF1D67">
        <w:rPr>
          <w:rFonts w:ascii="Times New Roman" w:hAnsi="Times New Roman" w:cs="Times New Roman"/>
          <w:iCs/>
          <w:sz w:val="28"/>
          <w:szCs w:val="28"/>
        </w:rPr>
        <w:t>.</w:t>
      </w:r>
    </w:p>
    <w:p w:rsidR="00907C0C" w:rsidRPr="00530E00" w:rsidRDefault="00907C0C" w:rsidP="00907C0C">
      <w:pPr>
        <w:pStyle w:val="af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0F" w:rsidRPr="002A0C0F" w:rsidRDefault="002A0C0F" w:rsidP="00530E00">
      <w:pPr>
        <w:shd w:val="clear" w:color="auto" w:fill="DEF4FC" w:themeFill="accent2" w:themeFillTint="3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0F">
        <w:rPr>
          <w:rFonts w:ascii="Times New Roman" w:hAnsi="Times New Roman" w:cs="Times New Roman"/>
          <w:b/>
          <w:sz w:val="28"/>
          <w:szCs w:val="28"/>
        </w:rPr>
        <w:t xml:space="preserve">2.2 Анализ выполнения </w:t>
      </w:r>
      <w:r w:rsidRPr="002A0C0F">
        <w:rPr>
          <w:rFonts w:ascii="Times New Roman" w:hAnsi="Times New Roman" w:cs="Times New Roman"/>
          <w:b/>
          <w:sz w:val="28"/>
          <w:szCs w:val="28"/>
          <w:shd w:val="clear" w:color="auto" w:fill="DEF4FC" w:themeFill="accent2" w:themeFillTint="33"/>
        </w:rPr>
        <w:t>программных мероприятий по направлению «Осво</w:t>
      </w:r>
      <w:r w:rsidRPr="002A0C0F">
        <w:rPr>
          <w:rFonts w:ascii="Times New Roman" w:hAnsi="Times New Roman" w:cs="Times New Roman"/>
          <w:b/>
          <w:sz w:val="28"/>
          <w:szCs w:val="28"/>
          <w:shd w:val="clear" w:color="auto" w:fill="DEF4FC" w:themeFill="accent2" w:themeFillTint="33"/>
        </w:rPr>
        <w:t>е</w:t>
      </w:r>
      <w:r w:rsidRPr="002A0C0F">
        <w:rPr>
          <w:rFonts w:ascii="Times New Roman" w:hAnsi="Times New Roman" w:cs="Times New Roman"/>
          <w:b/>
          <w:sz w:val="28"/>
          <w:szCs w:val="28"/>
          <w:shd w:val="clear" w:color="auto" w:fill="DEF4FC" w:themeFill="accent2" w:themeFillTint="33"/>
        </w:rPr>
        <w:t>ние новых технологий обучения»</w:t>
      </w:r>
    </w:p>
    <w:p w:rsidR="00530E00" w:rsidRPr="00530E00" w:rsidRDefault="00CA0AD2" w:rsidP="00530E00">
      <w:pPr>
        <w:pStyle w:val="af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>Проблема:</w:t>
      </w:r>
    </w:p>
    <w:p w:rsidR="00CA0AD2" w:rsidRDefault="00CA0AD2" w:rsidP="00CA0AD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2E57F9">
        <w:rPr>
          <w:rFonts w:ascii="Times New Roman" w:hAnsi="Times New Roman" w:cs="Times New Roman"/>
          <w:iCs/>
          <w:sz w:val="28"/>
          <w:szCs w:val="28"/>
        </w:rPr>
        <w:t>еготовность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реализации методологии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условиях МБОУ ВСОШ №9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льяновска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A0AD2" w:rsidRDefault="00CA0AD2" w:rsidP="00CA0AD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7553" w:rsidRDefault="00CA0AD2" w:rsidP="002A0C0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Пути решения: </w:t>
      </w:r>
    </w:p>
    <w:p w:rsidR="00CA0AD2" w:rsidRDefault="00D27553" w:rsidP="002A0C0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CA0AD2" w:rsidRPr="002A0C0F">
        <w:rPr>
          <w:rFonts w:ascii="Times New Roman" w:hAnsi="Times New Roman" w:cs="Times New Roman"/>
          <w:iCs/>
          <w:sz w:val="28"/>
          <w:szCs w:val="28"/>
        </w:rPr>
        <w:t xml:space="preserve">ереосмысление педагогическим коллективом способов обучения в соответствии с социальным заказом,  отражение </w:t>
      </w:r>
      <w:proofErr w:type="spellStart"/>
      <w:r w:rsidR="00CA0AD2" w:rsidRPr="002A0C0F">
        <w:rPr>
          <w:rFonts w:ascii="Times New Roman" w:hAnsi="Times New Roman" w:cs="Times New Roman"/>
          <w:iCs/>
          <w:sz w:val="28"/>
          <w:szCs w:val="28"/>
        </w:rPr>
        <w:t>метапредметности</w:t>
      </w:r>
      <w:proofErr w:type="spellEnd"/>
      <w:r w:rsidR="00CA0AD2" w:rsidRPr="002A0C0F">
        <w:rPr>
          <w:rFonts w:ascii="Times New Roman" w:hAnsi="Times New Roman" w:cs="Times New Roman"/>
          <w:iCs/>
          <w:sz w:val="28"/>
          <w:szCs w:val="28"/>
        </w:rPr>
        <w:t xml:space="preserve"> в планировании  педагогич</w:t>
      </w:r>
      <w:r w:rsidR="00CA0AD2" w:rsidRPr="002A0C0F">
        <w:rPr>
          <w:rFonts w:ascii="Times New Roman" w:hAnsi="Times New Roman" w:cs="Times New Roman"/>
          <w:iCs/>
          <w:sz w:val="28"/>
          <w:szCs w:val="28"/>
        </w:rPr>
        <w:t>е</w:t>
      </w:r>
      <w:r w:rsidR="00CA0AD2" w:rsidRPr="002A0C0F">
        <w:rPr>
          <w:rFonts w:ascii="Times New Roman" w:hAnsi="Times New Roman" w:cs="Times New Roman"/>
          <w:iCs/>
          <w:sz w:val="28"/>
          <w:szCs w:val="28"/>
        </w:rPr>
        <w:t>ского процесса,  в технологическом процессе построени</w:t>
      </w:r>
      <w:r>
        <w:rPr>
          <w:rFonts w:ascii="Times New Roman" w:hAnsi="Times New Roman" w:cs="Times New Roman"/>
          <w:iCs/>
          <w:sz w:val="28"/>
          <w:szCs w:val="28"/>
        </w:rPr>
        <w:t>я урока.</w:t>
      </w:r>
    </w:p>
    <w:p w:rsidR="00D27553" w:rsidRDefault="00D27553" w:rsidP="002A0C0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7553" w:rsidRPr="00530E00" w:rsidRDefault="00D27553" w:rsidP="00D27553">
      <w:pPr>
        <w:pStyle w:val="af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>Проблема:</w:t>
      </w:r>
    </w:p>
    <w:p w:rsidR="00D27553" w:rsidRDefault="00D27553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Сложность проведения интегрированных уроков в условиях МБОУ ВСОШ №9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льяновска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27553" w:rsidRDefault="00D27553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7553" w:rsidRDefault="00D27553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 xml:space="preserve">Пути решения: </w:t>
      </w:r>
    </w:p>
    <w:p w:rsidR="00D27553" w:rsidRDefault="00D27553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Перспективное планирование проведения интегрированных уроков с целью 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можности формирования у воспитанников целостного представления о мире.</w:t>
      </w:r>
    </w:p>
    <w:p w:rsidR="007B0957" w:rsidRDefault="007B0957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7553" w:rsidRPr="00530E00" w:rsidRDefault="00D27553" w:rsidP="00D27553">
      <w:pPr>
        <w:pStyle w:val="af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>Проблема:</w:t>
      </w:r>
    </w:p>
    <w:p w:rsidR="00D27553" w:rsidRDefault="007B0957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Сложность в применении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субъект-субъектных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отношений технологий с данным контингентом учащихся.</w:t>
      </w:r>
      <w:r w:rsidR="00D2755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7553" w:rsidRDefault="00D27553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7553" w:rsidRDefault="00D27553" w:rsidP="00D2755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 xml:space="preserve">Пути решения: </w:t>
      </w:r>
    </w:p>
    <w:p w:rsidR="00D27553" w:rsidRDefault="007B0957" w:rsidP="002A0C0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Реализация демократического стиля в обучении. Постоянное повышение метод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ческого, психолого-педагогического мастерства педагогического коллектива шк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лы. </w:t>
      </w:r>
    </w:p>
    <w:p w:rsidR="007B0957" w:rsidRDefault="007B0957" w:rsidP="002A0C0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B0957" w:rsidRPr="00530E00" w:rsidRDefault="007B0957" w:rsidP="007B0957">
      <w:pPr>
        <w:pStyle w:val="af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>Проблема:</w:t>
      </w:r>
    </w:p>
    <w:p w:rsidR="007B0957" w:rsidRDefault="007B0957" w:rsidP="007B095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Сложности в организации и проведении </w:t>
      </w:r>
      <w:r w:rsidR="00562943">
        <w:rPr>
          <w:rFonts w:ascii="Times New Roman" w:hAnsi="Times New Roman" w:cs="Times New Roman"/>
          <w:iCs/>
          <w:sz w:val="28"/>
          <w:szCs w:val="28"/>
        </w:rPr>
        <w:t xml:space="preserve">нестандартных уроков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независящим от учреждения причинам  </w:t>
      </w:r>
      <w:r w:rsidR="00562943">
        <w:rPr>
          <w:rFonts w:ascii="Times New Roman" w:hAnsi="Times New Roman" w:cs="Times New Roman"/>
          <w:iCs/>
          <w:sz w:val="28"/>
          <w:szCs w:val="28"/>
        </w:rPr>
        <w:t xml:space="preserve">(воспитанникам запрещены групповые формы работы, практически исключена возможность поисково-исследовательской деятельности, в уроке нельзя применять </w:t>
      </w:r>
      <w:r w:rsidR="00562943" w:rsidRPr="00ED1E74">
        <w:rPr>
          <w:rFonts w:ascii="Times New Roman" w:hAnsi="Times New Roman" w:cs="Times New Roman"/>
          <w:iCs/>
          <w:sz w:val="28"/>
          <w:szCs w:val="28"/>
        </w:rPr>
        <w:t>соревновательные</w:t>
      </w:r>
      <w:r w:rsidR="00562943">
        <w:rPr>
          <w:rFonts w:ascii="Times New Roman" w:hAnsi="Times New Roman" w:cs="Times New Roman"/>
          <w:iCs/>
          <w:sz w:val="28"/>
          <w:szCs w:val="28"/>
        </w:rPr>
        <w:t xml:space="preserve"> технологии, нет возможности доступа воспитанников к сети Интернет)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B0957" w:rsidRDefault="007B0957" w:rsidP="007B095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B0957" w:rsidRDefault="007B0957" w:rsidP="007B095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0C0F">
        <w:rPr>
          <w:rFonts w:ascii="Times New Roman" w:hAnsi="Times New Roman" w:cs="Times New Roman"/>
          <w:b/>
          <w:iCs/>
          <w:sz w:val="28"/>
          <w:szCs w:val="28"/>
        </w:rPr>
        <w:t xml:space="preserve">Пути решения: </w:t>
      </w:r>
    </w:p>
    <w:p w:rsidR="00CA0AD2" w:rsidRPr="005D697F" w:rsidRDefault="00562943" w:rsidP="005D69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подобной ситуации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ответственности за проведения урока ложится на педагога. Используются нестандартные формы уроков, не требующих перечисле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ных выше форм работы. Как вариант решения этой проблемы можно рассматр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вать приобретение интерактивных комплексов, существенно расширяющих 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можности учителя.</w:t>
      </w:r>
    </w:p>
    <w:p w:rsidR="00C0220C" w:rsidRPr="00C0220C" w:rsidRDefault="00C0220C" w:rsidP="00C022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0220C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системы управления качеством образования и повышение качества </w:t>
      </w:r>
      <w:r w:rsidRPr="00C0220C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школьного образования;</w:t>
      </w:r>
    </w:p>
    <w:p w:rsidR="00C0220C" w:rsidRPr="00C0220C" w:rsidRDefault="00C0220C" w:rsidP="00C022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0220C">
        <w:rPr>
          <w:rFonts w:ascii="Times New Roman" w:hAnsi="Times New Roman" w:cs="Times New Roman"/>
          <w:i/>
          <w:iCs/>
          <w:sz w:val="28"/>
          <w:szCs w:val="28"/>
        </w:rPr>
        <w:t>внедрение механизмов государственно-общественного управления школой:</w:t>
      </w:r>
    </w:p>
    <w:p w:rsidR="00B3714D" w:rsidRPr="00ED1E74" w:rsidRDefault="00C0220C" w:rsidP="00C022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0220C">
        <w:rPr>
          <w:rFonts w:ascii="Times New Roman" w:hAnsi="Times New Roman" w:cs="Times New Roman"/>
          <w:i/>
          <w:iCs/>
          <w:sz w:val="28"/>
          <w:szCs w:val="28"/>
        </w:rPr>
        <w:t>внедрение механизмов, способствующих экономической  самостоятельн</w:t>
      </w:r>
      <w:r w:rsidRPr="00C0220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0220C">
        <w:rPr>
          <w:rFonts w:ascii="Times New Roman" w:hAnsi="Times New Roman" w:cs="Times New Roman"/>
          <w:i/>
          <w:iCs/>
          <w:sz w:val="28"/>
          <w:szCs w:val="28"/>
        </w:rPr>
        <w:t>сти школы.</w:t>
      </w:r>
    </w:p>
    <w:p w:rsidR="00A93407" w:rsidRDefault="00A93407" w:rsidP="00EF3B05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5C" w:rsidRPr="00ED1E74" w:rsidRDefault="0066445C" w:rsidP="00ED1E74">
      <w:pPr>
        <w:pStyle w:val="af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74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  <w:r w:rsidRPr="00ED1E74">
        <w:rPr>
          <w:rFonts w:ascii="Times New Roman" w:hAnsi="Times New Roman" w:cs="Times New Roman"/>
          <w:sz w:val="28"/>
          <w:szCs w:val="28"/>
        </w:rPr>
        <w:t>Недостаточное использование педагогами инновационных те</w:t>
      </w:r>
      <w:r w:rsidRPr="00ED1E74">
        <w:rPr>
          <w:rFonts w:ascii="Times New Roman" w:hAnsi="Times New Roman" w:cs="Times New Roman"/>
          <w:sz w:val="28"/>
          <w:szCs w:val="28"/>
        </w:rPr>
        <w:t>х</w:t>
      </w:r>
      <w:r w:rsidRPr="00ED1E74">
        <w:rPr>
          <w:rFonts w:ascii="Times New Roman" w:hAnsi="Times New Roman" w:cs="Times New Roman"/>
          <w:sz w:val="28"/>
          <w:szCs w:val="28"/>
        </w:rPr>
        <w:t>нологий, в том числе и компьютерных, обеспечивающих повышение кач</w:t>
      </w:r>
      <w:r w:rsidRPr="00ED1E74">
        <w:rPr>
          <w:rFonts w:ascii="Times New Roman" w:hAnsi="Times New Roman" w:cs="Times New Roman"/>
          <w:sz w:val="28"/>
          <w:szCs w:val="28"/>
        </w:rPr>
        <w:t>е</w:t>
      </w:r>
      <w:r w:rsidRPr="00ED1E74">
        <w:rPr>
          <w:rFonts w:ascii="Times New Roman" w:hAnsi="Times New Roman" w:cs="Times New Roman"/>
          <w:sz w:val="28"/>
          <w:szCs w:val="28"/>
        </w:rPr>
        <w:t>ства знаний.</w:t>
      </w:r>
    </w:p>
    <w:p w:rsidR="0066445C" w:rsidRPr="00C0220C" w:rsidRDefault="0066445C" w:rsidP="00ED1E7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220C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="00ED1E74">
        <w:rPr>
          <w:rFonts w:ascii="Times New Roman" w:hAnsi="Times New Roman" w:cs="Times New Roman"/>
          <w:sz w:val="28"/>
          <w:szCs w:val="28"/>
        </w:rPr>
        <w:t>Педагогический</w:t>
      </w:r>
      <w:r w:rsidRPr="00C0220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C0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7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0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20C">
        <w:rPr>
          <w:rFonts w:ascii="Times New Roman" w:hAnsi="Times New Roman" w:cs="Times New Roman"/>
          <w:sz w:val="28"/>
          <w:szCs w:val="28"/>
        </w:rPr>
        <w:t xml:space="preserve">проводит учёбу по вопросам, вызывающим затруднения </w:t>
      </w:r>
      <w:r w:rsidR="00ED1E74">
        <w:rPr>
          <w:rFonts w:ascii="Times New Roman" w:hAnsi="Times New Roman" w:cs="Times New Roman"/>
          <w:sz w:val="28"/>
          <w:szCs w:val="28"/>
        </w:rPr>
        <w:t xml:space="preserve">у педагогов, педагоги проходят курсы повышения квалификации по интересующим их направлениям. </w:t>
      </w:r>
      <w:r w:rsidRPr="00C0220C">
        <w:rPr>
          <w:rFonts w:ascii="Times New Roman" w:hAnsi="Times New Roman" w:cs="Times New Roman"/>
          <w:sz w:val="28"/>
          <w:szCs w:val="28"/>
        </w:rPr>
        <w:t>Повыш</w:t>
      </w:r>
      <w:r w:rsidRPr="00C0220C">
        <w:rPr>
          <w:rFonts w:ascii="Times New Roman" w:hAnsi="Times New Roman" w:cs="Times New Roman"/>
          <w:sz w:val="28"/>
          <w:szCs w:val="28"/>
        </w:rPr>
        <w:t>е</w:t>
      </w:r>
      <w:r w:rsidRPr="00C0220C">
        <w:rPr>
          <w:rFonts w:ascii="Times New Roman" w:hAnsi="Times New Roman" w:cs="Times New Roman"/>
          <w:sz w:val="28"/>
          <w:szCs w:val="28"/>
        </w:rPr>
        <w:t>ние грамотности педагогов в области компьютерных технологий</w:t>
      </w:r>
      <w:r w:rsidR="00ED1E74">
        <w:rPr>
          <w:rFonts w:ascii="Times New Roman" w:hAnsi="Times New Roman" w:cs="Times New Roman"/>
          <w:sz w:val="28"/>
          <w:szCs w:val="28"/>
        </w:rPr>
        <w:t>.</w:t>
      </w:r>
    </w:p>
    <w:p w:rsidR="0066445C" w:rsidRPr="00ED1E74" w:rsidRDefault="0066445C" w:rsidP="00ED1E74">
      <w:pPr>
        <w:pStyle w:val="af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74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  <w:r w:rsidRPr="00ED1E74">
        <w:rPr>
          <w:rFonts w:ascii="Times New Roman" w:hAnsi="Times New Roman" w:cs="Times New Roman"/>
          <w:sz w:val="28"/>
          <w:szCs w:val="28"/>
        </w:rPr>
        <w:t xml:space="preserve">Недостаточная активность в плане трансляции инновационного опыта педагогов, участия в конкурсах разного уровня. </w:t>
      </w:r>
    </w:p>
    <w:p w:rsidR="0066445C" w:rsidRPr="00C0220C" w:rsidRDefault="0066445C" w:rsidP="00C0220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220C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C0220C">
        <w:rPr>
          <w:rFonts w:ascii="Times New Roman" w:hAnsi="Times New Roman" w:cs="Times New Roman"/>
          <w:sz w:val="28"/>
          <w:szCs w:val="28"/>
        </w:rPr>
        <w:t>Популяризация достижений педагогов, участвующих в конку</w:t>
      </w:r>
      <w:r w:rsidRPr="00C0220C">
        <w:rPr>
          <w:rFonts w:ascii="Times New Roman" w:hAnsi="Times New Roman" w:cs="Times New Roman"/>
          <w:sz w:val="28"/>
          <w:szCs w:val="28"/>
        </w:rPr>
        <w:t>р</w:t>
      </w:r>
      <w:r w:rsidRPr="00C0220C">
        <w:rPr>
          <w:rFonts w:ascii="Times New Roman" w:hAnsi="Times New Roman" w:cs="Times New Roman"/>
          <w:sz w:val="28"/>
          <w:szCs w:val="28"/>
        </w:rPr>
        <w:t xml:space="preserve">сах, в том числе </w:t>
      </w:r>
      <w:proofErr w:type="spellStart"/>
      <w:r w:rsidRPr="00C0220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C0220C">
        <w:rPr>
          <w:rFonts w:ascii="Times New Roman" w:hAnsi="Times New Roman" w:cs="Times New Roman"/>
          <w:sz w:val="28"/>
          <w:szCs w:val="28"/>
        </w:rPr>
        <w:t xml:space="preserve">. Организация сменных  выставок «Галерея Почёта» и «Реализация Приоритетного национального проекта «Образование»» в </w:t>
      </w:r>
      <w:r w:rsidR="00ED1E74">
        <w:rPr>
          <w:rFonts w:ascii="Times New Roman" w:hAnsi="Times New Roman" w:cs="Times New Roman"/>
          <w:sz w:val="28"/>
          <w:szCs w:val="28"/>
        </w:rPr>
        <w:t>МБОУ ВСОШ №9</w:t>
      </w:r>
      <w:r w:rsidRPr="00C0220C">
        <w:rPr>
          <w:rFonts w:ascii="Times New Roman" w:hAnsi="Times New Roman" w:cs="Times New Roman"/>
          <w:sz w:val="28"/>
          <w:szCs w:val="28"/>
        </w:rPr>
        <w:t>. Освещение лучших результатов педагогов в СМИ, в том числе в Интернет. Материальное стимулирование педагогов, активно работа</w:t>
      </w:r>
      <w:r w:rsidR="00ED1E74">
        <w:rPr>
          <w:rFonts w:ascii="Times New Roman" w:hAnsi="Times New Roman" w:cs="Times New Roman"/>
          <w:sz w:val="28"/>
          <w:szCs w:val="28"/>
        </w:rPr>
        <w:t>ющих на сайте Интернет, транслирующих опыт работы на различных уровнях</w:t>
      </w:r>
      <w:r w:rsidRPr="00C0220C">
        <w:rPr>
          <w:rFonts w:ascii="Times New Roman" w:hAnsi="Times New Roman" w:cs="Times New Roman"/>
          <w:sz w:val="28"/>
          <w:szCs w:val="28"/>
        </w:rPr>
        <w:t>.</w:t>
      </w:r>
    </w:p>
    <w:p w:rsidR="0066445C" w:rsidRPr="00C0220C" w:rsidRDefault="0066445C" w:rsidP="00C022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45C" w:rsidRPr="00C0220C" w:rsidSect="00445F7E">
      <w:pgSz w:w="11906" w:h="16838"/>
      <w:pgMar w:top="1134" w:right="849" w:bottom="1134" w:left="993" w:header="737" w:footer="397" w:gutter="0"/>
      <w:pgBorders w:offsetFrom="page">
        <w:top w:val="twistedLines1" w:sz="18" w:space="24" w:color="11B1EA" w:themeColor="accent2" w:themeShade="BF"/>
        <w:left w:val="twistedLines1" w:sz="18" w:space="24" w:color="11B1EA" w:themeColor="accent2" w:themeShade="BF"/>
        <w:bottom w:val="twistedLines1" w:sz="18" w:space="24" w:color="11B1EA" w:themeColor="accent2" w:themeShade="BF"/>
        <w:right w:val="twistedLines1" w:sz="18" w:space="24" w:color="11B1EA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9F" w:rsidRDefault="00CF2C9F" w:rsidP="00F77BF3">
      <w:pPr>
        <w:spacing w:after="0" w:line="240" w:lineRule="auto"/>
      </w:pPr>
      <w:r>
        <w:separator/>
      </w:r>
    </w:p>
  </w:endnote>
  <w:endnote w:type="continuationSeparator" w:id="0">
    <w:p w:rsidR="00CF2C9F" w:rsidRDefault="00CF2C9F" w:rsidP="00F7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Cs w:val="21"/>
      </w:rPr>
      <w:id w:val="-1259143209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sz w:val="28"/>
        <w:szCs w:val="28"/>
      </w:rPr>
    </w:sdtEndPr>
    <w:sdtContent>
      <w:p w:rsidR="00490F51" w:rsidRPr="00445F7E" w:rsidRDefault="00490F51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5F7E">
          <w:rPr>
            <w:rFonts w:ascii="Times New Roman" w:eastAsiaTheme="minorEastAsia" w:hAnsi="Times New Roman" w:cs="Times New Roman"/>
            <w:sz w:val="28"/>
            <w:szCs w:val="28"/>
          </w:rPr>
          <w:fldChar w:fldCharType="begin"/>
        </w:r>
        <w:r w:rsidRPr="00445F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F7E">
          <w:rPr>
            <w:rFonts w:ascii="Times New Roman" w:eastAsiaTheme="minorEastAsia" w:hAnsi="Times New Roman" w:cs="Times New Roman"/>
            <w:sz w:val="28"/>
            <w:szCs w:val="28"/>
          </w:rPr>
          <w:fldChar w:fldCharType="separate"/>
        </w:r>
        <w:r w:rsidR="003C76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45F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0F51" w:rsidRDefault="00490F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9F" w:rsidRDefault="00CF2C9F" w:rsidP="00F77BF3">
      <w:pPr>
        <w:spacing w:after="0" w:line="240" w:lineRule="auto"/>
      </w:pPr>
      <w:r>
        <w:separator/>
      </w:r>
    </w:p>
  </w:footnote>
  <w:footnote w:type="continuationSeparator" w:id="0">
    <w:p w:rsidR="00CF2C9F" w:rsidRDefault="00CF2C9F" w:rsidP="00F7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2"/>
      <w:gridCol w:w="1282"/>
    </w:tblGrid>
    <w:tr w:rsidR="00490F51">
      <w:trPr>
        <w:trHeight w:val="288"/>
      </w:tr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азвание"/>
          <w:id w:val="-37045503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90F51" w:rsidRPr="009B6EBE" w:rsidRDefault="00490F51">
              <w:pPr>
                <w:pStyle w:val="af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ПРОГРАММА РАЗВИТИЯ МУНИЦИПАЛЬНОГО  БЮДЖЕТНОГО ОБРАЗОВАТЕЛЬНОГО УЧРЕЖДЕНИЯ ВЕЧЕРНЕЙ (СМЕННОЙ) ОБЩЕОБРАЗОВАТЕЛЬНОЙ ШКОЛЫ №9 города Ульяновска</w:t>
              </w:r>
            </w:p>
          </w:tc>
        </w:sdtContent>
      </w:sdt>
      <w:tc>
        <w:tcPr>
          <w:tcW w:w="1105" w:type="dxa"/>
        </w:tcPr>
        <w:p w:rsidR="00490F51" w:rsidRDefault="00490F51" w:rsidP="009B6EBE">
          <w:pPr>
            <w:pStyle w:val="af"/>
            <w:rPr>
              <w:b/>
              <w:bCs/>
              <w:color w:val="4E67C8" w:themeColor="accent1"/>
              <w:sz w:val="36"/>
              <w:szCs w:val="36"/>
              <w14:numForm w14:val="oldStyle"/>
            </w:rPr>
          </w:pPr>
        </w:p>
      </w:tc>
    </w:tr>
  </w:tbl>
  <w:p w:rsidR="00490F51" w:rsidRDefault="00490F51" w:rsidP="009B6EBE">
    <w:pPr>
      <w:pStyle w:val="af"/>
      <w:pBdr>
        <w:between w:val="single" w:sz="4" w:space="1" w:color="4E67C8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25C"/>
      </v:shape>
    </w:pict>
  </w:numPicBullet>
  <w:abstractNum w:abstractNumId="0">
    <w:nsid w:val="00BF5EC8"/>
    <w:multiLevelType w:val="hybridMultilevel"/>
    <w:tmpl w:val="D8D4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2A3"/>
    <w:multiLevelType w:val="hybridMultilevel"/>
    <w:tmpl w:val="B7EEB5CC"/>
    <w:lvl w:ilvl="0" w:tplc="DE2E208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163E9F"/>
    <w:multiLevelType w:val="singleLevel"/>
    <w:tmpl w:val="D2549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AE44FB"/>
    <w:multiLevelType w:val="hybridMultilevel"/>
    <w:tmpl w:val="2738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6023"/>
    <w:multiLevelType w:val="hybridMultilevel"/>
    <w:tmpl w:val="39AC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7E05"/>
    <w:multiLevelType w:val="hybridMultilevel"/>
    <w:tmpl w:val="827C5C1C"/>
    <w:lvl w:ilvl="0" w:tplc="146E421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E4E6CCBA">
      <w:numFmt w:val="none"/>
      <w:lvlText w:val=""/>
      <w:lvlJc w:val="left"/>
      <w:pPr>
        <w:tabs>
          <w:tab w:val="num" w:pos="360"/>
        </w:tabs>
      </w:pPr>
    </w:lvl>
    <w:lvl w:ilvl="2" w:tplc="73C02F34">
      <w:numFmt w:val="none"/>
      <w:lvlText w:val=""/>
      <w:lvlJc w:val="left"/>
      <w:pPr>
        <w:tabs>
          <w:tab w:val="num" w:pos="360"/>
        </w:tabs>
      </w:pPr>
    </w:lvl>
    <w:lvl w:ilvl="3" w:tplc="23E0A8C8">
      <w:numFmt w:val="none"/>
      <w:lvlText w:val=""/>
      <w:lvlJc w:val="left"/>
      <w:pPr>
        <w:tabs>
          <w:tab w:val="num" w:pos="360"/>
        </w:tabs>
      </w:pPr>
    </w:lvl>
    <w:lvl w:ilvl="4" w:tplc="809C41E0">
      <w:numFmt w:val="none"/>
      <w:lvlText w:val=""/>
      <w:lvlJc w:val="left"/>
      <w:pPr>
        <w:tabs>
          <w:tab w:val="num" w:pos="360"/>
        </w:tabs>
      </w:pPr>
    </w:lvl>
    <w:lvl w:ilvl="5" w:tplc="A292661E">
      <w:numFmt w:val="none"/>
      <w:lvlText w:val=""/>
      <w:lvlJc w:val="left"/>
      <w:pPr>
        <w:tabs>
          <w:tab w:val="num" w:pos="360"/>
        </w:tabs>
      </w:pPr>
    </w:lvl>
    <w:lvl w:ilvl="6" w:tplc="EAEE69B6">
      <w:numFmt w:val="none"/>
      <w:lvlText w:val=""/>
      <w:lvlJc w:val="left"/>
      <w:pPr>
        <w:tabs>
          <w:tab w:val="num" w:pos="360"/>
        </w:tabs>
      </w:pPr>
    </w:lvl>
    <w:lvl w:ilvl="7" w:tplc="C862D002">
      <w:numFmt w:val="none"/>
      <w:lvlText w:val=""/>
      <w:lvlJc w:val="left"/>
      <w:pPr>
        <w:tabs>
          <w:tab w:val="num" w:pos="360"/>
        </w:tabs>
      </w:pPr>
    </w:lvl>
    <w:lvl w:ilvl="8" w:tplc="95C2A4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8F090D"/>
    <w:multiLevelType w:val="hybridMultilevel"/>
    <w:tmpl w:val="25B2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1BF1"/>
    <w:multiLevelType w:val="multilevel"/>
    <w:tmpl w:val="023AA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6B18C0"/>
    <w:multiLevelType w:val="singleLevel"/>
    <w:tmpl w:val="D2549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1E175D"/>
    <w:multiLevelType w:val="hybridMultilevel"/>
    <w:tmpl w:val="2BDC1D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6E8391D"/>
    <w:multiLevelType w:val="hybridMultilevel"/>
    <w:tmpl w:val="7ED89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B4D48"/>
    <w:multiLevelType w:val="hybridMultilevel"/>
    <w:tmpl w:val="158AA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D56054"/>
    <w:multiLevelType w:val="hybridMultilevel"/>
    <w:tmpl w:val="8918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F271B"/>
    <w:multiLevelType w:val="hybridMultilevel"/>
    <w:tmpl w:val="B6E05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D3407"/>
    <w:multiLevelType w:val="hybridMultilevel"/>
    <w:tmpl w:val="3CBE90E6"/>
    <w:lvl w:ilvl="0" w:tplc="2EA4B2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36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4F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1E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8D5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40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74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65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FE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064BF"/>
    <w:multiLevelType w:val="hybridMultilevel"/>
    <w:tmpl w:val="8CB20E70"/>
    <w:lvl w:ilvl="0" w:tplc="3372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A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0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4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E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C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5D60BE"/>
    <w:multiLevelType w:val="multilevel"/>
    <w:tmpl w:val="6A8E5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3EE3A9A"/>
    <w:multiLevelType w:val="hybridMultilevel"/>
    <w:tmpl w:val="420AD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23038"/>
    <w:multiLevelType w:val="hybridMultilevel"/>
    <w:tmpl w:val="157E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418FB"/>
    <w:multiLevelType w:val="multilevel"/>
    <w:tmpl w:val="22F09E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72A4CFE"/>
    <w:multiLevelType w:val="hybridMultilevel"/>
    <w:tmpl w:val="25C44D8C"/>
    <w:lvl w:ilvl="0" w:tplc="836C5C2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46489"/>
    <w:multiLevelType w:val="hybridMultilevel"/>
    <w:tmpl w:val="DA1ACDB6"/>
    <w:lvl w:ilvl="0" w:tplc="6C5ED3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C772E"/>
    <w:multiLevelType w:val="hybridMultilevel"/>
    <w:tmpl w:val="8FA05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2A69EC"/>
    <w:multiLevelType w:val="hybridMultilevel"/>
    <w:tmpl w:val="400EB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3282D"/>
    <w:multiLevelType w:val="hybridMultilevel"/>
    <w:tmpl w:val="DDE0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D187B"/>
    <w:multiLevelType w:val="hybridMultilevel"/>
    <w:tmpl w:val="98B843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660C1F"/>
    <w:multiLevelType w:val="hybridMultilevel"/>
    <w:tmpl w:val="74E8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31857"/>
    <w:multiLevelType w:val="hybridMultilevel"/>
    <w:tmpl w:val="2AC63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307D6"/>
    <w:multiLevelType w:val="hybridMultilevel"/>
    <w:tmpl w:val="D3DC3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53B81"/>
    <w:multiLevelType w:val="hybridMultilevel"/>
    <w:tmpl w:val="02EA20D0"/>
    <w:lvl w:ilvl="0" w:tplc="F18E9DB0">
      <w:start w:val="1"/>
      <w:numFmt w:val="decimal"/>
      <w:lvlText w:val="%1."/>
      <w:lvlJc w:val="left"/>
      <w:pPr>
        <w:ind w:left="1800" w:hanging="360"/>
      </w:pPr>
      <w:rPr>
        <w:rFonts w:eastAsiaTheme="majorEastAsia" w:hint="default"/>
        <w:color w:val="0B759B" w:themeColor="accent2" w:themeShade="7F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A10C94"/>
    <w:multiLevelType w:val="hybridMultilevel"/>
    <w:tmpl w:val="B2E804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90591"/>
    <w:multiLevelType w:val="hybridMultilevel"/>
    <w:tmpl w:val="D55A9F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0E05"/>
    <w:multiLevelType w:val="hybridMultilevel"/>
    <w:tmpl w:val="15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87951"/>
    <w:multiLevelType w:val="hybridMultilevel"/>
    <w:tmpl w:val="E5547B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7BE0055F"/>
    <w:multiLevelType w:val="hybridMultilevel"/>
    <w:tmpl w:val="6A3A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2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20"/>
  </w:num>
  <w:num w:numId="10">
    <w:abstractNumId w:val="29"/>
  </w:num>
  <w:num w:numId="11">
    <w:abstractNumId w:val="10"/>
  </w:num>
  <w:num w:numId="12">
    <w:abstractNumId w:val="3"/>
  </w:num>
  <w:num w:numId="13">
    <w:abstractNumId w:val="33"/>
  </w:num>
  <w:num w:numId="14">
    <w:abstractNumId w:val="32"/>
  </w:num>
  <w:num w:numId="15">
    <w:abstractNumId w:val="34"/>
  </w:num>
  <w:num w:numId="16">
    <w:abstractNumId w:val="17"/>
  </w:num>
  <w:num w:numId="17">
    <w:abstractNumId w:val="16"/>
  </w:num>
  <w:num w:numId="18">
    <w:abstractNumId w:val="21"/>
  </w:num>
  <w:num w:numId="19">
    <w:abstractNumId w:val="15"/>
  </w:num>
  <w:num w:numId="20">
    <w:abstractNumId w:val="5"/>
  </w:num>
  <w:num w:numId="21">
    <w:abstractNumId w:val="28"/>
  </w:num>
  <w:num w:numId="22">
    <w:abstractNumId w:val="12"/>
  </w:num>
  <w:num w:numId="23">
    <w:abstractNumId w:val="23"/>
  </w:num>
  <w:num w:numId="24">
    <w:abstractNumId w:val="27"/>
  </w:num>
  <w:num w:numId="25">
    <w:abstractNumId w:val="25"/>
  </w:num>
  <w:num w:numId="26">
    <w:abstractNumId w:val="30"/>
  </w:num>
  <w:num w:numId="27">
    <w:abstractNumId w:val="14"/>
  </w:num>
  <w:num w:numId="28">
    <w:abstractNumId w:val="19"/>
  </w:num>
  <w:num w:numId="29">
    <w:abstractNumId w:val="9"/>
  </w:num>
  <w:num w:numId="30">
    <w:abstractNumId w:val="4"/>
  </w:num>
  <w:num w:numId="31">
    <w:abstractNumId w:val="22"/>
  </w:num>
  <w:num w:numId="32">
    <w:abstractNumId w:val="18"/>
  </w:num>
  <w:num w:numId="33">
    <w:abstractNumId w:val="13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79"/>
    <w:rsid w:val="000028F0"/>
    <w:rsid w:val="000046B9"/>
    <w:rsid w:val="00014E68"/>
    <w:rsid w:val="00034689"/>
    <w:rsid w:val="00034E19"/>
    <w:rsid w:val="00063114"/>
    <w:rsid w:val="00063159"/>
    <w:rsid w:val="0006532F"/>
    <w:rsid w:val="00077A6E"/>
    <w:rsid w:val="00097CE0"/>
    <w:rsid w:val="000A2124"/>
    <w:rsid w:val="000A602D"/>
    <w:rsid w:val="000B6281"/>
    <w:rsid w:val="000F106F"/>
    <w:rsid w:val="001118C7"/>
    <w:rsid w:val="00123801"/>
    <w:rsid w:val="00124359"/>
    <w:rsid w:val="00125163"/>
    <w:rsid w:val="00135C1F"/>
    <w:rsid w:val="0013750D"/>
    <w:rsid w:val="00137BFF"/>
    <w:rsid w:val="00137C50"/>
    <w:rsid w:val="001511AB"/>
    <w:rsid w:val="0015731B"/>
    <w:rsid w:val="001769C3"/>
    <w:rsid w:val="0018312A"/>
    <w:rsid w:val="00194EC3"/>
    <w:rsid w:val="001A47F8"/>
    <w:rsid w:val="001C34DA"/>
    <w:rsid w:val="001D7119"/>
    <w:rsid w:val="001E1EED"/>
    <w:rsid w:val="001E7F53"/>
    <w:rsid w:val="001F0B2C"/>
    <w:rsid w:val="00220438"/>
    <w:rsid w:val="0022496D"/>
    <w:rsid w:val="0026769D"/>
    <w:rsid w:val="00275393"/>
    <w:rsid w:val="00277249"/>
    <w:rsid w:val="00287150"/>
    <w:rsid w:val="0029107E"/>
    <w:rsid w:val="00291299"/>
    <w:rsid w:val="002A0C0F"/>
    <w:rsid w:val="002A18EA"/>
    <w:rsid w:val="002A1BB1"/>
    <w:rsid w:val="002A5F7B"/>
    <w:rsid w:val="002B5218"/>
    <w:rsid w:val="002B75B2"/>
    <w:rsid w:val="002C24D4"/>
    <w:rsid w:val="002D01F9"/>
    <w:rsid w:val="002E5704"/>
    <w:rsid w:val="002E57F9"/>
    <w:rsid w:val="00307243"/>
    <w:rsid w:val="00310595"/>
    <w:rsid w:val="00311532"/>
    <w:rsid w:val="003315F0"/>
    <w:rsid w:val="00355AF9"/>
    <w:rsid w:val="003707BB"/>
    <w:rsid w:val="0038209C"/>
    <w:rsid w:val="00397B5A"/>
    <w:rsid w:val="003C53F7"/>
    <w:rsid w:val="003C7620"/>
    <w:rsid w:val="003D0BDA"/>
    <w:rsid w:val="003F2236"/>
    <w:rsid w:val="00401A5D"/>
    <w:rsid w:val="00405D1B"/>
    <w:rsid w:val="00420119"/>
    <w:rsid w:val="0043122D"/>
    <w:rsid w:val="00445F7E"/>
    <w:rsid w:val="0045379D"/>
    <w:rsid w:val="00453FB2"/>
    <w:rsid w:val="00454A94"/>
    <w:rsid w:val="00454B92"/>
    <w:rsid w:val="00455804"/>
    <w:rsid w:val="00455AA9"/>
    <w:rsid w:val="00470753"/>
    <w:rsid w:val="00480141"/>
    <w:rsid w:val="00490F51"/>
    <w:rsid w:val="004A0820"/>
    <w:rsid w:val="004B4984"/>
    <w:rsid w:val="004B4B1F"/>
    <w:rsid w:val="004D17CD"/>
    <w:rsid w:val="004F22D0"/>
    <w:rsid w:val="004F272D"/>
    <w:rsid w:val="004F78E8"/>
    <w:rsid w:val="00501C79"/>
    <w:rsid w:val="00502584"/>
    <w:rsid w:val="00505DF4"/>
    <w:rsid w:val="00506772"/>
    <w:rsid w:val="00516AC6"/>
    <w:rsid w:val="00517D76"/>
    <w:rsid w:val="00530E00"/>
    <w:rsid w:val="00534B56"/>
    <w:rsid w:val="00555A7C"/>
    <w:rsid w:val="00561372"/>
    <w:rsid w:val="00562943"/>
    <w:rsid w:val="005632F6"/>
    <w:rsid w:val="00576BBF"/>
    <w:rsid w:val="00581DB0"/>
    <w:rsid w:val="00595580"/>
    <w:rsid w:val="005C39CC"/>
    <w:rsid w:val="005C624E"/>
    <w:rsid w:val="005D4F1C"/>
    <w:rsid w:val="005D697F"/>
    <w:rsid w:val="005E3D9B"/>
    <w:rsid w:val="0066099D"/>
    <w:rsid w:val="0066445C"/>
    <w:rsid w:val="00674FF7"/>
    <w:rsid w:val="00675518"/>
    <w:rsid w:val="00685393"/>
    <w:rsid w:val="00691F0B"/>
    <w:rsid w:val="00696C52"/>
    <w:rsid w:val="00697258"/>
    <w:rsid w:val="006B2AEE"/>
    <w:rsid w:val="006B4E5C"/>
    <w:rsid w:val="006C2527"/>
    <w:rsid w:val="006C3B7E"/>
    <w:rsid w:val="006D7BDC"/>
    <w:rsid w:val="006F6C41"/>
    <w:rsid w:val="0070134A"/>
    <w:rsid w:val="007126F2"/>
    <w:rsid w:val="00717C28"/>
    <w:rsid w:val="007217C8"/>
    <w:rsid w:val="00734AD3"/>
    <w:rsid w:val="0074407A"/>
    <w:rsid w:val="007715B5"/>
    <w:rsid w:val="007747D8"/>
    <w:rsid w:val="00790FE6"/>
    <w:rsid w:val="007A7A35"/>
    <w:rsid w:val="007B0957"/>
    <w:rsid w:val="007D3D70"/>
    <w:rsid w:val="007E0EB4"/>
    <w:rsid w:val="007E4992"/>
    <w:rsid w:val="007F2BD7"/>
    <w:rsid w:val="00807CD3"/>
    <w:rsid w:val="0082193B"/>
    <w:rsid w:val="008264B8"/>
    <w:rsid w:val="0084549E"/>
    <w:rsid w:val="00867F0A"/>
    <w:rsid w:val="00881624"/>
    <w:rsid w:val="008832A8"/>
    <w:rsid w:val="008A43CD"/>
    <w:rsid w:val="008B098A"/>
    <w:rsid w:val="008B21A8"/>
    <w:rsid w:val="008C34FC"/>
    <w:rsid w:val="008E7068"/>
    <w:rsid w:val="008F65AA"/>
    <w:rsid w:val="00907C0C"/>
    <w:rsid w:val="00910657"/>
    <w:rsid w:val="00915736"/>
    <w:rsid w:val="00921E3E"/>
    <w:rsid w:val="009273CC"/>
    <w:rsid w:val="00927D4A"/>
    <w:rsid w:val="009658DE"/>
    <w:rsid w:val="009766C0"/>
    <w:rsid w:val="00980424"/>
    <w:rsid w:val="009B30D8"/>
    <w:rsid w:val="009B5852"/>
    <w:rsid w:val="009B6EBE"/>
    <w:rsid w:val="009D60DD"/>
    <w:rsid w:val="009E4D65"/>
    <w:rsid w:val="00A129B3"/>
    <w:rsid w:val="00A13BAD"/>
    <w:rsid w:val="00A478C3"/>
    <w:rsid w:val="00A5492E"/>
    <w:rsid w:val="00A6480B"/>
    <w:rsid w:val="00A648B6"/>
    <w:rsid w:val="00A7066F"/>
    <w:rsid w:val="00A76DC1"/>
    <w:rsid w:val="00A81619"/>
    <w:rsid w:val="00A83315"/>
    <w:rsid w:val="00A93407"/>
    <w:rsid w:val="00AA0834"/>
    <w:rsid w:val="00AA3638"/>
    <w:rsid w:val="00AC0D2F"/>
    <w:rsid w:val="00AD0183"/>
    <w:rsid w:val="00AD2C51"/>
    <w:rsid w:val="00AD41CF"/>
    <w:rsid w:val="00B17F5E"/>
    <w:rsid w:val="00B35AF8"/>
    <w:rsid w:val="00B3714D"/>
    <w:rsid w:val="00B419DB"/>
    <w:rsid w:val="00B60226"/>
    <w:rsid w:val="00B76A19"/>
    <w:rsid w:val="00BA0ADC"/>
    <w:rsid w:val="00BA6D9C"/>
    <w:rsid w:val="00BA7BBF"/>
    <w:rsid w:val="00BC4917"/>
    <w:rsid w:val="00BD5EAF"/>
    <w:rsid w:val="00BE6F6E"/>
    <w:rsid w:val="00C0220C"/>
    <w:rsid w:val="00C15B84"/>
    <w:rsid w:val="00C23170"/>
    <w:rsid w:val="00C51414"/>
    <w:rsid w:val="00C577B3"/>
    <w:rsid w:val="00C62420"/>
    <w:rsid w:val="00C71402"/>
    <w:rsid w:val="00C719C7"/>
    <w:rsid w:val="00C81688"/>
    <w:rsid w:val="00C82656"/>
    <w:rsid w:val="00CA0AD2"/>
    <w:rsid w:val="00CA7CA9"/>
    <w:rsid w:val="00CB4AE5"/>
    <w:rsid w:val="00CC390C"/>
    <w:rsid w:val="00CC4F64"/>
    <w:rsid w:val="00CE3308"/>
    <w:rsid w:val="00CF0075"/>
    <w:rsid w:val="00CF2C9F"/>
    <w:rsid w:val="00CF6E3A"/>
    <w:rsid w:val="00CF7CDC"/>
    <w:rsid w:val="00D03D6A"/>
    <w:rsid w:val="00D2413A"/>
    <w:rsid w:val="00D26162"/>
    <w:rsid w:val="00D27553"/>
    <w:rsid w:val="00D27955"/>
    <w:rsid w:val="00D31ED7"/>
    <w:rsid w:val="00D329D0"/>
    <w:rsid w:val="00D47B23"/>
    <w:rsid w:val="00D54B94"/>
    <w:rsid w:val="00D61B1B"/>
    <w:rsid w:val="00D61C8D"/>
    <w:rsid w:val="00D61E23"/>
    <w:rsid w:val="00D664D8"/>
    <w:rsid w:val="00D75A1B"/>
    <w:rsid w:val="00D77FBC"/>
    <w:rsid w:val="00D92143"/>
    <w:rsid w:val="00DA20D5"/>
    <w:rsid w:val="00DA355F"/>
    <w:rsid w:val="00DC5D69"/>
    <w:rsid w:val="00DE2CA3"/>
    <w:rsid w:val="00DF1D67"/>
    <w:rsid w:val="00E00283"/>
    <w:rsid w:val="00E037D3"/>
    <w:rsid w:val="00E11403"/>
    <w:rsid w:val="00E1185C"/>
    <w:rsid w:val="00E171C3"/>
    <w:rsid w:val="00E3552F"/>
    <w:rsid w:val="00E36048"/>
    <w:rsid w:val="00E40D57"/>
    <w:rsid w:val="00E53993"/>
    <w:rsid w:val="00E673B2"/>
    <w:rsid w:val="00E71A1D"/>
    <w:rsid w:val="00E76596"/>
    <w:rsid w:val="00E861AA"/>
    <w:rsid w:val="00E91382"/>
    <w:rsid w:val="00EA7E41"/>
    <w:rsid w:val="00EC2515"/>
    <w:rsid w:val="00ED1E74"/>
    <w:rsid w:val="00EF3B05"/>
    <w:rsid w:val="00EF61DB"/>
    <w:rsid w:val="00F15412"/>
    <w:rsid w:val="00F169BD"/>
    <w:rsid w:val="00F176BC"/>
    <w:rsid w:val="00F2748A"/>
    <w:rsid w:val="00F33280"/>
    <w:rsid w:val="00F37530"/>
    <w:rsid w:val="00F42B36"/>
    <w:rsid w:val="00F5272D"/>
    <w:rsid w:val="00F54FAE"/>
    <w:rsid w:val="00F628E9"/>
    <w:rsid w:val="00F73B3E"/>
    <w:rsid w:val="00F77BF3"/>
    <w:rsid w:val="00F90215"/>
    <w:rsid w:val="00F91753"/>
    <w:rsid w:val="00F920CB"/>
    <w:rsid w:val="00FA64CE"/>
    <w:rsid w:val="00FA6B87"/>
    <w:rsid w:val="00FB5DF3"/>
    <w:rsid w:val="00FD6A9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9E"/>
  </w:style>
  <w:style w:type="paragraph" w:styleId="1">
    <w:name w:val="heading 1"/>
    <w:basedOn w:val="a"/>
    <w:next w:val="a"/>
    <w:link w:val="10"/>
    <w:uiPriority w:val="9"/>
    <w:qFormat/>
    <w:rsid w:val="0084549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49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549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9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49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49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49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4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4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9E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49E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549E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49E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4549E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4549E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4549E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4549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49E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549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4549E"/>
    <w:rPr>
      <w:caps/>
      <w:color w:val="0B769D" w:themeColor="accent2" w:themeShade="80"/>
      <w:spacing w:val="50"/>
      <w:sz w:val="44"/>
      <w:szCs w:val="44"/>
    </w:rPr>
  </w:style>
  <w:style w:type="paragraph" w:styleId="a5">
    <w:name w:val="No Spacing"/>
    <w:basedOn w:val="a"/>
    <w:link w:val="a6"/>
    <w:uiPriority w:val="1"/>
    <w:qFormat/>
    <w:rsid w:val="0084549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4549E"/>
  </w:style>
  <w:style w:type="paragraph" w:styleId="a7">
    <w:name w:val="Intense Quote"/>
    <w:basedOn w:val="a"/>
    <w:next w:val="a"/>
    <w:link w:val="a8"/>
    <w:uiPriority w:val="30"/>
    <w:qFormat/>
    <w:rsid w:val="0084549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8">
    <w:name w:val="Выделенная цитата Знак"/>
    <w:basedOn w:val="a0"/>
    <w:link w:val="a7"/>
    <w:uiPriority w:val="30"/>
    <w:rsid w:val="0084549E"/>
    <w:rPr>
      <w:caps/>
      <w:color w:val="0B759B" w:themeColor="accent2" w:themeShade="7F"/>
      <w:spacing w:val="5"/>
      <w:sz w:val="20"/>
      <w:szCs w:val="20"/>
    </w:rPr>
  </w:style>
  <w:style w:type="paragraph" w:styleId="a9">
    <w:name w:val="Normal (Web)"/>
    <w:basedOn w:val="a"/>
    <w:uiPriority w:val="99"/>
    <w:rsid w:val="007D3D70"/>
    <w:pPr>
      <w:spacing w:before="20" w:after="20" w:line="240" w:lineRule="auto"/>
    </w:pPr>
    <w:rPr>
      <w:rFonts w:ascii="Times New Roman" w:eastAsia="Times New Roman" w:hAnsi="Times New Roman"/>
      <w:lang w:eastAsia="ru-RU"/>
    </w:rPr>
  </w:style>
  <w:style w:type="character" w:styleId="aa">
    <w:name w:val="Strong"/>
    <w:uiPriority w:val="22"/>
    <w:qFormat/>
    <w:rsid w:val="0084549E"/>
    <w:rPr>
      <w:b/>
      <w:bCs/>
      <w:color w:val="11B1EA" w:themeColor="accent2" w:themeShade="BF"/>
      <w:spacing w:val="5"/>
    </w:rPr>
  </w:style>
  <w:style w:type="paragraph" w:styleId="ab">
    <w:name w:val="Subtitle"/>
    <w:basedOn w:val="a"/>
    <w:next w:val="a"/>
    <w:link w:val="ac"/>
    <w:uiPriority w:val="11"/>
    <w:qFormat/>
    <w:rsid w:val="008454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84549E"/>
    <w:rPr>
      <w:caps/>
      <w:spacing w:val="20"/>
      <w:sz w:val="18"/>
      <w:szCs w:val="18"/>
    </w:rPr>
  </w:style>
  <w:style w:type="paragraph" w:styleId="ad">
    <w:name w:val="Balloon Text"/>
    <w:basedOn w:val="a"/>
    <w:link w:val="ae"/>
    <w:unhideWhenUsed/>
    <w:rsid w:val="003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53F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7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7BF3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7BF3"/>
    <w:rPr>
      <w:sz w:val="22"/>
      <w:szCs w:val="22"/>
    </w:rPr>
  </w:style>
  <w:style w:type="character" w:styleId="af3">
    <w:name w:val="Intense Emphasis"/>
    <w:uiPriority w:val="21"/>
    <w:qFormat/>
    <w:rsid w:val="0084549E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84549E"/>
    <w:rPr>
      <w:caps/>
      <w:spacing w:val="10"/>
      <w:sz w:val="18"/>
      <w:szCs w:val="18"/>
    </w:rPr>
  </w:style>
  <w:style w:type="character" w:styleId="af5">
    <w:name w:val="Emphasis"/>
    <w:uiPriority w:val="20"/>
    <w:qFormat/>
    <w:rsid w:val="0084549E"/>
    <w:rPr>
      <w:caps/>
      <w:spacing w:val="5"/>
      <w:sz w:val="20"/>
      <w:szCs w:val="20"/>
    </w:rPr>
  </w:style>
  <w:style w:type="paragraph" w:styleId="af6">
    <w:name w:val="List Paragraph"/>
    <w:basedOn w:val="a"/>
    <w:uiPriority w:val="34"/>
    <w:qFormat/>
    <w:rsid w:val="00845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4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549E"/>
    <w:rPr>
      <w:i/>
      <w:iCs/>
    </w:rPr>
  </w:style>
  <w:style w:type="character" w:styleId="af7">
    <w:name w:val="Subtle Emphasis"/>
    <w:uiPriority w:val="19"/>
    <w:qFormat/>
    <w:rsid w:val="0084549E"/>
    <w:rPr>
      <w:i/>
      <w:iCs/>
    </w:rPr>
  </w:style>
  <w:style w:type="character" w:styleId="af8">
    <w:name w:val="Subtle Reference"/>
    <w:basedOn w:val="a0"/>
    <w:uiPriority w:val="31"/>
    <w:qFormat/>
    <w:rsid w:val="0084549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9">
    <w:name w:val="Intense Reference"/>
    <w:uiPriority w:val="32"/>
    <w:qFormat/>
    <w:rsid w:val="0084549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a">
    <w:name w:val="Book Title"/>
    <w:uiPriority w:val="33"/>
    <w:qFormat/>
    <w:rsid w:val="0084549E"/>
    <w:rPr>
      <w:caps/>
      <w:color w:val="0B759B" w:themeColor="accent2" w:themeShade="7F"/>
      <w:spacing w:val="5"/>
      <w:u w:color="0B759B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84549E"/>
    <w:pPr>
      <w:outlineLvl w:val="9"/>
    </w:pPr>
    <w:rPr>
      <w:lang w:bidi="en-US"/>
    </w:rPr>
  </w:style>
  <w:style w:type="table" w:styleId="afc">
    <w:name w:val="Table Grid"/>
    <w:basedOn w:val="a1"/>
    <w:rsid w:val="0050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67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EDE5" w:themeColor="accent3" w:themeTint="BF"/>
        <w:left w:val="single" w:sz="8" w:space="0" w:color="CBEDE5" w:themeColor="accent3" w:themeTint="BF"/>
        <w:bottom w:val="single" w:sz="8" w:space="0" w:color="CBEDE5" w:themeColor="accent3" w:themeTint="BF"/>
        <w:right w:val="single" w:sz="8" w:space="0" w:color="CBEDE5" w:themeColor="accent3" w:themeTint="BF"/>
        <w:insideH w:val="single" w:sz="8" w:space="0" w:color="CBEDE5" w:themeColor="accent3" w:themeTint="BF"/>
        <w:insideV w:val="single" w:sz="8" w:space="0" w:color="CBEDE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ED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EE" w:themeFill="accent3" w:themeFillTint="7F"/>
      </w:tcPr>
    </w:tblStylePr>
    <w:tblStylePr w:type="band1Horz">
      <w:tblPr/>
      <w:tcPr>
        <w:shd w:val="clear" w:color="auto" w:fill="DDF3EE" w:themeFill="accent3" w:themeFillTint="7F"/>
      </w:tcPr>
    </w:tblStylePr>
  </w:style>
  <w:style w:type="table" w:styleId="-3">
    <w:name w:val="Light Grid Accent 3"/>
    <w:basedOn w:val="a1"/>
    <w:uiPriority w:val="62"/>
    <w:rsid w:val="00A76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E8DD" w:themeColor="accent3"/>
        <w:left w:val="single" w:sz="8" w:space="0" w:color="BBE8DD" w:themeColor="accent3"/>
        <w:bottom w:val="single" w:sz="8" w:space="0" w:color="BBE8DD" w:themeColor="accent3"/>
        <w:right w:val="single" w:sz="8" w:space="0" w:color="BBE8DD" w:themeColor="accent3"/>
        <w:insideH w:val="single" w:sz="8" w:space="0" w:color="BBE8DD" w:themeColor="accent3"/>
        <w:insideV w:val="single" w:sz="8" w:space="0" w:color="BBE8D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18" w:space="0" w:color="BBE8DD" w:themeColor="accent3"/>
          <w:right w:val="single" w:sz="8" w:space="0" w:color="BBE8DD" w:themeColor="accent3"/>
          <w:insideH w:val="nil"/>
          <w:insideV w:val="single" w:sz="8" w:space="0" w:color="BBE8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  <w:insideH w:val="nil"/>
          <w:insideV w:val="single" w:sz="8" w:space="0" w:color="BBE8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</w:tcBorders>
      </w:tcPr>
    </w:tblStylePr>
    <w:tblStylePr w:type="band1Vert"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</w:tcBorders>
        <w:shd w:val="clear" w:color="auto" w:fill="EEF9F6" w:themeFill="accent3" w:themeFillTint="3F"/>
      </w:tcPr>
    </w:tblStylePr>
    <w:tblStylePr w:type="band1Horz"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  <w:insideV w:val="single" w:sz="8" w:space="0" w:color="BBE8DD" w:themeColor="accent3"/>
        </w:tcBorders>
        <w:shd w:val="clear" w:color="auto" w:fill="EEF9F6" w:themeFill="accent3" w:themeFillTint="3F"/>
      </w:tcPr>
    </w:tblStylePr>
    <w:tblStylePr w:type="band2Horz"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  <w:insideV w:val="single" w:sz="8" w:space="0" w:color="BBE8DD" w:themeColor="accent3"/>
        </w:tcBorders>
      </w:tcPr>
    </w:tblStylePr>
  </w:style>
  <w:style w:type="table" w:styleId="-30">
    <w:name w:val="Colorful Grid Accent 3"/>
    <w:basedOn w:val="a1"/>
    <w:uiPriority w:val="73"/>
    <w:rsid w:val="005D4F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AF8" w:themeFill="accent3" w:themeFillTint="33"/>
    </w:tcPr>
    <w:tblStylePr w:type="firstRow">
      <w:rPr>
        <w:b/>
        <w:bCs/>
      </w:rPr>
      <w:tblPr/>
      <w:tcPr>
        <w:shd w:val="clear" w:color="auto" w:fill="E3F5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5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CCDB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CCDB5" w:themeFill="accent3" w:themeFillShade="BF"/>
      </w:tcPr>
    </w:tblStylePr>
    <w:tblStylePr w:type="band1Vert">
      <w:tblPr/>
      <w:tcPr>
        <w:shd w:val="clear" w:color="auto" w:fill="DDF3EE" w:themeFill="accent3" w:themeFillTint="7F"/>
      </w:tcPr>
    </w:tblStylePr>
    <w:tblStylePr w:type="band1Horz">
      <w:tblPr/>
      <w:tcPr>
        <w:shd w:val="clear" w:color="auto" w:fill="DDF3EE" w:themeFill="accent3" w:themeFillTint="7F"/>
      </w:tcPr>
    </w:tblStylePr>
  </w:style>
  <w:style w:type="table" w:styleId="3-3">
    <w:name w:val="Medium Grid 3 Accent 3"/>
    <w:basedOn w:val="a1"/>
    <w:uiPriority w:val="69"/>
    <w:rsid w:val="005D4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8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8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E8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E8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3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3EE" w:themeFill="accent3" w:themeFillTint="7F"/>
      </w:tcPr>
    </w:tblStylePr>
  </w:style>
  <w:style w:type="table" w:styleId="-2">
    <w:name w:val="Light Grid Accent 2"/>
    <w:basedOn w:val="a1"/>
    <w:uiPriority w:val="62"/>
    <w:rsid w:val="006C3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afd">
    <w:name w:val="Hyperlink"/>
    <w:basedOn w:val="a0"/>
    <w:uiPriority w:val="99"/>
    <w:unhideWhenUsed/>
    <w:rsid w:val="00BE6F6E"/>
    <w:rPr>
      <w:color w:val="0000FF"/>
      <w:u w:val="single"/>
    </w:rPr>
  </w:style>
  <w:style w:type="paragraph" w:styleId="afe">
    <w:name w:val="Body Text Indent"/>
    <w:basedOn w:val="a"/>
    <w:link w:val="aff"/>
    <w:rsid w:val="00A934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93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9E"/>
  </w:style>
  <w:style w:type="paragraph" w:styleId="1">
    <w:name w:val="heading 1"/>
    <w:basedOn w:val="a"/>
    <w:next w:val="a"/>
    <w:link w:val="10"/>
    <w:uiPriority w:val="9"/>
    <w:qFormat/>
    <w:rsid w:val="0084549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49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549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9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49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49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49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4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4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9E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49E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549E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49E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4549E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4549E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4549E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4549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49E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549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4549E"/>
    <w:rPr>
      <w:caps/>
      <w:color w:val="0B769D" w:themeColor="accent2" w:themeShade="80"/>
      <w:spacing w:val="50"/>
      <w:sz w:val="44"/>
      <w:szCs w:val="44"/>
    </w:rPr>
  </w:style>
  <w:style w:type="paragraph" w:styleId="a5">
    <w:name w:val="No Spacing"/>
    <w:basedOn w:val="a"/>
    <w:link w:val="a6"/>
    <w:uiPriority w:val="1"/>
    <w:qFormat/>
    <w:rsid w:val="0084549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4549E"/>
  </w:style>
  <w:style w:type="paragraph" w:styleId="a7">
    <w:name w:val="Intense Quote"/>
    <w:basedOn w:val="a"/>
    <w:next w:val="a"/>
    <w:link w:val="a8"/>
    <w:uiPriority w:val="30"/>
    <w:qFormat/>
    <w:rsid w:val="0084549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8">
    <w:name w:val="Выделенная цитата Знак"/>
    <w:basedOn w:val="a0"/>
    <w:link w:val="a7"/>
    <w:uiPriority w:val="30"/>
    <w:rsid w:val="0084549E"/>
    <w:rPr>
      <w:caps/>
      <w:color w:val="0B759B" w:themeColor="accent2" w:themeShade="7F"/>
      <w:spacing w:val="5"/>
      <w:sz w:val="20"/>
      <w:szCs w:val="20"/>
    </w:rPr>
  </w:style>
  <w:style w:type="paragraph" w:styleId="a9">
    <w:name w:val="Normal (Web)"/>
    <w:basedOn w:val="a"/>
    <w:uiPriority w:val="99"/>
    <w:rsid w:val="007D3D70"/>
    <w:pPr>
      <w:spacing w:before="20" w:after="20" w:line="240" w:lineRule="auto"/>
    </w:pPr>
    <w:rPr>
      <w:rFonts w:ascii="Times New Roman" w:eastAsia="Times New Roman" w:hAnsi="Times New Roman"/>
      <w:lang w:eastAsia="ru-RU"/>
    </w:rPr>
  </w:style>
  <w:style w:type="character" w:styleId="aa">
    <w:name w:val="Strong"/>
    <w:uiPriority w:val="22"/>
    <w:qFormat/>
    <w:rsid w:val="0084549E"/>
    <w:rPr>
      <w:b/>
      <w:bCs/>
      <w:color w:val="11B1EA" w:themeColor="accent2" w:themeShade="BF"/>
      <w:spacing w:val="5"/>
    </w:rPr>
  </w:style>
  <w:style w:type="paragraph" w:styleId="ab">
    <w:name w:val="Subtitle"/>
    <w:basedOn w:val="a"/>
    <w:next w:val="a"/>
    <w:link w:val="ac"/>
    <w:uiPriority w:val="11"/>
    <w:qFormat/>
    <w:rsid w:val="008454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84549E"/>
    <w:rPr>
      <w:caps/>
      <w:spacing w:val="20"/>
      <w:sz w:val="18"/>
      <w:szCs w:val="18"/>
    </w:rPr>
  </w:style>
  <w:style w:type="paragraph" w:styleId="ad">
    <w:name w:val="Balloon Text"/>
    <w:basedOn w:val="a"/>
    <w:link w:val="ae"/>
    <w:unhideWhenUsed/>
    <w:rsid w:val="003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53F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7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7BF3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7BF3"/>
    <w:rPr>
      <w:sz w:val="22"/>
      <w:szCs w:val="22"/>
    </w:rPr>
  </w:style>
  <w:style w:type="character" w:styleId="af3">
    <w:name w:val="Intense Emphasis"/>
    <w:uiPriority w:val="21"/>
    <w:qFormat/>
    <w:rsid w:val="0084549E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84549E"/>
    <w:rPr>
      <w:caps/>
      <w:spacing w:val="10"/>
      <w:sz w:val="18"/>
      <w:szCs w:val="18"/>
    </w:rPr>
  </w:style>
  <w:style w:type="character" w:styleId="af5">
    <w:name w:val="Emphasis"/>
    <w:uiPriority w:val="20"/>
    <w:qFormat/>
    <w:rsid w:val="0084549E"/>
    <w:rPr>
      <w:caps/>
      <w:spacing w:val="5"/>
      <w:sz w:val="20"/>
      <w:szCs w:val="20"/>
    </w:rPr>
  </w:style>
  <w:style w:type="paragraph" w:styleId="af6">
    <w:name w:val="List Paragraph"/>
    <w:basedOn w:val="a"/>
    <w:uiPriority w:val="34"/>
    <w:qFormat/>
    <w:rsid w:val="00845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4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549E"/>
    <w:rPr>
      <w:i/>
      <w:iCs/>
    </w:rPr>
  </w:style>
  <w:style w:type="character" w:styleId="af7">
    <w:name w:val="Subtle Emphasis"/>
    <w:uiPriority w:val="19"/>
    <w:qFormat/>
    <w:rsid w:val="0084549E"/>
    <w:rPr>
      <w:i/>
      <w:iCs/>
    </w:rPr>
  </w:style>
  <w:style w:type="character" w:styleId="af8">
    <w:name w:val="Subtle Reference"/>
    <w:basedOn w:val="a0"/>
    <w:uiPriority w:val="31"/>
    <w:qFormat/>
    <w:rsid w:val="0084549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9">
    <w:name w:val="Intense Reference"/>
    <w:uiPriority w:val="32"/>
    <w:qFormat/>
    <w:rsid w:val="0084549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a">
    <w:name w:val="Book Title"/>
    <w:uiPriority w:val="33"/>
    <w:qFormat/>
    <w:rsid w:val="0084549E"/>
    <w:rPr>
      <w:caps/>
      <w:color w:val="0B759B" w:themeColor="accent2" w:themeShade="7F"/>
      <w:spacing w:val="5"/>
      <w:u w:color="0B759B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84549E"/>
    <w:pPr>
      <w:outlineLvl w:val="9"/>
    </w:pPr>
    <w:rPr>
      <w:lang w:bidi="en-US"/>
    </w:rPr>
  </w:style>
  <w:style w:type="table" w:styleId="afc">
    <w:name w:val="Table Grid"/>
    <w:basedOn w:val="a1"/>
    <w:rsid w:val="0050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67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EDE5" w:themeColor="accent3" w:themeTint="BF"/>
        <w:left w:val="single" w:sz="8" w:space="0" w:color="CBEDE5" w:themeColor="accent3" w:themeTint="BF"/>
        <w:bottom w:val="single" w:sz="8" w:space="0" w:color="CBEDE5" w:themeColor="accent3" w:themeTint="BF"/>
        <w:right w:val="single" w:sz="8" w:space="0" w:color="CBEDE5" w:themeColor="accent3" w:themeTint="BF"/>
        <w:insideH w:val="single" w:sz="8" w:space="0" w:color="CBEDE5" w:themeColor="accent3" w:themeTint="BF"/>
        <w:insideV w:val="single" w:sz="8" w:space="0" w:color="CBEDE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ED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EE" w:themeFill="accent3" w:themeFillTint="7F"/>
      </w:tcPr>
    </w:tblStylePr>
    <w:tblStylePr w:type="band1Horz">
      <w:tblPr/>
      <w:tcPr>
        <w:shd w:val="clear" w:color="auto" w:fill="DDF3EE" w:themeFill="accent3" w:themeFillTint="7F"/>
      </w:tcPr>
    </w:tblStylePr>
  </w:style>
  <w:style w:type="table" w:styleId="-3">
    <w:name w:val="Light Grid Accent 3"/>
    <w:basedOn w:val="a1"/>
    <w:uiPriority w:val="62"/>
    <w:rsid w:val="00A76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E8DD" w:themeColor="accent3"/>
        <w:left w:val="single" w:sz="8" w:space="0" w:color="BBE8DD" w:themeColor="accent3"/>
        <w:bottom w:val="single" w:sz="8" w:space="0" w:color="BBE8DD" w:themeColor="accent3"/>
        <w:right w:val="single" w:sz="8" w:space="0" w:color="BBE8DD" w:themeColor="accent3"/>
        <w:insideH w:val="single" w:sz="8" w:space="0" w:color="BBE8DD" w:themeColor="accent3"/>
        <w:insideV w:val="single" w:sz="8" w:space="0" w:color="BBE8D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18" w:space="0" w:color="BBE8DD" w:themeColor="accent3"/>
          <w:right w:val="single" w:sz="8" w:space="0" w:color="BBE8DD" w:themeColor="accent3"/>
          <w:insideH w:val="nil"/>
          <w:insideV w:val="single" w:sz="8" w:space="0" w:color="BBE8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  <w:insideH w:val="nil"/>
          <w:insideV w:val="single" w:sz="8" w:space="0" w:color="BBE8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</w:tcBorders>
      </w:tcPr>
    </w:tblStylePr>
    <w:tblStylePr w:type="band1Vert"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</w:tcBorders>
        <w:shd w:val="clear" w:color="auto" w:fill="EEF9F6" w:themeFill="accent3" w:themeFillTint="3F"/>
      </w:tcPr>
    </w:tblStylePr>
    <w:tblStylePr w:type="band1Horz"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  <w:insideV w:val="single" w:sz="8" w:space="0" w:color="BBE8DD" w:themeColor="accent3"/>
        </w:tcBorders>
        <w:shd w:val="clear" w:color="auto" w:fill="EEF9F6" w:themeFill="accent3" w:themeFillTint="3F"/>
      </w:tcPr>
    </w:tblStylePr>
    <w:tblStylePr w:type="band2Horz">
      <w:tblPr/>
      <w:tcPr>
        <w:tcBorders>
          <w:top w:val="single" w:sz="8" w:space="0" w:color="BBE8DD" w:themeColor="accent3"/>
          <w:left w:val="single" w:sz="8" w:space="0" w:color="BBE8DD" w:themeColor="accent3"/>
          <w:bottom w:val="single" w:sz="8" w:space="0" w:color="BBE8DD" w:themeColor="accent3"/>
          <w:right w:val="single" w:sz="8" w:space="0" w:color="BBE8DD" w:themeColor="accent3"/>
          <w:insideV w:val="single" w:sz="8" w:space="0" w:color="BBE8DD" w:themeColor="accent3"/>
        </w:tcBorders>
      </w:tcPr>
    </w:tblStylePr>
  </w:style>
  <w:style w:type="table" w:styleId="-30">
    <w:name w:val="Colorful Grid Accent 3"/>
    <w:basedOn w:val="a1"/>
    <w:uiPriority w:val="73"/>
    <w:rsid w:val="005D4F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AF8" w:themeFill="accent3" w:themeFillTint="33"/>
    </w:tcPr>
    <w:tblStylePr w:type="firstRow">
      <w:rPr>
        <w:b/>
        <w:bCs/>
      </w:rPr>
      <w:tblPr/>
      <w:tcPr>
        <w:shd w:val="clear" w:color="auto" w:fill="E3F5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5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CCDB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CCDB5" w:themeFill="accent3" w:themeFillShade="BF"/>
      </w:tcPr>
    </w:tblStylePr>
    <w:tblStylePr w:type="band1Vert">
      <w:tblPr/>
      <w:tcPr>
        <w:shd w:val="clear" w:color="auto" w:fill="DDF3EE" w:themeFill="accent3" w:themeFillTint="7F"/>
      </w:tcPr>
    </w:tblStylePr>
    <w:tblStylePr w:type="band1Horz">
      <w:tblPr/>
      <w:tcPr>
        <w:shd w:val="clear" w:color="auto" w:fill="DDF3EE" w:themeFill="accent3" w:themeFillTint="7F"/>
      </w:tcPr>
    </w:tblStylePr>
  </w:style>
  <w:style w:type="table" w:styleId="3-3">
    <w:name w:val="Medium Grid 3 Accent 3"/>
    <w:basedOn w:val="a1"/>
    <w:uiPriority w:val="69"/>
    <w:rsid w:val="005D4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8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8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E8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E8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3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3EE" w:themeFill="accent3" w:themeFillTint="7F"/>
      </w:tcPr>
    </w:tblStylePr>
  </w:style>
  <w:style w:type="table" w:styleId="-2">
    <w:name w:val="Light Grid Accent 2"/>
    <w:basedOn w:val="a1"/>
    <w:uiPriority w:val="62"/>
    <w:rsid w:val="006C3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afd">
    <w:name w:val="Hyperlink"/>
    <w:basedOn w:val="a0"/>
    <w:uiPriority w:val="99"/>
    <w:unhideWhenUsed/>
    <w:rsid w:val="00BE6F6E"/>
    <w:rPr>
      <w:color w:val="0000FF"/>
      <w:u w:val="single"/>
    </w:rPr>
  </w:style>
  <w:style w:type="paragraph" w:styleId="afe">
    <w:name w:val="Body Text Indent"/>
    <w:basedOn w:val="a"/>
    <w:link w:val="aff"/>
    <w:rsid w:val="00A934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93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diagramLayout" Target="diagrams/layout1.xml"/><Relationship Id="rId39" Type="http://schemas.microsoft.com/office/2007/relationships/diagramDrawing" Target="diagrams/drawing2.xml"/><Relationship Id="rId21" Type="http://schemas.openxmlformats.org/officeDocument/2006/relationships/chart" Target="charts/chart9.xml"/><Relationship Id="rId34" Type="http://schemas.openxmlformats.org/officeDocument/2006/relationships/chart" Target="charts/chart15.xml"/><Relationship Id="rId42" Type="http://schemas.openxmlformats.org/officeDocument/2006/relationships/chart" Target="charts/chart18.xml"/><Relationship Id="rId47" Type="http://schemas.openxmlformats.org/officeDocument/2006/relationships/diagramData" Target="diagrams/data3.xml"/><Relationship Id="rId50" Type="http://schemas.openxmlformats.org/officeDocument/2006/relationships/diagramColors" Target="diagrams/colors3.xml"/><Relationship Id="rId55" Type="http://schemas.openxmlformats.org/officeDocument/2006/relationships/diagramColors" Target="diagrams/colors4.xm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microsoft.com/office/2007/relationships/diagramDrawing" Target="diagrams/drawing1.xml"/><Relationship Id="rId41" Type="http://schemas.openxmlformats.org/officeDocument/2006/relationships/chart" Target="charts/chart17.xml"/><Relationship Id="rId54" Type="http://schemas.openxmlformats.org/officeDocument/2006/relationships/diagramQuickStyle" Target="diagrams/quickStyle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mages.yandex.ru/yandsearch?text=%D1%8D%D0%BC%D0%B1%D0%BB%D0%B5%D0%BC%D1%8B%20%D0%B4%D0%BB%D1%8F%20%D0%B8%D0%BA%20%D1%83%D1%87%D1%80%D0%B5%D0%B6%D0%B4%D0%B5%D0%BD%D0%B8%D0%B9%20%D0%A3%D0%BB%D1%8C%D1%8F%D0%BD%D0%BE%D0%B2%D1%81%D0%BA%D0%BE%D0%B9%20%D0%BE%D0%B1%D0%BB%D0%B0%D1%81%D1%82%D0%B8&amp;img_url=http://www.tatar-inform.ru/upload/image/2010_new/organizations/YFSIN.jpg&amp;pos=1&amp;rpt=simage&amp;lr=195&amp;noreask=1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13.xml"/><Relationship Id="rId37" Type="http://schemas.openxmlformats.org/officeDocument/2006/relationships/diagramQuickStyle" Target="diagrams/quickStyle2.xml"/><Relationship Id="rId40" Type="http://schemas.openxmlformats.org/officeDocument/2006/relationships/chart" Target="charts/chart16.xml"/><Relationship Id="rId45" Type="http://schemas.openxmlformats.org/officeDocument/2006/relationships/chart" Target="charts/chart21.xml"/><Relationship Id="rId53" Type="http://schemas.openxmlformats.org/officeDocument/2006/relationships/diagramLayout" Target="diagrams/layout4.xml"/><Relationship Id="rId79" Type="http://schemas.openxmlformats.org/officeDocument/2006/relationships/diagramLayout" Target="diagrams/layout5.xml"/><Relationship Id="rId5" Type="http://schemas.microsoft.com/office/2007/relationships/stylesWithEffects" Target="stylesWithEffect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diagramColors" Target="diagrams/colors1.xml"/><Relationship Id="rId36" Type="http://schemas.openxmlformats.org/officeDocument/2006/relationships/diagramLayout" Target="diagrams/layout2.xml"/><Relationship Id="rId49" Type="http://schemas.openxmlformats.org/officeDocument/2006/relationships/diagramQuickStyle" Target="diagrams/quickStyle3.xml"/><Relationship Id="rId57" Type="http://schemas.openxmlformats.org/officeDocument/2006/relationships/image" Target="media/image3.tmp"/><Relationship Id="rId82" Type="http://schemas.microsoft.com/office/2007/relationships/diagramDrawing" Target="diagrams/drawing5.xml"/><Relationship Id="rId10" Type="http://schemas.openxmlformats.org/officeDocument/2006/relationships/image" Target="media/image2.gif"/><Relationship Id="rId19" Type="http://schemas.openxmlformats.org/officeDocument/2006/relationships/chart" Target="charts/chart7.xml"/><Relationship Id="rId31" Type="http://schemas.openxmlformats.org/officeDocument/2006/relationships/footer" Target="footer1.xml"/><Relationship Id="rId44" Type="http://schemas.openxmlformats.org/officeDocument/2006/relationships/chart" Target="charts/chart20.xml"/><Relationship Id="rId52" Type="http://schemas.openxmlformats.org/officeDocument/2006/relationships/diagramData" Target="diagrams/data4.xml"/><Relationship Id="rId78" Type="http://schemas.openxmlformats.org/officeDocument/2006/relationships/diagramData" Target="diagrams/data5.xml"/><Relationship Id="rId81" Type="http://schemas.openxmlformats.org/officeDocument/2006/relationships/diagramColors" Target="diagrams/colors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Relationship Id="rId35" Type="http://schemas.openxmlformats.org/officeDocument/2006/relationships/diagramData" Target="diagrams/data2.xml"/><Relationship Id="rId43" Type="http://schemas.openxmlformats.org/officeDocument/2006/relationships/chart" Target="charts/chart19.xml"/><Relationship Id="rId48" Type="http://schemas.openxmlformats.org/officeDocument/2006/relationships/diagramLayout" Target="diagrams/layout3.xml"/><Relationship Id="rId56" Type="http://schemas.microsoft.com/office/2007/relationships/diagramDrawing" Target="diagrams/drawing4.xml"/><Relationship Id="rId77" Type="http://schemas.openxmlformats.org/officeDocument/2006/relationships/image" Target="media/image23.png"/><Relationship Id="rId8" Type="http://schemas.openxmlformats.org/officeDocument/2006/relationships/footnotes" Target="footnotes.xml"/><Relationship Id="rId51" Type="http://schemas.microsoft.com/office/2007/relationships/diagramDrawing" Target="diagrams/drawing3.xml"/><Relationship Id="rId80" Type="http://schemas.openxmlformats.org/officeDocument/2006/relationships/diagramQuickStyle" Target="diagrams/quickStyle5.xml"/><Relationship Id="rId3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5" Type="http://schemas.openxmlformats.org/officeDocument/2006/relationships/diagramData" Target="diagrams/data1.xml"/><Relationship Id="rId33" Type="http://schemas.openxmlformats.org/officeDocument/2006/relationships/chart" Target="charts/chart14.xml"/><Relationship Id="rId38" Type="http://schemas.openxmlformats.org/officeDocument/2006/relationships/diagramColors" Target="diagrams/colors2.xml"/><Relationship Id="rId46" Type="http://schemas.openxmlformats.org/officeDocument/2006/relationships/chart" Target="charts/chart2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</a:rPr>
              <a:t>Динамика численности учащихся по классам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0"/>
      <c:rotY val="0"/>
      <c:rAngAx val="0"/>
      <c:perspective val="60"/>
    </c:view3D>
    <c:floor>
      <c:thickness val="0"/>
    </c:floor>
    <c:sideWall>
      <c:thickness val="0"/>
      <c:spPr>
        <a:solidFill>
          <a:schemeClr val="accent3">
            <a:lumMod val="40000"/>
            <a:lumOff val="60000"/>
          </a:schemeClr>
        </a:solidFill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4.177548433527084E-2"/>
          <c:y val="0.12934455857377689"/>
          <c:w val="0.82825403407743625"/>
          <c:h val="0.781001929357616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2010/11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16</c:v>
                </c:pt>
                <c:pt idx="5">
                  <c:v>53</c:v>
                </c:pt>
                <c:pt idx="6">
                  <c:v>69</c:v>
                </c:pt>
                <c:pt idx="7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38</c:v>
                </c:pt>
                <c:pt idx="6">
                  <c:v>61</c:v>
                </c:pt>
                <c:pt idx="7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076160"/>
        <c:axId val="144077952"/>
        <c:axId val="0"/>
      </c:bar3DChart>
      <c:catAx>
        <c:axId val="14407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77952"/>
        <c:crosses val="autoZero"/>
        <c:auto val="1"/>
        <c:lblAlgn val="ctr"/>
        <c:lblOffset val="100"/>
        <c:noMultiLvlLbl val="0"/>
      </c:catAx>
      <c:valAx>
        <c:axId val="144077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76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средняя наполняемость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 10-12 классам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наполняемость по 5-9 классам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квалификации педагогов</a:t>
            </a:r>
          </a:p>
        </c:rich>
      </c:tx>
      <c:layout>
        <c:manualLayout>
          <c:xMode val="edge"/>
          <c:yMode val="edge"/>
          <c:x val="0.34503138242739978"/>
          <c:y val="2.7739251040221916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solidFill>
          <a:schemeClr val="accent3">
            <a:lumMod val="40000"/>
            <a:lumOff val="60000"/>
          </a:schemeClr>
        </a:solidFill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618080987757662E-2"/>
          <c:y val="0.16772686303719189"/>
          <c:w val="0.91689860834990056"/>
          <c:h val="0.74312400635930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42.9</c:v>
                </c:pt>
                <c:pt idx="1">
                  <c:v>28.6</c:v>
                </c:pt>
                <c:pt idx="2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8"/>
        <c:gapDepth val="236"/>
        <c:shape val="cylinder"/>
        <c:axId val="158644480"/>
        <c:axId val="158666752"/>
        <c:axId val="0"/>
      </c:bar3DChart>
      <c:catAx>
        <c:axId val="15864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666752"/>
        <c:crosses val="autoZero"/>
        <c:auto val="1"/>
        <c:lblAlgn val="ctr"/>
        <c:lblOffset val="100"/>
        <c:noMultiLvlLbl val="0"/>
      </c:catAx>
      <c:valAx>
        <c:axId val="15866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864448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74000">
              <a:schemeClr val="accent1">
                <a:lumMod val="20000"/>
                <a:lumOff val="80000"/>
              </a:schemeClr>
            </a:gs>
            <a:gs pos="70423">
              <a:srgbClr val="C9CFF3"/>
            </a:gs>
            <a:gs pos="70003">
              <a:srgbClr val="C9CFF3"/>
            </a:gs>
            <a:gs pos="67072">
              <a:srgbClr val="C7CDF3"/>
            </a:gs>
            <a:gs pos="5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84150"/>
      <a:bevelB w="19050"/>
    </a:sp3d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Стаж педагической</a:t>
            </a:r>
            <a:r>
              <a:rPr lang="ru-RU" sz="1200" baseline="0"/>
              <a:t> работы преподавателей школы</a:t>
            </a:r>
            <a:endParaRPr lang="ru-RU" sz="1200"/>
          </a:p>
        </c:rich>
      </c:tx>
      <c:layout>
        <c:manualLayout>
          <c:xMode val="edge"/>
          <c:yMode val="edge"/>
          <c:x val="0.13324201987608258"/>
          <c:y val="2.3765694828686956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solidFill>
          <a:schemeClr val="accent3">
            <a:lumMod val="40000"/>
            <a:lumOff val="60000"/>
          </a:schemeClr>
        </a:solidFill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618080987757662E-2"/>
          <c:y val="0.16772686303719189"/>
          <c:w val="0.91689860834990056"/>
          <c:h val="0.74312400635930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Lbls>
            <c:delete val="1"/>
          </c:dLbls>
          <c:cat>
            <c:strRef>
              <c:f>Лист1!$A$2:$A$8</c:f>
              <c:strCache>
                <c:ptCount val="7"/>
                <c:pt idx="0">
                  <c:v>5-10 лет</c:v>
                </c:pt>
                <c:pt idx="1">
                  <c:v>10-15 лет</c:v>
                </c:pt>
                <c:pt idx="2">
                  <c:v>15-20 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30-35 лет</c:v>
                </c:pt>
                <c:pt idx="6">
                  <c:v>35-40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5-10 лет</c:v>
                </c:pt>
                <c:pt idx="1">
                  <c:v>10-15 лет</c:v>
                </c:pt>
                <c:pt idx="2">
                  <c:v>15-20 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30-35 лет</c:v>
                </c:pt>
                <c:pt idx="6">
                  <c:v>35-40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5-10 лет</c:v>
                </c:pt>
                <c:pt idx="1">
                  <c:v>10-15 лет</c:v>
                </c:pt>
                <c:pt idx="2">
                  <c:v>15-20 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30-35 лет</c:v>
                </c:pt>
                <c:pt idx="6">
                  <c:v>35-40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8712576"/>
        <c:axId val="158714112"/>
        <c:axId val="0"/>
      </c:bar3DChart>
      <c:catAx>
        <c:axId val="15871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714112"/>
        <c:crosses val="autoZero"/>
        <c:auto val="1"/>
        <c:lblAlgn val="ctr"/>
        <c:lblOffset val="100"/>
        <c:noMultiLvlLbl val="0"/>
      </c:catAx>
      <c:valAx>
        <c:axId val="15871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871257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74000">
              <a:schemeClr val="accent1">
                <a:lumMod val="20000"/>
                <a:lumOff val="80000"/>
              </a:schemeClr>
            </a:gs>
            <a:gs pos="70423">
              <a:srgbClr val="C9CFF3"/>
            </a:gs>
            <a:gs pos="70003">
              <a:srgbClr val="C9CFF3"/>
            </a:gs>
            <a:gs pos="67072">
              <a:srgbClr val="C7CDF3"/>
            </a:gs>
            <a:gs pos="5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84150"/>
      <a:bevelB w="19050"/>
    </a:sp3d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4">
            <a:lumMod val="20000"/>
            <a:lumOff val="80000"/>
          </a:schemeClr>
        </a:solidFill>
        <a:scene3d>
          <a:camera prst="orthographicFront"/>
          <a:lightRig rig="threePt" dir="t"/>
        </a:scene3d>
        <a:sp3d>
          <a:bevelT w="133350"/>
          <a:bevelB w="114300"/>
        </a:sp3d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scene3d>
          <a:camera prst="orthographicFront"/>
          <a:lightRig rig="threePt" dir="t"/>
        </a:scene3d>
        <a:sp3d>
          <a:bevelT w="133350"/>
          <a:bevelB w="114300"/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2009-2010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% качества</c:v>
                </c:pt>
                <c:pt idx="1">
                  <c:v>русский язык СОУ</c:v>
                </c:pt>
                <c:pt idx="2">
                  <c:v>математика % качества</c:v>
                </c:pt>
                <c:pt idx="3">
                  <c:v>математика СОУ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2010-2011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 % качества</c:v>
                </c:pt>
                <c:pt idx="1">
                  <c:v>русский язык СОУ</c:v>
                </c:pt>
                <c:pt idx="2">
                  <c:v>математика % качества</c:v>
                </c:pt>
                <c:pt idx="3">
                  <c:v>математика СОУ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 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% качества</c:v>
                </c:pt>
                <c:pt idx="1">
                  <c:v>русский язык СОУ</c:v>
                </c:pt>
                <c:pt idx="2">
                  <c:v>математика % качества</c:v>
                </c:pt>
                <c:pt idx="3">
                  <c:v>математика СОУ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СОУ 2009-2010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 % качества</c:v>
                </c:pt>
                <c:pt idx="1">
                  <c:v>русский язык СОУ</c:v>
                </c:pt>
                <c:pt idx="2">
                  <c:v>математика % качества</c:v>
                </c:pt>
                <c:pt idx="3">
                  <c:v>математика СОУ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48</c:v>
                </c:pt>
                <c:pt idx="3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СОУ 2010-2011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 % качества</c:v>
                </c:pt>
                <c:pt idx="1">
                  <c:v>русский язык СОУ</c:v>
                </c:pt>
                <c:pt idx="2">
                  <c:v>математика % качества</c:v>
                </c:pt>
                <c:pt idx="3">
                  <c:v>математика СОУ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45</c:v>
                </c:pt>
                <c:pt idx="3">
                  <c:v>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СОУ 2011-2012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 % качества</c:v>
                </c:pt>
                <c:pt idx="1">
                  <c:v>русский язык СОУ</c:v>
                </c:pt>
                <c:pt idx="2">
                  <c:v>математика % качества</c:v>
                </c:pt>
                <c:pt idx="3">
                  <c:v>математика СОУ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43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759360"/>
        <c:axId val="159765248"/>
        <c:axId val="0"/>
      </c:bar3DChart>
      <c:catAx>
        <c:axId val="15975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765248"/>
        <c:crosses val="autoZero"/>
        <c:auto val="1"/>
        <c:lblAlgn val="ctr"/>
        <c:lblOffset val="100"/>
        <c:noMultiLvlLbl val="0"/>
      </c:catAx>
      <c:valAx>
        <c:axId val="1597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759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</c:sp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мониторинг СОУ </a:t>
            </a:r>
          </a:p>
        </c:rich>
      </c:tx>
      <c:layout>
        <c:manualLayout>
          <c:xMode val="edge"/>
          <c:yMode val="edge"/>
          <c:x val="0.29638711175571136"/>
          <c:y val="1.2453800417806436E-5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4">
            <a:lumMod val="20000"/>
            <a:lumOff val="80000"/>
          </a:schemeClr>
        </a:solidFill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6.4168410910661611E-2"/>
          <c:y val="0.163890545013466"/>
          <c:w val="0.82091171359807003"/>
          <c:h val="0.57401040274665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Алгебра (матем.)</c:v>
                </c:pt>
                <c:pt idx="2">
                  <c:v>Химия </c:v>
                </c:pt>
                <c:pt idx="3">
                  <c:v>Физика</c:v>
                </c:pt>
                <c:pt idx="4">
                  <c:v>История России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</c:v>
                </c:pt>
                <c:pt idx="1">
                  <c:v>45</c:v>
                </c:pt>
                <c:pt idx="2">
                  <c:v>50</c:v>
                </c:pt>
                <c:pt idx="3">
                  <c:v>56</c:v>
                </c:pt>
                <c:pt idx="4">
                  <c:v>50</c:v>
                </c:pt>
                <c:pt idx="5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Алгебра (матем.)</c:v>
                </c:pt>
                <c:pt idx="2">
                  <c:v>Химия </c:v>
                </c:pt>
                <c:pt idx="3">
                  <c:v>Физика</c:v>
                </c:pt>
                <c:pt idx="4">
                  <c:v>История России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40</c:v>
                </c:pt>
                <c:pt idx="2">
                  <c:v>40</c:v>
                </c:pt>
                <c:pt idx="3">
                  <c:v>44</c:v>
                </c:pt>
                <c:pt idx="4">
                  <c:v>44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Алгебра (матем.)</c:v>
                </c:pt>
                <c:pt idx="2">
                  <c:v>Химия </c:v>
                </c:pt>
                <c:pt idx="3">
                  <c:v>Физика</c:v>
                </c:pt>
                <c:pt idx="4">
                  <c:v>История России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39</c:v>
                </c:pt>
                <c:pt idx="1">
                  <c:v>40</c:v>
                </c:pt>
                <c:pt idx="2">
                  <c:v>36</c:v>
                </c:pt>
                <c:pt idx="3">
                  <c:v>44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865472"/>
        <c:axId val="159879552"/>
        <c:axId val="0"/>
      </c:bar3DChart>
      <c:catAx>
        <c:axId val="159865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879552"/>
        <c:crosses val="autoZero"/>
        <c:auto val="1"/>
        <c:lblAlgn val="ctr"/>
        <c:lblOffset val="100"/>
        <c:noMultiLvlLbl val="0"/>
      </c:catAx>
      <c:valAx>
        <c:axId val="159879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986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0" scaled="1"/>
      <a:tileRect/>
    </a:gra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качества знаний 9 кл.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4">
            <a:lumMod val="20000"/>
            <a:lumOff val="80000"/>
          </a:schemeClr>
        </a:solidFill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6.9751141539966269E-2"/>
          <c:y val="0.16389035722917966"/>
          <c:w val="0.76669756470314665"/>
          <c:h val="0.57401040274665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Алгебра (матем.)</c:v>
                </c:pt>
                <c:pt idx="2">
                  <c:v>Химия </c:v>
                </c:pt>
                <c:pt idx="3">
                  <c:v>Физика</c:v>
                </c:pt>
                <c:pt idx="4">
                  <c:v>История России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33</c:v>
                </c:pt>
                <c:pt idx="2">
                  <c:v>50</c:v>
                </c:pt>
                <c:pt idx="3">
                  <c:v>43</c:v>
                </c:pt>
                <c:pt idx="4">
                  <c:v>50</c:v>
                </c:pt>
                <c:pt idx="5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Алгебра (матем.)</c:v>
                </c:pt>
                <c:pt idx="2">
                  <c:v>Химия </c:v>
                </c:pt>
                <c:pt idx="3">
                  <c:v>Физика</c:v>
                </c:pt>
                <c:pt idx="4">
                  <c:v>История России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14</c:v>
                </c:pt>
                <c:pt idx="2">
                  <c:v>14</c:v>
                </c:pt>
                <c:pt idx="3">
                  <c:v>29</c:v>
                </c:pt>
                <c:pt idx="4">
                  <c:v>29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Алгебра (матем.)</c:v>
                </c:pt>
                <c:pt idx="2">
                  <c:v>Химия </c:v>
                </c:pt>
                <c:pt idx="3">
                  <c:v>Физика</c:v>
                </c:pt>
                <c:pt idx="4">
                  <c:v>История России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15</c:v>
                </c:pt>
                <c:pt idx="2">
                  <c:v>0</c:v>
                </c:pt>
                <c:pt idx="3">
                  <c:v>29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934720"/>
        <c:axId val="159940608"/>
        <c:axId val="0"/>
      </c:bar3DChart>
      <c:catAx>
        <c:axId val="159934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940608"/>
        <c:crosses val="autoZero"/>
        <c:auto val="1"/>
        <c:lblAlgn val="ctr"/>
        <c:lblOffset val="100"/>
        <c:noMultiLvlLbl val="0"/>
      </c:catAx>
      <c:valAx>
        <c:axId val="15994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993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10 А</a:t>
            </a:r>
          </a:p>
        </c:rich>
      </c:tx>
      <c:layout>
        <c:manualLayout>
          <c:xMode val="edge"/>
          <c:yMode val="edge"/>
          <c:x val="0.41253605872418037"/>
          <c:y val="4.5328571581474832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3.8</c:v>
                </c:pt>
                <c:pt idx="2">
                  <c:v>3.8</c:v>
                </c:pt>
                <c:pt idx="3">
                  <c:v>3.1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0164480"/>
        <c:axId val="160166656"/>
      </c:scatterChart>
      <c:valAx>
        <c:axId val="16016448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60166656"/>
        <c:crosses val="autoZero"/>
        <c:crossBetween val="midCat"/>
      </c:valAx>
      <c:valAx>
        <c:axId val="16016665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164480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10 заочная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группа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916140513395581"/>
          <c:y val="6.4019918070988793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3.8</c:v>
                </c:pt>
                <c:pt idx="2">
                  <c:v>3.2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59429760"/>
        <c:axId val="159431680"/>
      </c:scatterChart>
      <c:valAx>
        <c:axId val="1594297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59431680"/>
        <c:crosses val="autoZero"/>
        <c:crossBetween val="midCat"/>
      </c:valAx>
      <c:valAx>
        <c:axId val="1594316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9429760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11 Б</a:t>
            </a:r>
          </a:p>
        </c:rich>
      </c:tx>
      <c:layout>
        <c:manualLayout>
          <c:xMode val="edge"/>
          <c:yMode val="edge"/>
          <c:x val="0.41253605872418037"/>
          <c:y val="4.5328571581474832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2.8</c:v>
                </c:pt>
                <c:pt idx="1">
                  <c:v>3.8</c:v>
                </c:pt>
                <c:pt idx="2">
                  <c:v>3.7</c:v>
                </c:pt>
                <c:pt idx="3">
                  <c:v>3.3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44571776"/>
        <c:axId val="160806400"/>
      </c:scatterChart>
      <c:valAx>
        <c:axId val="14457177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806400"/>
        <c:crosses val="autoZero"/>
        <c:crossBetween val="midCat"/>
      </c:valAx>
      <c:valAx>
        <c:axId val="16080640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571776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11 А</a:t>
            </a:r>
          </a:p>
        </c:rich>
      </c:tx>
      <c:layout>
        <c:manualLayout>
          <c:xMode val="edge"/>
          <c:yMode val="edge"/>
          <c:x val="0.41253605872418037"/>
          <c:y val="4.5328571581474832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2.8</c:v>
                </c:pt>
                <c:pt idx="1">
                  <c:v>3.8</c:v>
                </c:pt>
                <c:pt idx="2">
                  <c:v>3.7</c:v>
                </c:pt>
                <c:pt idx="3">
                  <c:v>3.2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0831360"/>
        <c:axId val="160841728"/>
      </c:scatterChart>
      <c:valAx>
        <c:axId val="1608313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841728"/>
        <c:crosses val="autoZero"/>
        <c:crossBetween val="midCat"/>
      </c:valAx>
      <c:valAx>
        <c:axId val="16084172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831360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90214987171546"/>
          <c:y val="0.28762421938636978"/>
          <c:w val="0.43450976138063385"/>
          <c:h val="0.553692392311255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10-12 классы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</c:v>
                </c:pt>
                <c:pt idx="1">
                  <c:v>156</c:v>
                </c:pt>
                <c:pt idx="2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</a:grad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12 Б</a:t>
            </a:r>
          </a:p>
        </c:rich>
      </c:tx>
      <c:layout>
        <c:manualLayout>
          <c:xMode val="edge"/>
          <c:yMode val="edge"/>
          <c:x val="0.41253605872418037"/>
          <c:y val="4.5328571581474832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2.8</c:v>
                </c:pt>
                <c:pt idx="1">
                  <c:v>3.8</c:v>
                </c:pt>
                <c:pt idx="2">
                  <c:v>3.7</c:v>
                </c:pt>
                <c:pt idx="3">
                  <c:v>3.2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1415552"/>
        <c:axId val="161417472"/>
      </c:scatterChart>
      <c:valAx>
        <c:axId val="16141555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61417472"/>
        <c:crosses val="autoZero"/>
        <c:crossBetween val="midCat"/>
      </c:valAx>
      <c:valAx>
        <c:axId val="16141747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1415552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12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600" baseline="0">
                <a:latin typeface="Times New Roman" pitchFamily="18" charset="0"/>
                <a:cs typeface="Times New Roman" pitchFamily="18" charset="0"/>
              </a:rPr>
              <a:t>A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253605872418037"/>
          <c:y val="4.53285715814748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67015400829509"/>
          <c:y val="0.19683313032886723"/>
          <c:w val="0.71536003532759695"/>
          <c:h val="0.5937637028014616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2.8</c:v>
                </c:pt>
                <c:pt idx="1">
                  <c:v>3.8</c:v>
                </c:pt>
                <c:pt idx="2">
                  <c:v>3.7</c:v>
                </c:pt>
                <c:pt idx="3">
                  <c:v>3.2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1458816"/>
        <c:axId val="161465088"/>
      </c:scatterChart>
      <c:valAx>
        <c:axId val="16145881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61465088"/>
        <c:crosses val="autoZero"/>
        <c:crossBetween val="midCat"/>
      </c:valAx>
      <c:valAx>
        <c:axId val="1614650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458816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12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В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253605872418037"/>
          <c:y val="4.5328571581474832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дни недели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2.8</c:v>
                </c:pt>
                <c:pt idx="1">
                  <c:v>3.8</c:v>
                </c:pt>
                <c:pt idx="2">
                  <c:v>3.8</c:v>
                </c:pt>
                <c:pt idx="3">
                  <c:v>2.2000000000000002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72536960"/>
        <c:axId val="172538880"/>
      </c:scatterChart>
      <c:valAx>
        <c:axId val="1725369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72538880"/>
        <c:crosses val="autoZero"/>
        <c:crossBetween val="midCat"/>
      </c:valAx>
      <c:valAx>
        <c:axId val="1725388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2536960"/>
        <c:crosses val="autoZero"/>
        <c:crossBetween val="midCat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5-9 класс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10-12 класс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</c:v>
                </c:pt>
                <c:pt idx="1">
                  <c:v>156</c:v>
                </c:pt>
                <c:pt idx="2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</a:rPr>
              <a:t>Национальный состав учащихся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0"/>
      <c:rotY val="0"/>
      <c:rAngAx val="0"/>
      <c:perspective val="60"/>
    </c:view3D>
    <c:floor>
      <c:thickness val="0"/>
    </c:floor>
    <c:sideWall>
      <c:thickness val="0"/>
      <c:spPr>
        <a:solidFill>
          <a:schemeClr val="accent3">
            <a:lumMod val="40000"/>
            <a:lumOff val="60000"/>
          </a:schemeClr>
        </a:solidFill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4.9776035658759217E-2"/>
          <c:y val="0.14348327566320646"/>
          <c:w val="0.92828338050716896"/>
          <c:h val="0.61498037302859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30</c:v>
                </c:pt>
                <c:pt idx="1">
                  <c:v>6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49</c:v>
                </c:pt>
                <c:pt idx="1">
                  <c:v>10</c:v>
                </c:pt>
                <c:pt idx="5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русские</c:v>
                </c:pt>
                <c:pt idx="1">
                  <c:v>татары</c:v>
                </c:pt>
                <c:pt idx="2">
                  <c:v>чуваши</c:v>
                </c:pt>
                <c:pt idx="3">
                  <c:v>мордва</c:v>
                </c:pt>
                <c:pt idx="4">
                  <c:v>армяне</c:v>
                </c:pt>
                <c:pt idx="5">
                  <c:v>украинцы</c:v>
                </c:pt>
                <c:pt idx="6">
                  <c:v>цыгане</c:v>
                </c:pt>
                <c:pt idx="7">
                  <c:v>литовцы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57</c:v>
                </c:pt>
                <c:pt idx="1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9"/>
        <c:gapDepth val="230"/>
        <c:shape val="cylinder"/>
        <c:axId val="144278272"/>
        <c:axId val="144279808"/>
        <c:axId val="0"/>
      </c:bar3DChart>
      <c:catAx>
        <c:axId val="1442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279808"/>
        <c:crosses val="autoZero"/>
        <c:auto val="1"/>
        <c:lblAlgn val="ctr"/>
        <c:lblOffset val="100"/>
        <c:noMultiLvlLbl val="0"/>
      </c:catAx>
      <c:valAx>
        <c:axId val="144279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2782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10-12 классы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русские</c:v>
                </c:pt>
                <c:pt idx="1">
                  <c:v>татары</c:v>
                </c:pt>
                <c:pt idx="2">
                  <c:v>другие национальности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136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5-9 классы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1"/>
              <c:layout>
                <c:manualLayout>
                  <c:x val="0.20253110722270828"/>
                  <c:y val="-4.04151227420101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русские</c:v>
                </c:pt>
                <c:pt idx="1">
                  <c:v>татары</c:v>
                </c:pt>
                <c:pt idx="2">
                  <c:v>другие национальности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4">
            <a:lumMod val="20000"/>
            <a:lumOff val="80000"/>
          </a:schemeClr>
        </a:solidFill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5.4814814814814816E-2"/>
          <c:y val="4.3734096692111958E-2"/>
          <c:w val="0.79299194371536896"/>
          <c:h val="0.81804800044078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2010/11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10-12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10-12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10-12 классы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8"/>
        <c:gapDepth val="208"/>
        <c:shape val="cylinder"/>
        <c:axId val="144515456"/>
        <c:axId val="144516992"/>
        <c:axId val="0"/>
      </c:bar3DChart>
      <c:catAx>
        <c:axId val="14451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516992"/>
        <c:crosses val="autoZero"/>
        <c:auto val="1"/>
        <c:lblAlgn val="ctr"/>
        <c:lblOffset val="100"/>
        <c:noMultiLvlLbl val="0"/>
      </c:catAx>
      <c:valAx>
        <c:axId val="14451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51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средняя наполняемость по классам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4">
            <a:lumMod val="20000"/>
            <a:lumOff val="80000"/>
          </a:schemeClr>
        </a:solidFill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16</c:v>
                </c:pt>
                <c:pt idx="5">
                  <c:v>27</c:v>
                </c:pt>
                <c:pt idx="6">
                  <c:v>23</c:v>
                </c:pt>
                <c:pt idx="7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  <c:pt idx="5">
                  <c:v>25</c:v>
                </c:pt>
                <c:pt idx="6">
                  <c:v>26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45104256"/>
        <c:axId val="145106048"/>
        <c:axId val="0"/>
      </c:bar3DChart>
      <c:catAx>
        <c:axId val="14510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106048"/>
        <c:crosses val="autoZero"/>
        <c:auto val="1"/>
        <c:lblAlgn val="ctr"/>
        <c:lblOffset val="100"/>
        <c:noMultiLvlLbl val="0"/>
      </c:catAx>
      <c:valAx>
        <c:axId val="145106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5104256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средняя наполняемость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 5-9 классам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наполняемость по 5-9 классам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38D16F-7A0E-45CC-A474-6B9677E71241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7F740658-B057-4243-82C8-CA6EEDB1C625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среда</a:t>
          </a:r>
        </a:p>
      </dgm:t>
    </dgm:pt>
    <dgm:pt modelId="{06E4304B-D6D3-4581-97E6-F1271186EF19}" type="parTrans" cxnId="{79A60F85-5333-41FE-830B-CF8BC8DE1094}">
      <dgm:prSet/>
      <dgm:spPr/>
      <dgm:t>
        <a:bodyPr/>
        <a:lstStyle/>
        <a:p>
          <a:endParaRPr lang="ru-RU"/>
        </a:p>
      </dgm:t>
    </dgm:pt>
    <dgm:pt modelId="{241F51CF-0089-4B92-8DCB-7D028DAA3B14}" type="sibTrans" cxnId="{79A60F85-5333-41FE-830B-CF8BC8DE1094}">
      <dgm:prSet/>
      <dgm:spPr/>
      <dgm:t>
        <a:bodyPr/>
        <a:lstStyle/>
        <a:p>
          <a:endParaRPr lang="ru-RU"/>
        </a:p>
      </dgm:t>
    </dgm:pt>
    <dgm:pt modelId="{85E52982-A78D-497D-BE00-5F7124AE43BD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организационные формы образовательной деятельности обучающихся</a:t>
          </a:r>
        </a:p>
      </dgm:t>
    </dgm:pt>
    <dgm:pt modelId="{93044C54-1256-4A36-9D52-FA441D4E9664}" type="parTrans" cxnId="{83898CD2-F2C0-4B15-B148-CDF2B94965C9}">
      <dgm:prSet/>
      <dgm:spPr/>
      <dgm:t>
        <a:bodyPr/>
        <a:lstStyle/>
        <a:p>
          <a:endParaRPr lang="ru-RU"/>
        </a:p>
      </dgm:t>
    </dgm:pt>
    <dgm:pt modelId="{5987078F-7AA1-4273-A6D4-A2FD67DBBFBA}" type="sibTrans" cxnId="{83898CD2-F2C0-4B15-B148-CDF2B94965C9}">
      <dgm:prSet/>
      <dgm:spPr/>
      <dgm:t>
        <a:bodyPr/>
        <a:lstStyle/>
        <a:p>
          <a:endParaRPr lang="ru-RU"/>
        </a:p>
      </dgm:t>
    </dgm:pt>
    <dgm:pt modelId="{02F65459-1E5B-4C48-B70D-33A64B434130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диагноостика и анализ результатов</a:t>
          </a:r>
        </a:p>
      </dgm:t>
    </dgm:pt>
    <dgm:pt modelId="{A4FFF085-07A9-4F2D-A520-FEDC236ED672}" type="parTrans" cxnId="{388DF573-BCB7-489F-A95D-18D21F413865}">
      <dgm:prSet/>
      <dgm:spPr/>
      <dgm:t>
        <a:bodyPr/>
        <a:lstStyle/>
        <a:p>
          <a:endParaRPr lang="ru-RU"/>
        </a:p>
      </dgm:t>
    </dgm:pt>
    <dgm:pt modelId="{6E9CAAE6-C6B8-4392-8D61-5940F3D451E1}" type="sibTrans" cxnId="{388DF573-BCB7-489F-A95D-18D21F413865}">
      <dgm:prSet/>
      <dgm:spPr/>
      <dgm:t>
        <a:bodyPr/>
        <a:lstStyle/>
        <a:p>
          <a:endParaRPr lang="ru-RU"/>
        </a:p>
      </dgm:t>
    </dgm:pt>
    <dgm:pt modelId="{831F3209-4C8E-400F-9ADB-C6C178786965}">
      <dgm:prSet custT="1"/>
      <dgm:spPr>
        <a:solidFill>
          <a:srgbClr val="FF00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цель </a:t>
          </a:r>
        </a:p>
      </dgm:t>
    </dgm:pt>
    <dgm:pt modelId="{E675D352-A227-4597-8AA4-BB3A1EEF58FE}" type="parTrans" cxnId="{903D8B11-14F3-498C-8181-384B88F1BC72}">
      <dgm:prSet/>
      <dgm:spPr/>
      <dgm:t>
        <a:bodyPr/>
        <a:lstStyle/>
        <a:p>
          <a:endParaRPr lang="ru-RU"/>
        </a:p>
      </dgm:t>
    </dgm:pt>
    <dgm:pt modelId="{38ED4125-D48C-4820-A105-7461813B825A}" type="sibTrans" cxnId="{903D8B11-14F3-498C-8181-384B88F1BC72}">
      <dgm:prSet/>
      <dgm:spPr/>
      <dgm:t>
        <a:bodyPr/>
        <a:lstStyle/>
        <a:p>
          <a:endParaRPr lang="ru-RU"/>
        </a:p>
      </dgm:t>
    </dgm:pt>
    <dgm:pt modelId="{67D5439A-A732-485C-B9FA-7F4E44A9A521}" type="pres">
      <dgm:prSet presAssocID="{C338D16F-7A0E-45CC-A474-6B9677E71241}" presName="CompostProcess" presStyleCnt="0">
        <dgm:presLayoutVars>
          <dgm:dir/>
          <dgm:resizeHandles val="exact"/>
        </dgm:presLayoutVars>
      </dgm:prSet>
      <dgm:spPr/>
    </dgm:pt>
    <dgm:pt modelId="{5D064695-C238-434D-9EC0-F76EA89B9CEB}" type="pres">
      <dgm:prSet presAssocID="{C338D16F-7A0E-45CC-A474-6B9677E71241}" presName="arrow" presStyleLbl="bgShp" presStyleIdx="0" presStyleCnt="1"/>
      <dgm:spPr/>
    </dgm:pt>
    <dgm:pt modelId="{983FB670-D94E-4991-9301-E569C41EED72}" type="pres">
      <dgm:prSet presAssocID="{C338D16F-7A0E-45CC-A474-6B9677E71241}" presName="linearProcess" presStyleCnt="0"/>
      <dgm:spPr/>
    </dgm:pt>
    <dgm:pt modelId="{2A6A95C5-A355-4942-A0B8-23F1F9DB6ED7}" type="pres">
      <dgm:prSet presAssocID="{7F740658-B057-4243-82C8-CA6EEDB1C625}" presName="textNode" presStyleLbl="node1" presStyleIdx="0" presStyleCnt="4" custScaleX="136244" custLinFactNeighborX="-33459" custLinFactNeighborY="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F8FABB-F5D1-444B-8B30-85F284AAA734}" type="pres">
      <dgm:prSet presAssocID="{241F51CF-0089-4B92-8DCB-7D028DAA3B14}" presName="sibTrans" presStyleCnt="0"/>
      <dgm:spPr/>
    </dgm:pt>
    <dgm:pt modelId="{3B66A6EB-E02C-44EB-803B-2B31E627D4C2}" type="pres">
      <dgm:prSet presAssocID="{85E52982-A78D-497D-BE00-5F7124AE43BD}" presName="textNode" presStyleLbl="node1" presStyleIdx="1" presStyleCnt="4" custScaleX="141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8EED1-2C80-4F38-9312-B93DC35A7CA9}" type="pres">
      <dgm:prSet presAssocID="{5987078F-7AA1-4273-A6D4-A2FD67DBBFBA}" presName="sibTrans" presStyleCnt="0"/>
      <dgm:spPr/>
    </dgm:pt>
    <dgm:pt modelId="{B710D9CE-ED26-4EB9-9B92-BED6CCE79204}" type="pres">
      <dgm:prSet presAssocID="{02F65459-1E5B-4C48-B70D-33A64B434130}" presName="textNode" presStyleLbl="node1" presStyleIdx="2" presStyleCnt="4" custScaleX="1148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31860-04D5-4EC7-ADA5-2C04D344CEBB}" type="pres">
      <dgm:prSet presAssocID="{6E9CAAE6-C6B8-4392-8D61-5940F3D451E1}" presName="sibTrans" presStyleCnt="0"/>
      <dgm:spPr/>
    </dgm:pt>
    <dgm:pt modelId="{88BBBE6F-D536-419A-BE17-2376F9E73CB6}" type="pres">
      <dgm:prSet presAssocID="{831F3209-4C8E-400F-9ADB-C6C178786965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C35475-D6B3-4736-871A-2A9198455E69}" type="presOf" srcId="{02F65459-1E5B-4C48-B70D-33A64B434130}" destId="{B710D9CE-ED26-4EB9-9B92-BED6CCE79204}" srcOrd="0" destOrd="0" presId="urn:microsoft.com/office/officeart/2005/8/layout/hProcess9"/>
    <dgm:cxn modelId="{1B188D3D-C385-4203-956C-49984C131051}" type="presOf" srcId="{C338D16F-7A0E-45CC-A474-6B9677E71241}" destId="{67D5439A-A732-485C-B9FA-7F4E44A9A521}" srcOrd="0" destOrd="0" presId="urn:microsoft.com/office/officeart/2005/8/layout/hProcess9"/>
    <dgm:cxn modelId="{E5E450DA-25B2-4BFE-9F31-1A3DDE81CBF2}" type="presOf" srcId="{831F3209-4C8E-400F-9ADB-C6C178786965}" destId="{88BBBE6F-D536-419A-BE17-2376F9E73CB6}" srcOrd="0" destOrd="0" presId="urn:microsoft.com/office/officeart/2005/8/layout/hProcess9"/>
    <dgm:cxn modelId="{DF4AC80B-21FE-4C00-A180-43225EF3BDA5}" type="presOf" srcId="{85E52982-A78D-497D-BE00-5F7124AE43BD}" destId="{3B66A6EB-E02C-44EB-803B-2B31E627D4C2}" srcOrd="0" destOrd="0" presId="urn:microsoft.com/office/officeart/2005/8/layout/hProcess9"/>
    <dgm:cxn modelId="{903D8B11-14F3-498C-8181-384B88F1BC72}" srcId="{C338D16F-7A0E-45CC-A474-6B9677E71241}" destId="{831F3209-4C8E-400F-9ADB-C6C178786965}" srcOrd="3" destOrd="0" parTransId="{E675D352-A227-4597-8AA4-BB3A1EEF58FE}" sibTransId="{38ED4125-D48C-4820-A105-7461813B825A}"/>
    <dgm:cxn modelId="{83898CD2-F2C0-4B15-B148-CDF2B94965C9}" srcId="{C338D16F-7A0E-45CC-A474-6B9677E71241}" destId="{85E52982-A78D-497D-BE00-5F7124AE43BD}" srcOrd="1" destOrd="0" parTransId="{93044C54-1256-4A36-9D52-FA441D4E9664}" sibTransId="{5987078F-7AA1-4273-A6D4-A2FD67DBBFBA}"/>
    <dgm:cxn modelId="{79A60F85-5333-41FE-830B-CF8BC8DE1094}" srcId="{C338D16F-7A0E-45CC-A474-6B9677E71241}" destId="{7F740658-B057-4243-82C8-CA6EEDB1C625}" srcOrd="0" destOrd="0" parTransId="{06E4304B-D6D3-4581-97E6-F1271186EF19}" sibTransId="{241F51CF-0089-4B92-8DCB-7D028DAA3B14}"/>
    <dgm:cxn modelId="{388DF573-BCB7-489F-A95D-18D21F413865}" srcId="{C338D16F-7A0E-45CC-A474-6B9677E71241}" destId="{02F65459-1E5B-4C48-B70D-33A64B434130}" srcOrd="2" destOrd="0" parTransId="{A4FFF085-07A9-4F2D-A520-FEDC236ED672}" sibTransId="{6E9CAAE6-C6B8-4392-8D61-5940F3D451E1}"/>
    <dgm:cxn modelId="{45110379-464C-4AD3-ADC5-A46DDC51ECE5}" type="presOf" srcId="{7F740658-B057-4243-82C8-CA6EEDB1C625}" destId="{2A6A95C5-A355-4942-A0B8-23F1F9DB6ED7}" srcOrd="0" destOrd="0" presId="urn:microsoft.com/office/officeart/2005/8/layout/hProcess9"/>
    <dgm:cxn modelId="{8ED023D5-261D-4C9C-84DC-CA5E731012BE}" type="presParOf" srcId="{67D5439A-A732-485C-B9FA-7F4E44A9A521}" destId="{5D064695-C238-434D-9EC0-F76EA89B9CEB}" srcOrd="0" destOrd="0" presId="urn:microsoft.com/office/officeart/2005/8/layout/hProcess9"/>
    <dgm:cxn modelId="{2EB0991E-45D1-45C5-B1BD-0A1BB82CC0BD}" type="presParOf" srcId="{67D5439A-A732-485C-B9FA-7F4E44A9A521}" destId="{983FB670-D94E-4991-9301-E569C41EED72}" srcOrd="1" destOrd="0" presId="urn:microsoft.com/office/officeart/2005/8/layout/hProcess9"/>
    <dgm:cxn modelId="{4039CC0B-48B1-4010-BB21-7D89E142F3F3}" type="presParOf" srcId="{983FB670-D94E-4991-9301-E569C41EED72}" destId="{2A6A95C5-A355-4942-A0B8-23F1F9DB6ED7}" srcOrd="0" destOrd="0" presId="urn:microsoft.com/office/officeart/2005/8/layout/hProcess9"/>
    <dgm:cxn modelId="{4E51CEEA-6F89-436B-B959-AB065F05659F}" type="presParOf" srcId="{983FB670-D94E-4991-9301-E569C41EED72}" destId="{E1F8FABB-F5D1-444B-8B30-85F284AAA734}" srcOrd="1" destOrd="0" presId="urn:microsoft.com/office/officeart/2005/8/layout/hProcess9"/>
    <dgm:cxn modelId="{BE630328-B1ED-4EF3-8D56-897BDDD4BDF2}" type="presParOf" srcId="{983FB670-D94E-4991-9301-E569C41EED72}" destId="{3B66A6EB-E02C-44EB-803B-2B31E627D4C2}" srcOrd="2" destOrd="0" presId="urn:microsoft.com/office/officeart/2005/8/layout/hProcess9"/>
    <dgm:cxn modelId="{EFDA6350-CF05-4098-A406-54343831CCE1}" type="presParOf" srcId="{983FB670-D94E-4991-9301-E569C41EED72}" destId="{A2C8EED1-2C80-4F38-9312-B93DC35A7CA9}" srcOrd="3" destOrd="0" presId="urn:microsoft.com/office/officeart/2005/8/layout/hProcess9"/>
    <dgm:cxn modelId="{32365B8F-235A-4EB1-8760-5397D78EC327}" type="presParOf" srcId="{983FB670-D94E-4991-9301-E569C41EED72}" destId="{B710D9CE-ED26-4EB9-9B92-BED6CCE79204}" srcOrd="4" destOrd="0" presId="urn:microsoft.com/office/officeart/2005/8/layout/hProcess9"/>
    <dgm:cxn modelId="{C4101324-85F4-43EB-9CC4-D56C5C23433B}" type="presParOf" srcId="{983FB670-D94E-4991-9301-E569C41EED72}" destId="{FF831860-04D5-4EC7-ADA5-2C04D344CEBB}" srcOrd="5" destOrd="0" presId="urn:microsoft.com/office/officeart/2005/8/layout/hProcess9"/>
    <dgm:cxn modelId="{AFBAE647-C51A-4838-AE35-D3F05DD474A7}" type="presParOf" srcId="{983FB670-D94E-4991-9301-E569C41EED72}" destId="{88BBBE6F-D536-419A-BE17-2376F9E73CB6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2715EA-E8FD-4A81-ADD3-072E74A952A6}" type="doc">
      <dgm:prSet loTypeId="urn:microsoft.com/office/officeart/2005/8/layout/cycle7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D527DD3-9BFA-4FE2-A24C-1870F5C4B2B6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качество образования</a:t>
          </a:r>
        </a:p>
      </dgm:t>
    </dgm:pt>
    <dgm:pt modelId="{3E4021F5-977D-4F45-A80F-1EAE0A26229A}" type="parTrans" cxnId="{4B9C1C82-C5B8-4AA4-9CA3-912184119424}">
      <dgm:prSet/>
      <dgm:spPr/>
      <dgm:t>
        <a:bodyPr/>
        <a:lstStyle/>
        <a:p>
          <a:endParaRPr lang="ru-RU"/>
        </a:p>
      </dgm:t>
    </dgm:pt>
    <dgm:pt modelId="{85624E4D-3525-40E3-91EF-08A3CDA165A7}" type="sibTrans" cxnId="{4B9C1C82-C5B8-4AA4-9CA3-912184119424}">
      <dgm:prSet/>
      <dgm:spPr/>
      <dgm:t>
        <a:bodyPr/>
        <a:lstStyle/>
        <a:p>
          <a:endParaRPr lang="ru-RU"/>
        </a:p>
      </dgm:t>
    </dgm:pt>
    <dgm:pt modelId="{A1022B94-A183-433C-96E0-0482DC34E0EC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качество условий (ресурсов)</a:t>
          </a:r>
        </a:p>
      </dgm:t>
    </dgm:pt>
    <dgm:pt modelId="{B78BA45F-4F6C-4326-BD07-4E99BA6DBB5E}" type="parTrans" cxnId="{4F9DE358-48E3-4A63-A8A8-84D7CAC863D4}">
      <dgm:prSet/>
      <dgm:spPr/>
      <dgm:t>
        <a:bodyPr/>
        <a:lstStyle/>
        <a:p>
          <a:endParaRPr lang="ru-RU"/>
        </a:p>
      </dgm:t>
    </dgm:pt>
    <dgm:pt modelId="{E0EA9B4E-1FBA-4FC2-B9D0-F85E68BE37CF}" type="sibTrans" cxnId="{4F9DE358-48E3-4A63-A8A8-84D7CAC863D4}">
      <dgm:prSet/>
      <dgm:spPr/>
      <dgm:t>
        <a:bodyPr/>
        <a:lstStyle/>
        <a:p>
          <a:endParaRPr lang="ru-RU"/>
        </a:p>
      </dgm:t>
    </dgm:pt>
    <dgm:pt modelId="{8434B384-C1E7-4B56-832D-2869CE150CAD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оперативность и гибкость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планово-прогностический подход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целеполагание</a:t>
          </a:r>
        </a:p>
        <a:p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084EF40-6FA0-439A-A049-BC4BB9A2EE39}" type="parTrans" cxnId="{FA2483E6-B6F4-49A1-BEE5-1E052A126FB7}">
      <dgm:prSet/>
      <dgm:spPr/>
      <dgm:t>
        <a:bodyPr/>
        <a:lstStyle/>
        <a:p>
          <a:endParaRPr lang="ru-RU"/>
        </a:p>
      </dgm:t>
    </dgm:pt>
    <dgm:pt modelId="{17108452-A59B-465D-912C-7D5E09ECA314}" type="sibTrans" cxnId="{FA2483E6-B6F4-49A1-BEE5-1E052A126FB7}">
      <dgm:prSet/>
      <dgm:spPr/>
      <dgm:t>
        <a:bodyPr/>
        <a:lstStyle/>
        <a:p>
          <a:endParaRPr lang="ru-RU"/>
        </a:p>
      </dgm:t>
    </dgm:pt>
    <dgm:pt modelId="{FF77A807-CFEF-412A-9F40-10ECE2735627}">
      <dgm:prSet custT="1"/>
      <dgm:spPr>
        <a:solidFill>
          <a:srgbClr val="F77DF1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качество образовательного процесса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0B4350C-A648-4F74-A7A7-F542195FFBC8}" type="parTrans" cxnId="{0F529224-1846-4252-B4A2-626A313D9408}">
      <dgm:prSet/>
      <dgm:spPr/>
      <dgm:t>
        <a:bodyPr/>
        <a:lstStyle/>
        <a:p>
          <a:endParaRPr lang="ru-RU"/>
        </a:p>
      </dgm:t>
    </dgm:pt>
    <dgm:pt modelId="{0678F5E5-3F00-4683-A902-6901D8FB25B1}" type="sibTrans" cxnId="{0F529224-1846-4252-B4A2-626A313D9408}">
      <dgm:prSet/>
      <dgm:spPr/>
      <dgm:t>
        <a:bodyPr/>
        <a:lstStyle/>
        <a:p>
          <a:endParaRPr lang="ru-RU"/>
        </a:p>
      </dgm:t>
    </dgm:pt>
    <dgm:pt modelId="{E43FF25A-5687-46B2-AEA7-3309AFEA9CA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управленческо-организационные условия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условия получение общего среднего образования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комфортность образовательной среды</a:t>
          </a:r>
        </a:p>
        <a:p>
          <a:endParaRPr lang="ru-RU" sz="600">
            <a:latin typeface="Times New Roman" pitchFamily="18" charset="0"/>
            <a:cs typeface="Times New Roman" pitchFamily="18" charset="0"/>
          </a:endParaRPr>
        </a:p>
      </dgm:t>
    </dgm:pt>
    <dgm:pt modelId="{24712689-B3A9-4CB8-ACA0-94482F212A61}" type="parTrans" cxnId="{4550ED01-A382-4C02-9273-ACEB7AA8792E}">
      <dgm:prSet/>
      <dgm:spPr/>
      <dgm:t>
        <a:bodyPr/>
        <a:lstStyle/>
        <a:p>
          <a:endParaRPr lang="ru-RU"/>
        </a:p>
      </dgm:t>
    </dgm:pt>
    <dgm:pt modelId="{AA97A8C5-5DF2-4DA4-ADED-9DB9848B1F65}" type="sibTrans" cxnId="{4550ED01-A382-4C02-9273-ACEB7AA8792E}">
      <dgm:prSet/>
      <dgm:spPr/>
      <dgm:t>
        <a:bodyPr/>
        <a:lstStyle/>
        <a:p>
          <a:endParaRPr lang="ru-RU"/>
        </a:p>
      </dgm:t>
    </dgm:pt>
    <dgm:pt modelId="{8B9B79C9-DE1D-4F57-89EC-FA190D4140C2}" type="pres">
      <dgm:prSet presAssocID="{6C2715EA-E8FD-4A81-ADD3-072E74A952A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59B0FA9-32E0-4911-BDBB-6446388CC878}" type="pres">
      <dgm:prSet presAssocID="{7D527DD3-9BFA-4FE2-A24C-1870F5C4B2B6}" presName="node" presStyleLbl="node1" presStyleIdx="0" presStyleCnt="5" custScaleX="1334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77E7A1-70B4-4075-851B-7383DE24D4C8}" type="pres">
      <dgm:prSet presAssocID="{85624E4D-3525-40E3-91EF-08A3CDA165A7}" presName="sibTrans" presStyleLbl="sibTrans2D1" presStyleIdx="0" presStyleCnt="5"/>
      <dgm:spPr/>
      <dgm:t>
        <a:bodyPr/>
        <a:lstStyle/>
        <a:p>
          <a:endParaRPr lang="ru-RU"/>
        </a:p>
      </dgm:t>
    </dgm:pt>
    <dgm:pt modelId="{3CCAA879-31E1-4819-AF34-6C5E5340A909}" type="pres">
      <dgm:prSet presAssocID="{85624E4D-3525-40E3-91EF-08A3CDA165A7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BD704514-88CB-48A2-8AEC-4B87DCE99FC2}" type="pres">
      <dgm:prSet presAssocID="{A1022B94-A183-433C-96E0-0482DC34E0EC}" presName="node" presStyleLbl="node1" presStyleIdx="1" presStyleCnt="5" custScaleX="173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16A067-B3C9-475D-967A-9E63B2A037D6}" type="pres">
      <dgm:prSet presAssocID="{E0EA9B4E-1FBA-4FC2-B9D0-F85E68BE37C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54ABA0E-EE89-4E77-B0D5-C32F1EB496B6}" type="pres">
      <dgm:prSet presAssocID="{E0EA9B4E-1FBA-4FC2-B9D0-F85E68BE37CF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00CA8F89-108B-427C-ADC4-382602356CD6}" type="pres">
      <dgm:prSet presAssocID="{8434B384-C1E7-4B56-832D-2869CE150CAD}" presName="node" presStyleLbl="node1" presStyleIdx="2" presStyleCnt="5" custScaleX="162687" custScaleY="176025" custRadScaleRad="104347" custRadScaleInc="-42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6DDFC0-76DB-476E-9746-D84629163B46}" type="pres">
      <dgm:prSet presAssocID="{17108452-A59B-465D-912C-7D5E09ECA314}" presName="sibTrans" presStyleLbl="sibTrans2D1" presStyleIdx="2" presStyleCnt="5"/>
      <dgm:spPr/>
      <dgm:t>
        <a:bodyPr/>
        <a:lstStyle/>
        <a:p>
          <a:endParaRPr lang="ru-RU"/>
        </a:p>
      </dgm:t>
    </dgm:pt>
    <dgm:pt modelId="{7286F505-5372-405C-AD12-C838A20C9AC3}" type="pres">
      <dgm:prSet presAssocID="{17108452-A59B-465D-912C-7D5E09ECA314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DB289D4-7C59-4C91-92A6-11D9EA7EE681}" type="pres">
      <dgm:prSet presAssocID="{E43FF25A-5687-46B2-AEA7-3309AFEA9CAC}" presName="node" presStyleLbl="node1" presStyleIdx="3" presStyleCnt="5" custScaleX="172081" custScaleY="170944" custRadScaleRad="103337" custRadScaleInc="40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653BA1-22B6-4374-B2C2-E7AF5E67F137}" type="pres">
      <dgm:prSet presAssocID="{AA97A8C5-5DF2-4DA4-ADED-9DB9848B1F65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5D99748-DFE7-441E-BF9F-68D28BA461A8}" type="pres">
      <dgm:prSet presAssocID="{AA97A8C5-5DF2-4DA4-ADED-9DB9848B1F65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11113E9-8449-4D98-98F6-E37F368E738A}" type="pres">
      <dgm:prSet presAssocID="{FF77A807-CFEF-412A-9F40-10ECE2735627}" presName="node" presStyleLbl="node1" presStyleIdx="4" presStyleCnt="5" custScaleX="1644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C32467-4B69-4F60-8399-9B9B1CBF3AAC}" type="pres">
      <dgm:prSet presAssocID="{0678F5E5-3F00-4683-A902-6901D8FB25B1}" presName="sibTrans" presStyleLbl="sibTrans2D1" presStyleIdx="4" presStyleCnt="5"/>
      <dgm:spPr/>
      <dgm:t>
        <a:bodyPr/>
        <a:lstStyle/>
        <a:p>
          <a:endParaRPr lang="ru-RU"/>
        </a:p>
      </dgm:t>
    </dgm:pt>
    <dgm:pt modelId="{93D54D0F-49B8-4DB3-98A2-D081D90D175A}" type="pres">
      <dgm:prSet presAssocID="{0678F5E5-3F00-4683-A902-6901D8FB25B1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F4BC257-3433-4D0E-9687-C439D21826DE}" type="presOf" srcId="{85624E4D-3525-40E3-91EF-08A3CDA165A7}" destId="{3CCAA879-31E1-4819-AF34-6C5E5340A909}" srcOrd="1" destOrd="0" presId="urn:microsoft.com/office/officeart/2005/8/layout/cycle7"/>
    <dgm:cxn modelId="{CAD7D6B1-C609-43DD-8142-4B96EDA708FD}" type="presOf" srcId="{7D527DD3-9BFA-4FE2-A24C-1870F5C4B2B6}" destId="{559B0FA9-32E0-4911-BDBB-6446388CC878}" srcOrd="0" destOrd="0" presId="urn:microsoft.com/office/officeart/2005/8/layout/cycle7"/>
    <dgm:cxn modelId="{D5DD5D66-6277-4A29-B840-330FDE91F7FF}" type="presOf" srcId="{85624E4D-3525-40E3-91EF-08A3CDA165A7}" destId="{7677E7A1-70B4-4075-851B-7383DE24D4C8}" srcOrd="0" destOrd="0" presId="urn:microsoft.com/office/officeart/2005/8/layout/cycle7"/>
    <dgm:cxn modelId="{5FB25934-0900-48BC-8EED-906E9F862058}" type="presOf" srcId="{17108452-A59B-465D-912C-7D5E09ECA314}" destId="{7286F505-5372-405C-AD12-C838A20C9AC3}" srcOrd="1" destOrd="0" presId="urn:microsoft.com/office/officeart/2005/8/layout/cycle7"/>
    <dgm:cxn modelId="{7601DB9D-17B3-45B5-82A8-80B67CC42FE4}" type="presOf" srcId="{FF77A807-CFEF-412A-9F40-10ECE2735627}" destId="{711113E9-8449-4D98-98F6-E37F368E738A}" srcOrd="0" destOrd="0" presId="urn:microsoft.com/office/officeart/2005/8/layout/cycle7"/>
    <dgm:cxn modelId="{7D39EC89-96A4-4BED-A3E3-D75E2D1B5C7D}" type="presOf" srcId="{0678F5E5-3F00-4683-A902-6901D8FB25B1}" destId="{83C32467-4B69-4F60-8399-9B9B1CBF3AAC}" srcOrd="0" destOrd="0" presId="urn:microsoft.com/office/officeart/2005/8/layout/cycle7"/>
    <dgm:cxn modelId="{EB8B4E4F-9F55-459F-AB71-513485E16652}" type="presOf" srcId="{AA97A8C5-5DF2-4DA4-ADED-9DB9848B1F65}" destId="{25D99748-DFE7-441E-BF9F-68D28BA461A8}" srcOrd="1" destOrd="0" presId="urn:microsoft.com/office/officeart/2005/8/layout/cycle7"/>
    <dgm:cxn modelId="{457DB118-8BF9-48F6-AB08-94A30EA6A6B9}" type="presOf" srcId="{0678F5E5-3F00-4683-A902-6901D8FB25B1}" destId="{93D54D0F-49B8-4DB3-98A2-D081D90D175A}" srcOrd="1" destOrd="0" presId="urn:microsoft.com/office/officeart/2005/8/layout/cycle7"/>
    <dgm:cxn modelId="{FA2483E6-B6F4-49A1-BEE5-1E052A126FB7}" srcId="{6C2715EA-E8FD-4A81-ADD3-072E74A952A6}" destId="{8434B384-C1E7-4B56-832D-2869CE150CAD}" srcOrd="2" destOrd="0" parTransId="{2084EF40-6FA0-439A-A049-BC4BB9A2EE39}" sibTransId="{17108452-A59B-465D-912C-7D5E09ECA314}"/>
    <dgm:cxn modelId="{4F9DE358-48E3-4A63-A8A8-84D7CAC863D4}" srcId="{6C2715EA-E8FD-4A81-ADD3-072E74A952A6}" destId="{A1022B94-A183-433C-96E0-0482DC34E0EC}" srcOrd="1" destOrd="0" parTransId="{B78BA45F-4F6C-4326-BD07-4E99BA6DBB5E}" sibTransId="{E0EA9B4E-1FBA-4FC2-B9D0-F85E68BE37CF}"/>
    <dgm:cxn modelId="{5C4BFFF4-984C-4F06-AB1F-9BFA19418376}" type="presOf" srcId="{E0EA9B4E-1FBA-4FC2-B9D0-F85E68BE37CF}" destId="{0D16A067-B3C9-475D-967A-9E63B2A037D6}" srcOrd="0" destOrd="0" presId="urn:microsoft.com/office/officeart/2005/8/layout/cycle7"/>
    <dgm:cxn modelId="{A54DEFD1-C397-4E02-9FF4-716B35A94234}" type="presOf" srcId="{17108452-A59B-465D-912C-7D5E09ECA314}" destId="{B46DDFC0-76DB-476E-9746-D84629163B46}" srcOrd="0" destOrd="0" presId="urn:microsoft.com/office/officeart/2005/8/layout/cycle7"/>
    <dgm:cxn modelId="{4B9C1C82-C5B8-4AA4-9CA3-912184119424}" srcId="{6C2715EA-E8FD-4A81-ADD3-072E74A952A6}" destId="{7D527DD3-9BFA-4FE2-A24C-1870F5C4B2B6}" srcOrd="0" destOrd="0" parTransId="{3E4021F5-977D-4F45-A80F-1EAE0A26229A}" sibTransId="{85624E4D-3525-40E3-91EF-08A3CDA165A7}"/>
    <dgm:cxn modelId="{9C326EBD-05A2-406C-9CD6-420F2C5CBF54}" type="presOf" srcId="{6C2715EA-E8FD-4A81-ADD3-072E74A952A6}" destId="{8B9B79C9-DE1D-4F57-89EC-FA190D4140C2}" srcOrd="0" destOrd="0" presId="urn:microsoft.com/office/officeart/2005/8/layout/cycle7"/>
    <dgm:cxn modelId="{944A3E26-5DA4-4C63-AD79-A0DAF9B22D3B}" type="presOf" srcId="{A1022B94-A183-433C-96E0-0482DC34E0EC}" destId="{BD704514-88CB-48A2-8AEC-4B87DCE99FC2}" srcOrd="0" destOrd="0" presId="urn:microsoft.com/office/officeart/2005/8/layout/cycle7"/>
    <dgm:cxn modelId="{79DADCA6-E599-4F6B-B7D5-0A3E18F8026A}" type="presOf" srcId="{8434B384-C1E7-4B56-832D-2869CE150CAD}" destId="{00CA8F89-108B-427C-ADC4-382602356CD6}" srcOrd="0" destOrd="0" presId="urn:microsoft.com/office/officeart/2005/8/layout/cycle7"/>
    <dgm:cxn modelId="{B2531F1D-934A-46B0-A293-DE1485B2AA33}" type="presOf" srcId="{AA97A8C5-5DF2-4DA4-ADED-9DB9848B1F65}" destId="{DD653BA1-22B6-4374-B2C2-E7AF5E67F137}" srcOrd="0" destOrd="0" presId="urn:microsoft.com/office/officeart/2005/8/layout/cycle7"/>
    <dgm:cxn modelId="{0F529224-1846-4252-B4A2-626A313D9408}" srcId="{6C2715EA-E8FD-4A81-ADD3-072E74A952A6}" destId="{FF77A807-CFEF-412A-9F40-10ECE2735627}" srcOrd="4" destOrd="0" parTransId="{A0B4350C-A648-4F74-A7A7-F542195FFBC8}" sibTransId="{0678F5E5-3F00-4683-A902-6901D8FB25B1}"/>
    <dgm:cxn modelId="{3E161E09-0F2A-4F65-A380-1B733E6D93B2}" type="presOf" srcId="{E43FF25A-5687-46B2-AEA7-3309AFEA9CAC}" destId="{ADB289D4-7C59-4C91-92A6-11D9EA7EE681}" srcOrd="0" destOrd="0" presId="urn:microsoft.com/office/officeart/2005/8/layout/cycle7"/>
    <dgm:cxn modelId="{521FC4FC-622A-41B8-847F-AD9F9D6DE66E}" type="presOf" srcId="{E0EA9B4E-1FBA-4FC2-B9D0-F85E68BE37CF}" destId="{754ABA0E-EE89-4E77-B0D5-C32F1EB496B6}" srcOrd="1" destOrd="0" presId="urn:microsoft.com/office/officeart/2005/8/layout/cycle7"/>
    <dgm:cxn modelId="{4550ED01-A382-4C02-9273-ACEB7AA8792E}" srcId="{6C2715EA-E8FD-4A81-ADD3-072E74A952A6}" destId="{E43FF25A-5687-46B2-AEA7-3309AFEA9CAC}" srcOrd="3" destOrd="0" parTransId="{24712689-B3A9-4CB8-ACA0-94482F212A61}" sibTransId="{AA97A8C5-5DF2-4DA4-ADED-9DB9848B1F65}"/>
    <dgm:cxn modelId="{A6D62E82-C8E1-403C-97CC-44D1C0D55A3A}" type="presParOf" srcId="{8B9B79C9-DE1D-4F57-89EC-FA190D4140C2}" destId="{559B0FA9-32E0-4911-BDBB-6446388CC878}" srcOrd="0" destOrd="0" presId="urn:microsoft.com/office/officeart/2005/8/layout/cycle7"/>
    <dgm:cxn modelId="{BB5A0359-AABA-4091-8BE9-3FE4DE3FCD0B}" type="presParOf" srcId="{8B9B79C9-DE1D-4F57-89EC-FA190D4140C2}" destId="{7677E7A1-70B4-4075-851B-7383DE24D4C8}" srcOrd="1" destOrd="0" presId="urn:microsoft.com/office/officeart/2005/8/layout/cycle7"/>
    <dgm:cxn modelId="{96883A28-87A7-4B25-9483-D8D90357171D}" type="presParOf" srcId="{7677E7A1-70B4-4075-851B-7383DE24D4C8}" destId="{3CCAA879-31E1-4819-AF34-6C5E5340A909}" srcOrd="0" destOrd="0" presId="urn:microsoft.com/office/officeart/2005/8/layout/cycle7"/>
    <dgm:cxn modelId="{6A1633B8-B7F3-49C8-B101-1CE175B547F9}" type="presParOf" srcId="{8B9B79C9-DE1D-4F57-89EC-FA190D4140C2}" destId="{BD704514-88CB-48A2-8AEC-4B87DCE99FC2}" srcOrd="2" destOrd="0" presId="urn:microsoft.com/office/officeart/2005/8/layout/cycle7"/>
    <dgm:cxn modelId="{E02AC1F4-E80B-45EF-9C47-F2636BABCCAC}" type="presParOf" srcId="{8B9B79C9-DE1D-4F57-89EC-FA190D4140C2}" destId="{0D16A067-B3C9-475D-967A-9E63B2A037D6}" srcOrd="3" destOrd="0" presId="urn:microsoft.com/office/officeart/2005/8/layout/cycle7"/>
    <dgm:cxn modelId="{8E16ED85-814D-48AE-8CF1-4D0B8ADF9D03}" type="presParOf" srcId="{0D16A067-B3C9-475D-967A-9E63B2A037D6}" destId="{754ABA0E-EE89-4E77-B0D5-C32F1EB496B6}" srcOrd="0" destOrd="0" presId="urn:microsoft.com/office/officeart/2005/8/layout/cycle7"/>
    <dgm:cxn modelId="{A8D38BA5-016F-4850-8217-CF91D0C843B1}" type="presParOf" srcId="{8B9B79C9-DE1D-4F57-89EC-FA190D4140C2}" destId="{00CA8F89-108B-427C-ADC4-382602356CD6}" srcOrd="4" destOrd="0" presId="urn:microsoft.com/office/officeart/2005/8/layout/cycle7"/>
    <dgm:cxn modelId="{437183DB-ACA4-4D1C-B661-92A7A4C0124A}" type="presParOf" srcId="{8B9B79C9-DE1D-4F57-89EC-FA190D4140C2}" destId="{B46DDFC0-76DB-476E-9746-D84629163B46}" srcOrd="5" destOrd="0" presId="urn:microsoft.com/office/officeart/2005/8/layout/cycle7"/>
    <dgm:cxn modelId="{376F847D-8275-4F0C-909B-A3D5CA54E6B2}" type="presParOf" srcId="{B46DDFC0-76DB-476E-9746-D84629163B46}" destId="{7286F505-5372-405C-AD12-C838A20C9AC3}" srcOrd="0" destOrd="0" presId="urn:microsoft.com/office/officeart/2005/8/layout/cycle7"/>
    <dgm:cxn modelId="{38163E91-B71B-456A-BE46-1806E4308FF2}" type="presParOf" srcId="{8B9B79C9-DE1D-4F57-89EC-FA190D4140C2}" destId="{ADB289D4-7C59-4C91-92A6-11D9EA7EE681}" srcOrd="6" destOrd="0" presId="urn:microsoft.com/office/officeart/2005/8/layout/cycle7"/>
    <dgm:cxn modelId="{2521085A-B701-4F5F-83A8-AAD7A3B8CFE2}" type="presParOf" srcId="{8B9B79C9-DE1D-4F57-89EC-FA190D4140C2}" destId="{DD653BA1-22B6-4374-B2C2-E7AF5E67F137}" srcOrd="7" destOrd="0" presId="urn:microsoft.com/office/officeart/2005/8/layout/cycle7"/>
    <dgm:cxn modelId="{638548D8-876C-4B49-92A4-4E83D77DFDBB}" type="presParOf" srcId="{DD653BA1-22B6-4374-B2C2-E7AF5E67F137}" destId="{25D99748-DFE7-441E-BF9F-68D28BA461A8}" srcOrd="0" destOrd="0" presId="urn:microsoft.com/office/officeart/2005/8/layout/cycle7"/>
    <dgm:cxn modelId="{0D43937B-BAB4-454D-A8BD-2981C9E3F84F}" type="presParOf" srcId="{8B9B79C9-DE1D-4F57-89EC-FA190D4140C2}" destId="{711113E9-8449-4D98-98F6-E37F368E738A}" srcOrd="8" destOrd="0" presId="urn:microsoft.com/office/officeart/2005/8/layout/cycle7"/>
    <dgm:cxn modelId="{3D97768F-1D17-4B89-9730-9E6ADAEBF1A0}" type="presParOf" srcId="{8B9B79C9-DE1D-4F57-89EC-FA190D4140C2}" destId="{83C32467-4B69-4F60-8399-9B9B1CBF3AAC}" srcOrd="9" destOrd="0" presId="urn:microsoft.com/office/officeart/2005/8/layout/cycle7"/>
    <dgm:cxn modelId="{E0898825-5C43-46AA-84E8-CC45032B04DD}" type="presParOf" srcId="{83C32467-4B69-4F60-8399-9B9B1CBF3AAC}" destId="{93D54D0F-49B8-4DB3-98A2-D081D90D175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5EBD90-D822-42B2-A32A-F7B756E693E1}" type="doc">
      <dgm:prSet loTypeId="urn:microsoft.com/office/officeart/2005/8/layout/hList3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213D59C-40CD-4DCA-A4C7-EBF531E4D027}">
      <dgm:prSet phldrT="[Текст]" custT="1"/>
      <dgm:spPr>
        <a:gradFill flip="none" rotWithShape="1">
          <a:gsLst>
            <a:gs pos="0">
              <a:schemeClr val="accent1">
                <a:shade val="80000"/>
                <a:hueOff val="0"/>
                <a:satOff val="0"/>
                <a:lumOff val="0"/>
                <a:tint val="66000"/>
                <a:satMod val="160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tint val="44500"/>
                <a:satMod val="16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ru-RU" sz="1600" b="1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основные направления воспитательной работы</a:t>
          </a:r>
        </a:p>
      </dgm:t>
    </dgm:pt>
    <dgm:pt modelId="{4D903C55-5660-4A2C-AC89-B80ECC47DB50}" type="parTrans" cxnId="{7A455633-29FB-4735-B33F-AB2E4DAA70E5}">
      <dgm:prSet/>
      <dgm:spPr/>
      <dgm:t>
        <a:bodyPr/>
        <a:lstStyle/>
        <a:p>
          <a:endParaRPr lang="ru-RU"/>
        </a:p>
      </dgm:t>
    </dgm:pt>
    <dgm:pt modelId="{F4D02068-A6FF-4577-9577-1C82F2D7D071}" type="sibTrans" cxnId="{7A455633-29FB-4735-B33F-AB2E4DAA70E5}">
      <dgm:prSet/>
      <dgm:spPr/>
      <dgm:t>
        <a:bodyPr/>
        <a:lstStyle/>
        <a:p>
          <a:endParaRPr lang="ru-RU"/>
        </a:p>
      </dgm:t>
    </dgm:pt>
    <dgm:pt modelId="{81C55DF7-6402-4E20-BD94-B5A0CF108521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нравственно-эстетическое</a:t>
          </a:r>
        </a:p>
      </dgm:t>
    </dgm:pt>
    <dgm:pt modelId="{D4958AB2-5B35-4B68-AE5D-5DE9AB01DA22}" type="parTrans" cxnId="{D6436725-B605-4055-82E7-35C39D58502E}">
      <dgm:prSet/>
      <dgm:spPr/>
      <dgm:t>
        <a:bodyPr/>
        <a:lstStyle/>
        <a:p>
          <a:endParaRPr lang="ru-RU"/>
        </a:p>
      </dgm:t>
    </dgm:pt>
    <dgm:pt modelId="{EABE7419-8F05-4D20-BC74-ACB742A617F4}" type="sibTrans" cxnId="{D6436725-B605-4055-82E7-35C39D58502E}">
      <dgm:prSet/>
      <dgm:spPr/>
      <dgm:t>
        <a:bodyPr/>
        <a:lstStyle/>
        <a:p>
          <a:endParaRPr lang="ru-RU"/>
        </a:p>
      </dgm:t>
    </dgm:pt>
    <dgm:pt modelId="{93B73C31-E8C1-4FE8-BE49-85CF347D3550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оздоровительно-экологическое</a:t>
          </a:r>
        </a:p>
      </dgm:t>
    </dgm:pt>
    <dgm:pt modelId="{A221E368-9647-49DB-983D-5F5DB010F403}" type="parTrans" cxnId="{CCD1BE4D-0CCB-494C-8C51-4B3B28F33AFC}">
      <dgm:prSet/>
      <dgm:spPr/>
      <dgm:t>
        <a:bodyPr/>
        <a:lstStyle/>
        <a:p>
          <a:endParaRPr lang="ru-RU"/>
        </a:p>
      </dgm:t>
    </dgm:pt>
    <dgm:pt modelId="{76743A65-4120-4A76-ACB0-36A1EC655B85}" type="sibTrans" cxnId="{CCD1BE4D-0CCB-494C-8C51-4B3B28F33AFC}">
      <dgm:prSet/>
      <dgm:spPr/>
      <dgm:t>
        <a:bodyPr/>
        <a:lstStyle/>
        <a:p>
          <a:endParaRPr lang="ru-RU"/>
        </a:p>
      </dgm:t>
    </dgm:pt>
    <dgm:pt modelId="{F2F0C908-BF80-4114-AF8D-A8A710F26B20}" type="pres">
      <dgm:prSet presAssocID="{735EBD90-D822-42B2-A32A-F7B756E693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9284F39-040F-4548-B6D0-09F612DC2C7B}" type="pres">
      <dgm:prSet presAssocID="{4213D59C-40CD-4DCA-A4C7-EBF531E4D027}" presName="roof" presStyleLbl="dkBgShp" presStyleIdx="0" presStyleCnt="2"/>
      <dgm:spPr/>
      <dgm:t>
        <a:bodyPr/>
        <a:lstStyle/>
        <a:p>
          <a:endParaRPr lang="ru-RU"/>
        </a:p>
      </dgm:t>
    </dgm:pt>
    <dgm:pt modelId="{3C3FD2C6-E848-4597-B85F-4A007278F9AA}" type="pres">
      <dgm:prSet presAssocID="{4213D59C-40CD-4DCA-A4C7-EBF531E4D027}" presName="pillars" presStyleCnt="0"/>
      <dgm:spPr/>
    </dgm:pt>
    <dgm:pt modelId="{C21EF8C2-BAA2-47E7-9C03-EBF770CED088}" type="pres">
      <dgm:prSet presAssocID="{4213D59C-40CD-4DCA-A4C7-EBF531E4D027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89D85E-D237-40B7-9DDC-71AE46344D09}" type="pres">
      <dgm:prSet presAssocID="{93B73C31-E8C1-4FE8-BE49-85CF347D3550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30B15-7720-4B85-9AE2-C679A8EB8904}" type="pres">
      <dgm:prSet presAssocID="{4213D59C-40CD-4DCA-A4C7-EBF531E4D027}" presName="base" presStyleLbl="dkBgShp" presStyleIdx="1" presStyleCnt="2"/>
      <dgm:spPr/>
    </dgm:pt>
  </dgm:ptLst>
  <dgm:cxnLst>
    <dgm:cxn modelId="{425D4DA6-C344-4B29-B8C4-8EBFEA6E6EDF}" type="presOf" srcId="{93B73C31-E8C1-4FE8-BE49-85CF347D3550}" destId="{EB89D85E-D237-40B7-9DDC-71AE46344D09}" srcOrd="0" destOrd="0" presId="urn:microsoft.com/office/officeart/2005/8/layout/hList3"/>
    <dgm:cxn modelId="{7A455633-29FB-4735-B33F-AB2E4DAA70E5}" srcId="{735EBD90-D822-42B2-A32A-F7B756E693E1}" destId="{4213D59C-40CD-4DCA-A4C7-EBF531E4D027}" srcOrd="0" destOrd="0" parTransId="{4D903C55-5660-4A2C-AC89-B80ECC47DB50}" sibTransId="{F4D02068-A6FF-4577-9577-1C82F2D7D071}"/>
    <dgm:cxn modelId="{B2E955E0-A909-4C4A-AC3D-8A0522FF5010}" type="presOf" srcId="{81C55DF7-6402-4E20-BD94-B5A0CF108521}" destId="{C21EF8C2-BAA2-47E7-9C03-EBF770CED088}" srcOrd="0" destOrd="0" presId="urn:microsoft.com/office/officeart/2005/8/layout/hList3"/>
    <dgm:cxn modelId="{CCD1BE4D-0CCB-494C-8C51-4B3B28F33AFC}" srcId="{4213D59C-40CD-4DCA-A4C7-EBF531E4D027}" destId="{93B73C31-E8C1-4FE8-BE49-85CF347D3550}" srcOrd="1" destOrd="0" parTransId="{A221E368-9647-49DB-983D-5F5DB010F403}" sibTransId="{76743A65-4120-4A76-ACB0-36A1EC655B85}"/>
    <dgm:cxn modelId="{D6436725-B605-4055-82E7-35C39D58502E}" srcId="{4213D59C-40CD-4DCA-A4C7-EBF531E4D027}" destId="{81C55DF7-6402-4E20-BD94-B5A0CF108521}" srcOrd="0" destOrd="0" parTransId="{D4958AB2-5B35-4B68-AE5D-5DE9AB01DA22}" sibTransId="{EABE7419-8F05-4D20-BC74-ACB742A617F4}"/>
    <dgm:cxn modelId="{63AB8505-1725-4647-8CA6-9976C91F28FB}" type="presOf" srcId="{735EBD90-D822-42B2-A32A-F7B756E693E1}" destId="{F2F0C908-BF80-4114-AF8D-A8A710F26B20}" srcOrd="0" destOrd="0" presId="urn:microsoft.com/office/officeart/2005/8/layout/hList3"/>
    <dgm:cxn modelId="{0F4EB7C9-F907-48E8-86F0-DC25D1E9ED87}" type="presOf" srcId="{4213D59C-40CD-4DCA-A4C7-EBF531E4D027}" destId="{79284F39-040F-4548-B6D0-09F612DC2C7B}" srcOrd="0" destOrd="0" presId="urn:microsoft.com/office/officeart/2005/8/layout/hList3"/>
    <dgm:cxn modelId="{25B0D0D2-0542-48E6-8454-1730C6DF4018}" type="presParOf" srcId="{F2F0C908-BF80-4114-AF8D-A8A710F26B20}" destId="{79284F39-040F-4548-B6D0-09F612DC2C7B}" srcOrd="0" destOrd="0" presId="urn:microsoft.com/office/officeart/2005/8/layout/hList3"/>
    <dgm:cxn modelId="{BED3BB95-4DCE-48E1-B7F5-67DFFCD01DBE}" type="presParOf" srcId="{F2F0C908-BF80-4114-AF8D-A8A710F26B20}" destId="{3C3FD2C6-E848-4597-B85F-4A007278F9AA}" srcOrd="1" destOrd="0" presId="urn:microsoft.com/office/officeart/2005/8/layout/hList3"/>
    <dgm:cxn modelId="{BE74EA40-5E4B-4646-9D90-15A06418418A}" type="presParOf" srcId="{3C3FD2C6-E848-4597-B85F-4A007278F9AA}" destId="{C21EF8C2-BAA2-47E7-9C03-EBF770CED088}" srcOrd="0" destOrd="0" presId="urn:microsoft.com/office/officeart/2005/8/layout/hList3"/>
    <dgm:cxn modelId="{01ECCB31-80BF-4DFD-ABEE-B10AB183789C}" type="presParOf" srcId="{3C3FD2C6-E848-4597-B85F-4A007278F9AA}" destId="{EB89D85E-D237-40B7-9DDC-71AE46344D09}" srcOrd="1" destOrd="0" presId="urn:microsoft.com/office/officeart/2005/8/layout/hList3"/>
    <dgm:cxn modelId="{8CE4712D-C989-4F04-BF0F-DB089B1A24B7}" type="presParOf" srcId="{F2F0C908-BF80-4114-AF8D-A8A710F26B20}" destId="{89A30B15-7720-4B85-9AE2-C679A8EB890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35EBD90-D822-42B2-A32A-F7B756E693E1}" type="doc">
      <dgm:prSet loTypeId="urn:microsoft.com/office/officeart/2005/8/layout/hList3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213D59C-40CD-4DCA-A4C7-EBF531E4D027}">
      <dgm:prSet phldrT="[Текст]" custT="1"/>
      <dgm:spPr>
        <a:gradFill flip="none" rotWithShape="0">
          <a:gsLst>
            <a:gs pos="0">
              <a:schemeClr val="accent1">
                <a:shade val="80000"/>
                <a:hueOff val="0"/>
                <a:satOff val="0"/>
                <a:lumOff val="0"/>
                <a:tint val="66000"/>
                <a:satMod val="160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tint val="44500"/>
                <a:satMod val="16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ru-RU" sz="1600" b="1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основные принципы воспитательной работы</a:t>
          </a:r>
        </a:p>
      </dgm:t>
    </dgm:pt>
    <dgm:pt modelId="{4D903C55-5660-4A2C-AC89-B80ECC47DB50}" type="parTrans" cxnId="{7A455633-29FB-4735-B33F-AB2E4DAA70E5}">
      <dgm:prSet/>
      <dgm:spPr/>
      <dgm:t>
        <a:bodyPr/>
        <a:lstStyle/>
        <a:p>
          <a:endParaRPr lang="ru-RU"/>
        </a:p>
      </dgm:t>
    </dgm:pt>
    <dgm:pt modelId="{F4D02068-A6FF-4577-9577-1C82F2D7D071}" type="sibTrans" cxnId="{7A455633-29FB-4735-B33F-AB2E4DAA70E5}">
      <dgm:prSet/>
      <dgm:spPr/>
      <dgm:t>
        <a:bodyPr/>
        <a:lstStyle/>
        <a:p>
          <a:endParaRPr lang="ru-RU"/>
        </a:p>
      </dgm:t>
    </dgm:pt>
    <dgm:pt modelId="{AA979A58-7D7E-4B8E-95EE-4BC731E90860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индивидуально-ориентированные</a:t>
          </a:r>
        </a:p>
      </dgm:t>
    </dgm:pt>
    <dgm:pt modelId="{73D1E16F-9C56-4FF9-94D6-5EEFE62DB878}" type="parTrans" cxnId="{1988927E-CBD5-4AC6-A712-32CA7D54B848}">
      <dgm:prSet/>
      <dgm:spPr/>
      <dgm:t>
        <a:bodyPr/>
        <a:lstStyle/>
        <a:p>
          <a:endParaRPr lang="ru-RU"/>
        </a:p>
      </dgm:t>
    </dgm:pt>
    <dgm:pt modelId="{DC137FF7-8E6C-47C8-8268-1C3AE786D905}" type="sibTrans" cxnId="{1988927E-CBD5-4AC6-A712-32CA7D54B848}">
      <dgm:prSet/>
      <dgm:spPr/>
      <dgm:t>
        <a:bodyPr/>
        <a:lstStyle/>
        <a:p>
          <a:endParaRPr lang="ru-RU"/>
        </a:p>
      </dgm:t>
    </dgm:pt>
    <dgm:pt modelId="{81C55DF7-6402-4E20-BD94-B5A0CF108521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культурно - ориентированные</a:t>
          </a:r>
        </a:p>
      </dgm:t>
    </dgm:pt>
    <dgm:pt modelId="{D4958AB2-5B35-4B68-AE5D-5DE9AB01DA22}" type="parTrans" cxnId="{D6436725-B605-4055-82E7-35C39D58502E}">
      <dgm:prSet/>
      <dgm:spPr/>
      <dgm:t>
        <a:bodyPr/>
        <a:lstStyle/>
        <a:p>
          <a:endParaRPr lang="ru-RU"/>
        </a:p>
      </dgm:t>
    </dgm:pt>
    <dgm:pt modelId="{EABE7419-8F05-4D20-BC74-ACB742A617F4}" type="sibTrans" cxnId="{D6436725-B605-4055-82E7-35C39D58502E}">
      <dgm:prSet/>
      <dgm:spPr/>
      <dgm:t>
        <a:bodyPr/>
        <a:lstStyle/>
        <a:p>
          <a:endParaRPr lang="ru-RU"/>
        </a:p>
      </dgm:t>
    </dgm:pt>
    <dgm:pt modelId="{93B73C31-E8C1-4FE8-BE49-85CF347D3550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деятельно - ориентировочные</a:t>
          </a:r>
        </a:p>
      </dgm:t>
    </dgm:pt>
    <dgm:pt modelId="{A221E368-9647-49DB-983D-5F5DB010F403}" type="parTrans" cxnId="{CCD1BE4D-0CCB-494C-8C51-4B3B28F33AFC}">
      <dgm:prSet/>
      <dgm:spPr/>
      <dgm:t>
        <a:bodyPr/>
        <a:lstStyle/>
        <a:p>
          <a:endParaRPr lang="ru-RU"/>
        </a:p>
      </dgm:t>
    </dgm:pt>
    <dgm:pt modelId="{76743A65-4120-4A76-ACB0-36A1EC655B85}" type="sibTrans" cxnId="{CCD1BE4D-0CCB-494C-8C51-4B3B28F33AFC}">
      <dgm:prSet/>
      <dgm:spPr/>
      <dgm:t>
        <a:bodyPr/>
        <a:lstStyle/>
        <a:p>
          <a:endParaRPr lang="ru-RU"/>
        </a:p>
      </dgm:t>
    </dgm:pt>
    <dgm:pt modelId="{F2F0C908-BF80-4114-AF8D-A8A710F26B20}" type="pres">
      <dgm:prSet presAssocID="{735EBD90-D822-42B2-A32A-F7B756E693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9284F39-040F-4548-B6D0-09F612DC2C7B}" type="pres">
      <dgm:prSet presAssocID="{4213D59C-40CD-4DCA-A4C7-EBF531E4D027}" presName="roof" presStyleLbl="dkBgShp" presStyleIdx="0" presStyleCnt="2" custLinFactNeighborX="1177"/>
      <dgm:spPr/>
      <dgm:t>
        <a:bodyPr/>
        <a:lstStyle/>
        <a:p>
          <a:endParaRPr lang="ru-RU"/>
        </a:p>
      </dgm:t>
    </dgm:pt>
    <dgm:pt modelId="{3C3FD2C6-E848-4597-B85F-4A007278F9AA}" type="pres">
      <dgm:prSet presAssocID="{4213D59C-40CD-4DCA-A4C7-EBF531E4D027}" presName="pillars" presStyleCnt="0"/>
      <dgm:spPr/>
    </dgm:pt>
    <dgm:pt modelId="{C21EF8C2-BAA2-47E7-9C03-EBF770CED088}" type="pres">
      <dgm:prSet presAssocID="{4213D59C-40CD-4DCA-A4C7-EBF531E4D027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9C7A04-668A-448D-B61A-5607D185DFF2}" type="pres">
      <dgm:prSet presAssocID="{81C55DF7-6402-4E20-BD94-B5A0CF10852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89D85E-D237-40B7-9DDC-71AE46344D09}" type="pres">
      <dgm:prSet presAssocID="{93B73C31-E8C1-4FE8-BE49-85CF347D3550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30B15-7720-4B85-9AE2-C679A8EB8904}" type="pres">
      <dgm:prSet presAssocID="{4213D59C-40CD-4DCA-A4C7-EBF531E4D027}" presName="base" presStyleLbl="dkBgShp" presStyleIdx="1" presStyleCnt="2"/>
      <dgm:spPr/>
    </dgm:pt>
  </dgm:ptLst>
  <dgm:cxnLst>
    <dgm:cxn modelId="{20445544-B2A6-4479-81AC-8EAB4AC48D31}" type="presOf" srcId="{4213D59C-40CD-4DCA-A4C7-EBF531E4D027}" destId="{79284F39-040F-4548-B6D0-09F612DC2C7B}" srcOrd="0" destOrd="0" presId="urn:microsoft.com/office/officeart/2005/8/layout/hList3"/>
    <dgm:cxn modelId="{1988927E-CBD5-4AC6-A712-32CA7D54B848}" srcId="{4213D59C-40CD-4DCA-A4C7-EBF531E4D027}" destId="{AA979A58-7D7E-4B8E-95EE-4BC731E90860}" srcOrd="0" destOrd="0" parTransId="{73D1E16F-9C56-4FF9-94D6-5EEFE62DB878}" sibTransId="{DC137FF7-8E6C-47C8-8268-1C3AE786D905}"/>
    <dgm:cxn modelId="{93318105-294E-4763-AD08-6CA0B8345FA6}" type="presOf" srcId="{81C55DF7-6402-4E20-BD94-B5A0CF108521}" destId="{7D9C7A04-668A-448D-B61A-5607D185DFF2}" srcOrd="0" destOrd="0" presId="urn:microsoft.com/office/officeart/2005/8/layout/hList3"/>
    <dgm:cxn modelId="{CCD1BE4D-0CCB-494C-8C51-4B3B28F33AFC}" srcId="{4213D59C-40CD-4DCA-A4C7-EBF531E4D027}" destId="{93B73C31-E8C1-4FE8-BE49-85CF347D3550}" srcOrd="2" destOrd="0" parTransId="{A221E368-9647-49DB-983D-5F5DB010F403}" sibTransId="{76743A65-4120-4A76-ACB0-36A1EC655B85}"/>
    <dgm:cxn modelId="{D6436725-B605-4055-82E7-35C39D58502E}" srcId="{4213D59C-40CD-4DCA-A4C7-EBF531E4D027}" destId="{81C55DF7-6402-4E20-BD94-B5A0CF108521}" srcOrd="1" destOrd="0" parTransId="{D4958AB2-5B35-4B68-AE5D-5DE9AB01DA22}" sibTransId="{EABE7419-8F05-4D20-BC74-ACB742A617F4}"/>
    <dgm:cxn modelId="{A5062062-9888-41A2-9AD2-29F45135A2FA}" type="presOf" srcId="{93B73C31-E8C1-4FE8-BE49-85CF347D3550}" destId="{EB89D85E-D237-40B7-9DDC-71AE46344D09}" srcOrd="0" destOrd="0" presId="urn:microsoft.com/office/officeart/2005/8/layout/hList3"/>
    <dgm:cxn modelId="{F763C547-40F1-4E86-A809-5454DFED5601}" type="presOf" srcId="{AA979A58-7D7E-4B8E-95EE-4BC731E90860}" destId="{C21EF8C2-BAA2-47E7-9C03-EBF770CED088}" srcOrd="0" destOrd="0" presId="urn:microsoft.com/office/officeart/2005/8/layout/hList3"/>
    <dgm:cxn modelId="{7A455633-29FB-4735-B33F-AB2E4DAA70E5}" srcId="{735EBD90-D822-42B2-A32A-F7B756E693E1}" destId="{4213D59C-40CD-4DCA-A4C7-EBF531E4D027}" srcOrd="0" destOrd="0" parTransId="{4D903C55-5660-4A2C-AC89-B80ECC47DB50}" sibTransId="{F4D02068-A6FF-4577-9577-1C82F2D7D071}"/>
    <dgm:cxn modelId="{2B96FB49-3D35-4E87-8A4A-504E5A8502DE}" type="presOf" srcId="{735EBD90-D822-42B2-A32A-F7B756E693E1}" destId="{F2F0C908-BF80-4114-AF8D-A8A710F26B20}" srcOrd="0" destOrd="0" presId="urn:microsoft.com/office/officeart/2005/8/layout/hList3"/>
    <dgm:cxn modelId="{DE14A781-3C07-49AF-B34A-851988C9BD1A}" type="presParOf" srcId="{F2F0C908-BF80-4114-AF8D-A8A710F26B20}" destId="{79284F39-040F-4548-B6D0-09F612DC2C7B}" srcOrd="0" destOrd="0" presId="urn:microsoft.com/office/officeart/2005/8/layout/hList3"/>
    <dgm:cxn modelId="{11E9B01C-646A-4565-8AA1-C9C41D38A1B7}" type="presParOf" srcId="{F2F0C908-BF80-4114-AF8D-A8A710F26B20}" destId="{3C3FD2C6-E848-4597-B85F-4A007278F9AA}" srcOrd="1" destOrd="0" presId="urn:microsoft.com/office/officeart/2005/8/layout/hList3"/>
    <dgm:cxn modelId="{F8D1490E-95CE-4DE4-9EF9-0B39C583DA98}" type="presParOf" srcId="{3C3FD2C6-E848-4597-B85F-4A007278F9AA}" destId="{C21EF8C2-BAA2-47E7-9C03-EBF770CED088}" srcOrd="0" destOrd="0" presId="urn:microsoft.com/office/officeart/2005/8/layout/hList3"/>
    <dgm:cxn modelId="{9F7A0585-D3F1-43F6-BB9E-FC11C0CBDF8E}" type="presParOf" srcId="{3C3FD2C6-E848-4597-B85F-4A007278F9AA}" destId="{7D9C7A04-668A-448D-B61A-5607D185DFF2}" srcOrd="1" destOrd="0" presId="urn:microsoft.com/office/officeart/2005/8/layout/hList3"/>
    <dgm:cxn modelId="{08CA93BE-D4C7-45FD-8785-6F31D4C29A54}" type="presParOf" srcId="{3C3FD2C6-E848-4597-B85F-4A007278F9AA}" destId="{EB89D85E-D237-40B7-9DDC-71AE46344D09}" srcOrd="2" destOrd="0" presId="urn:microsoft.com/office/officeart/2005/8/layout/hList3"/>
    <dgm:cxn modelId="{0C1EA803-0817-4C91-AEFD-8B144F783DD3}" type="presParOf" srcId="{F2F0C908-BF80-4114-AF8D-A8A710F26B20}" destId="{89A30B15-7720-4B85-9AE2-C679A8EB890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67024A6-05D0-49EB-ADE7-8BEA3E196A63}" type="doc">
      <dgm:prSet loTypeId="urn:microsoft.com/office/officeart/2005/8/layout/hList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B233EB-053E-4681-9C02-6D0D3511A0BF}">
      <dgm:prSet phldrT="[Текст]" custT="1"/>
      <dgm:spPr>
        <a:solidFill>
          <a:srgbClr val="CCFFFF"/>
        </a:solidFill>
      </dgm:spPr>
      <dgm:t>
        <a:bodyPr/>
        <a:lstStyle/>
        <a:p>
          <a:r>
            <a:rPr lang="ru-RU" sz="16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Конкурентное преимущество</a:t>
          </a:r>
        </a:p>
      </dgm:t>
    </dgm:pt>
    <dgm:pt modelId="{75D206ED-3611-465E-91C6-55CB829F9CC5}" type="parTrans" cxnId="{95F93644-5F35-478B-A1EA-53446EA08431}">
      <dgm:prSet/>
      <dgm:spPr/>
      <dgm:t>
        <a:bodyPr/>
        <a:lstStyle/>
        <a:p>
          <a:endParaRPr lang="ru-RU"/>
        </a:p>
      </dgm:t>
    </dgm:pt>
    <dgm:pt modelId="{D7D48549-C3AA-4F63-8E77-8B561A87C780}" type="sibTrans" cxnId="{95F93644-5F35-478B-A1EA-53446EA08431}">
      <dgm:prSet/>
      <dgm:spPr/>
      <dgm:t>
        <a:bodyPr/>
        <a:lstStyle/>
        <a:p>
          <a:endParaRPr lang="ru-RU"/>
        </a:p>
      </dgm:t>
    </dgm:pt>
    <dgm:pt modelId="{DFA2CDF8-4B80-4B47-BE23-02256ED28D1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высокий педагогический профессионализм, уровень подготовки учитель с данным контингентом учащихся</a:t>
          </a:r>
        </a:p>
      </dgm:t>
    </dgm:pt>
    <dgm:pt modelId="{1CC7C588-64E0-4F1A-936F-E4D9DCB0FB4D}" type="parTrans" cxnId="{49B23BCC-E44E-4540-BC94-B0FF58347BB3}">
      <dgm:prSet/>
      <dgm:spPr/>
      <dgm:t>
        <a:bodyPr/>
        <a:lstStyle/>
        <a:p>
          <a:endParaRPr lang="ru-RU"/>
        </a:p>
      </dgm:t>
    </dgm:pt>
    <dgm:pt modelId="{9B300517-251E-4090-921D-16E897E0087A}" type="sibTrans" cxnId="{49B23BCC-E44E-4540-BC94-B0FF58347BB3}">
      <dgm:prSet/>
      <dgm:spPr/>
      <dgm:t>
        <a:bodyPr/>
        <a:lstStyle/>
        <a:p>
          <a:endParaRPr lang="ru-RU"/>
        </a:p>
      </dgm:t>
    </dgm:pt>
    <dgm:pt modelId="{7B476730-6A69-46F5-8A62-635CEC2C5CB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уникальная система круглодичного комплектования школы через выявление объективного образовательного уровня учащихся-осуждённых с целью предоставления гарантий получения среднего (полного) общего образования (школа равных возможностей)</a:t>
          </a:r>
        </a:p>
      </dgm:t>
    </dgm:pt>
    <dgm:pt modelId="{2C2A2970-DD8E-457C-BA1C-D8FF0624DC24}" type="parTrans" cxnId="{6533B91D-136F-43DC-9577-611BDC6994E8}">
      <dgm:prSet/>
      <dgm:spPr/>
      <dgm:t>
        <a:bodyPr/>
        <a:lstStyle/>
        <a:p>
          <a:endParaRPr lang="ru-RU"/>
        </a:p>
      </dgm:t>
    </dgm:pt>
    <dgm:pt modelId="{C77BDE7F-1C15-49DF-81B8-BBC601E92506}" type="sibTrans" cxnId="{6533B91D-136F-43DC-9577-611BDC6994E8}">
      <dgm:prSet/>
      <dgm:spPr/>
      <dgm:t>
        <a:bodyPr/>
        <a:lstStyle/>
        <a:p>
          <a:endParaRPr lang="ru-RU"/>
        </a:p>
      </dgm:t>
    </dgm:pt>
    <dgm:pt modelId="{9213209E-0265-43F4-BEF9-3B9552EF3F6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программно-методический  опыт </a:t>
          </a:r>
        </a:p>
      </dgm:t>
    </dgm:pt>
    <dgm:pt modelId="{D181AA53-9A87-43A4-8E43-49996B08194F}" type="parTrans" cxnId="{46DE0185-8233-425D-B0BC-AF6CF4DD20DA}">
      <dgm:prSet/>
      <dgm:spPr/>
      <dgm:t>
        <a:bodyPr/>
        <a:lstStyle/>
        <a:p>
          <a:endParaRPr lang="ru-RU"/>
        </a:p>
      </dgm:t>
    </dgm:pt>
    <dgm:pt modelId="{558F0F7B-72A2-4599-816E-3E28487EDA4F}" type="sibTrans" cxnId="{46DE0185-8233-425D-B0BC-AF6CF4DD20DA}">
      <dgm:prSet/>
      <dgm:spPr/>
      <dgm:t>
        <a:bodyPr/>
        <a:lstStyle/>
        <a:p>
          <a:endParaRPr lang="ru-RU"/>
        </a:p>
      </dgm:t>
    </dgm:pt>
    <dgm:pt modelId="{CFC6560F-27AD-4700-83DD-9F1E818EF4CE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интеграция обрпазовательно-воспитательных процессов, тесное сотрудничество школы с воспитательным отделом с ФКУ ИК-4</a:t>
          </a:r>
        </a:p>
      </dgm:t>
    </dgm:pt>
    <dgm:pt modelId="{E3CAAE83-976C-428B-B4B3-F16A466876F9}" type="parTrans" cxnId="{476B3693-928B-44E2-ABE4-B1D7CE9CB03D}">
      <dgm:prSet/>
      <dgm:spPr/>
      <dgm:t>
        <a:bodyPr/>
        <a:lstStyle/>
        <a:p>
          <a:endParaRPr lang="ru-RU"/>
        </a:p>
      </dgm:t>
    </dgm:pt>
    <dgm:pt modelId="{26DC8656-C441-4DD8-BA8E-BEA795E397D6}" type="sibTrans" cxnId="{476B3693-928B-44E2-ABE4-B1D7CE9CB03D}">
      <dgm:prSet/>
      <dgm:spPr/>
      <dgm:t>
        <a:bodyPr/>
        <a:lstStyle/>
        <a:p>
          <a:endParaRPr lang="ru-RU"/>
        </a:p>
      </dgm:t>
    </dgm:pt>
    <dgm:pt modelId="{5E2ED18A-9670-425D-ACF1-0D41DA4F725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работа над программно-методическим обеспечением ФГОС второго поколения</a:t>
          </a:r>
        </a:p>
      </dgm:t>
    </dgm:pt>
    <dgm:pt modelId="{8937C920-16FA-456A-ADBA-2BD9509A68E4}" type="parTrans" cxnId="{C3D81748-CDC4-4915-A2E3-B970E5C170AA}">
      <dgm:prSet/>
      <dgm:spPr/>
    </dgm:pt>
    <dgm:pt modelId="{25EF5D4B-4ABA-42A7-B77F-94AE7CBBFA58}" type="sibTrans" cxnId="{C3D81748-CDC4-4915-A2E3-B970E5C170AA}">
      <dgm:prSet/>
      <dgm:spPr/>
    </dgm:pt>
    <dgm:pt modelId="{44DFD422-763B-4772-B147-3D7041695C1A}" type="pres">
      <dgm:prSet presAssocID="{667024A6-05D0-49EB-ADE7-8BEA3E196A6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460EF4-E245-4198-BFB2-30147007A587}" type="pres">
      <dgm:prSet presAssocID="{95B233EB-053E-4681-9C02-6D0D3511A0BF}" presName="roof" presStyleLbl="dkBgShp" presStyleIdx="0" presStyleCnt="2" custScaleY="76785" custLinFactNeighborY="-11321"/>
      <dgm:spPr/>
      <dgm:t>
        <a:bodyPr/>
        <a:lstStyle/>
        <a:p>
          <a:endParaRPr lang="ru-RU"/>
        </a:p>
      </dgm:t>
    </dgm:pt>
    <dgm:pt modelId="{05B74AE5-6671-43C4-AF24-A4B84BD06629}" type="pres">
      <dgm:prSet presAssocID="{95B233EB-053E-4681-9C02-6D0D3511A0BF}" presName="pillars" presStyleCnt="0"/>
      <dgm:spPr/>
    </dgm:pt>
    <dgm:pt modelId="{8D3BB4F9-7171-475E-ADF0-19C85666A46C}" type="pres">
      <dgm:prSet presAssocID="{95B233EB-053E-4681-9C02-6D0D3511A0BF}" presName="pillar1" presStyleLbl="node1" presStyleIdx="0" presStyleCnt="5" custScaleY="121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15452-E7D3-49F2-9D1D-659F0D83EFC5}" type="pres">
      <dgm:prSet presAssocID="{7B476730-6A69-46F5-8A62-635CEC2C5CB9}" presName="pillarX" presStyleLbl="node1" presStyleIdx="1" presStyleCnt="5" custScaleY="119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E492A-8A61-47A0-9C93-6FE54C4AD6C1}" type="pres">
      <dgm:prSet presAssocID="{9213209E-0265-43F4-BEF9-3B9552EF3F62}" presName="pillarX" presStyleLbl="node1" presStyleIdx="2" presStyleCnt="5" custScaleY="1207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33A72-F7FB-4C10-BAE8-79ED4A0B4736}" type="pres">
      <dgm:prSet presAssocID="{CFC6560F-27AD-4700-83DD-9F1E818EF4CE}" presName="pillarX" presStyleLbl="node1" presStyleIdx="3" presStyleCnt="5" custScaleY="119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BC77F-1A51-475C-BD50-9C5E9C8C9EA1}" type="pres">
      <dgm:prSet presAssocID="{5E2ED18A-9670-425D-ACF1-0D41DA4F725C}" presName="pillarX" presStyleLbl="node1" presStyleIdx="4" presStyleCnt="5" custScaleY="118751" custLinFactNeighborX="61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3F9F2-12AE-4E8E-8C13-2659B08DEA04}" type="pres">
      <dgm:prSet presAssocID="{95B233EB-053E-4681-9C02-6D0D3511A0BF}" presName="base" presStyleLbl="dkBgShp" presStyleIdx="1" presStyleCnt="2" custScaleY="19221"/>
      <dgm:spPr/>
    </dgm:pt>
  </dgm:ptLst>
  <dgm:cxnLst>
    <dgm:cxn modelId="{6533B91D-136F-43DC-9577-611BDC6994E8}" srcId="{95B233EB-053E-4681-9C02-6D0D3511A0BF}" destId="{7B476730-6A69-46F5-8A62-635CEC2C5CB9}" srcOrd="1" destOrd="0" parTransId="{2C2A2970-DD8E-457C-BA1C-D8FF0624DC24}" sibTransId="{C77BDE7F-1C15-49DF-81B8-BBC601E92506}"/>
    <dgm:cxn modelId="{46248763-7D0F-4FA1-BB10-80AE5D163012}" type="presOf" srcId="{DFA2CDF8-4B80-4B47-BE23-02256ED28D16}" destId="{8D3BB4F9-7171-475E-ADF0-19C85666A46C}" srcOrd="0" destOrd="0" presId="urn:microsoft.com/office/officeart/2005/8/layout/hList3"/>
    <dgm:cxn modelId="{C3D81748-CDC4-4915-A2E3-B970E5C170AA}" srcId="{95B233EB-053E-4681-9C02-6D0D3511A0BF}" destId="{5E2ED18A-9670-425D-ACF1-0D41DA4F725C}" srcOrd="4" destOrd="0" parTransId="{8937C920-16FA-456A-ADBA-2BD9509A68E4}" sibTransId="{25EF5D4B-4ABA-42A7-B77F-94AE7CBBFA58}"/>
    <dgm:cxn modelId="{95F93644-5F35-478B-A1EA-53446EA08431}" srcId="{667024A6-05D0-49EB-ADE7-8BEA3E196A63}" destId="{95B233EB-053E-4681-9C02-6D0D3511A0BF}" srcOrd="0" destOrd="0" parTransId="{75D206ED-3611-465E-91C6-55CB829F9CC5}" sibTransId="{D7D48549-C3AA-4F63-8E77-8B561A87C780}"/>
    <dgm:cxn modelId="{6CB58D93-C8D3-4631-85B8-673D9ADCB5D3}" type="presOf" srcId="{7B476730-6A69-46F5-8A62-635CEC2C5CB9}" destId="{02D15452-E7D3-49F2-9D1D-659F0D83EFC5}" srcOrd="0" destOrd="0" presId="urn:microsoft.com/office/officeart/2005/8/layout/hList3"/>
    <dgm:cxn modelId="{476B3693-928B-44E2-ABE4-B1D7CE9CB03D}" srcId="{95B233EB-053E-4681-9C02-6D0D3511A0BF}" destId="{CFC6560F-27AD-4700-83DD-9F1E818EF4CE}" srcOrd="3" destOrd="0" parTransId="{E3CAAE83-976C-428B-B4B3-F16A466876F9}" sibTransId="{26DC8656-C441-4DD8-BA8E-BEA795E397D6}"/>
    <dgm:cxn modelId="{46DE0185-8233-425D-B0BC-AF6CF4DD20DA}" srcId="{95B233EB-053E-4681-9C02-6D0D3511A0BF}" destId="{9213209E-0265-43F4-BEF9-3B9552EF3F62}" srcOrd="2" destOrd="0" parTransId="{D181AA53-9A87-43A4-8E43-49996B08194F}" sibTransId="{558F0F7B-72A2-4599-816E-3E28487EDA4F}"/>
    <dgm:cxn modelId="{EA674174-6551-474E-8DDD-AB6D2A88031E}" type="presOf" srcId="{CFC6560F-27AD-4700-83DD-9F1E818EF4CE}" destId="{EA033A72-F7FB-4C10-BAE8-79ED4A0B4736}" srcOrd="0" destOrd="0" presId="urn:microsoft.com/office/officeart/2005/8/layout/hList3"/>
    <dgm:cxn modelId="{ED8D0350-4F0B-42D3-8EC4-DC243649A0F6}" type="presOf" srcId="{95B233EB-053E-4681-9C02-6D0D3511A0BF}" destId="{31460EF4-E245-4198-BFB2-30147007A587}" srcOrd="0" destOrd="0" presId="urn:microsoft.com/office/officeart/2005/8/layout/hList3"/>
    <dgm:cxn modelId="{81466179-43FD-4FCD-AB7F-4B747D5F5B78}" type="presOf" srcId="{667024A6-05D0-49EB-ADE7-8BEA3E196A63}" destId="{44DFD422-763B-4772-B147-3D7041695C1A}" srcOrd="0" destOrd="0" presId="urn:microsoft.com/office/officeart/2005/8/layout/hList3"/>
    <dgm:cxn modelId="{8D945792-734A-48CF-931E-45AB8382BC0E}" type="presOf" srcId="{9213209E-0265-43F4-BEF9-3B9552EF3F62}" destId="{B57E492A-8A61-47A0-9C93-6FE54C4AD6C1}" srcOrd="0" destOrd="0" presId="urn:microsoft.com/office/officeart/2005/8/layout/hList3"/>
    <dgm:cxn modelId="{94B39520-A844-41C2-997F-D3B8F283094E}" type="presOf" srcId="{5E2ED18A-9670-425D-ACF1-0D41DA4F725C}" destId="{E81BC77F-1A51-475C-BD50-9C5E9C8C9EA1}" srcOrd="0" destOrd="0" presId="urn:microsoft.com/office/officeart/2005/8/layout/hList3"/>
    <dgm:cxn modelId="{49B23BCC-E44E-4540-BC94-B0FF58347BB3}" srcId="{95B233EB-053E-4681-9C02-6D0D3511A0BF}" destId="{DFA2CDF8-4B80-4B47-BE23-02256ED28D16}" srcOrd="0" destOrd="0" parTransId="{1CC7C588-64E0-4F1A-936F-E4D9DCB0FB4D}" sibTransId="{9B300517-251E-4090-921D-16E897E0087A}"/>
    <dgm:cxn modelId="{EBD2F662-1EFA-46B5-889C-C19FE4E36662}" type="presParOf" srcId="{44DFD422-763B-4772-B147-3D7041695C1A}" destId="{31460EF4-E245-4198-BFB2-30147007A587}" srcOrd="0" destOrd="0" presId="urn:microsoft.com/office/officeart/2005/8/layout/hList3"/>
    <dgm:cxn modelId="{E687A468-6A35-4E31-88E2-124C3246FD03}" type="presParOf" srcId="{44DFD422-763B-4772-B147-3D7041695C1A}" destId="{05B74AE5-6671-43C4-AF24-A4B84BD06629}" srcOrd="1" destOrd="0" presId="urn:microsoft.com/office/officeart/2005/8/layout/hList3"/>
    <dgm:cxn modelId="{9AE0607A-5C82-433F-BA1D-B36EB0193472}" type="presParOf" srcId="{05B74AE5-6671-43C4-AF24-A4B84BD06629}" destId="{8D3BB4F9-7171-475E-ADF0-19C85666A46C}" srcOrd="0" destOrd="0" presId="urn:microsoft.com/office/officeart/2005/8/layout/hList3"/>
    <dgm:cxn modelId="{AD83F933-A475-4C14-B7F7-71AAD41376A3}" type="presParOf" srcId="{05B74AE5-6671-43C4-AF24-A4B84BD06629}" destId="{02D15452-E7D3-49F2-9D1D-659F0D83EFC5}" srcOrd="1" destOrd="0" presId="urn:microsoft.com/office/officeart/2005/8/layout/hList3"/>
    <dgm:cxn modelId="{C6E2A692-0F2A-4C96-9E85-C6F67354618E}" type="presParOf" srcId="{05B74AE5-6671-43C4-AF24-A4B84BD06629}" destId="{B57E492A-8A61-47A0-9C93-6FE54C4AD6C1}" srcOrd="2" destOrd="0" presId="urn:microsoft.com/office/officeart/2005/8/layout/hList3"/>
    <dgm:cxn modelId="{B0E72FF7-BD99-4FEB-A5BC-63F13AD328E5}" type="presParOf" srcId="{05B74AE5-6671-43C4-AF24-A4B84BD06629}" destId="{EA033A72-F7FB-4C10-BAE8-79ED4A0B4736}" srcOrd="3" destOrd="0" presId="urn:microsoft.com/office/officeart/2005/8/layout/hList3"/>
    <dgm:cxn modelId="{FF1AC5A3-8500-49F3-A2B5-ED24DC65C0B9}" type="presParOf" srcId="{05B74AE5-6671-43C4-AF24-A4B84BD06629}" destId="{E81BC77F-1A51-475C-BD50-9C5E9C8C9EA1}" srcOrd="4" destOrd="0" presId="urn:microsoft.com/office/officeart/2005/8/layout/hList3"/>
    <dgm:cxn modelId="{A862DF74-4AD9-4BCB-A717-65BB66C9CD9B}" type="presParOf" srcId="{44DFD422-763B-4772-B147-3D7041695C1A}" destId="{8DC3F9F2-12AE-4E8E-8C13-2659B08DEA0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064695-C238-434D-9EC0-F76EA89B9CEB}">
      <dsp:nvSpPr>
        <dsp:cNvPr id="0" name=""/>
        <dsp:cNvSpPr/>
      </dsp:nvSpPr>
      <dsp:spPr>
        <a:xfrm>
          <a:off x="481550" y="0"/>
          <a:ext cx="5457576" cy="32004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6A95C5-A355-4942-A0B8-23F1F9DB6ED7}">
      <dsp:nvSpPr>
        <dsp:cNvPr id="0" name=""/>
        <dsp:cNvSpPr/>
      </dsp:nvSpPr>
      <dsp:spPr>
        <a:xfrm>
          <a:off x="0" y="970054"/>
          <a:ext cx="1609456" cy="12801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среда</a:t>
          </a:r>
        </a:p>
      </dsp:txBody>
      <dsp:txXfrm>
        <a:off x="62492" y="1032546"/>
        <a:ext cx="1484472" cy="1155176"/>
      </dsp:txXfrm>
    </dsp:sp>
    <dsp:sp modelId="{3B66A6EB-E02C-44EB-803B-2B31E627D4C2}">
      <dsp:nvSpPr>
        <dsp:cNvPr id="0" name=""/>
        <dsp:cNvSpPr/>
      </dsp:nvSpPr>
      <dsp:spPr>
        <a:xfrm>
          <a:off x="1809254" y="960120"/>
          <a:ext cx="1676530" cy="12801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организационные формы образовательной деятельности обучающихся</a:t>
          </a:r>
        </a:p>
      </dsp:txBody>
      <dsp:txXfrm>
        <a:off x="1871746" y="1022612"/>
        <a:ext cx="1551546" cy="1155176"/>
      </dsp:txXfrm>
    </dsp:sp>
    <dsp:sp modelId="{B710D9CE-ED26-4EB9-9B92-BED6CCE79204}">
      <dsp:nvSpPr>
        <dsp:cNvPr id="0" name=""/>
        <dsp:cNvSpPr/>
      </dsp:nvSpPr>
      <dsp:spPr>
        <a:xfrm>
          <a:off x="3682669" y="960120"/>
          <a:ext cx="1356905" cy="12801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диагноостика и анализ результатов</a:t>
          </a:r>
        </a:p>
      </dsp:txBody>
      <dsp:txXfrm>
        <a:off x="3745161" y="1022612"/>
        <a:ext cx="1231921" cy="1155176"/>
      </dsp:txXfrm>
    </dsp:sp>
    <dsp:sp modelId="{88BBBE6F-D536-419A-BE17-2376F9E73CB6}">
      <dsp:nvSpPr>
        <dsp:cNvPr id="0" name=""/>
        <dsp:cNvSpPr/>
      </dsp:nvSpPr>
      <dsp:spPr>
        <a:xfrm>
          <a:off x="5236459" y="960120"/>
          <a:ext cx="1181304" cy="1280160"/>
        </a:xfrm>
        <a:prstGeom prst="roundRect">
          <a:avLst/>
        </a:prstGeom>
        <a:solidFill>
          <a:srgbClr val="FF0000"/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цель </a:t>
          </a:r>
        </a:p>
      </dsp:txBody>
      <dsp:txXfrm>
        <a:off x="5294126" y="1017787"/>
        <a:ext cx="1065970" cy="11648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9B0FA9-32E0-4911-BDBB-6446388CC878}">
      <dsp:nvSpPr>
        <dsp:cNvPr id="0" name=""/>
        <dsp:cNvSpPr/>
      </dsp:nvSpPr>
      <dsp:spPr>
        <a:xfrm>
          <a:off x="3057156" y="-144339"/>
          <a:ext cx="2047845" cy="76750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качество образования</a:t>
          </a:r>
        </a:p>
      </dsp:txBody>
      <dsp:txXfrm>
        <a:off x="3079635" y="-121860"/>
        <a:ext cx="2002887" cy="722548"/>
      </dsp:txXfrm>
    </dsp:sp>
    <dsp:sp modelId="{7677E7A1-70B4-4075-851B-7383DE24D4C8}">
      <dsp:nvSpPr>
        <dsp:cNvPr id="0" name=""/>
        <dsp:cNvSpPr/>
      </dsp:nvSpPr>
      <dsp:spPr>
        <a:xfrm rot="2160000">
          <a:off x="4744720" y="850089"/>
          <a:ext cx="723497" cy="2686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825308" y="903814"/>
        <a:ext cx="562321" cy="161177"/>
      </dsp:txXfrm>
    </dsp:sp>
    <dsp:sp modelId="{BD704514-88CB-48A2-8AEC-4B87DCE99FC2}">
      <dsp:nvSpPr>
        <dsp:cNvPr id="0" name=""/>
        <dsp:cNvSpPr/>
      </dsp:nvSpPr>
      <dsp:spPr>
        <a:xfrm>
          <a:off x="4802092" y="1345639"/>
          <a:ext cx="2659533" cy="767506"/>
        </a:xfrm>
        <a:prstGeom prst="roundRect">
          <a:avLst>
            <a:gd name="adj" fmla="val 10000"/>
          </a:avLst>
        </a:prstGeom>
        <a:solidFill>
          <a:srgbClr val="FFFF00"/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качество условий (ресурсов)</a:t>
          </a:r>
        </a:p>
      </dsp:txBody>
      <dsp:txXfrm>
        <a:off x="4824571" y="1368118"/>
        <a:ext cx="2614575" cy="722548"/>
      </dsp:txXfrm>
    </dsp:sp>
    <dsp:sp modelId="{0D16A067-B3C9-475D-967A-9E63B2A037D6}">
      <dsp:nvSpPr>
        <dsp:cNvPr id="0" name=""/>
        <dsp:cNvSpPr/>
      </dsp:nvSpPr>
      <dsp:spPr>
        <a:xfrm rot="5889778">
          <a:off x="5642061" y="2487767"/>
          <a:ext cx="723497" cy="2686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5722649" y="2541492"/>
        <a:ext cx="562321" cy="161177"/>
      </dsp:txXfrm>
    </dsp:sp>
    <dsp:sp modelId="{00CA8F89-108B-427C-ADC4-382602356CD6}">
      <dsp:nvSpPr>
        <dsp:cNvPr id="0" name=""/>
        <dsp:cNvSpPr/>
      </dsp:nvSpPr>
      <dsp:spPr>
        <a:xfrm>
          <a:off x="4585277" y="3131016"/>
          <a:ext cx="2497267" cy="135100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оперативность и гибкость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планово-прогностический подход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целеполагание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624847" y="3170586"/>
        <a:ext cx="2418127" cy="1271863"/>
      </dsp:txXfrm>
    </dsp:sp>
    <dsp:sp modelId="{B46DDFC0-76DB-476E-9746-D84629163B46}">
      <dsp:nvSpPr>
        <dsp:cNvPr id="0" name=""/>
        <dsp:cNvSpPr/>
      </dsp:nvSpPr>
      <dsp:spPr>
        <a:xfrm rot="10795319">
          <a:off x="3771343" y="3674520"/>
          <a:ext cx="723497" cy="2686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851931" y="3728245"/>
        <a:ext cx="562321" cy="161177"/>
      </dsp:txXfrm>
    </dsp:sp>
    <dsp:sp modelId="{ADB289D4-7C59-4C91-92A6-11D9EA7EE681}">
      <dsp:nvSpPr>
        <dsp:cNvPr id="0" name=""/>
        <dsp:cNvSpPr/>
      </dsp:nvSpPr>
      <dsp:spPr>
        <a:xfrm>
          <a:off x="1039440" y="3155245"/>
          <a:ext cx="2641466" cy="1312006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управленческо-организационные условия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условия получение общего среднего образования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комфортность образовательной среды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latin typeface="Times New Roman" pitchFamily="18" charset="0"/>
            <a:cs typeface="Times New Roman" pitchFamily="18" charset="0"/>
          </a:endParaRPr>
        </a:p>
      </dsp:txBody>
      <dsp:txXfrm>
        <a:off x="1077867" y="3193672"/>
        <a:ext cx="2564612" cy="1235152"/>
      </dsp:txXfrm>
    </dsp:sp>
    <dsp:sp modelId="{DD653BA1-22B6-4374-B2C2-E7AF5E67F137}">
      <dsp:nvSpPr>
        <dsp:cNvPr id="0" name=""/>
        <dsp:cNvSpPr/>
      </dsp:nvSpPr>
      <dsp:spPr>
        <a:xfrm rot="15659774">
          <a:off x="1811918" y="2499882"/>
          <a:ext cx="723497" cy="2686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892506" y="2553607"/>
        <a:ext cx="562321" cy="161177"/>
      </dsp:txXfrm>
    </dsp:sp>
    <dsp:sp modelId="{711113E9-8449-4D98-98F6-E37F368E738A}">
      <dsp:nvSpPr>
        <dsp:cNvPr id="0" name=""/>
        <dsp:cNvSpPr/>
      </dsp:nvSpPr>
      <dsp:spPr>
        <a:xfrm>
          <a:off x="767973" y="1345639"/>
          <a:ext cx="2524651" cy="767506"/>
        </a:xfrm>
        <a:prstGeom prst="roundRect">
          <a:avLst>
            <a:gd name="adj" fmla="val 10000"/>
          </a:avLst>
        </a:prstGeom>
        <a:solidFill>
          <a:srgbClr val="F77DF1"/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качество образовательного процесса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790452" y="1368118"/>
        <a:ext cx="2479693" cy="722548"/>
      </dsp:txXfrm>
    </dsp:sp>
    <dsp:sp modelId="{83C32467-4B69-4F60-8399-9B9B1CBF3AAC}">
      <dsp:nvSpPr>
        <dsp:cNvPr id="0" name=""/>
        <dsp:cNvSpPr/>
      </dsp:nvSpPr>
      <dsp:spPr>
        <a:xfrm rot="19440000">
          <a:off x="2693940" y="850089"/>
          <a:ext cx="723497" cy="2686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774528" y="903814"/>
        <a:ext cx="562321" cy="1611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284F39-040F-4548-B6D0-09F612DC2C7B}">
      <dsp:nvSpPr>
        <dsp:cNvPr id="0" name=""/>
        <dsp:cNvSpPr/>
      </dsp:nvSpPr>
      <dsp:spPr>
        <a:xfrm>
          <a:off x="0" y="0"/>
          <a:ext cx="6365631" cy="337624"/>
        </a:xfrm>
        <a:prstGeom prst="rect">
          <a:avLst/>
        </a:prstGeom>
        <a:gradFill flip="none" rotWithShape="1">
          <a:gsLst>
            <a:gs pos="0">
              <a:schemeClr val="accent1">
                <a:shade val="80000"/>
                <a:hueOff val="0"/>
                <a:satOff val="0"/>
                <a:lumOff val="0"/>
                <a:tint val="66000"/>
                <a:satMod val="160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tint val="44500"/>
                <a:satMod val="16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основные направления воспитательной работы</a:t>
          </a:r>
        </a:p>
      </dsp:txBody>
      <dsp:txXfrm>
        <a:off x="0" y="0"/>
        <a:ext cx="6365631" cy="337624"/>
      </dsp:txXfrm>
    </dsp:sp>
    <dsp:sp modelId="{C21EF8C2-BAA2-47E7-9C03-EBF770CED088}">
      <dsp:nvSpPr>
        <dsp:cNvPr id="0" name=""/>
        <dsp:cNvSpPr/>
      </dsp:nvSpPr>
      <dsp:spPr>
        <a:xfrm>
          <a:off x="0" y="337624"/>
          <a:ext cx="3182815" cy="70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нравственно-эстетическое</a:t>
          </a:r>
        </a:p>
      </dsp:txBody>
      <dsp:txXfrm>
        <a:off x="0" y="337624"/>
        <a:ext cx="3182815" cy="709012"/>
      </dsp:txXfrm>
    </dsp:sp>
    <dsp:sp modelId="{EB89D85E-D237-40B7-9DDC-71AE46344D09}">
      <dsp:nvSpPr>
        <dsp:cNvPr id="0" name=""/>
        <dsp:cNvSpPr/>
      </dsp:nvSpPr>
      <dsp:spPr>
        <a:xfrm>
          <a:off x="3182815" y="337624"/>
          <a:ext cx="3182815" cy="70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оздоровительно-экологическое</a:t>
          </a:r>
        </a:p>
      </dsp:txBody>
      <dsp:txXfrm>
        <a:off x="3182815" y="337624"/>
        <a:ext cx="3182815" cy="709012"/>
      </dsp:txXfrm>
    </dsp:sp>
    <dsp:sp modelId="{89A30B15-7720-4B85-9AE2-C679A8EB8904}">
      <dsp:nvSpPr>
        <dsp:cNvPr id="0" name=""/>
        <dsp:cNvSpPr/>
      </dsp:nvSpPr>
      <dsp:spPr>
        <a:xfrm>
          <a:off x="0" y="1046636"/>
          <a:ext cx="6365631" cy="7877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284F39-040F-4548-B6D0-09F612DC2C7B}">
      <dsp:nvSpPr>
        <dsp:cNvPr id="0" name=""/>
        <dsp:cNvSpPr/>
      </dsp:nvSpPr>
      <dsp:spPr>
        <a:xfrm>
          <a:off x="0" y="0"/>
          <a:ext cx="6365631" cy="337624"/>
        </a:xfrm>
        <a:prstGeom prst="rect">
          <a:avLst/>
        </a:prstGeom>
        <a:gradFill flip="none" rotWithShape="0">
          <a:gsLst>
            <a:gs pos="0">
              <a:schemeClr val="accent1">
                <a:shade val="80000"/>
                <a:hueOff val="0"/>
                <a:satOff val="0"/>
                <a:lumOff val="0"/>
                <a:tint val="66000"/>
                <a:satMod val="160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tint val="44500"/>
                <a:satMod val="16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основные принципы воспитательной работы</a:t>
          </a:r>
        </a:p>
      </dsp:txBody>
      <dsp:txXfrm>
        <a:off x="0" y="0"/>
        <a:ext cx="6365631" cy="337624"/>
      </dsp:txXfrm>
    </dsp:sp>
    <dsp:sp modelId="{C21EF8C2-BAA2-47E7-9C03-EBF770CED088}">
      <dsp:nvSpPr>
        <dsp:cNvPr id="0" name=""/>
        <dsp:cNvSpPr/>
      </dsp:nvSpPr>
      <dsp:spPr>
        <a:xfrm>
          <a:off x="3108" y="337624"/>
          <a:ext cx="2119804" cy="70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индивидуально-ориентированные</a:t>
          </a:r>
        </a:p>
      </dsp:txBody>
      <dsp:txXfrm>
        <a:off x="3108" y="337624"/>
        <a:ext cx="2119804" cy="709012"/>
      </dsp:txXfrm>
    </dsp:sp>
    <dsp:sp modelId="{7D9C7A04-668A-448D-B61A-5607D185DFF2}">
      <dsp:nvSpPr>
        <dsp:cNvPr id="0" name=""/>
        <dsp:cNvSpPr/>
      </dsp:nvSpPr>
      <dsp:spPr>
        <a:xfrm>
          <a:off x="2122913" y="337624"/>
          <a:ext cx="2119804" cy="70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культурно - ориентированные</a:t>
          </a:r>
        </a:p>
      </dsp:txBody>
      <dsp:txXfrm>
        <a:off x="2122913" y="337624"/>
        <a:ext cx="2119804" cy="709012"/>
      </dsp:txXfrm>
    </dsp:sp>
    <dsp:sp modelId="{EB89D85E-D237-40B7-9DDC-71AE46344D09}">
      <dsp:nvSpPr>
        <dsp:cNvPr id="0" name=""/>
        <dsp:cNvSpPr/>
      </dsp:nvSpPr>
      <dsp:spPr>
        <a:xfrm>
          <a:off x="4242717" y="337624"/>
          <a:ext cx="2119804" cy="709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деятельно - ориентировочные</a:t>
          </a:r>
        </a:p>
      </dsp:txBody>
      <dsp:txXfrm>
        <a:off x="4242717" y="337624"/>
        <a:ext cx="2119804" cy="709012"/>
      </dsp:txXfrm>
    </dsp:sp>
    <dsp:sp modelId="{89A30B15-7720-4B85-9AE2-C679A8EB8904}">
      <dsp:nvSpPr>
        <dsp:cNvPr id="0" name=""/>
        <dsp:cNvSpPr/>
      </dsp:nvSpPr>
      <dsp:spPr>
        <a:xfrm>
          <a:off x="0" y="1046636"/>
          <a:ext cx="6365631" cy="7877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00800" h="1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460EF4-E245-4198-BFB2-30147007A587}">
      <dsp:nvSpPr>
        <dsp:cNvPr id="0" name=""/>
        <dsp:cNvSpPr/>
      </dsp:nvSpPr>
      <dsp:spPr>
        <a:xfrm>
          <a:off x="0" y="0"/>
          <a:ext cx="8364511" cy="994481"/>
        </a:xfrm>
        <a:prstGeom prst="rect">
          <a:avLst/>
        </a:prstGeom>
        <a:solidFill>
          <a:srgbClr val="CCFFFF"/>
        </a:soli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Конкурентное преимущество</a:t>
          </a:r>
        </a:p>
      </dsp:txBody>
      <dsp:txXfrm>
        <a:off x="0" y="0"/>
        <a:ext cx="8364511" cy="994481"/>
      </dsp:txXfrm>
    </dsp:sp>
    <dsp:sp modelId="{8D3BB4F9-7171-475E-ADF0-19C85666A46C}">
      <dsp:nvSpPr>
        <dsp:cNvPr id="0" name=""/>
        <dsp:cNvSpPr/>
      </dsp:nvSpPr>
      <dsp:spPr>
        <a:xfrm>
          <a:off x="1021" y="937919"/>
          <a:ext cx="1672493" cy="3297368"/>
        </a:xfrm>
        <a:prstGeom prst="rect">
          <a:avLst/>
        </a:prstGeom>
        <a:gradFill rotWithShape="0">
          <a:gsLst>
            <a:gs pos="28000">
              <a:schemeClr val="accent1">
                <a:hueOff val="0"/>
                <a:satOff val="0"/>
                <a:lumOff val="0"/>
                <a:alphaOff val="0"/>
                <a:tint val="18000"/>
                <a:satMod val="120000"/>
                <a:lumMod val="8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0000"/>
                <a:satMod val="100000"/>
                <a:lumMod val="78000"/>
              </a:schemeClr>
            </a:gs>
          </a:gsLst>
          <a:lin ang="5400000" scaled="0"/>
        </a:gra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высокий педагогический профессионализм, уровень подготовки учитель с данным контингентом учащихся</a:t>
          </a:r>
        </a:p>
      </dsp:txBody>
      <dsp:txXfrm>
        <a:off x="1021" y="937919"/>
        <a:ext cx="1672493" cy="3297368"/>
      </dsp:txXfrm>
    </dsp:sp>
    <dsp:sp modelId="{02D15452-E7D3-49F2-9D1D-659F0D83EFC5}">
      <dsp:nvSpPr>
        <dsp:cNvPr id="0" name=""/>
        <dsp:cNvSpPr/>
      </dsp:nvSpPr>
      <dsp:spPr>
        <a:xfrm>
          <a:off x="1673514" y="957610"/>
          <a:ext cx="1672493" cy="3257985"/>
        </a:xfrm>
        <a:prstGeom prst="rect">
          <a:avLst/>
        </a:prstGeom>
        <a:gradFill rotWithShape="0">
          <a:gsLst>
            <a:gs pos="28000">
              <a:schemeClr val="accent1">
                <a:hueOff val="0"/>
                <a:satOff val="0"/>
                <a:lumOff val="0"/>
                <a:alphaOff val="0"/>
                <a:tint val="18000"/>
                <a:satMod val="120000"/>
                <a:lumMod val="8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0000"/>
                <a:satMod val="100000"/>
                <a:lumMod val="78000"/>
              </a:schemeClr>
            </a:gs>
          </a:gsLst>
          <a:lin ang="5400000" scaled="0"/>
        </a:gra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уникальная система круглодичного комплектования школы через выявление объективного образовательного уровня учащихся-осуждённых с целью предоставления гарантий получения среднего (полного) общего образования (школа равных возможностей)</a:t>
          </a:r>
        </a:p>
      </dsp:txBody>
      <dsp:txXfrm>
        <a:off x="1673514" y="957610"/>
        <a:ext cx="1672493" cy="3257985"/>
      </dsp:txXfrm>
    </dsp:sp>
    <dsp:sp modelId="{B57E492A-8A61-47A0-9C93-6FE54C4AD6C1}">
      <dsp:nvSpPr>
        <dsp:cNvPr id="0" name=""/>
        <dsp:cNvSpPr/>
      </dsp:nvSpPr>
      <dsp:spPr>
        <a:xfrm>
          <a:off x="3346008" y="944378"/>
          <a:ext cx="1672493" cy="3284449"/>
        </a:xfrm>
        <a:prstGeom prst="rect">
          <a:avLst/>
        </a:prstGeom>
        <a:gradFill rotWithShape="0">
          <a:gsLst>
            <a:gs pos="28000">
              <a:schemeClr val="accent1">
                <a:hueOff val="0"/>
                <a:satOff val="0"/>
                <a:lumOff val="0"/>
                <a:alphaOff val="0"/>
                <a:tint val="18000"/>
                <a:satMod val="120000"/>
                <a:lumMod val="8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0000"/>
                <a:satMod val="100000"/>
                <a:lumMod val="78000"/>
              </a:schemeClr>
            </a:gs>
          </a:gsLst>
          <a:lin ang="5400000" scaled="0"/>
        </a:gra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программно-методический  опыт </a:t>
          </a:r>
        </a:p>
      </dsp:txBody>
      <dsp:txXfrm>
        <a:off x="3346008" y="944378"/>
        <a:ext cx="1672493" cy="3284449"/>
      </dsp:txXfrm>
    </dsp:sp>
    <dsp:sp modelId="{EA033A72-F7FB-4C10-BAE8-79ED4A0B4736}">
      <dsp:nvSpPr>
        <dsp:cNvPr id="0" name=""/>
        <dsp:cNvSpPr/>
      </dsp:nvSpPr>
      <dsp:spPr>
        <a:xfrm>
          <a:off x="5018502" y="957610"/>
          <a:ext cx="1672493" cy="3257985"/>
        </a:xfrm>
        <a:prstGeom prst="rect">
          <a:avLst/>
        </a:prstGeom>
        <a:gradFill rotWithShape="0">
          <a:gsLst>
            <a:gs pos="28000">
              <a:schemeClr val="accent1">
                <a:hueOff val="0"/>
                <a:satOff val="0"/>
                <a:lumOff val="0"/>
                <a:alphaOff val="0"/>
                <a:tint val="18000"/>
                <a:satMod val="120000"/>
                <a:lumMod val="8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0000"/>
                <a:satMod val="100000"/>
                <a:lumMod val="78000"/>
              </a:schemeClr>
            </a:gs>
          </a:gsLst>
          <a:lin ang="5400000" scaled="0"/>
        </a:gra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интеграция обрпазовательно-воспитательных процессов, тесное сотрудничество школы с воспитательным отделом с ФКУ ИК-4</a:t>
          </a:r>
        </a:p>
      </dsp:txBody>
      <dsp:txXfrm>
        <a:off x="5018502" y="957610"/>
        <a:ext cx="1672493" cy="3257985"/>
      </dsp:txXfrm>
    </dsp:sp>
    <dsp:sp modelId="{E81BC77F-1A51-475C-BD50-9C5E9C8C9EA1}">
      <dsp:nvSpPr>
        <dsp:cNvPr id="0" name=""/>
        <dsp:cNvSpPr/>
      </dsp:nvSpPr>
      <dsp:spPr>
        <a:xfrm>
          <a:off x="6692016" y="971699"/>
          <a:ext cx="1672493" cy="3229808"/>
        </a:xfrm>
        <a:prstGeom prst="rect">
          <a:avLst/>
        </a:prstGeom>
        <a:gradFill rotWithShape="0">
          <a:gsLst>
            <a:gs pos="28000">
              <a:schemeClr val="accent1">
                <a:hueOff val="0"/>
                <a:satOff val="0"/>
                <a:lumOff val="0"/>
                <a:alphaOff val="0"/>
                <a:tint val="18000"/>
                <a:satMod val="120000"/>
                <a:lumMod val="8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0000"/>
                <a:satMod val="100000"/>
                <a:lumMod val="78000"/>
              </a:schemeClr>
            </a:gs>
          </a:gsLst>
          <a:lin ang="5400000" scaled="0"/>
        </a:gra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работа над программно-методическим обеспечением ФГОС второго поколения</a:t>
          </a:r>
        </a:p>
      </dsp:txBody>
      <dsp:txXfrm>
        <a:off x="6692016" y="971699"/>
        <a:ext cx="1672493" cy="3229808"/>
      </dsp:txXfrm>
    </dsp:sp>
    <dsp:sp modelId="{8DC3F9F2-12AE-4E8E-8C13-2659B08DEA04}">
      <dsp:nvSpPr>
        <dsp:cNvPr id="0" name=""/>
        <dsp:cNvSpPr/>
      </dsp:nvSpPr>
      <dsp:spPr>
        <a:xfrm>
          <a:off x="0" y="4068569"/>
          <a:ext cx="8364511" cy="5808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0.33953</cdr:x>
      <cdr:y>0</cdr:y>
    </cdr:from>
    <cdr:to>
      <cdr:x>0.75333</cdr:x>
      <cdr:y>0.07951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23204" y="0"/>
          <a:ext cx="3806406" cy="286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мониторинг качества знаний и СОУ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12 кл.</a:t>
          </a:r>
        </a:p>
        <a:p xmlns:a="http://schemas.openxmlformats.org/drawingml/2006/main"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Воздушный поток">
  <a:themeElements>
    <a:clrScheme name="Другая 4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BBE8DD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муниципального бюджетного образовательного учреждения вечерней средней общеобразовательной школы №9 при исправительной колонии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9954A-BC7A-44A9-9079-C846C9B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51</Pages>
  <Words>8904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МУНИЦИПАЛЬНОГО  БЮДЖЕТНОГО ОБРАЗОВАТЕЛЬНОГО УЧРЕЖДЕНИЯ ВЕЧЕРНЕЙ (СМЕННОЙ) ОБЩЕОБРАЗОВАТЕЛЬНОЙ ШКОЛЫ №9 города Ульяновска</vt:lpstr>
    </vt:vector>
  </TitlesOfParts>
  <Company>МБОУ ВСОШ № 9 </Company>
  <LinksUpToDate>false</LinksUpToDate>
  <CharactersWithSpaces>59544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МУНИЦИПАЛЬНОГО  БЮДЖЕТНОГО ОБРАЗОВАТЕЛЬНОГО УЧРЕЖДЕНИЯ ВЕЧЕРНЕЙ (СМЕННОЙ) ОБЩЕОБРАЗОВАТЕЛЬНОЙ ШКОЛЫ №9 города Ульяновска</dc:title>
  <dc:subject/>
  <dc:creator/>
  <cp:keywords/>
  <dc:description/>
  <cp:lastModifiedBy>Пользователь</cp:lastModifiedBy>
  <cp:revision>64</cp:revision>
  <cp:lastPrinted>2013-05-24T06:20:00Z</cp:lastPrinted>
  <dcterms:created xsi:type="dcterms:W3CDTF">2012-10-18T17:51:00Z</dcterms:created>
  <dcterms:modified xsi:type="dcterms:W3CDTF">2014-02-24T10:58:00Z</dcterms:modified>
</cp:coreProperties>
</file>