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279" w:rsidRDefault="00670279" w:rsidP="00670279">
      <w:pPr>
        <w:jc w:val="center"/>
      </w:pPr>
      <w:r>
        <w:t>Урок № 2</w:t>
      </w:r>
    </w:p>
    <w:p w:rsidR="00670279" w:rsidRPr="00670279" w:rsidRDefault="00670279" w:rsidP="00670279">
      <w:pPr>
        <w:spacing w:after="0" w:line="240" w:lineRule="auto"/>
        <w:rPr>
          <w:rFonts w:ascii="Times New Roman" w:eastAsiaTheme="minorEastAsia" w:hAnsi="Times New Roman"/>
          <w:lang w:eastAsia="ru-RU"/>
        </w:rPr>
      </w:pPr>
      <w:r>
        <w:rPr>
          <w:b/>
          <w:sz w:val="28"/>
          <w:szCs w:val="28"/>
        </w:rPr>
        <w:t xml:space="preserve">Тема </w:t>
      </w:r>
      <w:r w:rsidRPr="00670279">
        <w:rPr>
          <w:color w:val="C00000"/>
          <w:sz w:val="32"/>
          <w:szCs w:val="32"/>
        </w:rPr>
        <w:t>«</w:t>
      </w:r>
      <w:r w:rsidRPr="00670279">
        <w:rPr>
          <w:rFonts w:ascii="Times New Roman" w:eastAsiaTheme="minorEastAsia" w:hAnsi="Times New Roman"/>
          <w:color w:val="C00000"/>
          <w:sz w:val="32"/>
          <w:szCs w:val="32"/>
          <w:lang w:eastAsia="ru-RU"/>
        </w:rPr>
        <w:t>Многообразие жизненных форм растений».</w:t>
      </w:r>
    </w:p>
    <w:p w:rsidR="00670279" w:rsidRDefault="00670279" w:rsidP="00670279">
      <w:pPr>
        <w:rPr>
          <w:b/>
          <w:sz w:val="28"/>
          <w:szCs w:val="28"/>
        </w:rPr>
      </w:pPr>
    </w:p>
    <w:p w:rsidR="00670279" w:rsidRDefault="00670279" w:rsidP="00670279">
      <w:pPr>
        <w:shd w:val="clear" w:color="auto" w:fill="F5F7E7"/>
        <w:spacing w:before="95" w:after="95" w:line="36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Цели:</w:t>
      </w:r>
    </w:p>
    <w:p w:rsidR="00670279" w:rsidRDefault="00670279" w:rsidP="00670279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color w:val="44444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  <w:t>Содержательная (предметные результаты)</w:t>
      </w:r>
      <w:r>
        <w:rPr>
          <w:rFonts w:ascii="Times New Roman" w:eastAsia="Times New Roman" w:hAnsi="Times New Roman" w:cs="Times New Roman"/>
          <w:b/>
          <w:color w:val="444444"/>
          <w:lang w:eastAsia="ru-RU"/>
        </w:rPr>
        <w:t>:</w:t>
      </w:r>
    </w:p>
    <w:p w:rsidR="00670279" w:rsidRDefault="00670279" w:rsidP="00670279">
      <w:pPr>
        <w:spacing w:after="0" w:line="240" w:lineRule="auto"/>
        <w:ind w:left="-108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- </w:t>
      </w:r>
      <w:r>
        <w:rPr>
          <w:rFonts w:ascii="Times New Roman" w:eastAsia="Times New Roman" w:hAnsi="Times New Roman"/>
          <w:lang w:eastAsia="ru-RU"/>
        </w:rPr>
        <w:t>Определять жизненные формы растений;</w:t>
      </w:r>
    </w:p>
    <w:p w:rsidR="00670279" w:rsidRDefault="00670279" w:rsidP="00670279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hAnsi="Times New Roman"/>
        </w:rPr>
        <w:t>- Уметь классифицировать растения по критериям.</w:t>
      </w:r>
    </w:p>
    <w:p w:rsidR="00670279" w:rsidRDefault="00670279" w:rsidP="00670279">
      <w:pPr>
        <w:rPr>
          <w:rFonts w:ascii="Times New Roman" w:hAnsi="Times New Roman" w:cs="Times New Roman"/>
        </w:rPr>
      </w:pPr>
    </w:p>
    <w:p w:rsidR="00670279" w:rsidRDefault="00670279" w:rsidP="00670279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color w:val="44444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  <w:t>Деятельностная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  <w:t>:</w:t>
      </w:r>
    </w:p>
    <w:p w:rsidR="00670279" w:rsidRDefault="00670279" w:rsidP="00670279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- формирование у учащихся умений реализовать новые способы действия </w:t>
      </w:r>
      <w:proofErr w:type="gramStart"/>
      <w:r>
        <w:rPr>
          <w:rFonts w:ascii="Times New Roman" w:eastAsia="Times New Roman" w:hAnsi="Times New Roman" w:cs="Times New Roman"/>
          <w:color w:val="444444"/>
          <w:lang w:eastAsia="ru-RU"/>
        </w:rPr>
        <w:t>( познавательные</w:t>
      </w:r>
      <w:proofErr w:type="gramEnd"/>
      <w:r>
        <w:rPr>
          <w:rFonts w:ascii="Times New Roman" w:eastAsia="Times New Roman" w:hAnsi="Times New Roman" w:cs="Times New Roman"/>
          <w:color w:val="444444"/>
          <w:lang w:eastAsia="ru-RU"/>
        </w:rPr>
        <w:t>, регулятивные, коммуникативные)</w:t>
      </w:r>
    </w:p>
    <w:p w:rsidR="00670279" w:rsidRDefault="00670279" w:rsidP="00670279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-повысить интерес учащихся к изучению биологии</w:t>
      </w:r>
    </w:p>
    <w:p w:rsidR="00670279" w:rsidRDefault="00670279" w:rsidP="00670279">
      <w:pPr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- воспитывать толерантность и бережное отношение к природе</w:t>
      </w:r>
    </w:p>
    <w:p w:rsidR="00670279" w:rsidRDefault="00670279" w:rsidP="00670279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  <w:t>Личностные УУД</w:t>
      </w:r>
    </w:p>
    <w:p w:rsidR="00D44439" w:rsidRPr="00D44439" w:rsidRDefault="00D44439" w:rsidP="00D44439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D44439">
        <w:rPr>
          <w:rFonts w:ascii="Times New Roman" w:eastAsia="Calibri" w:hAnsi="Times New Roman" w:cs="Times New Roman"/>
        </w:rPr>
        <w:t>1)широкая</w:t>
      </w:r>
      <w:proofErr w:type="gramEnd"/>
      <w:r w:rsidRPr="00D44439">
        <w:rPr>
          <w:rFonts w:ascii="Times New Roman" w:eastAsia="Calibri" w:hAnsi="Times New Roman" w:cs="Times New Roman"/>
        </w:rPr>
        <w:t xml:space="preserve"> мотивационная основа</w:t>
      </w:r>
      <w:r w:rsidRPr="00D44439">
        <w:rPr>
          <w:rFonts w:ascii="Times New Roman" w:eastAsia="Calibri" w:hAnsi="Times New Roman" w:cs="Times New Roman"/>
        </w:rPr>
        <w:br/>
        <w:t>учебной деятельности, включая</w:t>
      </w:r>
      <w:r w:rsidRPr="00D44439">
        <w:rPr>
          <w:rFonts w:ascii="Times New Roman" w:eastAsia="Calibri" w:hAnsi="Times New Roman" w:cs="Times New Roman"/>
        </w:rPr>
        <w:br/>
        <w:t>социальные, учебно-познавательные и</w:t>
      </w:r>
      <w:r w:rsidRPr="00D44439">
        <w:rPr>
          <w:rFonts w:ascii="Times New Roman" w:eastAsia="Calibri" w:hAnsi="Times New Roman" w:cs="Times New Roman"/>
        </w:rPr>
        <w:br/>
        <w:t>внешние мотивы</w:t>
      </w:r>
    </w:p>
    <w:p w:rsidR="00670279" w:rsidRPr="00D44439" w:rsidRDefault="00D44439" w:rsidP="00D44439">
      <w:pPr>
        <w:tabs>
          <w:tab w:val="left" w:pos="1575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D44439">
        <w:rPr>
          <w:rFonts w:ascii="Times New Roman" w:eastAsia="Calibri" w:hAnsi="Times New Roman" w:cs="Times New Roman"/>
        </w:rPr>
        <w:t>2)учебно</w:t>
      </w:r>
      <w:proofErr w:type="gramEnd"/>
      <w:r w:rsidRPr="00D44439">
        <w:rPr>
          <w:rFonts w:ascii="Times New Roman" w:eastAsia="Calibri" w:hAnsi="Times New Roman" w:cs="Times New Roman"/>
        </w:rPr>
        <w:t>-познавательный интерес к</w:t>
      </w:r>
      <w:r w:rsidRPr="00D44439">
        <w:rPr>
          <w:rFonts w:ascii="Times New Roman" w:eastAsia="Calibri" w:hAnsi="Times New Roman" w:cs="Times New Roman"/>
        </w:rPr>
        <w:br/>
        <w:t>новому учебному материалу и</w:t>
      </w:r>
      <w:r w:rsidRPr="00D44439">
        <w:rPr>
          <w:rFonts w:ascii="Times New Roman" w:eastAsia="Calibri" w:hAnsi="Times New Roman" w:cs="Times New Roman"/>
        </w:rPr>
        <w:br/>
        <w:t>способам решения новой задачи</w:t>
      </w:r>
    </w:p>
    <w:p w:rsidR="00670279" w:rsidRDefault="00670279" w:rsidP="00670279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</w:pPr>
      <w:r>
        <w:rPr>
          <w:rStyle w:val="FontStyle12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  <w:t>Познавательные УУД</w:t>
      </w:r>
    </w:p>
    <w:p w:rsidR="00FC41BB" w:rsidRPr="00FC41BB" w:rsidRDefault="00FC41BB" w:rsidP="00FC41BB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2"/>
        <w:rPr>
          <w:rFonts w:ascii="Times New Roman" w:eastAsia="Times New Roman" w:hAnsi="Times New Roman" w:cs="Times New Roman"/>
          <w:lang w:eastAsia="ru-RU"/>
        </w:rPr>
      </w:pPr>
      <w:r w:rsidRPr="00FC41BB">
        <w:rPr>
          <w:rFonts w:ascii="Times New Roman" w:eastAsia="Times New Roman" w:hAnsi="Times New Roman" w:cs="Times New Roman"/>
          <w:lang w:eastAsia="ru-RU"/>
        </w:rPr>
        <w:t>1)</w:t>
      </w:r>
      <w:r w:rsidR="001056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C41BB">
        <w:rPr>
          <w:rFonts w:ascii="Times New Roman" w:eastAsia="Times New Roman" w:hAnsi="Times New Roman" w:cs="Times New Roman"/>
          <w:lang w:eastAsia="ru-RU"/>
        </w:rPr>
        <w:t>осуществлять синтез как составление целого</w:t>
      </w:r>
      <w:r w:rsidRPr="00FC41BB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FC41BB">
        <w:rPr>
          <w:rFonts w:ascii="Times New Roman" w:eastAsia="Times New Roman" w:hAnsi="Times New Roman" w:cs="Times New Roman"/>
          <w:lang w:eastAsia="ru-RU"/>
        </w:rPr>
        <w:t>из</w:t>
      </w:r>
      <w:r w:rsidR="001056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C41BB">
        <w:rPr>
          <w:rFonts w:ascii="Times New Roman" w:eastAsia="Times New Roman" w:hAnsi="Times New Roman" w:cs="Times New Roman"/>
          <w:lang w:eastAsia="ru-RU"/>
        </w:rPr>
        <w:t xml:space="preserve"> частей</w:t>
      </w:r>
      <w:proofErr w:type="gramEnd"/>
      <w:r w:rsidRPr="00FC41BB">
        <w:rPr>
          <w:rFonts w:ascii="Times New Roman" w:eastAsia="Times New Roman" w:hAnsi="Times New Roman" w:cs="Times New Roman"/>
          <w:lang w:eastAsia="ru-RU"/>
        </w:rPr>
        <w:t>;</w:t>
      </w:r>
    </w:p>
    <w:p w:rsidR="00FC41BB" w:rsidRPr="00FC41BB" w:rsidRDefault="00FC41BB" w:rsidP="00FC41BB">
      <w:pPr>
        <w:tabs>
          <w:tab w:val="left" w:pos="343"/>
        </w:tabs>
        <w:autoSpaceDE w:val="0"/>
        <w:autoSpaceDN w:val="0"/>
        <w:adjustRightInd w:val="0"/>
        <w:spacing w:after="0" w:line="240" w:lineRule="auto"/>
        <w:ind w:firstLine="7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C41BB">
        <w:rPr>
          <w:rFonts w:ascii="Times New Roman" w:eastAsia="Times New Roman" w:hAnsi="Times New Roman" w:cs="Times New Roman"/>
          <w:lang w:eastAsia="ru-RU"/>
        </w:rPr>
        <w:t>2</w:t>
      </w:r>
      <w:r w:rsidR="001056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C41BB">
        <w:rPr>
          <w:rFonts w:ascii="Times New Roman" w:eastAsia="Times New Roman" w:hAnsi="Times New Roman" w:cs="Times New Roman"/>
          <w:lang w:eastAsia="ru-RU"/>
        </w:rPr>
        <w:t>)устанавливать</w:t>
      </w:r>
      <w:proofErr w:type="gramEnd"/>
      <w:r w:rsidRPr="00FC41BB">
        <w:rPr>
          <w:rFonts w:ascii="Times New Roman" w:eastAsia="Times New Roman" w:hAnsi="Times New Roman" w:cs="Times New Roman"/>
          <w:lang w:eastAsia="ru-RU"/>
        </w:rPr>
        <w:t xml:space="preserve"> причинно-следственные</w:t>
      </w:r>
      <w:r w:rsidRPr="00FC41BB">
        <w:rPr>
          <w:rFonts w:ascii="Times New Roman" w:eastAsia="Times New Roman" w:hAnsi="Times New Roman" w:cs="Times New Roman"/>
          <w:lang w:eastAsia="ru-RU"/>
        </w:rPr>
        <w:br/>
        <w:t>связи в изучаемом круге явлений;</w:t>
      </w:r>
    </w:p>
    <w:p w:rsidR="00670279" w:rsidRDefault="00670279" w:rsidP="00670279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</w:pPr>
    </w:p>
    <w:p w:rsidR="00670279" w:rsidRDefault="00670279" w:rsidP="00670279">
      <w:pPr>
        <w:tabs>
          <w:tab w:val="left" w:pos="360"/>
        </w:tabs>
        <w:autoSpaceDE w:val="0"/>
        <w:autoSpaceDN w:val="0"/>
        <w:adjustRightInd w:val="0"/>
        <w:spacing w:after="0" w:line="254" w:lineRule="exact"/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/>
      </w:r>
    </w:p>
    <w:p w:rsidR="00670279" w:rsidRDefault="00670279" w:rsidP="00670279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  <w:t>Коммуникативные</w:t>
      </w:r>
    </w:p>
    <w:p w:rsidR="000871CE" w:rsidRPr="000871CE" w:rsidRDefault="000871CE" w:rsidP="00670279">
      <w:pPr>
        <w:shd w:val="clear" w:color="auto" w:fill="F5F7E7"/>
        <w:spacing w:before="95" w:after="95" w:line="360" w:lineRule="auto"/>
        <w:rPr>
          <w:rFonts w:ascii="Times New Roman" w:eastAsia="Calibri" w:hAnsi="Times New Roman" w:cs="Times New Roman"/>
        </w:rPr>
      </w:pPr>
      <w:r w:rsidRPr="000871CE">
        <w:rPr>
          <w:rFonts w:ascii="Times New Roman" w:eastAsia="Calibri" w:hAnsi="Times New Roman" w:cs="Times New Roman"/>
        </w:rPr>
        <w:t>Д</w:t>
      </w:r>
      <w:r w:rsidRPr="000871CE">
        <w:rPr>
          <w:rFonts w:ascii="Times New Roman" w:eastAsia="Calibri" w:hAnsi="Times New Roman" w:cs="Times New Roman"/>
        </w:rPr>
        <w:t>опускать возможность</w:t>
      </w:r>
      <w:r w:rsidRPr="000871CE">
        <w:rPr>
          <w:rFonts w:ascii="Times New Roman" w:eastAsia="Calibri" w:hAnsi="Times New Roman" w:cs="Times New Roman"/>
        </w:rPr>
        <w:t xml:space="preserve"> </w:t>
      </w:r>
      <w:r w:rsidRPr="000871CE">
        <w:rPr>
          <w:rFonts w:ascii="Times New Roman" w:eastAsia="Calibri" w:hAnsi="Times New Roman" w:cs="Times New Roman"/>
        </w:rPr>
        <w:t>существования различных</w:t>
      </w:r>
      <w:r w:rsidRPr="000871CE">
        <w:rPr>
          <w:rFonts w:ascii="Times New Roman" w:eastAsia="Calibri" w:hAnsi="Times New Roman" w:cs="Times New Roman"/>
        </w:rPr>
        <w:t xml:space="preserve"> </w:t>
      </w:r>
      <w:r w:rsidRPr="000871CE">
        <w:rPr>
          <w:rFonts w:ascii="Times New Roman" w:eastAsia="Calibri" w:hAnsi="Times New Roman" w:cs="Times New Roman"/>
        </w:rPr>
        <w:t xml:space="preserve">точек зрения, в </w:t>
      </w:r>
      <w:proofErr w:type="spellStart"/>
      <w:r w:rsidRPr="000871CE">
        <w:rPr>
          <w:rFonts w:ascii="Times New Roman" w:eastAsia="Calibri" w:hAnsi="Times New Roman" w:cs="Times New Roman"/>
        </w:rPr>
        <w:t>т.ч</w:t>
      </w:r>
      <w:proofErr w:type="spellEnd"/>
      <w:r w:rsidRPr="000871CE">
        <w:rPr>
          <w:rFonts w:ascii="Times New Roman" w:eastAsia="Calibri" w:hAnsi="Times New Roman" w:cs="Times New Roman"/>
        </w:rPr>
        <w:t>. не</w:t>
      </w:r>
      <w:r w:rsidRPr="000871CE">
        <w:rPr>
          <w:rFonts w:ascii="Times New Roman" w:eastAsia="Calibri" w:hAnsi="Times New Roman" w:cs="Times New Roman"/>
        </w:rPr>
        <w:t xml:space="preserve"> </w:t>
      </w:r>
      <w:r w:rsidRPr="000871CE">
        <w:rPr>
          <w:rFonts w:ascii="Times New Roman" w:eastAsia="Calibri" w:hAnsi="Times New Roman" w:cs="Times New Roman"/>
        </w:rPr>
        <w:t>совпадающих с его</w:t>
      </w:r>
    </w:p>
    <w:p w:rsidR="000871CE" w:rsidRDefault="000871CE" w:rsidP="000871CE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</w:pPr>
      <w:r w:rsidRPr="000871CE">
        <w:rPr>
          <w:rFonts w:ascii="Times New Roman" w:eastAsia="Calibri" w:hAnsi="Times New Roman" w:cs="Times New Roman"/>
        </w:rPr>
        <w:t>собственной, и ориентироваться на позицию партнера в общении и взаимодействии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  <w:r w:rsidRPr="000871CE">
        <w:rPr>
          <w:rFonts w:ascii="Times New Roman" w:eastAsia="Calibri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  <w:t>Регулятивные</w:t>
      </w:r>
    </w:p>
    <w:p w:rsidR="000871CE" w:rsidRPr="00EC263E" w:rsidRDefault="000871CE" w:rsidP="000871CE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</w:t>
      </w:r>
      <w:r w:rsidRPr="00EC263E">
        <w:rPr>
          <w:rFonts w:ascii="Times New Roman" w:eastAsia="Times New Roman" w:hAnsi="Times New Roman" w:cs="Times New Roman"/>
          <w:lang w:eastAsia="ru-RU"/>
        </w:rPr>
        <w:t>ыполнять учебные действия 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263E">
        <w:rPr>
          <w:rFonts w:ascii="Times New Roman" w:eastAsia="Times New Roman" w:hAnsi="Times New Roman" w:cs="Times New Roman"/>
          <w:lang w:eastAsia="ru-RU"/>
        </w:rPr>
        <w:t>устной, письменной речи, во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263E">
        <w:rPr>
          <w:rFonts w:ascii="Times New Roman" w:eastAsia="Times New Roman" w:hAnsi="Times New Roman" w:cs="Times New Roman"/>
          <w:lang w:eastAsia="ru-RU"/>
        </w:rPr>
        <w:t>внутреннем плане.</w:t>
      </w:r>
    </w:p>
    <w:p w:rsidR="000871CE" w:rsidRDefault="000871CE" w:rsidP="000871CE">
      <w:pPr>
        <w:tabs>
          <w:tab w:val="left" w:pos="353"/>
        </w:tabs>
        <w:autoSpaceDE w:val="0"/>
        <w:autoSpaceDN w:val="0"/>
        <w:adjustRightInd w:val="0"/>
        <w:spacing w:after="0" w:line="254" w:lineRule="exact"/>
        <w:ind w:left="10" w:hanging="10"/>
        <w:rPr>
          <w:rFonts w:ascii="Times New Roman" w:eastAsia="Times New Roman" w:hAnsi="Times New Roman" w:cs="Times New Roman"/>
          <w:lang w:eastAsia="ru-RU"/>
        </w:rPr>
      </w:pPr>
    </w:p>
    <w:p w:rsidR="000871CE" w:rsidRDefault="000871CE" w:rsidP="000871CE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</w:pPr>
      <w:r w:rsidRPr="00EC263E">
        <w:rPr>
          <w:rFonts w:ascii="Times New Roman" w:eastAsia="Times New Roman" w:hAnsi="Times New Roman" w:cs="Times New Roman"/>
          <w:lang w:eastAsia="ru-RU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3"/>
        <w:gridCol w:w="2322"/>
        <w:gridCol w:w="2322"/>
        <w:gridCol w:w="2368"/>
      </w:tblGrid>
      <w:tr w:rsidR="0010568A" w:rsidTr="00BC050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68A" w:rsidRDefault="0010568A" w:rsidP="00BC050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Style w:val="c9"/>
                <w:rFonts w:ascii="Arial" w:hAnsi="Arial" w:cs="Arial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68A" w:rsidRDefault="0010568A" w:rsidP="00BC050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Style w:val="c9"/>
                <w:rFonts w:ascii="Arial" w:hAnsi="Arial" w:cs="Arial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68A" w:rsidRDefault="0010568A" w:rsidP="00BC050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Style w:val="c9"/>
                <w:rFonts w:ascii="Arial" w:hAnsi="Arial" w:cs="Arial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68A" w:rsidRDefault="0010568A" w:rsidP="00BC050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Style w:val="c9"/>
                <w:rFonts w:ascii="Arial" w:hAnsi="Arial" w:cs="Arial"/>
                <w:b/>
                <w:sz w:val="24"/>
                <w:szCs w:val="24"/>
              </w:rPr>
              <w:t>          УУД</w:t>
            </w:r>
          </w:p>
        </w:tc>
      </w:tr>
      <w:tr w:rsidR="0010568A" w:rsidTr="00BC050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68A" w:rsidRDefault="0010568A" w:rsidP="00BC0509">
            <w:pPr>
              <w:pStyle w:val="c8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c9"/>
                <w:sz w:val="22"/>
                <w:szCs w:val="22"/>
                <w:lang w:eastAsia="en-US"/>
              </w:rPr>
              <w:t>1.Мотивация</w:t>
            </w:r>
          </w:p>
          <w:p w:rsidR="0010568A" w:rsidRDefault="0010568A" w:rsidP="00BC0509">
            <w:pPr>
              <w:pStyle w:val="c8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c9"/>
                <w:sz w:val="22"/>
                <w:szCs w:val="22"/>
                <w:lang w:eastAsia="en-US"/>
              </w:rPr>
              <w:t>(самоопределение)</w:t>
            </w:r>
          </w:p>
          <w:p w:rsidR="0010568A" w:rsidRDefault="0010568A" w:rsidP="00BC0509">
            <w:pPr>
              <w:pStyle w:val="c8"/>
              <w:spacing w:line="360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rStyle w:val="c9"/>
                <w:sz w:val="22"/>
                <w:szCs w:val="22"/>
                <w:lang w:eastAsia="en-US"/>
              </w:rPr>
              <w:t>к  учебной</w:t>
            </w:r>
            <w:proofErr w:type="gramEnd"/>
            <w:r>
              <w:rPr>
                <w:rStyle w:val="c9"/>
                <w:sz w:val="22"/>
                <w:szCs w:val="22"/>
                <w:lang w:eastAsia="en-US"/>
              </w:rPr>
              <w:t xml:space="preserve"> деятельности </w:t>
            </w:r>
          </w:p>
          <w:p w:rsidR="0010568A" w:rsidRDefault="0010568A" w:rsidP="00BC05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68A" w:rsidRDefault="0010568A" w:rsidP="00BC0509">
            <w:pPr>
              <w:pStyle w:val="c8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c9"/>
                <w:sz w:val="22"/>
                <w:szCs w:val="22"/>
                <w:lang w:eastAsia="en-US"/>
              </w:rPr>
              <w:t>Включение в деловой ритм</w:t>
            </w:r>
          </w:p>
          <w:p w:rsidR="0010568A" w:rsidRDefault="0010568A" w:rsidP="00BC05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68A" w:rsidRDefault="0010568A" w:rsidP="00BC0509">
            <w:pPr>
              <w:pStyle w:val="c8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c9"/>
                <w:sz w:val="22"/>
                <w:szCs w:val="22"/>
                <w:lang w:eastAsia="en-US"/>
              </w:rPr>
              <w:t>Подготовка класса к работе</w:t>
            </w:r>
          </w:p>
          <w:p w:rsidR="0010568A" w:rsidRDefault="0010568A" w:rsidP="00BC05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68A" w:rsidRDefault="0010568A" w:rsidP="00BC0509">
            <w:pPr>
              <w:pStyle w:val="c8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c9"/>
                <w:sz w:val="22"/>
                <w:szCs w:val="22"/>
                <w:lang w:eastAsia="en-US"/>
              </w:rPr>
              <w:t>Личностные: самоопределение</w:t>
            </w:r>
          </w:p>
          <w:p w:rsidR="0010568A" w:rsidRDefault="0010568A" w:rsidP="00BC0509">
            <w:pPr>
              <w:pStyle w:val="c8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c9"/>
                <w:sz w:val="22"/>
                <w:szCs w:val="22"/>
                <w:lang w:eastAsia="en-US"/>
              </w:rPr>
              <w:t>Регулятивные: целеполагание</w:t>
            </w:r>
          </w:p>
          <w:p w:rsidR="0010568A" w:rsidRDefault="0010568A" w:rsidP="00BC0509">
            <w:pPr>
              <w:pStyle w:val="c8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c9"/>
                <w:sz w:val="22"/>
                <w:szCs w:val="22"/>
                <w:lang w:eastAsia="en-US"/>
              </w:rPr>
              <w:t>Коммуникативные: планирование учебного сотрудничества с учителем и сверстниками.</w:t>
            </w:r>
          </w:p>
          <w:p w:rsidR="0010568A" w:rsidRDefault="0010568A" w:rsidP="00BC05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568A" w:rsidTr="00BC050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68A" w:rsidRDefault="0010568A" w:rsidP="00BC0509">
            <w:pPr>
              <w:pStyle w:val="c8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c9"/>
                <w:sz w:val="22"/>
                <w:szCs w:val="22"/>
                <w:lang w:eastAsia="en-US"/>
              </w:rPr>
              <w:t>2 Актуализация знаний</w:t>
            </w:r>
          </w:p>
          <w:p w:rsidR="0010568A" w:rsidRDefault="0010568A" w:rsidP="00BC05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68A" w:rsidRDefault="00305A89" w:rsidP="00BC0509">
            <w:pPr>
              <w:pStyle w:val="c1"/>
              <w:spacing w:line="360" w:lineRule="auto"/>
              <w:rPr>
                <w:rStyle w:val="c9"/>
                <w:sz w:val="22"/>
                <w:szCs w:val="22"/>
              </w:rPr>
            </w:pPr>
            <w:r>
              <w:rPr>
                <w:rStyle w:val="c9"/>
                <w:sz w:val="22"/>
                <w:szCs w:val="22"/>
              </w:rPr>
              <w:t>Какую тему изучали на прошлом уроке биологии?</w:t>
            </w:r>
          </w:p>
          <w:p w:rsidR="00DF0552" w:rsidRDefault="00DF0552" w:rsidP="00BC0509">
            <w:pPr>
              <w:pStyle w:val="c1"/>
              <w:spacing w:line="360" w:lineRule="auto"/>
              <w:rPr>
                <w:rStyle w:val="c9"/>
                <w:sz w:val="22"/>
                <w:szCs w:val="22"/>
              </w:rPr>
            </w:pPr>
          </w:p>
          <w:p w:rsidR="00DF0552" w:rsidRDefault="00DF0552" w:rsidP="00BC0509">
            <w:pPr>
              <w:pStyle w:val="c1"/>
              <w:spacing w:line="360" w:lineRule="auto"/>
              <w:rPr>
                <w:rStyle w:val="c9"/>
                <w:sz w:val="22"/>
                <w:szCs w:val="22"/>
              </w:rPr>
            </w:pPr>
            <w:r>
              <w:rPr>
                <w:rStyle w:val="c9"/>
                <w:sz w:val="22"/>
                <w:szCs w:val="22"/>
              </w:rPr>
              <w:t>Сколько царств органического мира вы знаете? (слайд № 14). Отвечаем на вопрос № 1,2 стр.13.</w:t>
            </w:r>
          </w:p>
          <w:p w:rsidR="00C13AD4" w:rsidRDefault="00C13AD4" w:rsidP="00BC0509">
            <w:pPr>
              <w:pStyle w:val="c1"/>
              <w:spacing w:line="360" w:lineRule="auto"/>
              <w:rPr>
                <w:rStyle w:val="c9"/>
                <w:sz w:val="22"/>
                <w:szCs w:val="22"/>
              </w:rPr>
            </w:pPr>
          </w:p>
          <w:p w:rsidR="00C13AD4" w:rsidRDefault="00C13AD4" w:rsidP="00BC0509">
            <w:pPr>
              <w:pStyle w:val="c1"/>
              <w:spacing w:line="360" w:lineRule="auto"/>
              <w:rPr>
                <w:rStyle w:val="c9"/>
                <w:sz w:val="22"/>
                <w:szCs w:val="22"/>
              </w:rPr>
            </w:pPr>
          </w:p>
          <w:p w:rsidR="00C13AD4" w:rsidRDefault="00C13AD4" w:rsidP="00BC0509">
            <w:pPr>
              <w:pStyle w:val="c1"/>
              <w:spacing w:line="360" w:lineRule="auto"/>
              <w:rPr>
                <w:rStyle w:val="c9"/>
                <w:sz w:val="22"/>
                <w:szCs w:val="22"/>
              </w:rPr>
            </w:pPr>
            <w:r>
              <w:rPr>
                <w:rStyle w:val="c9"/>
                <w:sz w:val="22"/>
                <w:szCs w:val="22"/>
              </w:rPr>
              <w:t>Что такое орган, какие бывают органы? Составьте у доски и/а кластер.</w:t>
            </w:r>
          </w:p>
          <w:p w:rsidR="00C13AD4" w:rsidRDefault="00C13AD4" w:rsidP="00BC0509">
            <w:pPr>
              <w:pStyle w:val="c1"/>
              <w:spacing w:line="360" w:lineRule="auto"/>
              <w:rPr>
                <w:rStyle w:val="c9"/>
                <w:sz w:val="22"/>
                <w:szCs w:val="22"/>
              </w:rPr>
            </w:pPr>
          </w:p>
          <w:p w:rsidR="00C13AD4" w:rsidRDefault="00C13AD4" w:rsidP="00BC0509">
            <w:pPr>
              <w:pStyle w:val="c1"/>
              <w:spacing w:line="360" w:lineRule="auto"/>
              <w:rPr>
                <w:rStyle w:val="c9"/>
                <w:sz w:val="22"/>
                <w:szCs w:val="22"/>
              </w:rPr>
            </w:pPr>
          </w:p>
          <w:p w:rsidR="00C13AD4" w:rsidRDefault="00C13AD4" w:rsidP="00BC0509">
            <w:pPr>
              <w:pStyle w:val="c1"/>
              <w:spacing w:line="360" w:lineRule="auto"/>
              <w:rPr>
                <w:rStyle w:val="c9"/>
                <w:sz w:val="22"/>
                <w:szCs w:val="22"/>
              </w:rPr>
            </w:pPr>
            <w:r>
              <w:rPr>
                <w:rStyle w:val="c9"/>
                <w:sz w:val="22"/>
                <w:szCs w:val="22"/>
              </w:rPr>
              <w:t>Что такое таллом (</w:t>
            </w:r>
            <w:proofErr w:type="gramStart"/>
            <w:r>
              <w:rPr>
                <w:rStyle w:val="c9"/>
                <w:sz w:val="22"/>
                <w:szCs w:val="22"/>
              </w:rPr>
              <w:t>слоевище ?</w:t>
            </w:r>
            <w:proofErr w:type="gramEnd"/>
            <w:r>
              <w:rPr>
                <w:rStyle w:val="c9"/>
                <w:sz w:val="22"/>
                <w:szCs w:val="22"/>
              </w:rPr>
              <w:t>)</w:t>
            </w:r>
          </w:p>
          <w:p w:rsidR="00C13AD4" w:rsidRDefault="00C13AD4" w:rsidP="00BC0509">
            <w:pPr>
              <w:pStyle w:val="c1"/>
              <w:spacing w:line="360" w:lineRule="auto"/>
              <w:rPr>
                <w:rStyle w:val="c9"/>
                <w:sz w:val="22"/>
                <w:szCs w:val="22"/>
              </w:rPr>
            </w:pPr>
            <w:r>
              <w:rPr>
                <w:rStyle w:val="c9"/>
                <w:sz w:val="22"/>
                <w:szCs w:val="22"/>
              </w:rPr>
              <w:t xml:space="preserve">Составьте кластер классификация </w:t>
            </w:r>
            <w:r>
              <w:rPr>
                <w:rStyle w:val="c9"/>
                <w:sz w:val="22"/>
                <w:szCs w:val="22"/>
              </w:rPr>
              <w:lastRenderedPageBreak/>
              <w:t>растений по размножению.</w:t>
            </w:r>
          </w:p>
          <w:p w:rsidR="00DF0552" w:rsidRDefault="00DF0552" w:rsidP="00BC0509">
            <w:pPr>
              <w:pStyle w:val="c1"/>
              <w:spacing w:line="360" w:lineRule="auto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68A" w:rsidRPr="00DF0552" w:rsidRDefault="0010568A" w:rsidP="00305A89">
            <w:pPr>
              <w:pStyle w:val="c8"/>
              <w:spacing w:line="360" w:lineRule="auto"/>
              <w:rPr>
                <w:rFonts w:eastAsiaTheme="majorEastAsia"/>
                <w:bCs/>
                <w:color w:val="000000" w:themeColor="text1"/>
                <w:kern w:val="24"/>
                <w:sz w:val="22"/>
                <w:szCs w:val="22"/>
              </w:rPr>
            </w:pPr>
            <w:r>
              <w:rPr>
                <w:rStyle w:val="c9"/>
                <w:sz w:val="22"/>
                <w:szCs w:val="22"/>
                <w:lang w:eastAsia="en-US"/>
              </w:rPr>
              <w:lastRenderedPageBreak/>
              <w:t xml:space="preserve">Учащиеся </w:t>
            </w:r>
            <w:r w:rsidR="00305A89">
              <w:rPr>
                <w:rStyle w:val="c9"/>
                <w:sz w:val="22"/>
                <w:szCs w:val="22"/>
                <w:lang w:eastAsia="en-US"/>
              </w:rPr>
              <w:t xml:space="preserve">называют </w:t>
            </w:r>
            <w:r w:rsidR="00305A89" w:rsidRPr="00DF0552">
              <w:rPr>
                <w:rStyle w:val="c9"/>
                <w:sz w:val="22"/>
                <w:szCs w:val="22"/>
                <w:lang w:eastAsia="en-US"/>
              </w:rPr>
              <w:t xml:space="preserve">тему </w:t>
            </w:r>
            <w:r w:rsidR="00305A89" w:rsidRPr="00DF0552">
              <w:rPr>
                <w:rStyle w:val="c9"/>
                <w:color w:val="000000" w:themeColor="text1"/>
                <w:sz w:val="22"/>
                <w:szCs w:val="22"/>
                <w:lang w:eastAsia="en-US"/>
              </w:rPr>
              <w:t>«</w:t>
            </w:r>
            <w:r w:rsidR="00DF0552" w:rsidRPr="00DF0552">
              <w:rPr>
                <w:rFonts w:eastAsiaTheme="majorEastAsia"/>
                <w:bCs/>
                <w:color w:val="000000" w:themeColor="text1"/>
                <w:kern w:val="24"/>
                <w:sz w:val="22"/>
                <w:szCs w:val="22"/>
              </w:rPr>
              <w:t>Царство растения. Внешнее строение и общая характеристика</w:t>
            </w:r>
            <w:r w:rsidR="00DF0552" w:rsidRPr="00DF0552">
              <w:rPr>
                <w:rFonts w:eastAsiaTheme="majorEastAsia"/>
                <w:bCs/>
                <w:color w:val="000000" w:themeColor="text1"/>
                <w:kern w:val="24"/>
                <w:sz w:val="22"/>
                <w:szCs w:val="22"/>
              </w:rPr>
              <w:t>».</w:t>
            </w:r>
          </w:p>
          <w:p w:rsidR="00DF0552" w:rsidRPr="00DF0552" w:rsidRDefault="00DF0552" w:rsidP="00305A89">
            <w:pPr>
              <w:pStyle w:val="c8"/>
              <w:spacing w:line="360" w:lineRule="auto"/>
              <w:rPr>
                <w:color w:val="000000" w:themeColor="text1"/>
              </w:rPr>
            </w:pPr>
            <w:r w:rsidRPr="00DF0552">
              <w:rPr>
                <w:rFonts w:eastAsiaTheme="majorEastAsia"/>
                <w:bCs/>
                <w:color w:val="000000" w:themeColor="text1"/>
                <w:kern w:val="24"/>
                <w:sz w:val="22"/>
                <w:szCs w:val="22"/>
              </w:rPr>
              <w:t>Называют 5 царств</w:t>
            </w:r>
            <w:r>
              <w:rPr>
                <w:rFonts w:asciiTheme="majorHAnsi" w:eastAsiaTheme="majorEastAsia" w:hAnsi="Century Gothic" w:cstheme="majorBidi"/>
                <w:bCs/>
                <w:color w:val="000000" w:themeColor="text1"/>
                <w:kern w:val="24"/>
                <w:sz w:val="20"/>
                <w:szCs w:val="20"/>
              </w:rPr>
              <w:t>.</w:t>
            </w:r>
          </w:p>
          <w:p w:rsidR="0010568A" w:rsidRDefault="0010568A" w:rsidP="00BC05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568A" w:rsidRDefault="00DF0552" w:rsidP="00BC0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c9"/>
              </w:rPr>
              <w:t>Отвечают на вопрос № 1,2 стр.13, дают определение термину ботаника. Приводят примеры культурных и дикорастущих растений.</w:t>
            </w:r>
          </w:p>
          <w:p w:rsidR="0010568A" w:rsidRDefault="00DF0552" w:rsidP="00BC0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c9"/>
              </w:rPr>
              <w:t xml:space="preserve"> </w:t>
            </w:r>
          </w:p>
          <w:p w:rsidR="0010568A" w:rsidRDefault="00C13AD4" w:rsidP="00BC0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и составляют кластер:</w:t>
            </w:r>
          </w:p>
          <w:p w:rsidR="00C13AD4" w:rsidRPr="00C13AD4" w:rsidRDefault="00C13AD4" w:rsidP="00BC05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3AD4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82F66A" wp14:editId="2C341301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165735</wp:posOffset>
                      </wp:positionV>
                      <wp:extent cx="85725" cy="190500"/>
                      <wp:effectExtent l="38100" t="0" r="28575" b="5715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725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5887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7.85pt;margin-top:13.05pt;width:6.75pt;height: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C13AD4">
              <w:rPr>
                <w:rFonts w:ascii="Times New Roman" w:hAnsi="Times New Roman" w:cs="Times New Roman"/>
                <w:b/>
              </w:rPr>
              <w:t>Органы растений:</w:t>
            </w:r>
          </w:p>
          <w:p w:rsidR="0010568A" w:rsidRDefault="00C13AD4" w:rsidP="00BC0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EB9379" wp14:editId="73852E32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14605</wp:posOffset>
                      </wp:positionV>
                      <wp:extent cx="200025" cy="400050"/>
                      <wp:effectExtent l="38100" t="0" r="28575" b="5715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0025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6AC71" id="Прямая со стрелкой 1" o:spid="_x0000_s1026" type="#_x0000_t32" style="position:absolute;margin-left:63.6pt;margin-top:1.15pt;width:15.75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13AD4" w:rsidRPr="00C13AD4" w:rsidRDefault="00C13AD4" w:rsidP="00BC05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3AD4">
              <w:rPr>
                <w:rFonts w:ascii="Times New Roman" w:hAnsi="Times New Roman" w:cs="Times New Roman"/>
                <w:b/>
              </w:rPr>
              <w:t>Вегетативные</w:t>
            </w:r>
          </w:p>
          <w:p w:rsidR="00C13AD4" w:rsidRPr="00C13AD4" w:rsidRDefault="00C13AD4" w:rsidP="00BC05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3AD4">
              <w:rPr>
                <w:rFonts w:ascii="Times New Roman" w:hAnsi="Times New Roman" w:cs="Times New Roman"/>
                <w:b/>
              </w:rPr>
              <w:t>Генеративные</w:t>
            </w:r>
          </w:p>
          <w:p w:rsidR="00C13AD4" w:rsidRDefault="00C13AD4" w:rsidP="00BC05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3AD4">
              <w:rPr>
                <w:rFonts w:ascii="Times New Roman" w:hAnsi="Times New Roman" w:cs="Times New Roman"/>
                <w:b/>
              </w:rPr>
              <w:t>И называют органы растений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C13AD4" w:rsidRDefault="00C13AD4" w:rsidP="00BC05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13AD4" w:rsidRDefault="00C13AD4" w:rsidP="00BC0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вопрос.</w:t>
            </w:r>
          </w:p>
          <w:p w:rsidR="00134A73" w:rsidRDefault="00134A73" w:rsidP="00BC05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4A73" w:rsidRDefault="00134A73" w:rsidP="00BC05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4A73" w:rsidRDefault="00134A73" w:rsidP="00BC05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4A73" w:rsidRPr="00C13AD4" w:rsidRDefault="00134A73" w:rsidP="00BC0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Составляют кластер.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68A" w:rsidRDefault="0010568A" w:rsidP="00BC0509">
            <w:pPr>
              <w:pStyle w:val="c8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c9"/>
                <w:sz w:val="22"/>
                <w:szCs w:val="22"/>
                <w:lang w:eastAsia="en-US"/>
              </w:rPr>
              <w:t xml:space="preserve">Коммуникативные: </w:t>
            </w:r>
          </w:p>
          <w:p w:rsidR="0010568A" w:rsidRDefault="0010568A" w:rsidP="00BC0509">
            <w:pPr>
              <w:pStyle w:val="c8"/>
              <w:spacing w:line="360" w:lineRule="auto"/>
              <w:rPr>
                <w:rStyle w:val="c9"/>
              </w:rPr>
            </w:pPr>
            <w:r>
              <w:rPr>
                <w:rStyle w:val="c9"/>
                <w:sz w:val="22"/>
                <w:szCs w:val="22"/>
                <w:lang w:eastAsia="en-US"/>
              </w:rPr>
              <w:t>Умение слушать и вступать в диалог.</w:t>
            </w:r>
          </w:p>
          <w:p w:rsidR="0010568A" w:rsidRDefault="0010568A" w:rsidP="00BC0509">
            <w:pPr>
              <w:pStyle w:val="c8"/>
              <w:spacing w:line="360" w:lineRule="auto"/>
            </w:pPr>
          </w:p>
          <w:p w:rsidR="0010568A" w:rsidRDefault="0010568A" w:rsidP="00BC05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568A" w:rsidTr="00BC050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68A" w:rsidRDefault="0010568A" w:rsidP="00BC0509">
            <w:pPr>
              <w:spacing w:before="95" w:after="95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Проблемное объяснение нового знания</w:t>
            </w:r>
          </w:p>
          <w:p w:rsidR="0010568A" w:rsidRDefault="0010568A" w:rsidP="00BC05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68A" w:rsidRDefault="0010568A" w:rsidP="00BC0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Посмотрите на слайд №1</w:t>
            </w:r>
            <w:r w:rsidR="001B30D8">
              <w:rPr>
                <w:rFonts w:ascii="Times New Roman" w:hAnsi="Times New Roman" w:cs="Times New Roman"/>
              </w:rPr>
              <w:t xml:space="preserve">. Чем отличаются растения, изображенные на данном слайде? </w:t>
            </w:r>
            <w:r>
              <w:rPr>
                <w:rFonts w:ascii="Times New Roman" w:hAnsi="Times New Roman" w:cs="Times New Roman"/>
              </w:rPr>
              <w:t>Сформулируйте тему ур</w:t>
            </w:r>
            <w:r w:rsidR="001B30D8">
              <w:rPr>
                <w:rFonts w:ascii="Times New Roman" w:hAnsi="Times New Roman" w:cs="Times New Roman"/>
              </w:rPr>
              <w:t>ока. Запишите дом. Задание стр.14-16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B79C1" w:rsidRDefault="00EB79C1" w:rsidP="00BC0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Познакомимся с задачами урока (слайд №3).</w:t>
            </w:r>
          </w:p>
          <w:p w:rsidR="00EB79C1" w:rsidRDefault="00EB79C1" w:rsidP="00BC0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жизненная форма растений?</w:t>
            </w:r>
          </w:p>
          <w:p w:rsidR="00EB79C1" w:rsidRDefault="00EB79C1" w:rsidP="00BC0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Сейчас на стр. 14 прочтем научное объяснение данного термина.</w:t>
            </w:r>
          </w:p>
          <w:p w:rsidR="00EB79C1" w:rsidRDefault="00EB79C1" w:rsidP="00BC0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Изучать жизненные формы растений будете, работая в группах.</w:t>
            </w:r>
          </w:p>
          <w:p w:rsidR="0010568A" w:rsidRDefault="0010568A" w:rsidP="00BC05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568A" w:rsidRDefault="0010568A" w:rsidP="00BC05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568A" w:rsidRDefault="0010568A" w:rsidP="00BC05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568A" w:rsidRDefault="0010568A" w:rsidP="00BC05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568A" w:rsidRDefault="0010568A" w:rsidP="001B30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0C0A" w:rsidRDefault="00DA0C0A" w:rsidP="001B30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каждой группы дают характеристику каждой ж</w:t>
            </w:r>
            <w:r w:rsidR="00C83340">
              <w:rPr>
                <w:rFonts w:ascii="Times New Roman" w:hAnsi="Times New Roman" w:cs="Times New Roman"/>
              </w:rPr>
              <w:t>изненной формы. (Слайды 5,6,7,8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83340" w:rsidRDefault="00C83340" w:rsidP="001B30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по дополнительному материалу (слайд № 9)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68A" w:rsidRDefault="0010568A" w:rsidP="00BC0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 и формулируют тему урока «</w:t>
            </w:r>
            <w:r w:rsidR="001B30D8" w:rsidRPr="001B30D8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Многообразие жизненных форм растений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10568A" w:rsidRDefault="001B30D8" w:rsidP="00BC0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вопрос, записывают дом. задание.</w:t>
            </w:r>
          </w:p>
          <w:p w:rsidR="0010568A" w:rsidRDefault="0010568A" w:rsidP="00BC0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задачи урока.</w:t>
            </w:r>
          </w:p>
          <w:p w:rsidR="0010568A" w:rsidRDefault="0010568A" w:rsidP="00BC05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568A" w:rsidRDefault="0010568A" w:rsidP="00BC05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568A" w:rsidRDefault="00EB79C1" w:rsidP="00BC0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Высказывают свои предположения и сравнивают с научным объяснением.</w:t>
            </w:r>
          </w:p>
          <w:p w:rsidR="0010568A" w:rsidRDefault="0010568A" w:rsidP="00BC05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000" w:rsidRPr="00FE582A" w:rsidRDefault="00FE582A" w:rsidP="00FE5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 гр. – Деревья, кустарники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="006C5B7D" w:rsidRPr="00FE582A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</w:t>
            </w:r>
            <w:proofErr w:type="gramEnd"/>
            <w:r w:rsidR="006C5B7D" w:rsidRPr="00FE582A">
              <w:rPr>
                <w:rFonts w:ascii="Times New Roman" w:hAnsi="Times New Roman" w:cs="Times New Roman"/>
                <w:bCs/>
              </w:rPr>
              <w:t>стр.14, 2 и 3 абзац )</w:t>
            </w:r>
          </w:p>
          <w:p w:rsidR="00000000" w:rsidRPr="00FE582A" w:rsidRDefault="006C5B7D" w:rsidP="00FE5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82A">
              <w:rPr>
                <w:rFonts w:ascii="Times New Roman" w:hAnsi="Times New Roman" w:cs="Times New Roman"/>
                <w:bCs/>
              </w:rPr>
              <w:t xml:space="preserve">2 гр. – Кустарнички, полукустарнички </w:t>
            </w:r>
            <w:proofErr w:type="gramStart"/>
            <w:r w:rsidRPr="00FE582A">
              <w:rPr>
                <w:rFonts w:ascii="Times New Roman" w:hAnsi="Times New Roman" w:cs="Times New Roman"/>
                <w:bCs/>
              </w:rPr>
              <w:t>( стр.</w:t>
            </w:r>
            <w:proofErr w:type="gramEnd"/>
            <w:r w:rsidRPr="00FE582A">
              <w:rPr>
                <w:rFonts w:ascii="Times New Roman" w:hAnsi="Times New Roman" w:cs="Times New Roman"/>
                <w:bCs/>
              </w:rPr>
              <w:t xml:space="preserve"> 14-15, 4 и 5 абзац)</w:t>
            </w:r>
          </w:p>
          <w:p w:rsidR="00000000" w:rsidRPr="00FE582A" w:rsidRDefault="006C5B7D" w:rsidP="00FE5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82A">
              <w:rPr>
                <w:rFonts w:ascii="Times New Roman" w:hAnsi="Times New Roman" w:cs="Times New Roman"/>
                <w:bCs/>
              </w:rPr>
              <w:t>3</w:t>
            </w:r>
            <w:r w:rsidR="00FE582A">
              <w:rPr>
                <w:rFonts w:ascii="Times New Roman" w:hAnsi="Times New Roman" w:cs="Times New Roman"/>
                <w:bCs/>
              </w:rPr>
              <w:t xml:space="preserve"> гр. – Травы (</w:t>
            </w:r>
            <w:r w:rsidRPr="00FE582A">
              <w:rPr>
                <w:rFonts w:ascii="Times New Roman" w:hAnsi="Times New Roman" w:cs="Times New Roman"/>
                <w:bCs/>
              </w:rPr>
              <w:t xml:space="preserve">стр. 15, 2 </w:t>
            </w:r>
            <w:proofErr w:type="gramStart"/>
            <w:r w:rsidRPr="00FE582A">
              <w:rPr>
                <w:rFonts w:ascii="Times New Roman" w:hAnsi="Times New Roman" w:cs="Times New Roman"/>
                <w:bCs/>
              </w:rPr>
              <w:t>абзац )</w:t>
            </w:r>
            <w:proofErr w:type="gramEnd"/>
          </w:p>
          <w:p w:rsidR="0010568A" w:rsidRPr="00FE582A" w:rsidRDefault="0010568A" w:rsidP="00BC05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568A" w:rsidRDefault="00DA0C0A" w:rsidP="00BC0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Выступают представители каждой группы.</w:t>
            </w:r>
          </w:p>
          <w:p w:rsidR="00C83340" w:rsidRDefault="00C83340" w:rsidP="00BC05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3340" w:rsidRDefault="00C83340" w:rsidP="00BC05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3340" w:rsidRDefault="00C83340" w:rsidP="00BC0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Выступают два ученика предварительно прочитав текст.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68A" w:rsidRDefault="0010568A" w:rsidP="00BC0509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444444"/>
                <w:lang w:eastAsia="ru-RU"/>
              </w:rPr>
              <w:t>Познавательные :</w:t>
            </w:r>
            <w:proofErr w:type="gramEnd"/>
          </w:p>
          <w:p w:rsidR="0010568A" w:rsidRDefault="0010568A" w:rsidP="00BC0509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1. Формирование умения ориентироваться в учебнике, находить и использовать нужную информацию.</w:t>
            </w:r>
          </w:p>
          <w:p w:rsidR="0010568A" w:rsidRDefault="0010568A" w:rsidP="00BC0509">
            <w:pPr>
              <w:pStyle w:val="c8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c9"/>
                <w:sz w:val="22"/>
                <w:szCs w:val="22"/>
                <w:lang w:eastAsia="en-US"/>
              </w:rPr>
              <w:t xml:space="preserve">Коммуникативные: </w:t>
            </w:r>
          </w:p>
          <w:p w:rsidR="0010568A" w:rsidRDefault="0010568A" w:rsidP="00BC0509">
            <w:pPr>
              <w:pStyle w:val="c8"/>
              <w:spacing w:line="360" w:lineRule="auto"/>
              <w:rPr>
                <w:rStyle w:val="c9"/>
              </w:rPr>
            </w:pPr>
            <w:r>
              <w:rPr>
                <w:rStyle w:val="c9"/>
                <w:sz w:val="22"/>
                <w:szCs w:val="22"/>
                <w:lang w:eastAsia="en-US"/>
              </w:rPr>
              <w:t>Умение слушать других людей.</w:t>
            </w:r>
          </w:p>
          <w:p w:rsidR="0010568A" w:rsidRDefault="0010568A" w:rsidP="00BC0509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  <w:p w:rsidR="0010568A" w:rsidRDefault="0010568A" w:rsidP="00BC0509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  <w:p w:rsidR="0010568A" w:rsidRDefault="0010568A" w:rsidP="00BC05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568A" w:rsidTr="00BC050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68A" w:rsidRDefault="0010568A" w:rsidP="00BC0509">
            <w:pPr>
              <w:spacing w:before="95" w:after="95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 Первичное закрепление.</w:t>
            </w:r>
          </w:p>
          <w:p w:rsidR="0010568A" w:rsidRDefault="0010568A" w:rsidP="00BC05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68A" w:rsidRDefault="0010568A" w:rsidP="00BC05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568A" w:rsidRDefault="006C5B7D" w:rsidP="00BC0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Заполнить таблицу в тетрадях и сравнить ее с эталоном. (Слайд</w:t>
            </w:r>
          </w:p>
          <w:p w:rsidR="0010568A" w:rsidRDefault="006C5B7D" w:rsidP="00BC0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№10, эталон №11).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B7D" w:rsidRDefault="0010568A" w:rsidP="006C5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6C5B7D" w:rsidRDefault="006C5B7D" w:rsidP="006C5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Заполняют</w:t>
            </w:r>
            <w:r>
              <w:rPr>
                <w:rFonts w:ascii="Times New Roman" w:hAnsi="Times New Roman" w:cs="Times New Roman"/>
              </w:rPr>
              <w:t xml:space="preserve"> таблицу в тет</w:t>
            </w:r>
            <w:r>
              <w:rPr>
                <w:rFonts w:ascii="Times New Roman" w:hAnsi="Times New Roman" w:cs="Times New Roman"/>
              </w:rPr>
              <w:t>радях и сравнивают</w:t>
            </w:r>
            <w:r>
              <w:rPr>
                <w:rFonts w:ascii="Times New Roman" w:hAnsi="Times New Roman" w:cs="Times New Roman"/>
              </w:rPr>
              <w:t xml:space="preserve"> ее с эталоном. (Слайд</w:t>
            </w:r>
          </w:p>
          <w:p w:rsidR="0010568A" w:rsidRDefault="006C5B7D" w:rsidP="006C5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№10, эталон №11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68A" w:rsidRDefault="0010568A" w:rsidP="00BC0509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444444"/>
                <w:lang w:eastAsia="ru-RU"/>
              </w:rPr>
              <w:t>Коммуникативные</w:t>
            </w:r>
          </w:p>
          <w:p w:rsidR="0010568A" w:rsidRDefault="0010568A" w:rsidP="00BC0509">
            <w:pPr>
              <w:shd w:val="clear" w:color="auto" w:fill="F5F7E7"/>
              <w:spacing w:before="95" w:after="95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Формирование умения самостоятельно организовать учебное взаимодействие при работе в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паре .</w:t>
            </w:r>
            <w:proofErr w:type="gramEnd"/>
          </w:p>
        </w:tc>
      </w:tr>
      <w:tr w:rsidR="0010568A" w:rsidTr="00BC050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68A" w:rsidRDefault="0010568A" w:rsidP="00BC0509">
            <w:pPr>
              <w:spacing w:before="95" w:after="95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Итог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урока  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рефлексия)</w:t>
            </w:r>
          </w:p>
          <w:p w:rsidR="0010568A" w:rsidRDefault="0010568A" w:rsidP="00BC05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68A" w:rsidRDefault="0010568A" w:rsidP="00BC0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Выполните задания в печатной тетради.</w:t>
            </w:r>
          </w:p>
          <w:p w:rsidR="0010568A" w:rsidRDefault="0010568A" w:rsidP="00BC0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Ответьте на вопрос</w:t>
            </w:r>
            <w:r w:rsidR="006C5B7D">
              <w:rPr>
                <w:rFonts w:ascii="Times New Roman" w:hAnsi="Times New Roman" w:cs="Times New Roman"/>
              </w:rPr>
              <w:t>ы №2.3,4,5) стр. 16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68A" w:rsidRDefault="0010568A" w:rsidP="00BC0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задания в печатной тетради.</w:t>
            </w:r>
          </w:p>
          <w:p w:rsidR="0010568A" w:rsidRDefault="0010568A" w:rsidP="00BC0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68A" w:rsidRDefault="0010568A" w:rsidP="00BC0509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iCs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444444"/>
                <w:lang w:eastAsia="ru-RU"/>
              </w:rPr>
              <w:t>Коммуникативные:</w:t>
            </w:r>
          </w:p>
          <w:p w:rsidR="0010568A" w:rsidRDefault="0010568A" w:rsidP="00BC0509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Уметь грамотно и </w:t>
            </w:r>
          </w:p>
          <w:p w:rsidR="0010568A" w:rsidRDefault="0010568A" w:rsidP="00BC0509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доходчиво объяснять</w:t>
            </w:r>
          </w:p>
          <w:p w:rsidR="0010568A" w:rsidRDefault="0010568A" w:rsidP="00BC0509">
            <w:pPr>
              <w:shd w:val="clear" w:color="auto" w:fill="F5F7E7"/>
              <w:spacing w:before="95" w:after="95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свою 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мысль .</w:t>
            </w:r>
            <w:proofErr w:type="gramEnd"/>
          </w:p>
        </w:tc>
      </w:tr>
    </w:tbl>
    <w:p w:rsidR="0010568A" w:rsidRDefault="0010568A" w:rsidP="0010568A">
      <w:pPr>
        <w:rPr>
          <w:rFonts w:ascii="Times New Roman" w:hAnsi="Times New Roman" w:cs="Times New Roman"/>
        </w:rPr>
      </w:pPr>
    </w:p>
    <w:p w:rsidR="0010568A" w:rsidRDefault="0010568A" w:rsidP="0010568A">
      <w:pPr>
        <w:rPr>
          <w:rFonts w:ascii="Times New Roman" w:hAnsi="Times New Roman" w:cs="Times New Roman"/>
        </w:rPr>
      </w:pPr>
    </w:p>
    <w:p w:rsidR="0010568A" w:rsidRDefault="0010568A" w:rsidP="0010568A"/>
    <w:p w:rsidR="0010568A" w:rsidRDefault="0010568A" w:rsidP="0010568A"/>
    <w:p w:rsidR="000871CE" w:rsidRPr="00EC263E" w:rsidRDefault="000871CE" w:rsidP="000871CE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lang w:eastAsia="ru-RU"/>
        </w:rPr>
      </w:pPr>
      <w:r w:rsidRPr="000871CE">
        <w:rPr>
          <w:rFonts w:ascii="Times New Roman" w:eastAsia="Calibri" w:hAnsi="Times New Roman" w:cs="Times New Roman"/>
          <w:sz w:val="20"/>
          <w:szCs w:val="20"/>
        </w:rPr>
        <w:br/>
      </w:r>
      <w:r w:rsidRPr="000871CE">
        <w:rPr>
          <w:rFonts w:ascii="Times New Roman" w:eastAsia="Calibri" w:hAnsi="Times New Roman" w:cs="Times New Roman"/>
          <w:sz w:val="20"/>
          <w:szCs w:val="20"/>
        </w:rPr>
        <w:br/>
      </w:r>
      <w:r w:rsidRPr="000871CE">
        <w:rPr>
          <w:rFonts w:ascii="Times New Roman" w:eastAsia="Calibri" w:hAnsi="Times New Roman" w:cs="Times New Roman"/>
          <w:sz w:val="20"/>
          <w:szCs w:val="20"/>
        </w:rPr>
        <w:br/>
      </w:r>
      <w:r w:rsidRPr="000871CE">
        <w:rPr>
          <w:rFonts w:ascii="Times New Roman" w:eastAsia="Calibri" w:hAnsi="Times New Roman" w:cs="Times New Roman"/>
          <w:sz w:val="20"/>
          <w:szCs w:val="20"/>
        </w:rPr>
        <w:br/>
      </w:r>
      <w:r w:rsidRPr="000871CE">
        <w:rPr>
          <w:rFonts w:ascii="Times New Roman" w:eastAsia="Calibri" w:hAnsi="Times New Roman" w:cs="Times New Roman"/>
          <w:sz w:val="20"/>
          <w:szCs w:val="20"/>
        </w:rPr>
        <w:br/>
      </w:r>
    </w:p>
    <w:p w:rsidR="00670279" w:rsidRDefault="00EC263E" w:rsidP="00EC263E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eastAsia="Times New Roman" w:hAnsi="Times New Roman" w:cs="Times New Roman"/>
          <w:lang w:eastAsia="ru-RU"/>
        </w:rPr>
      </w:pPr>
      <w:r w:rsidRPr="00EC263E">
        <w:rPr>
          <w:rFonts w:ascii="Times New Roman" w:eastAsia="Times New Roman" w:hAnsi="Times New Roman" w:cs="Times New Roman"/>
          <w:lang w:eastAsia="ru-RU"/>
        </w:rPr>
        <w:br/>
      </w:r>
    </w:p>
    <w:p w:rsidR="00670279" w:rsidRDefault="00670279" w:rsidP="00670279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670279" w:rsidRDefault="00670279" w:rsidP="00670279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</w:pPr>
      <w:r>
        <w:rPr>
          <w:rStyle w:val="FontStyle12"/>
        </w:rPr>
        <w:br/>
      </w:r>
    </w:p>
    <w:p w:rsidR="00670279" w:rsidRDefault="00670279" w:rsidP="00670279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670279" w:rsidRDefault="00670279" w:rsidP="00670279"/>
    <w:p w:rsidR="00C60BCA" w:rsidRDefault="00C60BCA"/>
    <w:sectPr w:rsidR="00C60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7D6AEF"/>
    <w:multiLevelType w:val="hybridMultilevel"/>
    <w:tmpl w:val="48BA9AF6"/>
    <w:lvl w:ilvl="0" w:tplc="4720083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61C54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82272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17EE33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E4073F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E5693C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67AC2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AF0047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EAE0F3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79"/>
    <w:rsid w:val="000871CE"/>
    <w:rsid w:val="0010568A"/>
    <w:rsid w:val="00134A73"/>
    <w:rsid w:val="001B30D8"/>
    <w:rsid w:val="00305A89"/>
    <w:rsid w:val="00670279"/>
    <w:rsid w:val="006C5B7D"/>
    <w:rsid w:val="00C13AD4"/>
    <w:rsid w:val="00C60BCA"/>
    <w:rsid w:val="00C83340"/>
    <w:rsid w:val="00D44439"/>
    <w:rsid w:val="00DA0C0A"/>
    <w:rsid w:val="00DF0552"/>
    <w:rsid w:val="00EB79C1"/>
    <w:rsid w:val="00EC263E"/>
    <w:rsid w:val="00FC41BB"/>
    <w:rsid w:val="00FE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AA85B-0A14-41FB-92B1-70FBA72C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279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70279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70279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70279"/>
  </w:style>
  <w:style w:type="character" w:customStyle="1" w:styleId="FontStyle12">
    <w:name w:val="Font Style12"/>
    <w:basedOn w:val="a0"/>
    <w:uiPriority w:val="99"/>
    <w:rsid w:val="00670279"/>
    <w:rPr>
      <w:rFonts w:ascii="Times New Roman" w:hAnsi="Times New Roman" w:cs="Times New Roman" w:hint="default"/>
      <w:sz w:val="20"/>
      <w:szCs w:val="20"/>
    </w:rPr>
  </w:style>
  <w:style w:type="table" w:styleId="a3">
    <w:name w:val="Table Grid"/>
    <w:basedOn w:val="a1"/>
    <w:uiPriority w:val="59"/>
    <w:rsid w:val="006702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303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5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0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Milyanenko</dc:creator>
  <cp:keywords/>
  <dc:description/>
  <cp:lastModifiedBy>Milyanenko</cp:lastModifiedBy>
  <cp:revision>14</cp:revision>
  <dcterms:created xsi:type="dcterms:W3CDTF">2014-08-26T07:00:00Z</dcterms:created>
  <dcterms:modified xsi:type="dcterms:W3CDTF">2014-08-26T09:54:00Z</dcterms:modified>
</cp:coreProperties>
</file>