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84" w:rsidRPr="00FB0B6F" w:rsidRDefault="00C52A84" w:rsidP="00C52A84">
      <w:pPr>
        <w:rPr>
          <w:rFonts w:ascii="Arial" w:hAnsi="Arial" w:cs="Arial"/>
        </w:rPr>
      </w:pPr>
      <w:r w:rsidRPr="00FB0B6F">
        <w:rPr>
          <w:rFonts w:ascii="Arial" w:hAnsi="Arial" w:cs="Arial"/>
        </w:rPr>
        <w:t>Муниципальное казенное учреждение дополнительного образования детей</w:t>
      </w:r>
    </w:p>
    <w:p w:rsidR="00C52A84" w:rsidRPr="00C52A84" w:rsidRDefault="00C52A84" w:rsidP="00C52A84">
      <w:pPr>
        <w:jc w:val="center"/>
        <w:rPr>
          <w:rFonts w:ascii="Arial" w:hAnsi="Arial" w:cs="Arial"/>
        </w:rPr>
      </w:pPr>
      <w:r w:rsidRPr="00FB0B6F">
        <w:rPr>
          <w:rFonts w:ascii="Arial" w:hAnsi="Arial" w:cs="Arial"/>
        </w:rPr>
        <w:t>«Центр детского развития твор</w:t>
      </w:r>
      <w:r>
        <w:rPr>
          <w:rFonts w:ascii="Arial" w:hAnsi="Arial" w:cs="Arial"/>
        </w:rPr>
        <w:t>чества и досуга г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ижнеудинска»</w:t>
      </w:r>
    </w:p>
    <w:p w:rsidR="00501B06" w:rsidRDefault="00501B06"/>
    <w:p w:rsidR="00E617E0" w:rsidRDefault="00E617E0"/>
    <w:p w:rsidR="00C52A84" w:rsidRDefault="00C52A84" w:rsidP="005B7C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0"/>
          <w:szCs w:val="28"/>
        </w:rPr>
      </w:pPr>
    </w:p>
    <w:p w:rsidR="00C52A84" w:rsidRDefault="00C52A84" w:rsidP="005B7C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0"/>
          <w:szCs w:val="28"/>
        </w:rPr>
      </w:pPr>
    </w:p>
    <w:p w:rsidR="00C52A84" w:rsidRDefault="00C52A84" w:rsidP="005B7C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0"/>
          <w:szCs w:val="28"/>
        </w:rPr>
      </w:pPr>
    </w:p>
    <w:p w:rsidR="00C52A84" w:rsidRDefault="00C52A84" w:rsidP="005B7C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0"/>
          <w:szCs w:val="28"/>
        </w:rPr>
      </w:pPr>
    </w:p>
    <w:p w:rsidR="00C52A84" w:rsidRDefault="00C52A84" w:rsidP="005B7C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0"/>
          <w:szCs w:val="28"/>
        </w:rPr>
      </w:pPr>
    </w:p>
    <w:p w:rsidR="00C52A84" w:rsidRDefault="00C52A84" w:rsidP="005B7C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0"/>
          <w:szCs w:val="28"/>
        </w:rPr>
      </w:pPr>
    </w:p>
    <w:p w:rsidR="00C52A84" w:rsidRDefault="00C52A84" w:rsidP="00C52A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28"/>
        </w:rPr>
      </w:pPr>
      <w:r>
        <w:rPr>
          <w:rFonts w:ascii="Times New Roman" w:eastAsia="Times New Roman" w:hAnsi="Times New Roman" w:cs="Times New Roman"/>
          <w:i/>
          <w:sz w:val="40"/>
          <w:szCs w:val="28"/>
        </w:rPr>
        <w:t>Программа «Волшебная ленточка»</w:t>
      </w:r>
    </w:p>
    <w:p w:rsidR="00C52A84" w:rsidRDefault="00C52A84" w:rsidP="00C52A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28"/>
        </w:rPr>
      </w:pPr>
      <w:r>
        <w:rPr>
          <w:rFonts w:ascii="Times New Roman" w:eastAsia="Times New Roman" w:hAnsi="Times New Roman" w:cs="Times New Roman"/>
          <w:i/>
          <w:sz w:val="40"/>
          <w:szCs w:val="28"/>
        </w:rPr>
        <w:t xml:space="preserve">Техника: « </w:t>
      </w:r>
      <w:proofErr w:type="spellStart"/>
      <w:r>
        <w:rPr>
          <w:rFonts w:ascii="Times New Roman" w:eastAsia="Times New Roman" w:hAnsi="Times New Roman" w:cs="Times New Roman"/>
          <w:i/>
          <w:sz w:val="40"/>
          <w:szCs w:val="28"/>
        </w:rPr>
        <w:t>Канзаши</w:t>
      </w:r>
      <w:proofErr w:type="spellEnd"/>
      <w:r>
        <w:rPr>
          <w:rFonts w:ascii="Times New Roman" w:eastAsia="Times New Roman" w:hAnsi="Times New Roman" w:cs="Times New Roman"/>
          <w:i/>
          <w:sz w:val="40"/>
          <w:szCs w:val="28"/>
        </w:rPr>
        <w:t>»</w:t>
      </w:r>
    </w:p>
    <w:p w:rsidR="00C52A84" w:rsidRDefault="00C52A84" w:rsidP="00C52A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28"/>
        </w:rPr>
      </w:pPr>
    </w:p>
    <w:p w:rsidR="00C52A84" w:rsidRDefault="00C52A84" w:rsidP="005B7C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0"/>
          <w:szCs w:val="28"/>
        </w:rPr>
      </w:pPr>
    </w:p>
    <w:p w:rsidR="00C52A84" w:rsidRDefault="00C52A84" w:rsidP="005B7C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0"/>
          <w:szCs w:val="28"/>
        </w:rPr>
      </w:pPr>
    </w:p>
    <w:p w:rsidR="00C52A84" w:rsidRDefault="00C52A84" w:rsidP="005B7C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0"/>
          <w:szCs w:val="28"/>
        </w:rPr>
      </w:pPr>
    </w:p>
    <w:p w:rsidR="00C52A84" w:rsidRDefault="00C52A84" w:rsidP="005B7C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0"/>
          <w:szCs w:val="28"/>
        </w:rPr>
      </w:pPr>
    </w:p>
    <w:p w:rsidR="00C52A84" w:rsidRDefault="00C52A84" w:rsidP="005B7C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0"/>
          <w:szCs w:val="28"/>
        </w:rPr>
      </w:pPr>
    </w:p>
    <w:p w:rsidR="00C52A84" w:rsidRDefault="00C52A84" w:rsidP="005B7C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0"/>
          <w:szCs w:val="28"/>
        </w:rPr>
      </w:pPr>
    </w:p>
    <w:p w:rsidR="00C52A84" w:rsidRDefault="00C52A84" w:rsidP="00B213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28"/>
        </w:rPr>
      </w:pPr>
      <w:r>
        <w:rPr>
          <w:rFonts w:ascii="Times New Roman" w:eastAsia="Times New Roman" w:hAnsi="Times New Roman" w:cs="Times New Roman"/>
          <w:i/>
          <w:sz w:val="40"/>
          <w:szCs w:val="28"/>
        </w:rPr>
        <w:t xml:space="preserve">Разработал: Педагог </w:t>
      </w:r>
      <w:proofErr w:type="gramStart"/>
      <w:r>
        <w:rPr>
          <w:rFonts w:ascii="Times New Roman" w:eastAsia="Times New Roman" w:hAnsi="Times New Roman" w:cs="Times New Roman"/>
          <w:i/>
          <w:sz w:val="40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i/>
          <w:sz w:val="40"/>
          <w:szCs w:val="28"/>
        </w:rPr>
        <w:t xml:space="preserve"> Милостивая Оксана Геннадьевна</w:t>
      </w:r>
    </w:p>
    <w:p w:rsidR="00C52A84" w:rsidRDefault="00C52A84" w:rsidP="00B213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28"/>
        </w:rPr>
      </w:pPr>
    </w:p>
    <w:p w:rsidR="00C52A84" w:rsidRDefault="00C52A84" w:rsidP="005B7C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0"/>
          <w:szCs w:val="28"/>
        </w:rPr>
      </w:pPr>
    </w:p>
    <w:p w:rsidR="00C52A84" w:rsidRDefault="00C52A84" w:rsidP="005B7C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0"/>
          <w:szCs w:val="28"/>
        </w:rPr>
      </w:pPr>
    </w:p>
    <w:p w:rsidR="00C52A84" w:rsidRDefault="00C52A84" w:rsidP="005B7C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0"/>
          <w:szCs w:val="28"/>
        </w:rPr>
      </w:pPr>
    </w:p>
    <w:p w:rsidR="00C52A84" w:rsidRDefault="00C52A84" w:rsidP="005B7C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0"/>
          <w:szCs w:val="28"/>
        </w:rPr>
      </w:pPr>
    </w:p>
    <w:p w:rsidR="00C52A84" w:rsidRDefault="00C52A84" w:rsidP="005B7C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0"/>
          <w:szCs w:val="28"/>
        </w:rPr>
      </w:pPr>
    </w:p>
    <w:p w:rsidR="00C52A84" w:rsidRDefault="00C52A84" w:rsidP="005B7C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0"/>
          <w:szCs w:val="28"/>
        </w:rPr>
      </w:pPr>
    </w:p>
    <w:p w:rsidR="00C52A84" w:rsidRDefault="00C52A84" w:rsidP="005B7C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0"/>
          <w:szCs w:val="28"/>
        </w:rPr>
      </w:pPr>
    </w:p>
    <w:p w:rsidR="00C52A84" w:rsidRDefault="00C52A84" w:rsidP="00C52A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28"/>
        </w:rPr>
      </w:pPr>
      <w:r>
        <w:rPr>
          <w:rFonts w:ascii="Times New Roman" w:eastAsia="Times New Roman" w:hAnsi="Times New Roman" w:cs="Times New Roman"/>
          <w:i/>
          <w:sz w:val="40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i/>
          <w:sz w:val="40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i/>
          <w:sz w:val="40"/>
          <w:szCs w:val="28"/>
        </w:rPr>
        <w:t>ижнеудинск</w:t>
      </w:r>
    </w:p>
    <w:p w:rsidR="00C52A84" w:rsidRDefault="00C52A84" w:rsidP="00C52A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28"/>
        </w:rPr>
      </w:pPr>
      <w:r>
        <w:rPr>
          <w:rFonts w:ascii="Times New Roman" w:eastAsia="Times New Roman" w:hAnsi="Times New Roman" w:cs="Times New Roman"/>
          <w:i/>
          <w:sz w:val="40"/>
          <w:szCs w:val="28"/>
        </w:rPr>
        <w:t>2013г</w:t>
      </w:r>
    </w:p>
    <w:p w:rsidR="00794757" w:rsidRDefault="00794757" w:rsidP="00DF45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17E0" w:rsidRPr="00DF4524" w:rsidRDefault="00E617E0" w:rsidP="00DF45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5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DF452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617E0" w:rsidRPr="00B213D7" w:rsidRDefault="00E617E0" w:rsidP="00B213D7">
      <w:pPr>
        <w:spacing w:before="240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Практически каждая представительница прекрасного пола рано или поздно сталкивается с проблемой того, как разнообразить свой повседневный быт. Палочкой-выручалочкой в выполнении столь непростой задачи выступает </w:t>
      </w:r>
      <w:proofErr w:type="spellStart"/>
      <w:r w:rsidRPr="00DF4524">
        <w:rPr>
          <w:rFonts w:ascii="Times New Roman" w:eastAsia="Times New Roman" w:hAnsi="Times New Roman" w:cs="Times New Roman"/>
          <w:color w:val="333333"/>
          <w:sz w:val="24"/>
          <w:szCs w:val="24"/>
        </w:rPr>
        <w:t>канзаши</w:t>
      </w:r>
      <w:proofErr w:type="spellEnd"/>
      <w:r w:rsidRPr="00DF45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DF4524">
        <w:rPr>
          <w:rFonts w:ascii="Times New Roman" w:eastAsia="Times New Roman" w:hAnsi="Times New Roman" w:cs="Times New Roman"/>
          <w:color w:val="333333"/>
          <w:sz w:val="24"/>
          <w:szCs w:val="24"/>
        </w:rPr>
        <w:t>Канзаши</w:t>
      </w:r>
      <w:proofErr w:type="spellEnd"/>
      <w:r w:rsidRPr="00DF45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это оригинальные украшения для воло</w:t>
      </w:r>
      <w:r w:rsidR="00B213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с, пришедшие к нам от </w:t>
      </w:r>
      <w:r w:rsidRPr="00DF45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миниатюрных японок. История украшения уходит в прошлое японской моды примерно на четыре века назад. Именно в то время японки отдавали предпочтение сложным прическам, сооружая их с помощью эффектно оформленных шпилек и гребней. Это и были первые </w:t>
      </w:r>
      <w:proofErr w:type="spellStart"/>
      <w:r w:rsidRPr="00DF4524">
        <w:rPr>
          <w:rFonts w:ascii="Times New Roman" w:eastAsia="Times New Roman" w:hAnsi="Times New Roman" w:cs="Times New Roman"/>
          <w:color w:val="333333"/>
          <w:sz w:val="24"/>
          <w:szCs w:val="24"/>
        </w:rPr>
        <w:t>канзаши</w:t>
      </w:r>
      <w:proofErr w:type="spellEnd"/>
      <w:r w:rsidRPr="00DF45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Конечно, техника </w:t>
      </w:r>
      <w:proofErr w:type="spellStart"/>
      <w:r w:rsidRPr="00DF4524">
        <w:rPr>
          <w:rFonts w:ascii="Times New Roman" w:eastAsia="Times New Roman" w:hAnsi="Times New Roman" w:cs="Times New Roman"/>
          <w:color w:val="333333"/>
          <w:sz w:val="24"/>
          <w:szCs w:val="24"/>
        </w:rPr>
        <w:t>канзаши</w:t>
      </w:r>
      <w:proofErr w:type="spellEnd"/>
      <w:r w:rsidRPr="00DF45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 временем несколько изменилась. В наши дни многие делают работы своими руками из доступных материалов, и даже современная японская техника </w:t>
      </w:r>
      <w:proofErr w:type="spellStart"/>
      <w:r w:rsidRPr="00DF4524">
        <w:rPr>
          <w:rFonts w:ascii="Times New Roman" w:eastAsia="Times New Roman" w:hAnsi="Times New Roman" w:cs="Times New Roman"/>
          <w:color w:val="333333"/>
          <w:sz w:val="24"/>
          <w:szCs w:val="24"/>
        </w:rPr>
        <w:t>канзаши</w:t>
      </w:r>
      <w:proofErr w:type="spellEnd"/>
      <w:r w:rsidRPr="00DF45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допускает выполнение этих замечательных украшений из обычной пластмассы и ткани. В современное время </w:t>
      </w:r>
      <w:proofErr w:type="spellStart"/>
      <w:r w:rsidRPr="00DF4524">
        <w:rPr>
          <w:rFonts w:ascii="Times New Roman" w:eastAsia="Times New Roman" w:hAnsi="Times New Roman" w:cs="Times New Roman"/>
          <w:color w:val="333333"/>
          <w:sz w:val="24"/>
          <w:szCs w:val="24"/>
        </w:rPr>
        <w:t>канзаши</w:t>
      </w:r>
      <w:proofErr w:type="spellEnd"/>
      <w:r w:rsidRPr="00DF45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это и заколки, и шпильки, и гребни незабываемой красоты</w:t>
      </w:r>
      <w:r w:rsidR="00B213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 так же различные предметы </w:t>
      </w:r>
      <w:proofErr w:type="spellStart"/>
      <w:r w:rsidR="00B213D7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интерьера</w:t>
      </w:r>
      <w:proofErr w:type="gramStart"/>
      <w:r w:rsidR="00B213D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DF452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DF4524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читывая</w:t>
      </w:r>
      <w:proofErr w:type="spellEnd"/>
      <w:r w:rsidRPr="00DF4524">
        <w:rPr>
          <w:rFonts w:ascii="Times New Roman" w:eastAsia="Times New Roman" w:hAnsi="Times New Roman" w:cs="Times New Roman"/>
          <w:color w:val="000000"/>
          <w:sz w:val="24"/>
          <w:szCs w:val="24"/>
        </w:rPr>
        <w:t>  актуальность и практическую значимость, с целью развития тв</w:t>
      </w:r>
      <w:r w:rsidR="008706ED"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орческих способностей учащихся на основе внеурочной деятельности</w:t>
      </w:r>
      <w:r w:rsidRPr="00DF4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рекомендую использовать технику </w:t>
      </w:r>
      <w:proofErr w:type="spellStart"/>
      <w:r w:rsidRPr="00DF4524">
        <w:rPr>
          <w:rFonts w:ascii="Times New Roman" w:eastAsia="Times New Roman" w:hAnsi="Times New Roman" w:cs="Times New Roman"/>
          <w:color w:val="000000"/>
          <w:sz w:val="24"/>
          <w:szCs w:val="24"/>
        </w:rPr>
        <w:t>канзаши</w:t>
      </w:r>
      <w:proofErr w:type="spellEnd"/>
      <w:r w:rsidRPr="00DF4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F4524">
        <w:rPr>
          <w:rFonts w:ascii="Times New Roman" w:eastAsia="Times New Roman" w:hAnsi="Times New Roman" w:cs="Times New Roman"/>
          <w:color w:val="000000"/>
          <w:sz w:val="24"/>
          <w:szCs w:val="24"/>
        </w:rPr>
        <w:t>Канзаши</w:t>
      </w:r>
      <w:proofErr w:type="spellEnd"/>
      <w:r w:rsidRPr="00DF4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способствует гармоничному развитию школьников, восприятию у них трудолюбия, коллективизма, высоких нравственных качеств. Эти занятия отвечают духовным запросам и интересам, удовлетворяют их тягу к знаниям, развивают художественные и творческие способности. Взяв в руки квадрат из атласной ленты, сделав первый лепесток, учащиеся испытывают радостное  изумление, обнаруживая, что они могут сделать вещи, казавшиеся</w:t>
      </w:r>
      <w:r w:rsidR="00F10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ранее нерукотворными. Учащиеся</w:t>
      </w:r>
      <w:r w:rsidRPr="00DF4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становятся участниками увлекательного процесса, создание полезных и красивых изделий.  Это способствует формированию эстетического вкуса, вести психологическую и практическую подготовку к труду, к выбору профессии.</w:t>
      </w:r>
    </w:p>
    <w:p w:rsidR="00E617E0" w:rsidRDefault="00E617E0" w:rsidP="00B213D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sz w:val="24"/>
          <w:szCs w:val="24"/>
        </w:rPr>
        <w:t>Програ</w:t>
      </w:r>
      <w:r w:rsidR="005B7C21" w:rsidRPr="00DF4524">
        <w:rPr>
          <w:rFonts w:ascii="Times New Roman" w:eastAsia="Times New Roman" w:hAnsi="Times New Roman" w:cs="Times New Roman"/>
          <w:sz w:val="24"/>
          <w:szCs w:val="24"/>
        </w:rPr>
        <w:t xml:space="preserve">мма рассчитана </w:t>
      </w:r>
      <w:proofErr w:type="gramStart"/>
      <w:r w:rsidR="005B7C21" w:rsidRPr="00DF452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5B7C21" w:rsidRPr="00DF452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 4-6 классов. Занятия проводятся 2</w:t>
      </w:r>
      <w:r w:rsidRPr="00DF4524">
        <w:rPr>
          <w:rFonts w:ascii="Times New Roman" w:eastAsia="Times New Roman" w:hAnsi="Times New Roman" w:cs="Times New Roman"/>
          <w:sz w:val="24"/>
          <w:szCs w:val="24"/>
        </w:rPr>
        <w:t xml:space="preserve"> раз </w:t>
      </w:r>
      <w:r w:rsidR="005B7C21" w:rsidRPr="00DF4524">
        <w:rPr>
          <w:rFonts w:ascii="Times New Roman" w:eastAsia="Times New Roman" w:hAnsi="Times New Roman" w:cs="Times New Roman"/>
          <w:sz w:val="24"/>
          <w:szCs w:val="24"/>
        </w:rPr>
        <w:t>в неделю по 1</w:t>
      </w:r>
      <w:r w:rsidRPr="00DF4524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5B7C21" w:rsidRPr="00DF452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1093A">
        <w:rPr>
          <w:rFonts w:ascii="Times New Roman" w:eastAsia="Times New Roman" w:hAnsi="Times New Roman" w:cs="Times New Roman"/>
          <w:sz w:val="24"/>
          <w:szCs w:val="24"/>
        </w:rPr>
        <w:t xml:space="preserve">. Программы </w:t>
      </w:r>
      <w:proofErr w:type="gramStart"/>
      <w:r w:rsidR="00F1093A">
        <w:rPr>
          <w:rFonts w:ascii="Times New Roman" w:eastAsia="Times New Roman" w:hAnsi="Times New Roman" w:cs="Times New Roman"/>
          <w:sz w:val="24"/>
          <w:szCs w:val="24"/>
        </w:rPr>
        <w:t>рассчитана</w:t>
      </w:r>
      <w:proofErr w:type="gramEnd"/>
      <w:r w:rsidRPr="00DF4524">
        <w:rPr>
          <w:rFonts w:ascii="Times New Roman" w:eastAsia="Times New Roman" w:hAnsi="Times New Roman" w:cs="Times New Roman"/>
          <w:sz w:val="24"/>
          <w:szCs w:val="24"/>
        </w:rPr>
        <w:t xml:space="preserve"> на один год.</w:t>
      </w:r>
    </w:p>
    <w:p w:rsidR="00E617E0" w:rsidRPr="00DF4524" w:rsidRDefault="00E617E0" w:rsidP="00B2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7E0" w:rsidRPr="00DF4524" w:rsidRDefault="00E617E0" w:rsidP="00B213D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b/>
          <w:sz w:val="24"/>
          <w:szCs w:val="24"/>
        </w:rPr>
        <w:t>Цели программы:</w:t>
      </w:r>
    </w:p>
    <w:p w:rsidR="00E617E0" w:rsidRPr="00DF4524" w:rsidRDefault="00E617E0" w:rsidP="00B213D7">
      <w:pPr>
        <w:numPr>
          <w:ilvl w:val="0"/>
          <w:numId w:val="3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sz w:val="24"/>
          <w:szCs w:val="24"/>
        </w:rPr>
        <w:t>Активизация работы по формированию у обучающихся ценностных ориентаций через возрождение интереса к народным традициям, декоративно – прикладному творчеству.</w:t>
      </w:r>
    </w:p>
    <w:p w:rsidR="00E617E0" w:rsidRPr="00DF4524" w:rsidRDefault="00E617E0" w:rsidP="00B213D7">
      <w:pPr>
        <w:numPr>
          <w:ilvl w:val="0"/>
          <w:numId w:val="3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sz w:val="24"/>
          <w:szCs w:val="24"/>
        </w:rPr>
        <w:t>Создание условий для самореализации и самовыражения каждому ребенку, как в области материальной культуры, так и в социуме.</w:t>
      </w:r>
    </w:p>
    <w:p w:rsidR="00E617E0" w:rsidRPr="00DF4524" w:rsidRDefault="00E617E0" w:rsidP="00B213D7">
      <w:pPr>
        <w:numPr>
          <w:ilvl w:val="0"/>
          <w:numId w:val="3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sz w:val="24"/>
          <w:szCs w:val="24"/>
        </w:rPr>
        <w:t>Формирование творческого отношения к качественному осуществлению трудовой деятельности.</w:t>
      </w:r>
    </w:p>
    <w:p w:rsidR="00E617E0" w:rsidRPr="00DF4524" w:rsidRDefault="00E617E0" w:rsidP="00B213D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7E0" w:rsidRPr="00DF4524" w:rsidRDefault="00E617E0" w:rsidP="00B213D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b/>
          <w:sz w:val="24"/>
          <w:szCs w:val="24"/>
        </w:rPr>
        <w:t>Освоение программы предполагает решение множества разноплановых задач:</w:t>
      </w:r>
    </w:p>
    <w:p w:rsidR="00E617E0" w:rsidRPr="00DF4524" w:rsidRDefault="00E617E0" w:rsidP="00B213D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7E0" w:rsidRPr="00DF4524" w:rsidRDefault="00E617E0" w:rsidP="00B213D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F45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4524">
        <w:rPr>
          <w:rFonts w:ascii="Times New Roman" w:eastAsia="Times New Roman" w:hAnsi="Times New Roman" w:cs="Times New Roman"/>
          <w:b/>
          <w:sz w:val="24"/>
          <w:szCs w:val="24"/>
        </w:rPr>
        <w:t>Обучающие задачи:</w:t>
      </w:r>
    </w:p>
    <w:p w:rsidR="00E617E0" w:rsidRPr="00DF4524" w:rsidRDefault="00E617E0" w:rsidP="00B213D7">
      <w:pPr>
        <w:numPr>
          <w:ilvl w:val="0"/>
          <w:numId w:val="5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sz w:val="24"/>
          <w:szCs w:val="24"/>
        </w:rPr>
        <w:t>приобретение общих представлений о  материалах и проектной работе;</w:t>
      </w:r>
    </w:p>
    <w:p w:rsidR="00E617E0" w:rsidRPr="00DF4524" w:rsidRDefault="00E617E0" w:rsidP="00B213D7">
      <w:pPr>
        <w:numPr>
          <w:ilvl w:val="0"/>
          <w:numId w:val="5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sz w:val="24"/>
          <w:szCs w:val="24"/>
        </w:rPr>
        <w:t>усвоение элементарных знаний  в области материаловедения, технологии обработки материалов;</w:t>
      </w:r>
    </w:p>
    <w:p w:rsidR="00E617E0" w:rsidRPr="00DF4524" w:rsidRDefault="00E617E0" w:rsidP="00B213D7">
      <w:pPr>
        <w:numPr>
          <w:ilvl w:val="0"/>
          <w:numId w:val="5"/>
        </w:numPr>
        <w:spacing w:after="0" w:line="240" w:lineRule="auto"/>
        <w:ind w:left="-709" w:hanging="284"/>
        <w:rPr>
          <w:rFonts w:ascii="Times New Roman" w:eastAsia="Times New Roman" w:hAnsi="Times New Roman" w:cs="Times New Roman"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sz w:val="24"/>
          <w:szCs w:val="24"/>
        </w:rPr>
        <w:t>изготовление поделок и сувениров из различного материала;</w:t>
      </w:r>
    </w:p>
    <w:p w:rsidR="00E617E0" w:rsidRPr="00DF4524" w:rsidRDefault="00E617E0" w:rsidP="00B213D7">
      <w:pPr>
        <w:numPr>
          <w:ilvl w:val="0"/>
          <w:numId w:val="5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sz w:val="24"/>
          <w:szCs w:val="24"/>
        </w:rPr>
        <w:t>правильное использование цветовой гаммы;</w:t>
      </w:r>
    </w:p>
    <w:p w:rsidR="00E617E0" w:rsidRPr="00DF4524" w:rsidRDefault="00E617E0" w:rsidP="00B213D7">
      <w:pPr>
        <w:numPr>
          <w:ilvl w:val="0"/>
          <w:numId w:val="5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способности к планированию.</w:t>
      </w:r>
    </w:p>
    <w:p w:rsidR="00E617E0" w:rsidRPr="00DF4524" w:rsidRDefault="00E617E0" w:rsidP="00B213D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b/>
          <w:sz w:val="24"/>
          <w:szCs w:val="24"/>
        </w:rPr>
        <w:t>2. Воспитывающие задачи:</w:t>
      </w:r>
    </w:p>
    <w:p w:rsidR="00E617E0" w:rsidRPr="00DF4524" w:rsidRDefault="00E617E0" w:rsidP="00B213D7">
      <w:pPr>
        <w:numPr>
          <w:ilvl w:val="0"/>
          <w:numId w:val="6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sz w:val="24"/>
          <w:szCs w:val="24"/>
        </w:rPr>
        <w:t>выработка адекватной самооценки;</w:t>
      </w:r>
    </w:p>
    <w:p w:rsidR="00E617E0" w:rsidRPr="00DF4524" w:rsidRDefault="00E617E0" w:rsidP="00B213D7">
      <w:pPr>
        <w:numPr>
          <w:ilvl w:val="0"/>
          <w:numId w:val="6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sz w:val="24"/>
          <w:szCs w:val="24"/>
        </w:rPr>
        <w:t>приобщение к общечеловеческим ценностям;</w:t>
      </w:r>
    </w:p>
    <w:p w:rsidR="00E617E0" w:rsidRPr="00DF4524" w:rsidRDefault="00E617E0" w:rsidP="00B213D7">
      <w:pPr>
        <w:numPr>
          <w:ilvl w:val="0"/>
          <w:numId w:val="6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sz w:val="24"/>
          <w:szCs w:val="24"/>
        </w:rPr>
        <w:t>помощь в осознании себя частью и носителем культуры своего народа;</w:t>
      </w:r>
    </w:p>
    <w:p w:rsidR="00E617E0" w:rsidRPr="00DF4524" w:rsidRDefault="00E617E0" w:rsidP="00B213D7">
      <w:pPr>
        <w:numPr>
          <w:ilvl w:val="0"/>
          <w:numId w:val="6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sz w:val="24"/>
          <w:szCs w:val="24"/>
        </w:rPr>
        <w:t>воспитание качеств (аккуратности, трудолюбия, терпения, стремления к красоте и желания ее создавать);</w:t>
      </w:r>
    </w:p>
    <w:p w:rsidR="00E617E0" w:rsidRPr="00DF4524" w:rsidRDefault="00E617E0" w:rsidP="00B213D7">
      <w:pPr>
        <w:numPr>
          <w:ilvl w:val="0"/>
          <w:numId w:val="6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sz w:val="24"/>
          <w:szCs w:val="24"/>
        </w:rPr>
        <w:t>воспитание эстетического вкуса, чувства прекрасного, гордости за свой выполненный труд.</w:t>
      </w:r>
    </w:p>
    <w:p w:rsidR="00E617E0" w:rsidRPr="00DF4524" w:rsidRDefault="00E617E0" w:rsidP="00B213D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b/>
          <w:sz w:val="24"/>
          <w:szCs w:val="24"/>
        </w:rPr>
        <w:t>3. Развивающие задачи:</w:t>
      </w:r>
    </w:p>
    <w:p w:rsidR="00E617E0" w:rsidRPr="00DF4524" w:rsidRDefault="00E617E0" w:rsidP="00B213D7">
      <w:pPr>
        <w:numPr>
          <w:ilvl w:val="0"/>
          <w:numId w:val="7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sz w:val="24"/>
          <w:szCs w:val="24"/>
        </w:rPr>
        <w:t>развитие моторных навыков, глазомера и точности движений;</w:t>
      </w:r>
    </w:p>
    <w:p w:rsidR="00E617E0" w:rsidRPr="00DF4524" w:rsidRDefault="00E617E0" w:rsidP="00B213D7">
      <w:pPr>
        <w:numPr>
          <w:ilvl w:val="0"/>
          <w:numId w:val="7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sz w:val="24"/>
          <w:szCs w:val="24"/>
        </w:rPr>
        <w:t>совершенствование интеллектуального потенциала личности;</w:t>
      </w:r>
    </w:p>
    <w:p w:rsidR="00E617E0" w:rsidRPr="00DF4524" w:rsidRDefault="00E617E0" w:rsidP="00B213D7">
      <w:pPr>
        <w:numPr>
          <w:ilvl w:val="0"/>
          <w:numId w:val="7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образного мышления, художественного вкуса и чувства прекрасного;</w:t>
      </w:r>
    </w:p>
    <w:p w:rsidR="00E617E0" w:rsidRPr="00DF4524" w:rsidRDefault="00E617E0" w:rsidP="00B213D7">
      <w:pPr>
        <w:numPr>
          <w:ilvl w:val="0"/>
          <w:numId w:val="7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sz w:val="24"/>
          <w:szCs w:val="24"/>
        </w:rPr>
        <w:t>помощь в выборе возможных профессий, связанных с производством,  и их популяризацией.</w:t>
      </w:r>
    </w:p>
    <w:p w:rsidR="00E617E0" w:rsidRPr="00DF4524" w:rsidRDefault="00E617E0" w:rsidP="00B213D7">
      <w:pPr>
        <w:spacing w:after="0" w:line="240" w:lineRule="auto"/>
        <w:ind w:left="-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7E0" w:rsidRPr="00DF4524" w:rsidRDefault="00E617E0" w:rsidP="00B213D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sz w:val="24"/>
          <w:szCs w:val="24"/>
        </w:rPr>
        <w:t>Результатом реализации данной образовательной программы являются выставки детских работ, использование поделок-сувениров в качестве подарков для родных и близких, друзей, учителей и т.д.; оформление зала для проведения праздничных мероприятий, изготовление изделий для декорирования интерьера собственного дома.</w:t>
      </w:r>
    </w:p>
    <w:p w:rsidR="005B7C21" w:rsidRPr="00DF4524" w:rsidRDefault="005B7C21" w:rsidP="00B213D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C21" w:rsidRPr="00DF4524" w:rsidRDefault="00E617E0" w:rsidP="00B213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24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</w:t>
      </w:r>
      <w:r w:rsidR="0035484C" w:rsidRPr="00DF4524">
        <w:rPr>
          <w:rFonts w:ascii="Times New Roman" w:hAnsi="Times New Roman" w:cs="Times New Roman"/>
          <w:b/>
          <w:i/>
          <w:sz w:val="24"/>
          <w:szCs w:val="24"/>
        </w:rPr>
        <w:t xml:space="preserve"> 1год обучения</w:t>
      </w:r>
    </w:p>
    <w:tbl>
      <w:tblPr>
        <w:tblStyle w:val="a3"/>
        <w:tblpPr w:leftFromText="180" w:rightFromText="180" w:vertAnchor="text" w:horzAnchor="page" w:tblpX="1276" w:tblpY="1"/>
        <w:tblOverlap w:val="never"/>
        <w:tblW w:w="9464" w:type="dxa"/>
        <w:tblLayout w:type="fixed"/>
        <w:tblLook w:val="04A0"/>
      </w:tblPr>
      <w:tblGrid>
        <w:gridCol w:w="534"/>
        <w:gridCol w:w="5386"/>
        <w:gridCol w:w="1134"/>
        <w:gridCol w:w="1276"/>
        <w:gridCol w:w="1134"/>
      </w:tblGrid>
      <w:tr w:rsidR="00CF10DB" w:rsidRPr="00DF4524" w:rsidTr="005B7C21">
        <w:trPr>
          <w:trHeight w:val="266"/>
        </w:trPr>
        <w:tc>
          <w:tcPr>
            <w:tcW w:w="534" w:type="dxa"/>
          </w:tcPr>
          <w:p w:rsidR="00CF10DB" w:rsidRPr="00DF4524" w:rsidRDefault="00CF10DB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CF10DB" w:rsidRPr="00DF4524" w:rsidRDefault="00CF10DB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Название раздела</w:t>
            </w:r>
          </w:p>
        </w:tc>
        <w:tc>
          <w:tcPr>
            <w:tcW w:w="1134" w:type="dxa"/>
          </w:tcPr>
          <w:p w:rsidR="00CF10DB" w:rsidRPr="00DF4524" w:rsidRDefault="00CF10DB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CF10DB" w:rsidRPr="00DF4524" w:rsidRDefault="00CF10DB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CF10DB" w:rsidRPr="00DF4524" w:rsidRDefault="00CF10DB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5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</w:t>
            </w:r>
            <w:proofErr w:type="gramStart"/>
            <w:r w:rsidRPr="00DF45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,ч</w:t>
            </w:r>
            <w:proofErr w:type="spellEnd"/>
            <w:proofErr w:type="gramEnd"/>
          </w:p>
        </w:tc>
      </w:tr>
      <w:tr w:rsidR="00CF10DB" w:rsidRPr="00DF4524" w:rsidTr="005B7C21">
        <w:trPr>
          <w:trHeight w:val="266"/>
        </w:trPr>
        <w:tc>
          <w:tcPr>
            <w:tcW w:w="534" w:type="dxa"/>
          </w:tcPr>
          <w:p w:rsidR="00CF10DB" w:rsidRPr="00DF4524" w:rsidRDefault="005B7C21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CF10DB" w:rsidRPr="00DF4524" w:rsidRDefault="00CF10DB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</w:t>
            </w:r>
          </w:p>
        </w:tc>
        <w:tc>
          <w:tcPr>
            <w:tcW w:w="1134" w:type="dxa"/>
          </w:tcPr>
          <w:p w:rsidR="00CF10DB" w:rsidRPr="00DF4524" w:rsidRDefault="00CF10DB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10DB" w:rsidRPr="00DF4524" w:rsidRDefault="00CF10DB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DB" w:rsidRPr="00DF4524" w:rsidRDefault="00CF10DB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0DB" w:rsidRPr="00DF4524" w:rsidTr="005B7C21">
        <w:trPr>
          <w:trHeight w:val="266"/>
        </w:trPr>
        <w:tc>
          <w:tcPr>
            <w:tcW w:w="534" w:type="dxa"/>
          </w:tcPr>
          <w:p w:rsidR="00CF10DB" w:rsidRPr="00DF4524" w:rsidRDefault="005B7C21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CF10DB" w:rsidRPr="00DF4524" w:rsidRDefault="00CF10DB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Разновидность форм </w:t>
            </w:r>
            <w:proofErr w:type="spellStart"/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лепестков</w:t>
            </w:r>
            <w:proofErr w:type="gramStart"/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приемы выполнения.</w:t>
            </w:r>
          </w:p>
        </w:tc>
        <w:tc>
          <w:tcPr>
            <w:tcW w:w="1134" w:type="dxa"/>
          </w:tcPr>
          <w:p w:rsidR="00CF10DB" w:rsidRPr="00DF4524" w:rsidRDefault="00CF10DB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10DB" w:rsidRPr="00DF4524" w:rsidRDefault="00C52A84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F10DB" w:rsidRPr="00DF4524" w:rsidRDefault="00C52A84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0DB" w:rsidRPr="00DF4524" w:rsidTr="005B7C21">
        <w:trPr>
          <w:trHeight w:val="266"/>
        </w:trPr>
        <w:tc>
          <w:tcPr>
            <w:tcW w:w="534" w:type="dxa"/>
          </w:tcPr>
          <w:p w:rsidR="00CF10DB" w:rsidRPr="00DF4524" w:rsidRDefault="005B7C21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CF10DB" w:rsidRPr="00DF4524" w:rsidRDefault="00CF10DB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Разновидность форм листиков. Основные приемы выполнения.</w:t>
            </w:r>
          </w:p>
        </w:tc>
        <w:tc>
          <w:tcPr>
            <w:tcW w:w="1134" w:type="dxa"/>
          </w:tcPr>
          <w:p w:rsidR="00CF10DB" w:rsidRPr="00DF4524" w:rsidRDefault="005B7C21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10DB" w:rsidRPr="00DF4524" w:rsidRDefault="00C52A84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10DB" w:rsidRPr="00DF4524" w:rsidRDefault="00C52A84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10DB" w:rsidRPr="00DF4524" w:rsidTr="005B7C21">
        <w:trPr>
          <w:trHeight w:val="266"/>
        </w:trPr>
        <w:tc>
          <w:tcPr>
            <w:tcW w:w="534" w:type="dxa"/>
          </w:tcPr>
          <w:p w:rsidR="00CF10DB" w:rsidRPr="00DF4524" w:rsidRDefault="005B7C21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CF10DB" w:rsidRPr="00DF4524" w:rsidRDefault="00CF10DB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комбинирования круглого и острого лепестка.</w:t>
            </w:r>
          </w:p>
        </w:tc>
        <w:tc>
          <w:tcPr>
            <w:tcW w:w="1134" w:type="dxa"/>
          </w:tcPr>
          <w:p w:rsidR="00CF10DB" w:rsidRPr="00DF4524" w:rsidRDefault="00CF10DB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10DB" w:rsidRPr="00DF4524" w:rsidRDefault="005B7C21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10DB" w:rsidRPr="00DF4524" w:rsidRDefault="005B7C21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0DB" w:rsidRPr="00DF4524" w:rsidTr="00B213D7">
        <w:trPr>
          <w:trHeight w:val="1138"/>
        </w:trPr>
        <w:tc>
          <w:tcPr>
            <w:tcW w:w="534" w:type="dxa"/>
          </w:tcPr>
          <w:p w:rsidR="00CF10DB" w:rsidRPr="00DF4524" w:rsidRDefault="005B7C21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B213D7" w:rsidRDefault="00C52A84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  <w:p w:rsidR="00C52A84" w:rsidRPr="00DF4524" w:rsidRDefault="00C52A84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386" w:type="dxa"/>
          </w:tcPr>
          <w:p w:rsidR="006D0BAA" w:rsidRPr="00DF4524" w:rsidRDefault="00CF10DB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Цветы.</w:t>
            </w:r>
          </w:p>
          <w:p w:rsidR="00B213D7" w:rsidRDefault="00C52A84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  из ткани.</w:t>
            </w:r>
          </w:p>
          <w:p w:rsidR="00C52A84" w:rsidRPr="00DF4524" w:rsidRDefault="00C52A84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 из атласных лент.</w:t>
            </w:r>
          </w:p>
        </w:tc>
        <w:tc>
          <w:tcPr>
            <w:tcW w:w="1134" w:type="dxa"/>
          </w:tcPr>
          <w:p w:rsidR="00CF10DB" w:rsidRPr="00DF4524" w:rsidRDefault="00CF10DB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A84" w:rsidRPr="00DF4524" w:rsidRDefault="00C52A84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52A84" w:rsidRPr="00DF4524" w:rsidRDefault="00C52A84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10DB" w:rsidRPr="00DF4524" w:rsidRDefault="00CF10DB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A84" w:rsidRPr="00DF4524" w:rsidRDefault="00C52A84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52A84" w:rsidRPr="00DF4524" w:rsidRDefault="00C52A84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10DB" w:rsidRPr="00DF4524" w:rsidRDefault="00CF10DB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A84" w:rsidRPr="00DF4524" w:rsidRDefault="00C52A84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52A84" w:rsidRPr="00DF4524" w:rsidRDefault="00C52A84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10DB" w:rsidRPr="00DF4524" w:rsidTr="005B7C21">
        <w:trPr>
          <w:trHeight w:val="266"/>
        </w:trPr>
        <w:tc>
          <w:tcPr>
            <w:tcW w:w="534" w:type="dxa"/>
          </w:tcPr>
          <w:p w:rsidR="00CF10DB" w:rsidRPr="00DF4524" w:rsidRDefault="005B7C21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CF10DB" w:rsidRPr="00DF4524" w:rsidRDefault="00CF10DB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Насекомые, животные из атласных лент.</w:t>
            </w:r>
          </w:p>
        </w:tc>
        <w:tc>
          <w:tcPr>
            <w:tcW w:w="1134" w:type="dxa"/>
          </w:tcPr>
          <w:p w:rsidR="00CF10DB" w:rsidRPr="00DF4524" w:rsidRDefault="00CF10DB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10DB" w:rsidRPr="00DF4524" w:rsidRDefault="005B7C21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F10DB" w:rsidRPr="00DF4524" w:rsidRDefault="005B7C21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0DB" w:rsidRPr="00DF4524" w:rsidTr="005B7C21">
        <w:trPr>
          <w:trHeight w:val="281"/>
        </w:trPr>
        <w:tc>
          <w:tcPr>
            <w:tcW w:w="534" w:type="dxa"/>
          </w:tcPr>
          <w:p w:rsidR="00CF10DB" w:rsidRPr="00DF4524" w:rsidRDefault="005B7C21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CF10DB" w:rsidRPr="00DF4524" w:rsidRDefault="00CF10DB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Украшения</w:t>
            </w:r>
            <w:proofErr w:type="gramStart"/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C12F3"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CC12F3"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ксессуары</w:t>
            </w:r>
            <w:proofErr w:type="spellEnd"/>
            <w:r w:rsidR="00CC12F3"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F10DB" w:rsidRPr="00DF4524" w:rsidRDefault="00CF10DB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10DB" w:rsidRPr="00DF4524" w:rsidRDefault="005B7C21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F10DB" w:rsidRPr="00DF4524" w:rsidRDefault="005B7C21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0DB" w:rsidRPr="00DF4524" w:rsidTr="005B7C21">
        <w:trPr>
          <w:trHeight w:val="281"/>
        </w:trPr>
        <w:tc>
          <w:tcPr>
            <w:tcW w:w="534" w:type="dxa"/>
          </w:tcPr>
          <w:p w:rsidR="00CF10DB" w:rsidRPr="00DF4524" w:rsidRDefault="005B7C21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CF10DB" w:rsidRPr="00DF4524" w:rsidRDefault="00CF10DB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и панно с использованием заготовок.</w:t>
            </w:r>
          </w:p>
        </w:tc>
        <w:tc>
          <w:tcPr>
            <w:tcW w:w="1134" w:type="dxa"/>
          </w:tcPr>
          <w:p w:rsidR="00CF10DB" w:rsidRPr="00DF4524" w:rsidRDefault="00CF10DB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10DB" w:rsidRPr="00DF4524" w:rsidRDefault="005B7C21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F10DB" w:rsidRPr="00DF4524" w:rsidRDefault="005B7C21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0DB" w:rsidRPr="00DF4524" w:rsidTr="005B7C21">
        <w:trPr>
          <w:trHeight w:val="281"/>
        </w:trPr>
        <w:tc>
          <w:tcPr>
            <w:tcW w:w="534" w:type="dxa"/>
          </w:tcPr>
          <w:p w:rsidR="00CF10DB" w:rsidRPr="00DF4524" w:rsidRDefault="005B7C21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CF10DB" w:rsidRPr="00DF4524" w:rsidRDefault="00CF10DB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интерьера по выбору учащихся.</w:t>
            </w:r>
            <w:r w:rsidR="00B2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12F3"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проект.</w:t>
            </w:r>
          </w:p>
        </w:tc>
        <w:tc>
          <w:tcPr>
            <w:tcW w:w="1134" w:type="dxa"/>
          </w:tcPr>
          <w:p w:rsidR="00CF10DB" w:rsidRPr="00DF4524" w:rsidRDefault="00CF10DB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10DB" w:rsidRPr="00DF4524" w:rsidRDefault="005B7C21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F10DB" w:rsidRPr="00DF4524" w:rsidRDefault="005B7C21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0DB" w:rsidRPr="00DF4524" w:rsidTr="005B7C21">
        <w:trPr>
          <w:trHeight w:val="281"/>
        </w:trPr>
        <w:tc>
          <w:tcPr>
            <w:tcW w:w="534" w:type="dxa"/>
          </w:tcPr>
          <w:p w:rsidR="00CF10DB" w:rsidRPr="00DF4524" w:rsidRDefault="005B7C21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CF10DB" w:rsidRPr="00DF4524" w:rsidRDefault="00CF10DB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</w:tcPr>
          <w:p w:rsidR="00CF10DB" w:rsidRPr="00DF4524" w:rsidRDefault="00CF10DB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10DB" w:rsidRPr="00DF4524" w:rsidRDefault="00CF10DB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0DB" w:rsidRPr="00DF4524" w:rsidRDefault="00CF10DB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C21" w:rsidRPr="00DF4524" w:rsidTr="00B213D7">
        <w:trPr>
          <w:trHeight w:val="70"/>
        </w:trPr>
        <w:tc>
          <w:tcPr>
            <w:tcW w:w="534" w:type="dxa"/>
          </w:tcPr>
          <w:p w:rsidR="005B7C21" w:rsidRPr="00DF4524" w:rsidRDefault="005B7C21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5B7C21" w:rsidRPr="00DF4524" w:rsidRDefault="005B7C21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Итого</w:t>
            </w:r>
          </w:p>
        </w:tc>
        <w:tc>
          <w:tcPr>
            <w:tcW w:w="1134" w:type="dxa"/>
          </w:tcPr>
          <w:p w:rsidR="005B7C21" w:rsidRPr="00DF4524" w:rsidRDefault="005B7C21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C21" w:rsidRPr="00DF4524" w:rsidRDefault="005B7C21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C21" w:rsidRPr="00DF4524" w:rsidRDefault="005B7C21" w:rsidP="00B213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2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794757" w:rsidRDefault="00794757" w:rsidP="00B21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C21" w:rsidRPr="00DF4524" w:rsidRDefault="005B7C21" w:rsidP="00B2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sz w:val="24"/>
          <w:szCs w:val="24"/>
        </w:rPr>
        <w:t>В процессе творческо-познавательной деятельности обучающиеся  изучают, систематизируют и самостоятельно используют полученные знания, разрабатывают конспекты, схемы, таблицы,  готовые изделия и т.д.</w:t>
      </w:r>
    </w:p>
    <w:p w:rsidR="005B7C21" w:rsidRPr="00DF4524" w:rsidRDefault="005B7C21" w:rsidP="00B213D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 должны знать: </w:t>
      </w:r>
    </w:p>
    <w:p w:rsidR="005B7C21" w:rsidRPr="00DF4524" w:rsidRDefault="005B7C21" w:rsidP="00B213D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sz w:val="24"/>
          <w:szCs w:val="24"/>
        </w:rPr>
        <w:t>название изученных материалов и инструментов, их назначение;</w:t>
      </w:r>
    </w:p>
    <w:p w:rsidR="005B7C21" w:rsidRPr="00DF4524" w:rsidRDefault="005B7C21" w:rsidP="00B213D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sz w:val="24"/>
          <w:szCs w:val="24"/>
        </w:rPr>
        <w:t>правила безопасности труда и личной гигиены при работе с колющими и режущими инструментами;</w:t>
      </w:r>
    </w:p>
    <w:p w:rsidR="005B7C21" w:rsidRPr="00DF4524" w:rsidRDefault="005B7C21" w:rsidP="00B213D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sz w:val="24"/>
          <w:szCs w:val="24"/>
        </w:rPr>
        <w:t>правила планирования и организации труда;</w:t>
      </w:r>
    </w:p>
    <w:p w:rsidR="005B7C21" w:rsidRPr="00DF4524" w:rsidRDefault="005B7C21" w:rsidP="00B213D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sz w:val="24"/>
          <w:szCs w:val="24"/>
        </w:rPr>
        <w:t>способы и приемы обработки различных материалов, предусмотренных программой кружка.</w:t>
      </w:r>
    </w:p>
    <w:p w:rsidR="005B7C21" w:rsidRPr="00DF4524" w:rsidRDefault="005B7C21" w:rsidP="00B213D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 должны уметь: </w:t>
      </w:r>
    </w:p>
    <w:p w:rsidR="005B7C21" w:rsidRPr="00DF4524" w:rsidRDefault="005B7C21" w:rsidP="00B2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2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524">
        <w:rPr>
          <w:rFonts w:ascii="Times New Roman" w:eastAsia="Times New Roman" w:hAnsi="Times New Roman" w:cs="Times New Roman"/>
          <w:sz w:val="24"/>
          <w:szCs w:val="24"/>
        </w:rPr>
        <w:t>правильно использовать инструменты в работе;</w:t>
      </w:r>
    </w:p>
    <w:p w:rsidR="005B7C21" w:rsidRPr="00DF4524" w:rsidRDefault="005B7C21" w:rsidP="00B2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2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524">
        <w:rPr>
          <w:rFonts w:ascii="Times New Roman" w:eastAsia="Times New Roman" w:hAnsi="Times New Roman" w:cs="Times New Roman"/>
          <w:sz w:val="24"/>
          <w:szCs w:val="24"/>
        </w:rPr>
        <w:t>строго соблюдать правила безопасности труда;</w:t>
      </w:r>
    </w:p>
    <w:p w:rsidR="005B7C21" w:rsidRPr="00DF4524" w:rsidRDefault="005B7C21" w:rsidP="00B2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2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524">
        <w:rPr>
          <w:rFonts w:ascii="Times New Roman" w:eastAsia="Times New Roman" w:hAnsi="Times New Roman" w:cs="Times New Roman"/>
          <w:sz w:val="24"/>
          <w:szCs w:val="24"/>
        </w:rPr>
        <w:t>самостоятельно планировать и организовывать свой труд;</w:t>
      </w:r>
    </w:p>
    <w:p w:rsidR="005B7C21" w:rsidRPr="00DF4524" w:rsidRDefault="005B7C21" w:rsidP="00B2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B2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524">
        <w:rPr>
          <w:rFonts w:ascii="Times New Roman" w:eastAsia="Times New Roman" w:hAnsi="Times New Roman" w:cs="Times New Roman"/>
          <w:sz w:val="24"/>
          <w:szCs w:val="24"/>
        </w:rPr>
        <w:t>самостоятельно изготовлять изделие (по рисунку, эскизу, схеме, замыслу);</w:t>
      </w:r>
    </w:p>
    <w:p w:rsidR="005B7C21" w:rsidRPr="00DF4524" w:rsidRDefault="005B7C21" w:rsidP="00B2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B2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524">
        <w:rPr>
          <w:rFonts w:ascii="Times New Roman" w:eastAsia="Times New Roman" w:hAnsi="Times New Roman" w:cs="Times New Roman"/>
          <w:sz w:val="24"/>
          <w:szCs w:val="24"/>
        </w:rPr>
        <w:t>экономно и рационально расходовать материалы;</w:t>
      </w:r>
    </w:p>
    <w:p w:rsidR="005B7C21" w:rsidRPr="00DF4524" w:rsidRDefault="005B7C21" w:rsidP="00B2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24">
        <w:rPr>
          <w:rFonts w:ascii="Times New Roman" w:eastAsia="Times New Roman" w:hAnsi="Times New Roman" w:cs="Times New Roman"/>
          <w:sz w:val="24"/>
          <w:szCs w:val="24"/>
        </w:rPr>
        <w:t>6.</w:t>
      </w:r>
      <w:r w:rsidR="00B2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524">
        <w:rPr>
          <w:rFonts w:ascii="Times New Roman" w:eastAsia="Times New Roman" w:hAnsi="Times New Roman" w:cs="Times New Roman"/>
          <w:sz w:val="24"/>
          <w:szCs w:val="24"/>
        </w:rPr>
        <w:t>контролировать правильность выполнения работы.</w:t>
      </w:r>
    </w:p>
    <w:p w:rsidR="00794757" w:rsidRDefault="00794757" w:rsidP="00B213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4757" w:rsidSect="00794757">
      <w:pgSz w:w="11906" w:h="16838" w:code="9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076"/>
    <w:multiLevelType w:val="multilevel"/>
    <w:tmpl w:val="9BA6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F1F07"/>
    <w:multiLevelType w:val="multilevel"/>
    <w:tmpl w:val="FCA4B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85D64"/>
    <w:multiLevelType w:val="hybridMultilevel"/>
    <w:tmpl w:val="37121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5C6290"/>
    <w:multiLevelType w:val="multilevel"/>
    <w:tmpl w:val="D1F4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711B6"/>
    <w:multiLevelType w:val="multilevel"/>
    <w:tmpl w:val="7356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4780C"/>
    <w:multiLevelType w:val="multilevel"/>
    <w:tmpl w:val="7B088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D30477"/>
    <w:multiLevelType w:val="multilevel"/>
    <w:tmpl w:val="E54C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412C34"/>
    <w:multiLevelType w:val="hybridMultilevel"/>
    <w:tmpl w:val="02F0F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DB4644"/>
    <w:multiLevelType w:val="multilevel"/>
    <w:tmpl w:val="D6C0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2CE9"/>
    <w:rsid w:val="000A2CE9"/>
    <w:rsid w:val="00100337"/>
    <w:rsid w:val="001A2D87"/>
    <w:rsid w:val="00213F1E"/>
    <w:rsid w:val="002208CB"/>
    <w:rsid w:val="0035484C"/>
    <w:rsid w:val="003C1438"/>
    <w:rsid w:val="00501B06"/>
    <w:rsid w:val="005B7C21"/>
    <w:rsid w:val="00605F05"/>
    <w:rsid w:val="00620151"/>
    <w:rsid w:val="006D0BAA"/>
    <w:rsid w:val="00794757"/>
    <w:rsid w:val="00865E03"/>
    <w:rsid w:val="008706ED"/>
    <w:rsid w:val="008A7818"/>
    <w:rsid w:val="008C56A8"/>
    <w:rsid w:val="008E79D9"/>
    <w:rsid w:val="009020F0"/>
    <w:rsid w:val="00A00571"/>
    <w:rsid w:val="00B213D7"/>
    <w:rsid w:val="00B32212"/>
    <w:rsid w:val="00BD3C71"/>
    <w:rsid w:val="00C52A84"/>
    <w:rsid w:val="00C61403"/>
    <w:rsid w:val="00CA73B1"/>
    <w:rsid w:val="00CC12F3"/>
    <w:rsid w:val="00CF10DB"/>
    <w:rsid w:val="00DF4524"/>
    <w:rsid w:val="00E617E0"/>
    <w:rsid w:val="00F1093A"/>
    <w:rsid w:val="00F3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2013-09-04T09:11:00Z</dcterms:created>
  <dcterms:modified xsi:type="dcterms:W3CDTF">2014-01-30T11:09:00Z</dcterms:modified>
</cp:coreProperties>
</file>