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B2" w:rsidRDefault="00537DB2" w:rsidP="001F0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DB2" w:rsidRDefault="00537DB2" w:rsidP="001F0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ГБОУ СОШ №86</w:t>
      </w:r>
    </w:p>
    <w:p w:rsidR="00537DB2" w:rsidRDefault="00537DB2" w:rsidP="001F0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директора по учебно-воспитательной работе</w:t>
      </w:r>
    </w:p>
    <w:p w:rsidR="00537DB2" w:rsidRDefault="00537DB2" w:rsidP="001F0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Оксана Анатольевна</w:t>
      </w:r>
    </w:p>
    <w:p w:rsidR="00537DB2" w:rsidRDefault="00537DB2" w:rsidP="001F0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37B72" w:rsidRPr="00636C59" w:rsidRDefault="00137B72" w:rsidP="001F0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  школы по взаимодействию с семьей</w:t>
      </w:r>
    </w:p>
    <w:p w:rsidR="00137B72" w:rsidRPr="00636C59" w:rsidRDefault="00137B72" w:rsidP="00137B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070A" w:rsidRDefault="00137B72" w:rsidP="001F0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те трудности, которые испытывает сегодня семья, она остается важнейшим </w:t>
      </w:r>
      <w:r w:rsidR="001F070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звеном в</w:t>
      </w:r>
      <w:r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социализации и воспитании ребенка. Именно семья является посредником между индивидуумом и обществом, транслятором общечеловеческих ценностей. Школа в широком смысле этого слова, то есть система  образования, и семья, должны стать союзниками. Только в этом случае мы сможем решить проблему воспитания наших детей – будущих граждан </w:t>
      </w:r>
      <w:r w:rsidR="001F0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70A" w:rsidRDefault="00137B72" w:rsidP="001F0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бы сторону развития ребенка мы не взяли, всегда окажется, что решающую роль в его эффективности на том или ином возрастном этапе играет семья.</w:t>
      </w:r>
    </w:p>
    <w:p w:rsidR="001F070A" w:rsidRDefault="00137B72" w:rsidP="001F0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 функциями  семьи  являются:</w:t>
      </w:r>
      <w:r w:rsidR="001F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воспитательная, оздоровительная, духовно-нравственная, познавательно-образовательная, культурно-просветительная, досугово-творческая, трудовая, бытовая, охранно-защитная. </w:t>
      </w:r>
      <w:proofErr w:type="gramEnd"/>
    </w:p>
    <w:p w:rsidR="006924CC" w:rsidRPr="006924CC" w:rsidRDefault="00FA6D16" w:rsidP="00692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</w:t>
      </w:r>
      <w:r w:rsidR="0069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в работе с семьёй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69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924CC" w:rsidRPr="006924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психолого-педагогической культуры родителей; изучение воспитательных возможностей семей, повышение их воспитательного потенциала;</w:t>
      </w:r>
      <w:r w:rsidR="0069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4CC" w:rsidRPr="00692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обеспечения прав родителей на участие в управлении образовательным учреждением, организации учебно-воспитательного процесса;</w:t>
      </w:r>
      <w:r w:rsidR="0069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4CC" w:rsidRPr="006924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педагогической позиции родителей;</w:t>
      </w:r>
      <w:r w:rsidR="0069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4CC" w:rsidRPr="006924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дифференцированного подхода в работе с семьёй и родителями;</w:t>
      </w:r>
      <w:r w:rsidR="0069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4CC" w:rsidRPr="006924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родителей правильных представлений о своей роли в воспитании ребенка;</w:t>
      </w:r>
      <w:r w:rsidR="0069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4CC" w:rsidRPr="006924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позиции У</w:t>
      </w:r>
      <w:r w:rsidR="0069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правляющего </w:t>
      </w:r>
      <w:r w:rsidR="006924CC" w:rsidRPr="006924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92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6924CC" w:rsidRPr="0069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</w:t>
      </w:r>
      <w:r w:rsidR="0069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="006924CC" w:rsidRPr="0069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проблем. </w:t>
      </w:r>
    </w:p>
    <w:p w:rsidR="001F070A" w:rsidRDefault="001F070A" w:rsidP="001F070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ko-KR"/>
        </w:rPr>
      </w:pPr>
      <w:r w:rsidRPr="001F070A">
        <w:rPr>
          <w:rFonts w:ascii="Times New Roman" w:eastAsia="Times New Roman" w:hAnsi="Times New Roman" w:cs="Times New Roman"/>
          <w:sz w:val="28"/>
          <w:szCs w:val="28"/>
          <w:lang w:eastAsia="ko-KR"/>
        </w:rPr>
        <w:t>Ц</w:t>
      </w:r>
      <w:r w:rsidR="00137B72" w:rsidRPr="001F070A">
        <w:rPr>
          <w:rFonts w:ascii="Times New Roman" w:eastAsia="Times New Roman" w:hAnsi="Times New Roman" w:cs="Times New Roman"/>
          <w:sz w:val="28"/>
          <w:szCs w:val="28"/>
          <w:lang w:eastAsia="ko-KR"/>
        </w:rPr>
        <w:t>еннос</w:t>
      </w:r>
      <w:r w:rsidR="00137B72" w:rsidRPr="00636C59">
        <w:rPr>
          <w:rFonts w:ascii="Times/Kazakh" w:eastAsia="Times New Roman" w:hAnsi="Times/Kazakh" w:cs="Times New Roman"/>
          <w:sz w:val="28"/>
          <w:szCs w:val="28"/>
          <w:lang w:eastAsia="ko-KR"/>
        </w:rPr>
        <w:t>ть семьи и семейного образа жизни является традиционно значимой. Большинство осознают преимущества семейного образа жизни.</w:t>
      </w:r>
    </w:p>
    <w:p w:rsidR="00D348F1" w:rsidRDefault="00137B72" w:rsidP="001F0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заметно повысился статус женщины  в связи со ставшей типичной ее руководящей ролью в семье и внедомашней занятостью. Дети сегодня также рано приобретают высокий статус в семье. Авторитет родительской власти в современной семье часто не срабатывает – на смену ему должен приходить авторитет личности родителей. Особенно страдают дети и общество от так называемых неблагополучных семей: конфликтных, аморальных, асоциальных, педагогически несостоятельных. Анализ психолого-педагогических причин семейного неблагополучия показывает нарастание отчуждения между детьми и родителями. </w:t>
      </w:r>
    </w:p>
    <w:p w:rsidR="00D348F1" w:rsidRDefault="00137B72" w:rsidP="001F0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условием эффективности воспитания в семье является отношение к ребенку  как к равному, </w:t>
      </w:r>
      <w:r w:rsidR="00D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проявляется </w:t>
      </w:r>
      <w:r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и признание его личности, сочувствие и сопереживание, вера в его возможности, </w:t>
      </w:r>
      <w:r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согласие, справедливость и мера в поощрении и наказании, </w:t>
      </w:r>
      <w:r w:rsidR="00D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позитивная</w:t>
      </w:r>
      <w:r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</w:t>
      </w:r>
      <w:r w:rsidR="00D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 - все это призвано способствовать эффективному формированию личности ребенка.</w:t>
      </w:r>
    </w:p>
    <w:p w:rsidR="00D348F1" w:rsidRDefault="00137B72" w:rsidP="001F0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27A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бходимым условием эффективности семейного воспитания является также создание условий для развития ребенка.  </w:t>
      </w:r>
      <w:r w:rsidR="00D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ешить проблемы падения духовности,  воспитания нравственности, гражданственности, патриотизма невозможно без участия и помощи семьи.  А для этого необходимо не просто налаживать связь с семьей,  но и всемерно способствовать повышению педагогической культуры семьи, умело  и эффективно использовать ее огромный воспитательный потенциал. Нужно обращаться к народным, семейным традициям, привлекать родителей к совместной деятельности, включать их в процесс сотворчества с педагогами.</w:t>
      </w:r>
    </w:p>
    <w:p w:rsidR="00A83E90" w:rsidRDefault="00137B72" w:rsidP="00A83E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Каковы же </w:t>
      </w:r>
      <w:r w:rsidRPr="00636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 работы школы по организации взаимодействия с семьей?</w:t>
      </w:r>
      <w:r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Первая функция </w:t>
      </w:r>
      <w:r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родителей с содержанием и методикой учебно-воспитательного процесса, со школьными традициями.</w:t>
      </w:r>
      <w:r w:rsidR="009E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обусловлено выработкой единых требований, общих принципов, определения цели и задач воспитания отбора его содержания и форм в семейном воспитании и в учебно-воспитательном процессе школы. </w:t>
      </w:r>
      <w:r w:rsidRPr="00636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Вторая</w:t>
      </w:r>
      <w:r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психолого-педагогическое просвещение.</w:t>
      </w:r>
    </w:p>
    <w:p w:rsidR="001F070A" w:rsidRDefault="009E4DEB" w:rsidP="00A83E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="00137B72"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="00137B72"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формы и методы организации работы школы с родителями. </w:t>
      </w:r>
      <w:proofErr w:type="gramStart"/>
      <w:r w:rsidR="00137B72"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Самыми популярными из них </w:t>
      </w:r>
      <w:r w:rsidR="0024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37B72"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471D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общешкольные тематические родительские собрания</w:t>
      </w:r>
      <w:r w:rsidR="00137B72"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лектории</w:t>
      </w:r>
      <w:r w:rsidR="0077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7B72"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администрацией, учителями</w:t>
      </w:r>
      <w:r w:rsidR="0077233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-предметниками</w:t>
      </w:r>
      <w:r w:rsidR="00137B72"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 w:rsidR="00137B72"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</w:t>
      </w:r>
      <w:r w:rsidR="0077233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37B72"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(психологически</w:t>
      </w:r>
      <w:r w:rsidR="0077233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37B72"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медицински</w:t>
      </w:r>
      <w:r w:rsidR="00772334">
        <w:rPr>
          <w:rFonts w:ascii="Times New Roman" w:eastAsia="Times New Roman" w:hAnsi="Times New Roman" w:cs="Times New Roman"/>
          <w:sz w:val="28"/>
          <w:szCs w:val="28"/>
          <w:lang w:eastAsia="ru-RU"/>
        </w:rPr>
        <w:t>х, юридических</w:t>
      </w:r>
      <w:r w:rsidR="00137B72"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77233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открытых дверей</w:t>
      </w:r>
      <w:r w:rsidR="00A83E90">
        <w:rPr>
          <w:sz w:val="28"/>
          <w:szCs w:val="28"/>
        </w:rPr>
        <w:t>.</w:t>
      </w:r>
      <w:proofErr w:type="gramEnd"/>
      <w:r w:rsidR="00A83E90">
        <w:rPr>
          <w:sz w:val="28"/>
          <w:szCs w:val="28"/>
        </w:rPr>
        <w:t xml:space="preserve"> </w:t>
      </w:r>
      <w:r w:rsidR="00B011F0">
        <w:rPr>
          <w:sz w:val="28"/>
          <w:szCs w:val="28"/>
        </w:rPr>
        <w:t>Т.е. р</w:t>
      </w:r>
      <w:r w:rsidR="00A83E90" w:rsidRPr="00A83E90">
        <w:rPr>
          <w:rFonts w:ascii="Times New Roman" w:hAnsi="Times New Roman" w:cs="Times New Roman"/>
          <w:sz w:val="28"/>
          <w:szCs w:val="28"/>
        </w:rPr>
        <w:t>абот</w:t>
      </w:r>
      <w:r w:rsidR="00A83E90">
        <w:rPr>
          <w:rFonts w:ascii="Times New Roman" w:hAnsi="Times New Roman" w:cs="Times New Roman"/>
          <w:sz w:val="28"/>
          <w:szCs w:val="28"/>
        </w:rPr>
        <w:t>а</w:t>
      </w:r>
      <w:r w:rsidR="00A83E90" w:rsidRPr="00A83E90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A83E90" w:rsidRPr="00A83E90"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="00B011F0">
        <w:rPr>
          <w:rFonts w:ascii="Times New Roman" w:hAnsi="Times New Roman" w:cs="Times New Roman"/>
          <w:bCs/>
          <w:sz w:val="28"/>
          <w:szCs w:val="28"/>
        </w:rPr>
        <w:t>ведётся</w:t>
      </w:r>
      <w:r w:rsidR="00A83E90" w:rsidRPr="00A83E90">
        <w:rPr>
          <w:rFonts w:ascii="Times New Roman" w:hAnsi="Times New Roman" w:cs="Times New Roman"/>
          <w:bCs/>
          <w:sz w:val="28"/>
          <w:szCs w:val="28"/>
        </w:rPr>
        <w:t xml:space="preserve"> как </w:t>
      </w:r>
      <w:r w:rsidR="00A83E90" w:rsidRPr="00A83E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</w:t>
      </w:r>
      <w:r w:rsidR="00A83E9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83E90" w:rsidRPr="00A83E90">
        <w:rPr>
          <w:rFonts w:ascii="Times New Roman" w:hAnsi="Times New Roman" w:cs="Times New Roman"/>
          <w:sz w:val="28"/>
          <w:szCs w:val="28"/>
        </w:rPr>
        <w:t xml:space="preserve">, </w:t>
      </w:r>
      <w:r w:rsidR="00A83E90" w:rsidRPr="00A83E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</w:t>
      </w:r>
      <w:r w:rsidR="00A83E9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83E90" w:rsidRPr="00A83E90">
        <w:rPr>
          <w:rFonts w:ascii="Times New Roman" w:hAnsi="Times New Roman" w:cs="Times New Roman"/>
          <w:sz w:val="28"/>
          <w:szCs w:val="28"/>
        </w:rPr>
        <w:t xml:space="preserve">, </w:t>
      </w:r>
      <w:r w:rsidR="00A83E90" w:rsidRPr="00A83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A83E9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83E90" w:rsidRPr="00A83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852" w:rsidRDefault="00DC13BD" w:rsidP="003568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сегодняшний день</w:t>
      </w:r>
      <w:r w:rsidR="00772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существует необходимость </w:t>
      </w:r>
      <w:r w:rsidR="007723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вовлечения</w:t>
      </w:r>
      <w:r w:rsidR="00137B72"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совместную с детьми деятельность.</w:t>
      </w:r>
      <w:r w:rsidR="003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B72"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совместной деятельности родителей и детей (познавательной, трудовой и досуговой) имеет немаловажное значение в укреплении содружества семьи и школы. Такие формы деятельности занимают свое достойное место в воспитательных </w:t>
      </w:r>
      <w:r w:rsidR="003568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целях, которые соединяют семью и школу</w:t>
      </w:r>
      <w:r w:rsidR="00137B72"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F98" w:rsidRDefault="00356852" w:rsidP="003568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необходима</w:t>
      </w:r>
      <w:r w:rsidR="00137B72"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корректировка воспитания в семьях отдельных учащихся. Это оказание помощи в организации семейного воспитания различных категорий учащихся (одаренных, проявляющих склонность к изучению отдельных предметов, либо интерес к каким-либо формам внеурочной деятельности), в решении трудных проблем семейного воспитания, профилактике правонарушений, формирования вредных привычек и т.п. Это и индивидуальная работа с неблагополучными семьями учащихся.</w:t>
      </w:r>
    </w:p>
    <w:p w:rsidR="00DA4B60" w:rsidRDefault="00FB7F98" w:rsidP="003568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важную роль имеет </w:t>
      </w:r>
      <w:r w:rsidR="00137B72"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общественными организациями родителей. Это взаимодействие с  родительскими комитетами,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B72"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родителей в сотворчество и </w:t>
      </w:r>
      <w:proofErr w:type="spellStart"/>
      <w:r w:rsidR="00137B72"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соуправление</w:t>
      </w:r>
      <w:proofErr w:type="spellEnd"/>
      <w:r w:rsidR="00137B72"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Управляющие Советы.</w:t>
      </w:r>
      <w:r w:rsidR="001F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B72"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социальные </w:t>
      </w:r>
      <w:r w:rsidR="00137B72"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заказчики школы они вправе иметь возможность влиять на ее деятельность и участвовать в школьной жизни</w:t>
      </w:r>
      <w:r w:rsidR="00DA4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B60" w:rsidRDefault="00137B72" w:rsidP="003568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следует признать, что мы еще далеко недостаточно используем огромный потенциал семьи в воспитании подрастающего поколения. Еще недостаточным остается научно-методическое обеспечение семейного воспитания. </w:t>
      </w:r>
    </w:p>
    <w:p w:rsidR="00DA4B60" w:rsidRDefault="00137B72" w:rsidP="003568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– союзник семьи, имеющий с ней единые цели воспитания. Не семья – помощник школы, а школа, как и общество в целом, должна помогать, поддерживать семью.  Развитием взаимодействия с семьей в интересах защиты прав детей, их обучения, воспитания, и развития в школе занимаются в соответствии со своими должностными обязанностями заместитель директора по </w:t>
      </w:r>
      <w:r w:rsidR="00DA4B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Pr="0063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воспитательной работе, социальные педагоги, педагоги-психологи, классные руководители. </w:t>
      </w:r>
    </w:p>
    <w:p w:rsidR="006206D1" w:rsidRDefault="006206D1"/>
    <w:sectPr w:rsidR="0062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4F87"/>
    <w:multiLevelType w:val="multilevel"/>
    <w:tmpl w:val="4C76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34224"/>
    <w:multiLevelType w:val="multilevel"/>
    <w:tmpl w:val="4BF6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58"/>
    <w:rsid w:val="00137B72"/>
    <w:rsid w:val="001F070A"/>
    <w:rsid w:val="002432E0"/>
    <w:rsid w:val="00356852"/>
    <w:rsid w:val="00471D5F"/>
    <w:rsid w:val="00537DB2"/>
    <w:rsid w:val="006206D1"/>
    <w:rsid w:val="006924CC"/>
    <w:rsid w:val="00772334"/>
    <w:rsid w:val="00827ACA"/>
    <w:rsid w:val="009E4DEB"/>
    <w:rsid w:val="00A83E90"/>
    <w:rsid w:val="00B011F0"/>
    <w:rsid w:val="00D348F1"/>
    <w:rsid w:val="00DA4B60"/>
    <w:rsid w:val="00DC13BD"/>
    <w:rsid w:val="00DF4A58"/>
    <w:rsid w:val="00FA6D16"/>
    <w:rsid w:val="00FB7F98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4CC"/>
    <w:rPr>
      <w:rFonts w:ascii="Tahoma" w:hAnsi="Tahoma" w:cs="Tahoma"/>
      <w:sz w:val="16"/>
      <w:szCs w:val="16"/>
    </w:rPr>
  </w:style>
  <w:style w:type="paragraph" w:customStyle="1" w:styleId="5">
    <w:name w:val="стиль5"/>
    <w:basedOn w:val="a"/>
    <w:rsid w:val="00A8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4CC"/>
    <w:rPr>
      <w:rFonts w:ascii="Tahoma" w:hAnsi="Tahoma" w:cs="Tahoma"/>
      <w:sz w:val="16"/>
      <w:szCs w:val="16"/>
    </w:rPr>
  </w:style>
  <w:style w:type="paragraph" w:customStyle="1" w:styleId="5">
    <w:name w:val="стиль5"/>
    <w:basedOn w:val="a"/>
    <w:rsid w:val="00A8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2013-12-04T12:24:00Z</dcterms:created>
  <dcterms:modified xsi:type="dcterms:W3CDTF">2013-12-17T06:03:00Z</dcterms:modified>
</cp:coreProperties>
</file>