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45" w:rsidRPr="0056119A" w:rsidRDefault="00766745">
      <w:pPr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Тема урока:</w:t>
      </w:r>
      <w:r w:rsidRPr="0056119A">
        <w:rPr>
          <w:rFonts w:ascii="Times New Roman" w:hAnsi="Times New Roman"/>
          <w:sz w:val="24"/>
          <w:szCs w:val="24"/>
        </w:rPr>
        <w:t xml:space="preserve"> </w:t>
      </w:r>
      <w:r w:rsidRPr="0056119A">
        <w:rPr>
          <w:rFonts w:ascii="Times New Roman" w:hAnsi="Times New Roman"/>
          <w:b/>
          <w:sz w:val="24"/>
          <w:szCs w:val="24"/>
        </w:rPr>
        <w:t>Значение опорно-двигательной системы.</w:t>
      </w:r>
    </w:p>
    <w:p w:rsidR="00766745" w:rsidRPr="0056119A" w:rsidRDefault="00766745" w:rsidP="00A255AB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Класс:</w:t>
      </w:r>
      <w:r w:rsidRPr="0056119A">
        <w:rPr>
          <w:rFonts w:ascii="Times New Roman" w:hAnsi="Times New Roman"/>
          <w:sz w:val="24"/>
          <w:szCs w:val="24"/>
        </w:rPr>
        <w:t xml:space="preserve"> 8</w:t>
      </w:r>
    </w:p>
    <w:p w:rsidR="00766745" w:rsidRPr="0056119A" w:rsidRDefault="00766745" w:rsidP="00A255AB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УМК:</w:t>
      </w: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Биология.</w:t>
      </w:r>
      <w:r w:rsidRPr="0056119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6119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Человек. Культура здоровья. 8 класс</w:t>
      </w: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Учебник для общеобразовательных учреждений. Авт. Л.Н. Сухорукова, В.С. Кучменко, Т.А. Цехмистренко.</w:t>
      </w:r>
    </w:p>
    <w:p w:rsidR="00766745" w:rsidRPr="0056119A" w:rsidRDefault="00766745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Место урока в программе:</w:t>
      </w:r>
      <w:r w:rsidRPr="0056119A">
        <w:rPr>
          <w:rFonts w:ascii="Times New Roman" w:hAnsi="Times New Roman"/>
          <w:sz w:val="24"/>
          <w:szCs w:val="24"/>
        </w:rPr>
        <w:t xml:space="preserve">  первый урок в теме «Опорно-двигательная система»</w:t>
      </w:r>
    </w:p>
    <w:p w:rsidR="00766745" w:rsidRPr="0056119A" w:rsidRDefault="00766745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Цель урока:</w:t>
      </w:r>
      <w:r w:rsidRPr="0056119A">
        <w:rPr>
          <w:rFonts w:ascii="Times New Roman" w:hAnsi="Times New Roman"/>
          <w:sz w:val="24"/>
          <w:szCs w:val="24"/>
        </w:rPr>
        <w:t xml:space="preserve"> ученик научится определять функции опорно-двигательной системы</w:t>
      </w:r>
      <w:r>
        <w:rPr>
          <w:rFonts w:ascii="Times New Roman" w:hAnsi="Times New Roman"/>
          <w:sz w:val="24"/>
          <w:szCs w:val="24"/>
        </w:rPr>
        <w:t>, виды и состав костей, узнавать, описывать,  получит возможность устанавливать</w:t>
      </w:r>
      <w:r w:rsidRPr="0056119A">
        <w:rPr>
          <w:rFonts w:ascii="Times New Roman" w:hAnsi="Times New Roman"/>
          <w:sz w:val="24"/>
          <w:szCs w:val="24"/>
        </w:rPr>
        <w:t xml:space="preserve"> связь между строением </w:t>
      </w:r>
      <w:r>
        <w:rPr>
          <w:rFonts w:ascii="Times New Roman" w:hAnsi="Times New Roman"/>
          <w:sz w:val="24"/>
          <w:szCs w:val="24"/>
        </w:rPr>
        <w:t>костей и функциями опорно-двигательной системы; переводить текстовую информацию в графическую.</w:t>
      </w:r>
    </w:p>
    <w:p w:rsidR="00766745" w:rsidRPr="0056119A" w:rsidRDefault="00766745">
      <w:pPr>
        <w:rPr>
          <w:rFonts w:ascii="Times New Roman" w:hAnsi="Times New Roman"/>
          <w:sz w:val="24"/>
          <w:szCs w:val="24"/>
        </w:rPr>
      </w:pPr>
    </w:p>
    <w:p w:rsidR="00766745" w:rsidRPr="0056119A" w:rsidRDefault="00766745">
      <w:pPr>
        <w:rPr>
          <w:rFonts w:ascii="Times New Roman" w:hAnsi="Times New Roman"/>
          <w:b/>
          <w:sz w:val="24"/>
          <w:szCs w:val="24"/>
          <w:u w:val="single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766745" w:rsidRPr="0056119A" w:rsidRDefault="00766745" w:rsidP="0096708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bCs/>
          <w:sz w:val="24"/>
          <w:szCs w:val="24"/>
        </w:rPr>
        <w:t xml:space="preserve">Предметные: </w:t>
      </w:r>
      <w:r w:rsidRPr="0056119A">
        <w:rPr>
          <w:rFonts w:ascii="Times New Roman" w:hAnsi="Times New Roman"/>
          <w:bCs/>
          <w:sz w:val="24"/>
          <w:szCs w:val="24"/>
        </w:rPr>
        <w:t>ученик научится н</w:t>
      </w:r>
      <w:r w:rsidRPr="0056119A">
        <w:rPr>
          <w:rFonts w:ascii="Times New Roman" w:hAnsi="Times New Roman"/>
          <w:sz w:val="24"/>
          <w:szCs w:val="24"/>
        </w:rPr>
        <w:t>азывать части ОДС, структурные компоненты, их виды, описывать особенности химического состава костей, объяснять причины роста костей.</w:t>
      </w:r>
    </w:p>
    <w:p w:rsidR="00766745" w:rsidRDefault="00766745" w:rsidP="0096708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74C16">
        <w:rPr>
          <w:rFonts w:ascii="Times New Roman" w:hAnsi="Times New Roman"/>
          <w:b/>
          <w:bCs/>
          <w:sz w:val="24"/>
          <w:szCs w:val="24"/>
        </w:rPr>
        <w:t xml:space="preserve">Метапредметные результаты:  </w:t>
      </w:r>
      <w:r w:rsidRPr="00374C16">
        <w:rPr>
          <w:rFonts w:ascii="Times New Roman" w:hAnsi="Times New Roman"/>
          <w:bCs/>
          <w:sz w:val="24"/>
          <w:szCs w:val="24"/>
        </w:rPr>
        <w:t>ученик научится</w:t>
      </w:r>
      <w:r w:rsidRPr="00374C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4C16">
        <w:rPr>
          <w:rFonts w:ascii="Times New Roman" w:hAnsi="Times New Roman"/>
          <w:sz w:val="24"/>
          <w:szCs w:val="24"/>
        </w:rPr>
        <w:t>целеполаганию, включая постановку новых целей, преобразование практической задачи в познавательную; самостоятельно анализировать химический состав костей, сопоставляя с возрастом; аргументировать, приводить доказательства значения ОПС</w:t>
      </w:r>
      <w:r>
        <w:rPr>
          <w:rFonts w:ascii="Times New Roman" w:hAnsi="Times New Roman"/>
          <w:sz w:val="24"/>
          <w:szCs w:val="24"/>
        </w:rPr>
        <w:t>.</w:t>
      </w:r>
    </w:p>
    <w:p w:rsidR="00766745" w:rsidRPr="00374C16" w:rsidRDefault="00766745" w:rsidP="0096708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74C16">
        <w:rPr>
          <w:rFonts w:ascii="Times New Roman" w:hAnsi="Times New Roman"/>
          <w:b/>
          <w:bCs/>
          <w:sz w:val="24"/>
          <w:szCs w:val="24"/>
        </w:rPr>
        <w:t>Личностные:</w:t>
      </w:r>
      <w:r w:rsidRPr="00374C16">
        <w:rPr>
          <w:rFonts w:ascii="Times New Roman" w:hAnsi="Times New Roman"/>
          <w:sz w:val="24"/>
          <w:szCs w:val="24"/>
        </w:rPr>
        <w:t xml:space="preserve"> умение работать в группе, корректное отношение к мнению других</w:t>
      </w:r>
      <w:r w:rsidRPr="00374C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66745" w:rsidRPr="00374C16" w:rsidRDefault="00766745" w:rsidP="0096708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74C16">
        <w:rPr>
          <w:rFonts w:ascii="Times New Roman" w:hAnsi="Times New Roman"/>
          <w:b/>
          <w:bCs/>
          <w:sz w:val="24"/>
          <w:szCs w:val="24"/>
        </w:rPr>
        <w:t xml:space="preserve">ИКТ-компетентность: </w:t>
      </w:r>
      <w:r w:rsidRPr="00374C16">
        <w:rPr>
          <w:rFonts w:ascii="Times New Roman" w:hAnsi="Times New Roman"/>
          <w:bCs/>
          <w:sz w:val="24"/>
          <w:szCs w:val="24"/>
        </w:rPr>
        <w:t>ученик научится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766745" w:rsidRPr="0056119A" w:rsidRDefault="00766745" w:rsidP="0096708A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</w:rPr>
        <w:t xml:space="preserve">Учебно-универсальные действия: </w:t>
      </w:r>
    </w:p>
    <w:p w:rsidR="00766745" w:rsidRPr="0056119A" w:rsidRDefault="00766745" w:rsidP="0096708A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  <w:u w:val="single"/>
        </w:rPr>
        <w:t>Личностные:</w:t>
      </w:r>
      <w:r w:rsidRPr="0056119A">
        <w:rPr>
          <w:rFonts w:ascii="Times New Roman" w:hAnsi="Times New Roman"/>
          <w:sz w:val="24"/>
          <w:szCs w:val="24"/>
        </w:rPr>
        <w:t xml:space="preserve"> вырабатывать уважительно - доброжелательное отношение к непохожим на себя, идти на взаимные уступки в разных ситуациях.</w:t>
      </w:r>
    </w:p>
    <w:p w:rsidR="00766745" w:rsidRPr="0056119A" w:rsidRDefault="00766745" w:rsidP="0096708A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56119A">
        <w:rPr>
          <w:rFonts w:ascii="Times New Roman" w:hAnsi="Times New Roman"/>
          <w:sz w:val="24"/>
          <w:szCs w:val="24"/>
          <w:u w:val="single"/>
        </w:rPr>
        <w:t xml:space="preserve">Коммуникативные:  </w:t>
      </w:r>
      <w:r w:rsidRPr="0056119A">
        <w:rPr>
          <w:rFonts w:ascii="Times New Roman" w:hAnsi="Times New Roman"/>
          <w:sz w:val="24"/>
          <w:szCs w:val="24"/>
        </w:rPr>
        <w:t>организовывать работу в паре, группе (самостоятельно определять цели, роли, задавать вопросы, вырабатывать решения)</w:t>
      </w:r>
    </w:p>
    <w:p w:rsidR="00766745" w:rsidRPr="0056119A" w:rsidRDefault="00766745" w:rsidP="0096708A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56119A">
        <w:rPr>
          <w:rFonts w:ascii="Times New Roman" w:hAnsi="Times New Roman"/>
          <w:sz w:val="24"/>
          <w:szCs w:val="24"/>
          <w:u w:val="single"/>
        </w:rPr>
        <w:t xml:space="preserve">Регулятивные: </w:t>
      </w:r>
      <w:r w:rsidRPr="0056119A">
        <w:rPr>
          <w:rFonts w:ascii="Times New Roman" w:hAnsi="Times New Roman"/>
          <w:sz w:val="24"/>
          <w:szCs w:val="24"/>
        </w:rPr>
        <w:t>работать по плану, сверяясь с целью, находить и исправлять ошибки, в том числе самостоятельно, используя ИКТ.</w:t>
      </w:r>
    </w:p>
    <w:p w:rsidR="00766745" w:rsidRPr="0056119A" w:rsidRDefault="00766745" w:rsidP="0000350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  <w:u w:val="single"/>
        </w:rPr>
        <w:t>Познавательные:</w:t>
      </w:r>
      <w:r w:rsidRPr="0056119A">
        <w:rPr>
          <w:rFonts w:ascii="Times New Roman" w:hAnsi="Times New Roman"/>
          <w:sz w:val="24"/>
          <w:szCs w:val="24"/>
        </w:rPr>
        <w:t xml:space="preserve">  сравнивать объекты по заданным или самостоятельно определенным критериям (в том числе ИКТ), представлять информацию в разных формах – схема, рисунок, находить достоверную информацию, необходимую для решения учебных и жизненных задач, устанавливать причинно-следственные связи на простом и сложном уровне.</w:t>
      </w:r>
    </w:p>
    <w:p w:rsidR="00766745" w:rsidRPr="0056119A" w:rsidRDefault="00766745" w:rsidP="00900BDF">
      <w:pPr>
        <w:rPr>
          <w:rFonts w:ascii="Times New Roman" w:hAnsi="Times New Roman"/>
          <w:b/>
          <w:sz w:val="24"/>
          <w:szCs w:val="24"/>
          <w:u w:val="single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>Тип урока:</w:t>
      </w:r>
    </w:p>
    <w:p w:rsidR="00766745" w:rsidRPr="0056119A" w:rsidRDefault="00766745" w:rsidP="00900BDF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По ведущей дидактической цели: урок изучения нового материала.</w:t>
      </w:r>
    </w:p>
    <w:p w:rsidR="00766745" w:rsidRPr="0056119A" w:rsidRDefault="00766745" w:rsidP="00900BDF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По способу организации деятельности: индивидуально-групповой.</w:t>
      </w:r>
    </w:p>
    <w:p w:rsidR="00766745" w:rsidRPr="0056119A" w:rsidRDefault="00766745" w:rsidP="00900BDF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По ведущему методу обучения: проблемно-поисковой.</w:t>
      </w:r>
    </w:p>
    <w:p w:rsidR="00766745" w:rsidRPr="0056119A" w:rsidRDefault="00766745" w:rsidP="00003508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 xml:space="preserve">Методы: </w:t>
      </w:r>
    </w:p>
    <w:p w:rsidR="00766745" w:rsidRPr="0056119A" w:rsidRDefault="00766745" w:rsidP="00900BDF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Основной: проблемно-поисковой (решение проблемных вопросов)</w:t>
      </w:r>
    </w:p>
    <w:p w:rsidR="00766745" w:rsidRPr="0056119A" w:rsidRDefault="00766745" w:rsidP="00900BDF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Дополнительные: словесные (беседа, диалог), наглядные (работа с рисунками, схемами), практические (составление схем, поиск информации), дедуктивные (анализ, применение знаний, обобщение).</w:t>
      </w:r>
    </w:p>
    <w:p w:rsidR="00766745" w:rsidRPr="0056119A" w:rsidRDefault="00766745" w:rsidP="00003508">
      <w:pPr>
        <w:rPr>
          <w:rFonts w:ascii="Times New Roman" w:hAnsi="Times New Roman"/>
          <w:b/>
          <w:sz w:val="24"/>
          <w:szCs w:val="24"/>
          <w:u w:val="single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 xml:space="preserve">Средства обучение: </w:t>
      </w:r>
    </w:p>
    <w:p w:rsidR="00766745" w:rsidRPr="0056119A" w:rsidRDefault="00766745" w:rsidP="00003508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Биология.</w:t>
      </w:r>
      <w:r w:rsidRPr="0056119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6119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Человек. Культура здоровья. 8 класс</w:t>
      </w: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Учебник для общеобразовательных учреждений. Авт. Л.Н. Сухорукова, В.С. Кучменко, Т.А. Цехмистренко.</w:t>
      </w:r>
    </w:p>
    <w:p w:rsidR="00766745" w:rsidRPr="0056119A" w:rsidRDefault="00766745" w:rsidP="00003508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Биология.</w:t>
      </w:r>
      <w:r w:rsidRPr="0056119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6119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Человек. Культура здоровья. 8 класс</w:t>
      </w: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Тетрадь-практикум. Авт. Л.Н. Сухорукова, В.С. Кучменко, Н.А. Васина.</w:t>
      </w:r>
    </w:p>
    <w:p w:rsidR="00766745" w:rsidRPr="0056119A" w:rsidRDefault="00766745" w:rsidP="00003508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ЦОР</w:t>
      </w:r>
    </w:p>
    <w:p w:rsidR="00766745" w:rsidRPr="0056119A" w:rsidRDefault="00766745" w:rsidP="00003508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Дополнительный текстовый материал</w:t>
      </w:r>
    </w:p>
    <w:p w:rsidR="00766745" w:rsidRPr="0056119A" w:rsidRDefault="00766745" w:rsidP="00003508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Оценочный лист</w:t>
      </w:r>
    </w:p>
    <w:p w:rsidR="00766745" w:rsidRPr="0056119A" w:rsidRDefault="00766745" w:rsidP="00003508">
      <w:pPr>
        <w:rPr>
          <w:rFonts w:ascii="Times New Roman" w:hAnsi="Times New Roman"/>
          <w:b/>
          <w:sz w:val="24"/>
          <w:szCs w:val="24"/>
          <w:u w:val="single"/>
        </w:rPr>
      </w:pPr>
      <w:r w:rsidRPr="0056119A">
        <w:rPr>
          <w:rFonts w:ascii="Times New Roman" w:hAnsi="Times New Roman"/>
          <w:b/>
          <w:sz w:val="24"/>
          <w:szCs w:val="24"/>
          <w:u w:val="single"/>
        </w:rPr>
        <w:t xml:space="preserve">Оборудование: </w:t>
      </w:r>
    </w:p>
    <w:p w:rsidR="00766745" w:rsidRPr="0056119A" w:rsidRDefault="00766745" w:rsidP="00003508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Мультимедийный проектор, экран, компьютер.</w:t>
      </w:r>
    </w:p>
    <w:p w:rsidR="00766745" w:rsidRDefault="00766745" w:rsidP="00003508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Два вида костей, лоток.</w:t>
      </w:r>
      <w:r>
        <w:rPr>
          <w:rFonts w:ascii="Times New Roman" w:hAnsi="Times New Roman"/>
          <w:sz w:val="24"/>
          <w:szCs w:val="24"/>
        </w:rPr>
        <w:t>, Модель «Скелет человека»</w:t>
      </w:r>
    </w:p>
    <w:p w:rsidR="00766745" w:rsidRDefault="00766745" w:rsidP="00003508">
      <w:pPr>
        <w:rPr>
          <w:rFonts w:ascii="Times New Roman" w:hAnsi="Times New Roman"/>
          <w:sz w:val="24"/>
          <w:szCs w:val="24"/>
        </w:rPr>
      </w:pPr>
    </w:p>
    <w:p w:rsidR="00766745" w:rsidRPr="0056119A" w:rsidRDefault="00766745" w:rsidP="00003508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42"/>
        <w:gridCol w:w="2623"/>
        <w:gridCol w:w="1738"/>
        <w:gridCol w:w="1994"/>
        <w:gridCol w:w="1900"/>
        <w:gridCol w:w="1990"/>
        <w:gridCol w:w="2233"/>
      </w:tblGrid>
      <w:tr w:rsidR="00766745" w:rsidRPr="0056119A" w:rsidTr="00F1335A">
        <w:tc>
          <w:tcPr>
            <w:tcW w:w="2342" w:type="dxa"/>
            <w:vMerge w:val="restart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тап</w:t>
            </w:r>
          </w:p>
        </w:tc>
        <w:tc>
          <w:tcPr>
            <w:tcW w:w="2623" w:type="dxa"/>
            <w:vMerge w:val="restart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38" w:type="dxa"/>
            <w:vMerge w:val="restart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3894" w:type="dxa"/>
            <w:gridSpan w:val="2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Учебно-позновательные задачи урока</w:t>
            </w:r>
          </w:p>
        </w:tc>
        <w:tc>
          <w:tcPr>
            <w:tcW w:w="1990" w:type="dxa"/>
            <w:vMerge w:val="restart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233" w:type="dxa"/>
            <w:vMerge w:val="restart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766745" w:rsidRPr="0056119A" w:rsidTr="00F1335A">
        <w:tc>
          <w:tcPr>
            <w:tcW w:w="2342" w:type="dxa"/>
            <w:vMerge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3" w:type="dxa"/>
            <w:vMerge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vMerge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190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1990" w:type="dxa"/>
            <w:vMerge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минута)</w:t>
            </w:r>
          </w:p>
        </w:tc>
        <w:tc>
          <w:tcPr>
            <w:tcW w:w="262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Приветствие обучающихся </w:t>
            </w:r>
          </w:p>
        </w:tc>
        <w:tc>
          <w:tcPr>
            <w:tcW w:w="190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проверка готовности к уроку (самоконтроль)</w:t>
            </w: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самопроверка</w:t>
            </w:r>
          </w:p>
        </w:tc>
        <w:tc>
          <w:tcPr>
            <w:tcW w:w="223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Регулятивные – самоконтроль учебной деятельности</w:t>
            </w: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Актуализация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минуты)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2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На доске модель «Скелет человека»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Какую систему мы будем изучать?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А что вы знаете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этой системе?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А зачем нам нужны знания о скелете?</w:t>
            </w:r>
          </w:p>
        </w:tc>
        <w:tc>
          <w:tcPr>
            <w:tcW w:w="1738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Актуализирует знания учащихся необходимые на данном уроке, организует группы по принципу местоположения. </w:t>
            </w:r>
          </w:p>
        </w:tc>
        <w:tc>
          <w:tcPr>
            <w:tcW w:w="190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Используют ранее полученные знания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познавательные </w:t>
            </w: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Мотивационная </w:t>
            </w:r>
            <w:r>
              <w:rPr>
                <w:rFonts w:ascii="Times New Roman" w:hAnsi="Times New Roman"/>
                <w:sz w:val="24"/>
                <w:szCs w:val="24"/>
              </w:rPr>
              <w:t>(5 минут)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Если бы не было скелета, то что бы представлял собой организм человека? 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Есть ли такие организмы в природе?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Что представляет собой такой организм?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Почему человек не может жить без скелета?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Предположите почему!</w:t>
            </w:r>
          </w:p>
        </w:tc>
        <w:tc>
          <w:tcPr>
            <w:tcW w:w="1738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Диалог, беседа.</w:t>
            </w:r>
          </w:p>
        </w:tc>
        <w:tc>
          <w:tcPr>
            <w:tcW w:w="1994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Мотивирует обучающихся к определению темы и к постановки познавательной цели урока</w:t>
            </w:r>
          </w:p>
        </w:tc>
        <w:tc>
          <w:tcPr>
            <w:tcW w:w="1900" w:type="dxa"/>
          </w:tcPr>
          <w:p w:rsidR="00766745" w:rsidRPr="0056119A" w:rsidRDefault="00766745" w:rsidP="00374C1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Обучающиеся отвечают на заданные вопросы, предполагают и записывают на доске свои предположения, почему че</w:t>
            </w:r>
            <w:r>
              <w:rPr>
                <w:rFonts w:ascii="Times New Roman" w:hAnsi="Times New Roman"/>
                <w:sz w:val="24"/>
                <w:szCs w:val="24"/>
              </w:rPr>
              <w:t>ловек не может жить без скелета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В конце урока обучающие выяснят кто был ближе к правильному ответу. (словесная оценка учителя)</w:t>
            </w:r>
          </w:p>
        </w:tc>
        <w:tc>
          <w:tcPr>
            <w:tcW w:w="223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Регулятивные - целеполагание</w:t>
            </w: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Содержательная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(10 минут)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: Изучение нового материала</w:t>
            </w:r>
          </w:p>
        </w:tc>
        <w:tc>
          <w:tcPr>
            <w:tcW w:w="262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А что мы должны знать о скелете?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Все ли кости одинаковые?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Какого строение костей?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Чтобы это узнать поработаем в группах.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1 группа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– перед вами представлены 2 вида костей (декальцированная и прокаленная). </w:t>
            </w: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(Описание лаб.раб прил.1)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Вам необходимо их сравнить, по самостоятельно определенным критериям.  Сделайте вывод о химическом составе костей. 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Заполните на компьютере 1 и 2 колонку таблицы. </w:t>
            </w: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(прил.2)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2 группа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– используя все виды поиска информации, составить кластер «Виды костей в скелете человека, по самостоятельно определенным критериям»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листе ватмана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3 группа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- Рассмотрите рисунки, используя учебник, выясните строение трубчатой кости, сделайте обозначение к рисунку. На основе полученных знаний, сделайте выводы о прочности костей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(прил. 5)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u w:val="double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4 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решение  ситуационные задачи (прил.3)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8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1994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Направляет деятельность обучающихся, связанную с постановкой проблемы, поиском пути ее решения</w:t>
            </w:r>
          </w:p>
        </w:tc>
        <w:tc>
          <w:tcPr>
            <w:tcW w:w="190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1 группа – выполняют лабораторную работу «Химический состав костей»,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2 группа – поиск информации, составление схем,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3 группа – работа с рисунками, учебни</w:t>
            </w:r>
            <w:r>
              <w:rPr>
                <w:rFonts w:ascii="Times New Roman" w:hAnsi="Times New Roman"/>
                <w:sz w:val="24"/>
                <w:szCs w:val="24"/>
              </w:rPr>
              <w:t>ком, ИКТ, 4 группа – решение ситуационные задачи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Само – и взаимопроверка</w:t>
            </w:r>
          </w:p>
        </w:tc>
        <w:tc>
          <w:tcPr>
            <w:tcW w:w="2233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вырабатывать уважительно - доброжелательное отношение к непохожим на себя, идти на взаимные уступки в разных ситуациях.</w:t>
            </w:r>
          </w:p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Коммуникативные:  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организовывать работу в паре, группе (самостоятельно определять цели, роли, задавать вопросы, вырабатывать решения)</w:t>
            </w:r>
          </w:p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Регулятивные: 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работать по плану, сверяясь с целью, находить и исправлять ошибки, в том числе самостоятельно, используя ИКТ.</w:t>
            </w:r>
          </w:p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 сравнивать объекты по заданным или самостоятельно определенным критериям (в том числе ИКТ), представлять информацию в разных формах – схема, рисунок, находить достоверную информацию, необходимую для решения учебных и жизненных задач, устанавливать причинно-следственные связи на простом и сложном уровне.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Применение знаний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(15 минут)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2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Представление результатов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работы групп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E0A6E">
              <w:rPr>
                <w:rFonts w:ascii="Times New Roman" w:hAnsi="Times New Roman"/>
                <w:sz w:val="24"/>
                <w:szCs w:val="24"/>
              </w:rPr>
              <w:t xml:space="preserve">Подтверждение или опровержение выдвинутых </w:t>
            </w:r>
            <w:r>
              <w:rPr>
                <w:rFonts w:ascii="Times New Roman" w:hAnsi="Times New Roman"/>
                <w:sz w:val="24"/>
                <w:szCs w:val="24"/>
              </w:rPr>
              <w:t>предположений.</w:t>
            </w:r>
          </w:p>
        </w:tc>
        <w:tc>
          <w:tcPr>
            <w:tcW w:w="1738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</w:tc>
        <w:tc>
          <w:tcPr>
            <w:tcW w:w="1994" w:type="dxa"/>
          </w:tcPr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Организует представление результатов капитанов групп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Представляю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результаты в виде схем, рисунков, результатов лабораторных работ</w:t>
            </w: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Взаимопроверка, словесная проверка учителем</w:t>
            </w:r>
          </w:p>
        </w:tc>
        <w:tc>
          <w:tcPr>
            <w:tcW w:w="2233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вырабатывать уважительно - доброжелательное отношение к непохожим на себя,</w:t>
            </w: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Коммуникативные:  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задавать вопросы, вырабатывать решения, </w:t>
            </w:r>
          </w:p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Регулятивные: 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исправлять ошибки, в том числе самостоятельно, используя ИКТ.</w:t>
            </w:r>
          </w:p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 устанавливать причинно-следственные связи на простом и сложном уровне.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(5 минут)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23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с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портивной гимнастикой начинаю</w:t>
            </w:r>
            <w:r>
              <w:rPr>
                <w:rFonts w:ascii="Times New Roman" w:hAnsi="Times New Roman"/>
                <w:sz w:val="24"/>
                <w:szCs w:val="24"/>
              </w:rPr>
              <w:t>т заниматься с раннего возраста? Для ответа  и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>звлеките информацию из биофокуса на странице 46 «химический состав костей».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Определи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56119A">
              <w:rPr>
                <w:rFonts w:ascii="Times New Roman" w:hAnsi="Times New Roman"/>
                <w:sz w:val="24"/>
                <w:szCs w:val="24"/>
              </w:rPr>
              <w:t xml:space="preserve"> каких веществ в костях больше органических или неорганических. Заполните 3 колонку таблицы.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Итак, ребята, мы выяснили состав и свойства костей, теперь мы можем ответить на вопрос «Почему мы должны бережно относиться к пожилым людям?»</w:t>
            </w:r>
          </w:p>
        </w:tc>
        <w:tc>
          <w:tcPr>
            <w:tcW w:w="1738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Ситуационные задачи</w:t>
            </w:r>
          </w:p>
        </w:tc>
        <w:tc>
          <w:tcPr>
            <w:tcW w:w="1994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 xml:space="preserve">Организует работу с </w:t>
            </w:r>
            <w:r>
              <w:rPr>
                <w:rFonts w:ascii="Times New Roman" w:hAnsi="Times New Roman"/>
                <w:sz w:val="24"/>
                <w:szCs w:val="24"/>
              </w:rPr>
              <w:t>учебником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766745" w:rsidRPr="0056119A" w:rsidRDefault="00766745" w:rsidP="000264C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Решают</w:t>
            </w:r>
            <w:r>
              <w:rPr>
                <w:rFonts w:ascii="Times New Roman" w:hAnsi="Times New Roman"/>
                <w:sz w:val="24"/>
                <w:szCs w:val="24"/>
              </w:rPr>
              <w:t>. Заполняют таблицу</w:t>
            </w: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Словесная проверка учителем</w:t>
            </w:r>
          </w:p>
        </w:tc>
        <w:tc>
          <w:tcPr>
            <w:tcW w:w="2233" w:type="dxa"/>
          </w:tcPr>
          <w:p w:rsidR="00766745" w:rsidRPr="0056119A" w:rsidRDefault="00766745" w:rsidP="00FE0A6E">
            <w:pPr>
              <w:pStyle w:val="NormalWeb"/>
              <w:spacing w:before="0" w:beforeAutospacing="0" w:after="0" w:afterAutospacing="0"/>
            </w:pPr>
            <w:r>
              <w:t>Регулятивные, личностные</w:t>
            </w:r>
          </w:p>
        </w:tc>
      </w:tr>
      <w:tr w:rsidR="00766745" w:rsidRPr="0056119A" w:rsidTr="00F1335A">
        <w:tc>
          <w:tcPr>
            <w:tcW w:w="2342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 урока (2 минуты)</w:t>
            </w:r>
          </w:p>
        </w:tc>
        <w:tc>
          <w:tcPr>
            <w:tcW w:w="2623" w:type="dxa"/>
          </w:tcPr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766745" w:rsidRPr="0056119A" w:rsidRDefault="00766745" w:rsidP="00FE0A6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119A">
              <w:rPr>
                <w:rFonts w:ascii="Times New Roman" w:hAnsi="Times New Roman"/>
                <w:sz w:val="24"/>
                <w:szCs w:val="24"/>
              </w:rPr>
              <w:t>Учит</w:t>
            </w:r>
            <w:r>
              <w:rPr>
                <w:rFonts w:ascii="Times New Roman" w:hAnsi="Times New Roman"/>
                <w:sz w:val="24"/>
                <w:szCs w:val="24"/>
              </w:rPr>
              <w:t>ель подводит итоги</w:t>
            </w:r>
          </w:p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766745" w:rsidRPr="0056119A" w:rsidRDefault="00766745" w:rsidP="000264C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66745" w:rsidRDefault="00766745" w:rsidP="00FE0A6E">
            <w:pPr>
              <w:pStyle w:val="NormalWeb"/>
              <w:spacing w:before="0" w:beforeAutospacing="0" w:after="0" w:afterAutospacing="0"/>
            </w:pPr>
          </w:p>
        </w:tc>
      </w:tr>
      <w:tr w:rsidR="00766745" w:rsidRPr="0056119A" w:rsidTr="00F1335A">
        <w:tc>
          <w:tcPr>
            <w:tcW w:w="2342" w:type="dxa"/>
          </w:tcPr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 (1 минуты)</w:t>
            </w:r>
          </w:p>
        </w:tc>
        <w:tc>
          <w:tcPr>
            <w:tcW w:w="2623" w:type="dxa"/>
          </w:tcPr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66745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766745" w:rsidRPr="0056119A" w:rsidRDefault="00766745" w:rsidP="00FE0A6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766745" w:rsidRPr="0056119A" w:rsidRDefault="00766745" w:rsidP="000264C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766745" w:rsidRPr="0056119A" w:rsidRDefault="00766745" w:rsidP="000B304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66745" w:rsidRDefault="00766745" w:rsidP="00FE0A6E">
            <w:pPr>
              <w:pStyle w:val="NormalWeb"/>
              <w:spacing w:before="0" w:beforeAutospacing="0" w:after="0" w:afterAutospacing="0"/>
            </w:pPr>
          </w:p>
        </w:tc>
      </w:tr>
    </w:tbl>
    <w:p w:rsidR="00766745" w:rsidRPr="0056119A" w:rsidRDefault="00766745" w:rsidP="009D397E">
      <w:pPr>
        <w:rPr>
          <w:rFonts w:ascii="Times New Roman" w:hAnsi="Times New Roman"/>
          <w:sz w:val="24"/>
          <w:szCs w:val="24"/>
        </w:rPr>
      </w:pPr>
    </w:p>
    <w:p w:rsidR="00766745" w:rsidRDefault="00766745" w:rsidP="009D397E">
      <w:pPr>
        <w:rPr>
          <w:rFonts w:ascii="Times New Roman" w:hAnsi="Times New Roman"/>
          <w:b/>
          <w:sz w:val="24"/>
          <w:szCs w:val="24"/>
        </w:rPr>
      </w:pPr>
    </w:p>
    <w:p w:rsidR="00766745" w:rsidRDefault="00766745" w:rsidP="009D397E">
      <w:pPr>
        <w:rPr>
          <w:rFonts w:ascii="Times New Roman" w:hAnsi="Times New Roman"/>
          <w:b/>
          <w:sz w:val="24"/>
          <w:szCs w:val="24"/>
        </w:rPr>
      </w:pPr>
    </w:p>
    <w:p w:rsidR="00766745" w:rsidRDefault="00766745" w:rsidP="009D397E">
      <w:pPr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</w:rPr>
        <w:t>Приложение 1</w:t>
      </w:r>
      <w:r>
        <w:rPr>
          <w:rFonts w:ascii="Times New Roman" w:hAnsi="Times New Roman"/>
          <w:b/>
          <w:sz w:val="24"/>
          <w:szCs w:val="24"/>
        </w:rPr>
        <w:t xml:space="preserve"> Инструктивная карта к лабораторной работе</w:t>
      </w:r>
    </w:p>
    <w:p w:rsidR="00766745" w:rsidRDefault="00766745" w:rsidP="009D397E">
      <w:pPr>
        <w:rPr>
          <w:rFonts w:ascii="Times New Roman" w:hAnsi="Times New Roman"/>
          <w:b/>
          <w:sz w:val="24"/>
          <w:szCs w:val="24"/>
        </w:rPr>
      </w:pPr>
      <w:r w:rsidRPr="003D52FF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2pt">
            <v:imagedata r:id="rId5" o:title=""/>
          </v:shape>
        </w:pict>
      </w:r>
    </w:p>
    <w:p w:rsidR="00766745" w:rsidRPr="0056119A" w:rsidRDefault="00766745" w:rsidP="009D397E">
      <w:pPr>
        <w:rPr>
          <w:rFonts w:ascii="Times New Roman" w:hAnsi="Times New Roman"/>
          <w:b/>
          <w:sz w:val="24"/>
          <w:szCs w:val="24"/>
        </w:rPr>
      </w:pPr>
    </w:p>
    <w:p w:rsidR="00766745" w:rsidRPr="0056119A" w:rsidRDefault="00766745" w:rsidP="009D397E">
      <w:pPr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</w:rPr>
        <w:t>Приложение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766745" w:rsidRPr="0056119A" w:rsidTr="000B3046">
        <w:tc>
          <w:tcPr>
            <w:tcW w:w="4928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Вещества кости</w:t>
            </w:r>
          </w:p>
        </w:tc>
        <w:tc>
          <w:tcPr>
            <w:tcW w:w="4929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Какие свойства придают кости</w:t>
            </w:r>
          </w:p>
        </w:tc>
        <w:tc>
          <w:tcPr>
            <w:tcW w:w="4929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119A">
              <w:rPr>
                <w:rFonts w:ascii="Times New Roman" w:hAnsi="Times New Roman"/>
                <w:b/>
                <w:sz w:val="24"/>
                <w:szCs w:val="24"/>
              </w:rPr>
              <w:t>Соотношение в возрасте</w:t>
            </w:r>
          </w:p>
        </w:tc>
      </w:tr>
      <w:tr w:rsidR="00766745" w:rsidRPr="0056119A" w:rsidTr="000B3046">
        <w:tc>
          <w:tcPr>
            <w:tcW w:w="4928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66745" w:rsidRPr="0056119A" w:rsidRDefault="00766745" w:rsidP="000B3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6745" w:rsidRPr="0056119A" w:rsidRDefault="00766745" w:rsidP="009D397E">
      <w:pPr>
        <w:rPr>
          <w:rFonts w:ascii="Times New Roman" w:hAnsi="Times New Roman"/>
          <w:sz w:val="24"/>
          <w:szCs w:val="24"/>
        </w:rPr>
      </w:pPr>
    </w:p>
    <w:p w:rsidR="00766745" w:rsidRPr="0056119A" w:rsidRDefault="00766745" w:rsidP="00FF5138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Спортивной гимнастикой начинают заниматься с раннего возраста.</w:t>
      </w:r>
    </w:p>
    <w:p w:rsidR="00766745" w:rsidRPr="0056119A" w:rsidRDefault="00766745" w:rsidP="00FF5138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Извлеки информацию из биофокуса на странице 46.</w:t>
      </w:r>
    </w:p>
    <w:p w:rsidR="00766745" w:rsidRPr="0056119A" w:rsidRDefault="00766745" w:rsidP="00FF5138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Определи каких веществ в костях больше органических или неорганических?</w:t>
      </w:r>
    </w:p>
    <w:p w:rsidR="00766745" w:rsidRPr="0056119A" w:rsidRDefault="00766745" w:rsidP="00FF5138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Заполни 1,2 колонку таблицы.</w:t>
      </w:r>
    </w:p>
    <w:p w:rsidR="00766745" w:rsidRPr="0056119A" w:rsidRDefault="00766745" w:rsidP="00FF5138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Сделай вывод.</w:t>
      </w:r>
    </w:p>
    <w:p w:rsidR="00766745" w:rsidRPr="0056119A" w:rsidRDefault="00766745" w:rsidP="009D397E">
      <w:pPr>
        <w:rPr>
          <w:rFonts w:ascii="Times New Roman" w:hAnsi="Times New Roman"/>
          <w:b/>
          <w:sz w:val="24"/>
          <w:szCs w:val="24"/>
        </w:rPr>
      </w:pPr>
      <w:r w:rsidRPr="0056119A">
        <w:rPr>
          <w:rFonts w:ascii="Times New Roman" w:hAnsi="Times New Roman"/>
          <w:b/>
          <w:sz w:val="24"/>
          <w:szCs w:val="24"/>
        </w:rPr>
        <w:t>Приложение 3</w:t>
      </w:r>
      <w:r>
        <w:rPr>
          <w:rFonts w:ascii="Times New Roman" w:hAnsi="Times New Roman"/>
          <w:b/>
          <w:sz w:val="24"/>
          <w:szCs w:val="24"/>
        </w:rPr>
        <w:t xml:space="preserve"> Ситуационные задачи.</w:t>
      </w:r>
    </w:p>
    <w:p w:rsidR="00766745" w:rsidRPr="0056119A" w:rsidRDefault="00766745" w:rsidP="009D397E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Каждые две недели молодому бычку чередовали пищу. Две недели бычка кормили окрашенной пищей, а последующие две недели кормили неокрашенной пищей. У взрослого быка на спиле кости обнаружили чередование окрашенных и неокрашенных колец. Объясни, почему это произошло?</w:t>
      </w:r>
    </w:p>
    <w:p w:rsidR="00766745" w:rsidRPr="0056119A" w:rsidRDefault="00766745" w:rsidP="009D397E">
      <w:pPr>
        <w:rPr>
          <w:rFonts w:ascii="Times New Roman" w:hAnsi="Times New Roman"/>
          <w:sz w:val="24"/>
          <w:szCs w:val="24"/>
        </w:rPr>
      </w:pPr>
      <w:r w:rsidRPr="0056119A">
        <w:rPr>
          <w:rFonts w:ascii="Times New Roman" w:hAnsi="Times New Roman"/>
          <w:sz w:val="24"/>
          <w:szCs w:val="24"/>
        </w:rPr>
        <w:t>Молодого петушка препарировали кожу, мышцы, надкостницу набедренной кости и наложили металлическое кольцо. Затем зашили. Когда препарировали взрослого петуха, кольцо обнаружили только на спиле. Объясни это явление.</w:t>
      </w:r>
    </w:p>
    <w:p w:rsidR="00766745" w:rsidRDefault="00766745" w:rsidP="00FE0A6E">
      <w:pPr>
        <w:jc w:val="center"/>
        <w:rPr>
          <w:b/>
          <w:sz w:val="28"/>
          <w:szCs w:val="28"/>
        </w:rPr>
      </w:pPr>
    </w:p>
    <w:p w:rsidR="00766745" w:rsidRDefault="00766745" w:rsidP="00FE0A6E">
      <w:pPr>
        <w:jc w:val="center"/>
        <w:rPr>
          <w:b/>
          <w:sz w:val="28"/>
          <w:szCs w:val="28"/>
        </w:rPr>
      </w:pPr>
    </w:p>
    <w:p w:rsidR="00766745" w:rsidRDefault="00766745" w:rsidP="00FE0A6E">
      <w:pPr>
        <w:jc w:val="center"/>
        <w:rPr>
          <w:b/>
          <w:sz w:val="28"/>
          <w:szCs w:val="28"/>
        </w:rPr>
      </w:pPr>
    </w:p>
    <w:p w:rsidR="00766745" w:rsidRDefault="00766745" w:rsidP="00FE0A6E">
      <w:pPr>
        <w:jc w:val="center"/>
        <w:rPr>
          <w:b/>
          <w:sz w:val="28"/>
          <w:szCs w:val="28"/>
        </w:rPr>
      </w:pPr>
    </w:p>
    <w:p w:rsidR="00766745" w:rsidRDefault="00766745" w:rsidP="00FE0A6E">
      <w:pPr>
        <w:jc w:val="center"/>
        <w:rPr>
          <w:b/>
          <w:sz w:val="28"/>
          <w:szCs w:val="28"/>
        </w:rPr>
      </w:pPr>
    </w:p>
    <w:p w:rsidR="00766745" w:rsidRDefault="00766745" w:rsidP="00FE0A6E">
      <w:pPr>
        <w:jc w:val="center"/>
        <w:rPr>
          <w:b/>
          <w:sz w:val="28"/>
          <w:szCs w:val="28"/>
        </w:rPr>
      </w:pPr>
    </w:p>
    <w:p w:rsidR="00766745" w:rsidRDefault="00766745" w:rsidP="00FE0A6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4 </w:t>
      </w:r>
    </w:p>
    <w:p w:rsidR="00766745" w:rsidRPr="0084551F" w:rsidRDefault="00766745" w:rsidP="00FE0A6E">
      <w:pPr>
        <w:jc w:val="center"/>
        <w:rPr>
          <w:rFonts w:ascii="Times New Roman" w:hAnsi="Times New Roman"/>
          <w:b/>
          <w:sz w:val="28"/>
          <w:szCs w:val="28"/>
        </w:rPr>
      </w:pPr>
      <w:r w:rsidRPr="0084551F">
        <w:rPr>
          <w:rFonts w:ascii="Times New Roman" w:hAnsi="Times New Roman"/>
          <w:b/>
          <w:sz w:val="28"/>
          <w:szCs w:val="28"/>
        </w:rPr>
        <w:t>Оценочный лист к уроку</w:t>
      </w:r>
    </w:p>
    <w:p w:rsidR="00766745" w:rsidRPr="0084551F" w:rsidRDefault="00766745" w:rsidP="00FE0A6E">
      <w:pPr>
        <w:rPr>
          <w:rFonts w:ascii="Times New Roman" w:hAnsi="Times New Roman"/>
          <w:b/>
        </w:rPr>
      </w:pPr>
    </w:p>
    <w:p w:rsidR="00766745" w:rsidRPr="0084551F" w:rsidRDefault="00766745" w:rsidP="00FE0A6E">
      <w:pPr>
        <w:rPr>
          <w:rFonts w:ascii="Times New Roman" w:hAnsi="Times New Roman"/>
          <w:b/>
        </w:rPr>
      </w:pPr>
      <w:r w:rsidRPr="0084551F">
        <w:rPr>
          <w:rFonts w:ascii="Times New Roman" w:hAnsi="Times New Roman"/>
          <w:b/>
        </w:rPr>
        <w:t>Фамилия, имя ученика _________________________________________________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28"/>
        <w:gridCol w:w="1440"/>
        <w:gridCol w:w="6403"/>
      </w:tblGrid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  <w:b/>
              </w:rPr>
              <w:t>Задания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  <w:b/>
              </w:rPr>
              <w:t>Баллы</w:t>
            </w: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  <w:b/>
              </w:rPr>
              <w:t>Критерии</w:t>
            </w:r>
          </w:p>
        </w:tc>
      </w:tr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Ответы на вопросы учителя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1 балл - ответ полный, обоснованный</w:t>
            </w:r>
          </w:p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</w:rPr>
              <w:t>0 баллов – задание не выполнено</w:t>
            </w:r>
          </w:p>
        </w:tc>
      </w:tr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Умение выдвигать предположения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1 балл - предложил</w:t>
            </w:r>
          </w:p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</w:rPr>
              <w:t>0 баллов – не предложил</w:t>
            </w:r>
          </w:p>
        </w:tc>
      </w:tr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Работа в группе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1 балл – принимал участия</w:t>
            </w:r>
          </w:p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</w:rPr>
              <w:t>0 баллов – не принимал участия</w:t>
            </w:r>
          </w:p>
        </w:tc>
      </w:tr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Отчет о выполнении задания в группе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1 балл – представлял результат</w:t>
            </w:r>
          </w:p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</w:rPr>
              <w:t>0 баллов – непредставлял</w:t>
            </w:r>
          </w:p>
        </w:tc>
      </w:tr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Решение ситуационных задач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</w:rPr>
            </w:pPr>
            <w:r w:rsidRPr="0084551F">
              <w:rPr>
                <w:rFonts w:ascii="Times New Roman" w:hAnsi="Times New Roman"/>
              </w:rPr>
              <w:t>1 балл – нашел ответ</w:t>
            </w:r>
          </w:p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</w:rPr>
              <w:t>0 баллов – не нашел ответ</w:t>
            </w:r>
          </w:p>
        </w:tc>
      </w:tr>
      <w:tr w:rsidR="00766745" w:rsidRPr="0084551F" w:rsidTr="00FE0A6E">
        <w:tc>
          <w:tcPr>
            <w:tcW w:w="1728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  <w:r w:rsidRPr="0084551F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440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403" w:type="dxa"/>
          </w:tcPr>
          <w:p w:rsidR="00766745" w:rsidRPr="0084551F" w:rsidRDefault="00766745" w:rsidP="00F82CE0">
            <w:pPr>
              <w:rPr>
                <w:rFonts w:ascii="Times New Roman" w:hAnsi="Times New Roman"/>
                <w:b/>
              </w:rPr>
            </w:pPr>
          </w:p>
        </w:tc>
      </w:tr>
    </w:tbl>
    <w:p w:rsidR="00766745" w:rsidRPr="00156064" w:rsidRDefault="00766745" w:rsidP="00FE0A6E">
      <w:pPr>
        <w:rPr>
          <w:b/>
        </w:rPr>
      </w:pPr>
    </w:p>
    <w:p w:rsidR="00766745" w:rsidRDefault="00766745">
      <w:pPr>
        <w:rPr>
          <w:rFonts w:ascii="Times New Roman" w:hAnsi="Times New Roman"/>
          <w:sz w:val="24"/>
          <w:szCs w:val="24"/>
        </w:rPr>
      </w:pPr>
    </w:p>
    <w:p w:rsidR="00766745" w:rsidRDefault="007667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</w:t>
      </w:r>
    </w:p>
    <w:p w:rsidR="00766745" w:rsidRDefault="00766745">
      <w:pPr>
        <w:rPr>
          <w:rFonts w:ascii="Times New Roman" w:hAnsi="Times New Roman"/>
          <w:sz w:val="24"/>
          <w:szCs w:val="24"/>
        </w:rPr>
      </w:pPr>
    </w:p>
    <w:p w:rsidR="00766745" w:rsidRDefault="00766745">
      <w:pPr>
        <w:rPr>
          <w:rFonts w:ascii="Times New Roman" w:hAnsi="Times New Roman"/>
          <w:sz w:val="24"/>
          <w:szCs w:val="24"/>
        </w:rPr>
      </w:pPr>
      <w:r w:rsidRPr="003D52FF">
        <w:rPr>
          <w:rFonts w:ascii="Times New Roman" w:hAnsi="Times New Roman"/>
          <w:sz w:val="24"/>
          <w:szCs w:val="24"/>
        </w:rPr>
        <w:pict>
          <v:shape id="_x0000_i1026" type="#_x0000_t75" style="width:456pt;height:290.25pt">
            <v:imagedata r:id="rId6" o:title=""/>
          </v:shape>
        </w:pict>
      </w:r>
    </w:p>
    <w:p w:rsidR="00766745" w:rsidRPr="0056119A" w:rsidRDefault="00766745">
      <w:pPr>
        <w:rPr>
          <w:rFonts w:ascii="Times New Roman" w:hAnsi="Times New Roman"/>
          <w:sz w:val="24"/>
          <w:szCs w:val="24"/>
        </w:rPr>
      </w:pPr>
    </w:p>
    <w:sectPr w:rsidR="00766745" w:rsidRPr="0056119A" w:rsidSect="0056119A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2136"/>
    <w:multiLevelType w:val="hybridMultilevel"/>
    <w:tmpl w:val="B8342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90B27"/>
    <w:multiLevelType w:val="hybridMultilevel"/>
    <w:tmpl w:val="089806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25516C"/>
    <w:multiLevelType w:val="hybridMultilevel"/>
    <w:tmpl w:val="A18E3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40259"/>
    <w:multiLevelType w:val="hybridMultilevel"/>
    <w:tmpl w:val="107CA182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٧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3F8E63CE"/>
    <w:multiLevelType w:val="hybridMultilevel"/>
    <w:tmpl w:val="C20846B6"/>
    <w:lvl w:ilvl="0" w:tplc="E83253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62D60B8"/>
    <w:multiLevelType w:val="hybridMultilevel"/>
    <w:tmpl w:val="46E64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A332C"/>
    <w:multiLevelType w:val="hybridMultilevel"/>
    <w:tmpl w:val="3E56C9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E443AE9"/>
    <w:multiLevelType w:val="hybridMultilevel"/>
    <w:tmpl w:val="8118D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708A"/>
    <w:rsid w:val="00003508"/>
    <w:rsid w:val="00015A4A"/>
    <w:rsid w:val="000264CA"/>
    <w:rsid w:val="000B3046"/>
    <w:rsid w:val="00156064"/>
    <w:rsid w:val="00156143"/>
    <w:rsid w:val="00184F9F"/>
    <w:rsid w:val="001D0B0E"/>
    <w:rsid w:val="002B51AB"/>
    <w:rsid w:val="002F2BFE"/>
    <w:rsid w:val="00374C16"/>
    <w:rsid w:val="003D52FF"/>
    <w:rsid w:val="00453528"/>
    <w:rsid w:val="004A1639"/>
    <w:rsid w:val="00534997"/>
    <w:rsid w:val="00560743"/>
    <w:rsid w:val="0056119A"/>
    <w:rsid w:val="005704D2"/>
    <w:rsid w:val="005D6B2D"/>
    <w:rsid w:val="005F4AD2"/>
    <w:rsid w:val="006B04EA"/>
    <w:rsid w:val="00706A62"/>
    <w:rsid w:val="00727E65"/>
    <w:rsid w:val="007603D8"/>
    <w:rsid w:val="00766745"/>
    <w:rsid w:val="007806D5"/>
    <w:rsid w:val="007C0DEF"/>
    <w:rsid w:val="00801111"/>
    <w:rsid w:val="0084551F"/>
    <w:rsid w:val="008A4F3F"/>
    <w:rsid w:val="00900BDF"/>
    <w:rsid w:val="0096708A"/>
    <w:rsid w:val="009C58F8"/>
    <w:rsid w:val="009D397E"/>
    <w:rsid w:val="00A255AB"/>
    <w:rsid w:val="00A44E3A"/>
    <w:rsid w:val="00B25909"/>
    <w:rsid w:val="00C45C3B"/>
    <w:rsid w:val="00D245EA"/>
    <w:rsid w:val="00D47E62"/>
    <w:rsid w:val="00DC5262"/>
    <w:rsid w:val="00E05355"/>
    <w:rsid w:val="00EE56B3"/>
    <w:rsid w:val="00F1335A"/>
    <w:rsid w:val="00F82CE0"/>
    <w:rsid w:val="00FC2E42"/>
    <w:rsid w:val="00FE0A6E"/>
    <w:rsid w:val="00FF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F3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670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96708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6708A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6708A"/>
    <w:rPr>
      <w:rFonts w:ascii="Calibri" w:hAnsi="Calibri" w:cs="Times New Roman"/>
      <w:lang w:eastAsia="en-US"/>
    </w:rPr>
  </w:style>
  <w:style w:type="table" w:styleId="TableGrid">
    <w:name w:val="Table Grid"/>
    <w:basedOn w:val="TableNormal"/>
    <w:uiPriority w:val="99"/>
    <w:rsid w:val="0000350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C0D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268</TotalTime>
  <Pages>10</Pages>
  <Words>1313</Words>
  <Characters>7489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Людмила</cp:lastModifiedBy>
  <cp:revision>12</cp:revision>
  <cp:lastPrinted>2013-11-06T07:45:00Z</cp:lastPrinted>
  <dcterms:created xsi:type="dcterms:W3CDTF">2013-11-04T00:40:00Z</dcterms:created>
  <dcterms:modified xsi:type="dcterms:W3CDTF">2014-10-13T06:10:00Z</dcterms:modified>
</cp:coreProperties>
</file>