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7" w:type="dxa"/>
        <w:tblInd w:w="-318" w:type="dxa"/>
        <w:tblLook w:val="0000"/>
      </w:tblPr>
      <w:tblGrid>
        <w:gridCol w:w="10767"/>
      </w:tblGrid>
      <w:tr w:rsidR="007F24FE" w:rsidTr="00DA4999">
        <w:trPr>
          <w:trHeight w:val="11100"/>
        </w:trPr>
        <w:tc>
          <w:tcPr>
            <w:tcW w:w="10767" w:type="dxa"/>
          </w:tcPr>
          <w:p w:rsidR="004742DF" w:rsidRPr="00ED18A7" w:rsidRDefault="004742DF" w:rsidP="00FC6B53">
            <w:pPr>
              <w:pStyle w:val="1"/>
            </w:pPr>
          </w:p>
          <w:p w:rsidR="004742DF" w:rsidRPr="005E1BE0" w:rsidRDefault="004742DF" w:rsidP="00FC6B53">
            <w:pPr>
              <w:pStyle w:val="1"/>
            </w:pPr>
          </w:p>
          <w:p w:rsidR="004742DF" w:rsidRPr="005E1BE0" w:rsidRDefault="004742DF" w:rsidP="00FC6B53">
            <w:pPr>
              <w:pStyle w:val="1"/>
            </w:pPr>
          </w:p>
          <w:p w:rsidR="004742DF" w:rsidRPr="005E1BE0" w:rsidRDefault="004742DF" w:rsidP="00FC6B53">
            <w:pPr>
              <w:pStyle w:val="1"/>
            </w:pPr>
          </w:p>
          <w:p w:rsidR="00FC6B53" w:rsidRPr="00FC6B53" w:rsidRDefault="00FC6B53" w:rsidP="00FC6B53">
            <w:pPr>
              <w:pStyle w:val="1"/>
            </w:pPr>
            <w:r>
              <w:tab/>
            </w:r>
            <w:r w:rsidRPr="00FC6B53">
              <w:t xml:space="preserve"> </w:t>
            </w:r>
          </w:p>
          <w:p w:rsidR="007F24FE" w:rsidRPr="005E1BE0" w:rsidRDefault="007F24FE" w:rsidP="007F24FE">
            <w:pPr>
              <w:spacing w:before="30" w:after="30"/>
              <w:ind w:right="-1" w:firstLine="567"/>
              <w:jc w:val="center"/>
              <w:rPr>
                <w:rFonts w:ascii="Times New Roman" w:hAnsi="Times New Roman"/>
                <w:b/>
                <w:sz w:val="36"/>
                <w:szCs w:val="36"/>
              </w:rPr>
            </w:pPr>
            <w:r w:rsidRPr="005E1BE0">
              <w:rPr>
                <w:rFonts w:ascii="Times New Roman" w:hAnsi="Times New Roman"/>
                <w:b/>
                <w:sz w:val="36"/>
                <w:szCs w:val="36"/>
              </w:rPr>
              <w:t>Содержание</w:t>
            </w:r>
          </w:p>
          <w:p w:rsidR="007F24FE" w:rsidRPr="007539EA" w:rsidRDefault="007F24FE" w:rsidP="007F24FE">
            <w:pPr>
              <w:spacing w:before="30" w:after="30"/>
              <w:ind w:right="-1" w:firstLine="567"/>
              <w:rPr>
                <w:rFonts w:ascii="Times New Roman" w:hAnsi="Times New Roman"/>
                <w:b/>
                <w:sz w:val="26"/>
                <w:szCs w:val="26"/>
              </w:rPr>
            </w:pPr>
            <w:r w:rsidRPr="007539EA">
              <w:rPr>
                <w:rFonts w:ascii="Times New Roman" w:hAnsi="Times New Roman"/>
                <w:b/>
                <w:sz w:val="26"/>
                <w:szCs w:val="26"/>
                <w:lang w:val="en-US"/>
              </w:rPr>
              <w:t>I</w:t>
            </w:r>
            <w:r w:rsidRPr="007539EA">
              <w:rPr>
                <w:rFonts w:ascii="Times New Roman" w:hAnsi="Times New Roman"/>
                <w:b/>
                <w:sz w:val="26"/>
                <w:szCs w:val="26"/>
              </w:rPr>
              <w:t>. Введение</w:t>
            </w:r>
            <w:r>
              <w:rPr>
                <w:rFonts w:ascii="Times New Roman" w:hAnsi="Times New Roman"/>
                <w:sz w:val="26"/>
                <w:szCs w:val="26"/>
              </w:rPr>
              <w:t>______________________________________________________________</w:t>
            </w:r>
            <w:r w:rsidR="00E97E84">
              <w:rPr>
                <w:rFonts w:ascii="Times New Roman" w:hAnsi="Times New Roman"/>
                <w:sz w:val="26"/>
                <w:szCs w:val="26"/>
              </w:rPr>
              <w:t>2</w:t>
            </w:r>
          </w:p>
          <w:p w:rsidR="007F24FE" w:rsidRPr="007539EA" w:rsidRDefault="007F24FE" w:rsidP="007F24FE">
            <w:pPr>
              <w:spacing w:before="30" w:after="30"/>
              <w:ind w:firstLine="567"/>
              <w:contextualSpacing/>
              <w:rPr>
                <w:rFonts w:ascii="Times New Roman" w:hAnsi="Times New Roman"/>
                <w:b/>
                <w:sz w:val="26"/>
                <w:szCs w:val="26"/>
              </w:rPr>
            </w:pPr>
            <w:r w:rsidRPr="007539EA">
              <w:rPr>
                <w:rFonts w:ascii="Times New Roman" w:hAnsi="Times New Roman"/>
                <w:b/>
                <w:sz w:val="26"/>
                <w:szCs w:val="26"/>
                <w:lang w:val="en-US"/>
              </w:rPr>
              <w:t>II</w:t>
            </w:r>
            <w:r w:rsidRPr="007539EA">
              <w:rPr>
                <w:rFonts w:ascii="Times New Roman" w:hAnsi="Times New Roman"/>
                <w:b/>
                <w:sz w:val="26"/>
                <w:szCs w:val="26"/>
              </w:rPr>
              <w:t>. Пояснительная записка</w:t>
            </w:r>
            <w:r>
              <w:rPr>
                <w:rFonts w:ascii="Times New Roman" w:hAnsi="Times New Roman"/>
                <w:sz w:val="26"/>
                <w:szCs w:val="26"/>
              </w:rPr>
              <w:t>_______________________________________________</w:t>
            </w:r>
            <w:r w:rsidR="00DA4999">
              <w:rPr>
                <w:rFonts w:ascii="Times New Roman" w:hAnsi="Times New Roman"/>
                <w:sz w:val="26"/>
                <w:szCs w:val="26"/>
              </w:rPr>
              <w:t xml:space="preserve">  </w:t>
            </w:r>
            <w:r w:rsidR="00E97E84">
              <w:rPr>
                <w:rFonts w:ascii="Times New Roman" w:hAnsi="Times New Roman"/>
                <w:sz w:val="26"/>
                <w:szCs w:val="26"/>
              </w:rPr>
              <w:t>3</w:t>
            </w:r>
          </w:p>
          <w:p w:rsidR="007F24FE" w:rsidRDefault="007F24FE" w:rsidP="007F24FE">
            <w:pPr>
              <w:spacing w:before="30" w:after="30"/>
              <w:ind w:firstLine="567"/>
              <w:contextualSpacing/>
              <w:rPr>
                <w:rFonts w:ascii="Times New Roman" w:hAnsi="Times New Roman"/>
                <w:sz w:val="26"/>
                <w:szCs w:val="26"/>
              </w:rPr>
            </w:pPr>
            <w:r>
              <w:rPr>
                <w:rFonts w:ascii="Times New Roman" w:hAnsi="Times New Roman"/>
                <w:sz w:val="26"/>
                <w:szCs w:val="26"/>
              </w:rPr>
              <w:t>2.1.Цели и задачи_________________________________________________________</w:t>
            </w:r>
            <w:r w:rsidR="00E97E84">
              <w:rPr>
                <w:rFonts w:ascii="Times New Roman" w:hAnsi="Times New Roman"/>
                <w:sz w:val="26"/>
                <w:szCs w:val="26"/>
              </w:rPr>
              <w:t>3</w:t>
            </w:r>
          </w:p>
          <w:p w:rsidR="007F24FE" w:rsidRDefault="007F24FE" w:rsidP="00A51664">
            <w:pPr>
              <w:spacing w:before="30" w:after="30"/>
              <w:ind w:firstLine="567"/>
              <w:contextualSpacing/>
              <w:rPr>
                <w:rFonts w:ascii="Times New Roman" w:hAnsi="Times New Roman"/>
                <w:sz w:val="26"/>
                <w:szCs w:val="26"/>
              </w:rPr>
            </w:pPr>
            <w:r>
              <w:rPr>
                <w:rFonts w:ascii="Times New Roman" w:hAnsi="Times New Roman"/>
                <w:sz w:val="26"/>
                <w:szCs w:val="26"/>
              </w:rPr>
              <w:t>2.2.Актуальность и новизна________________________________________________</w:t>
            </w:r>
            <w:r w:rsidR="00256712">
              <w:rPr>
                <w:rFonts w:ascii="Times New Roman" w:hAnsi="Times New Roman"/>
                <w:sz w:val="26"/>
                <w:szCs w:val="26"/>
              </w:rPr>
              <w:t xml:space="preserve"> 3</w:t>
            </w:r>
          </w:p>
          <w:p w:rsidR="007F24FE" w:rsidRDefault="00A51664" w:rsidP="007F24FE">
            <w:pPr>
              <w:spacing w:before="30" w:after="30"/>
              <w:ind w:firstLine="567"/>
              <w:contextualSpacing/>
              <w:rPr>
                <w:rFonts w:ascii="Times New Roman" w:hAnsi="Times New Roman"/>
                <w:sz w:val="26"/>
                <w:szCs w:val="26"/>
              </w:rPr>
            </w:pPr>
            <w:r>
              <w:rPr>
                <w:rFonts w:ascii="Times New Roman" w:hAnsi="Times New Roman"/>
                <w:sz w:val="26"/>
                <w:szCs w:val="26"/>
              </w:rPr>
              <w:t>2.3</w:t>
            </w:r>
            <w:r w:rsidR="007F24FE">
              <w:rPr>
                <w:rFonts w:ascii="Times New Roman" w:hAnsi="Times New Roman"/>
                <w:sz w:val="26"/>
                <w:szCs w:val="26"/>
              </w:rPr>
              <w:t>.Задачи_______________________________________________________________</w:t>
            </w:r>
            <w:r w:rsidR="00256712">
              <w:rPr>
                <w:rFonts w:ascii="Times New Roman" w:hAnsi="Times New Roman"/>
                <w:sz w:val="26"/>
                <w:szCs w:val="26"/>
              </w:rPr>
              <w:t xml:space="preserve"> 4</w:t>
            </w:r>
          </w:p>
          <w:p w:rsidR="007F24FE" w:rsidRDefault="007F24FE" w:rsidP="007F24FE">
            <w:pPr>
              <w:spacing w:before="30" w:after="30"/>
              <w:ind w:firstLine="567"/>
              <w:contextualSpacing/>
              <w:rPr>
                <w:rFonts w:ascii="Times New Roman" w:hAnsi="Times New Roman"/>
                <w:b/>
                <w:sz w:val="26"/>
                <w:szCs w:val="26"/>
              </w:rPr>
            </w:pPr>
            <w:r w:rsidRPr="00D065B3">
              <w:rPr>
                <w:rFonts w:ascii="Times New Roman" w:hAnsi="Times New Roman"/>
                <w:b/>
                <w:sz w:val="26"/>
                <w:szCs w:val="26"/>
                <w:lang w:val="en-US"/>
              </w:rPr>
              <w:t>III</w:t>
            </w:r>
            <w:r w:rsidRPr="00D065B3">
              <w:rPr>
                <w:rFonts w:ascii="Times New Roman" w:hAnsi="Times New Roman"/>
                <w:b/>
                <w:sz w:val="26"/>
                <w:szCs w:val="26"/>
              </w:rPr>
              <w:t>.Практическая значимость применяемых методо</w:t>
            </w:r>
            <w:r>
              <w:rPr>
                <w:rFonts w:ascii="Times New Roman" w:hAnsi="Times New Roman"/>
                <w:b/>
                <w:sz w:val="26"/>
                <w:szCs w:val="26"/>
              </w:rPr>
              <w:t xml:space="preserve">в в организации </w:t>
            </w:r>
          </w:p>
          <w:p w:rsidR="007F24FE" w:rsidRPr="00175BF3" w:rsidRDefault="007F24FE" w:rsidP="007F24FE">
            <w:pPr>
              <w:spacing w:before="30" w:after="30"/>
              <w:ind w:firstLine="567"/>
              <w:contextualSpacing/>
              <w:rPr>
                <w:rFonts w:ascii="Times New Roman" w:hAnsi="Times New Roman"/>
                <w:sz w:val="26"/>
                <w:szCs w:val="26"/>
              </w:rPr>
            </w:pPr>
            <w:r>
              <w:rPr>
                <w:rFonts w:ascii="Times New Roman" w:hAnsi="Times New Roman"/>
                <w:b/>
                <w:sz w:val="26"/>
                <w:szCs w:val="26"/>
              </w:rPr>
              <w:t>познавательной деятельности учащихся</w:t>
            </w:r>
            <w:r>
              <w:rPr>
                <w:rFonts w:ascii="Times New Roman" w:hAnsi="Times New Roman"/>
                <w:sz w:val="26"/>
                <w:szCs w:val="26"/>
              </w:rPr>
              <w:t>___________________________________</w:t>
            </w:r>
            <w:r w:rsidR="00256712">
              <w:rPr>
                <w:rFonts w:ascii="Times New Roman" w:hAnsi="Times New Roman"/>
                <w:sz w:val="26"/>
                <w:szCs w:val="26"/>
              </w:rPr>
              <w:t xml:space="preserve"> 5</w:t>
            </w:r>
          </w:p>
          <w:p w:rsidR="007F24FE" w:rsidRDefault="007F24FE" w:rsidP="000D6644">
            <w:pPr>
              <w:tabs>
                <w:tab w:val="left" w:pos="10383"/>
              </w:tabs>
              <w:spacing w:before="30" w:after="30"/>
              <w:ind w:right="424" w:firstLine="567"/>
              <w:contextualSpacing/>
              <w:rPr>
                <w:rFonts w:ascii="Times New Roman" w:hAnsi="Times New Roman"/>
                <w:sz w:val="26"/>
                <w:szCs w:val="26"/>
              </w:rPr>
            </w:pPr>
            <w:r>
              <w:rPr>
                <w:rFonts w:ascii="Times New Roman" w:hAnsi="Times New Roman"/>
                <w:sz w:val="26"/>
                <w:szCs w:val="26"/>
              </w:rPr>
              <w:t xml:space="preserve">3.1.Классификация применяемых типов </w:t>
            </w:r>
            <w:r w:rsidR="000D6644">
              <w:rPr>
                <w:rFonts w:ascii="Times New Roman" w:hAnsi="Times New Roman"/>
                <w:sz w:val="26"/>
                <w:szCs w:val="26"/>
              </w:rPr>
              <w:t xml:space="preserve">  </w:t>
            </w:r>
            <w:r>
              <w:rPr>
                <w:rFonts w:ascii="Times New Roman" w:hAnsi="Times New Roman"/>
                <w:sz w:val="26"/>
                <w:szCs w:val="26"/>
              </w:rPr>
              <w:t>уроков______________________________</w:t>
            </w:r>
            <w:r w:rsidR="00256712">
              <w:rPr>
                <w:rFonts w:ascii="Times New Roman" w:hAnsi="Times New Roman"/>
                <w:sz w:val="26"/>
                <w:szCs w:val="26"/>
              </w:rPr>
              <w:t xml:space="preserve">  5</w:t>
            </w:r>
          </w:p>
          <w:p w:rsidR="007F24FE" w:rsidRDefault="007F24FE" w:rsidP="007F24FE">
            <w:pPr>
              <w:spacing w:before="30" w:after="30"/>
              <w:ind w:firstLine="567"/>
              <w:contextualSpacing/>
              <w:rPr>
                <w:rFonts w:ascii="Times New Roman" w:hAnsi="Times New Roman"/>
                <w:sz w:val="26"/>
                <w:szCs w:val="26"/>
              </w:rPr>
            </w:pPr>
            <w:r>
              <w:rPr>
                <w:rFonts w:ascii="Times New Roman" w:hAnsi="Times New Roman"/>
                <w:sz w:val="26"/>
                <w:szCs w:val="26"/>
              </w:rPr>
              <w:t>3.2.Роль форм в организации познавательной деятельности учащихся____________</w:t>
            </w:r>
            <w:r w:rsidR="00256712">
              <w:rPr>
                <w:rFonts w:ascii="Times New Roman" w:hAnsi="Times New Roman"/>
                <w:sz w:val="26"/>
                <w:szCs w:val="26"/>
              </w:rPr>
              <w:t xml:space="preserve">  5</w:t>
            </w:r>
          </w:p>
          <w:p w:rsidR="007F24FE" w:rsidRPr="00D065B3" w:rsidRDefault="007F24FE" w:rsidP="007F24FE">
            <w:pPr>
              <w:spacing w:before="30" w:after="30"/>
              <w:ind w:firstLine="567"/>
              <w:contextualSpacing/>
              <w:rPr>
                <w:rFonts w:ascii="Times New Roman" w:hAnsi="Times New Roman"/>
                <w:b/>
                <w:sz w:val="28"/>
                <w:szCs w:val="28"/>
              </w:rPr>
            </w:pPr>
            <w:r>
              <w:rPr>
                <w:rFonts w:ascii="Times New Roman" w:hAnsi="Times New Roman"/>
                <w:sz w:val="26"/>
                <w:szCs w:val="26"/>
              </w:rPr>
              <w:t>3.3.</w:t>
            </w:r>
            <w:r w:rsidRPr="00D065B3">
              <w:rPr>
                <w:rFonts w:ascii="Times New Roman" w:hAnsi="Times New Roman"/>
                <w:sz w:val="26"/>
                <w:szCs w:val="26"/>
              </w:rPr>
              <w:t xml:space="preserve">Основные </w:t>
            </w:r>
            <w:proofErr w:type="gramStart"/>
            <w:r w:rsidRPr="00D065B3">
              <w:rPr>
                <w:rFonts w:ascii="Times New Roman" w:hAnsi="Times New Roman"/>
                <w:sz w:val="26"/>
                <w:szCs w:val="26"/>
              </w:rPr>
              <w:t>методы</w:t>
            </w:r>
            <w:proofErr w:type="gramEnd"/>
            <w:r w:rsidRPr="00D065B3">
              <w:rPr>
                <w:rFonts w:ascii="Times New Roman" w:hAnsi="Times New Roman"/>
                <w:sz w:val="26"/>
                <w:szCs w:val="26"/>
              </w:rPr>
              <w:t xml:space="preserve"> используемые в программе</w:t>
            </w:r>
            <w:r>
              <w:rPr>
                <w:rFonts w:ascii="Times New Roman" w:hAnsi="Times New Roman"/>
                <w:sz w:val="26"/>
                <w:szCs w:val="26"/>
              </w:rPr>
              <w:t>_____________________________</w:t>
            </w:r>
            <w:r w:rsidR="00484CA6">
              <w:rPr>
                <w:rFonts w:ascii="Times New Roman" w:hAnsi="Times New Roman"/>
                <w:sz w:val="26"/>
                <w:szCs w:val="26"/>
              </w:rPr>
              <w:t xml:space="preserve">  </w:t>
            </w:r>
            <w:r w:rsidR="00256712">
              <w:rPr>
                <w:rFonts w:ascii="Times New Roman" w:hAnsi="Times New Roman"/>
                <w:sz w:val="26"/>
                <w:szCs w:val="26"/>
              </w:rPr>
              <w:t>6</w:t>
            </w:r>
          </w:p>
          <w:p w:rsidR="007F24FE" w:rsidRDefault="007F24FE"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0D6644">
              <w:rPr>
                <w:rFonts w:ascii="Times New Roman" w:hAnsi="Times New Roman"/>
                <w:sz w:val="26"/>
                <w:szCs w:val="26"/>
              </w:rPr>
              <w:t xml:space="preserve">   </w:t>
            </w:r>
            <w:r>
              <w:rPr>
                <w:rFonts w:ascii="Times New Roman" w:hAnsi="Times New Roman"/>
                <w:sz w:val="26"/>
                <w:szCs w:val="26"/>
              </w:rPr>
              <w:t>3.4.Эффективные методы_________________________________________________</w:t>
            </w:r>
            <w:r w:rsidR="00256712">
              <w:rPr>
                <w:rFonts w:ascii="Times New Roman" w:hAnsi="Times New Roman"/>
                <w:sz w:val="26"/>
                <w:szCs w:val="26"/>
              </w:rPr>
              <w:t xml:space="preserve">   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 xml:space="preserve"> 3.5.Азбука для самых маленьких___________________________________________</w:t>
            </w:r>
            <w:r w:rsidR="00256712">
              <w:rPr>
                <w:rFonts w:ascii="Times New Roman" w:hAnsi="Times New Roman"/>
                <w:sz w:val="26"/>
                <w:szCs w:val="26"/>
              </w:rPr>
              <w:t>_9</w:t>
            </w:r>
          </w:p>
          <w:p w:rsidR="007F24FE" w:rsidRDefault="007F24FE" w:rsidP="007F24FE">
            <w:pPr>
              <w:tabs>
                <w:tab w:val="left" w:pos="9639"/>
              </w:tabs>
              <w:spacing w:before="30" w:after="30" w:line="240" w:lineRule="auto"/>
              <w:ind w:left="336" w:right="282"/>
              <w:contextualSpacing/>
              <w:rPr>
                <w:rFonts w:ascii="Times New Roman" w:hAnsi="Times New Roman"/>
                <w:sz w:val="26"/>
                <w:szCs w:val="26"/>
              </w:rPr>
            </w:pPr>
            <w:r>
              <w:rPr>
                <w:rFonts w:ascii="Times New Roman" w:hAnsi="Times New Roman"/>
                <w:sz w:val="26"/>
                <w:szCs w:val="26"/>
              </w:rPr>
              <w:t xml:space="preserve"> </w:t>
            </w:r>
            <w:r w:rsidR="000D6644">
              <w:rPr>
                <w:rFonts w:ascii="Times New Roman" w:hAnsi="Times New Roman"/>
                <w:sz w:val="26"/>
                <w:szCs w:val="26"/>
              </w:rPr>
              <w:t xml:space="preserve">   </w:t>
            </w:r>
            <w:r>
              <w:rPr>
                <w:rFonts w:ascii="Times New Roman" w:hAnsi="Times New Roman"/>
                <w:sz w:val="26"/>
                <w:szCs w:val="26"/>
              </w:rPr>
              <w:t xml:space="preserve">3.6.Учебно-методический </w:t>
            </w:r>
            <w:r w:rsidR="000D6644">
              <w:rPr>
                <w:rFonts w:ascii="Times New Roman" w:hAnsi="Times New Roman"/>
                <w:sz w:val="26"/>
                <w:szCs w:val="26"/>
              </w:rPr>
              <w:t xml:space="preserve"> комплект</w:t>
            </w:r>
            <w:r>
              <w:rPr>
                <w:rFonts w:ascii="Times New Roman" w:hAnsi="Times New Roman"/>
                <w:sz w:val="26"/>
                <w:szCs w:val="26"/>
              </w:rPr>
              <w:t>_______</w:t>
            </w:r>
            <w:r w:rsidR="000D6644">
              <w:rPr>
                <w:rFonts w:ascii="Times New Roman" w:hAnsi="Times New Roman"/>
                <w:sz w:val="26"/>
                <w:szCs w:val="26"/>
              </w:rPr>
              <w:t>__________________________________________________________</w:t>
            </w:r>
            <w:r w:rsidR="00256712">
              <w:rPr>
                <w:rFonts w:ascii="Times New Roman" w:hAnsi="Times New Roman"/>
                <w:sz w:val="26"/>
                <w:szCs w:val="26"/>
              </w:rPr>
              <w:t>10</w:t>
            </w:r>
          </w:p>
          <w:p w:rsidR="007F24FE" w:rsidRPr="00175BF3" w:rsidRDefault="007F24FE" w:rsidP="000D6644">
            <w:pPr>
              <w:tabs>
                <w:tab w:val="left" w:pos="9957"/>
              </w:tabs>
              <w:spacing w:before="30" w:after="30" w:line="240" w:lineRule="auto"/>
              <w:ind w:left="336" w:right="-1"/>
              <w:contextualSpacing/>
              <w:rPr>
                <w:rFonts w:ascii="Times New Roman" w:hAnsi="Times New Roman"/>
                <w:sz w:val="26"/>
                <w:szCs w:val="26"/>
              </w:rPr>
            </w:pPr>
            <w:r w:rsidRPr="00DF4260">
              <w:rPr>
                <w:rFonts w:ascii="Times New Roman" w:hAnsi="Times New Roman"/>
                <w:b/>
                <w:sz w:val="26"/>
                <w:szCs w:val="26"/>
              </w:rPr>
              <w:t xml:space="preserve"> </w:t>
            </w:r>
            <w:r w:rsidR="000D6644">
              <w:rPr>
                <w:rFonts w:ascii="Times New Roman" w:hAnsi="Times New Roman"/>
                <w:b/>
                <w:sz w:val="26"/>
                <w:szCs w:val="26"/>
              </w:rPr>
              <w:t xml:space="preserve">   </w:t>
            </w:r>
            <w:r w:rsidRPr="00DF4260">
              <w:rPr>
                <w:rFonts w:ascii="Times New Roman" w:hAnsi="Times New Roman"/>
                <w:b/>
                <w:sz w:val="26"/>
                <w:szCs w:val="26"/>
                <w:lang w:val="en-US"/>
              </w:rPr>
              <w:t>IV</w:t>
            </w:r>
            <w:r w:rsidRPr="00DF4260">
              <w:rPr>
                <w:rFonts w:ascii="Times New Roman" w:hAnsi="Times New Roman"/>
                <w:b/>
                <w:sz w:val="26"/>
                <w:szCs w:val="26"/>
              </w:rPr>
              <w:t>.  Формы и виды контрол</w:t>
            </w:r>
            <w:r>
              <w:rPr>
                <w:rFonts w:ascii="Times New Roman" w:hAnsi="Times New Roman"/>
                <w:b/>
                <w:sz w:val="26"/>
                <w:szCs w:val="26"/>
              </w:rPr>
              <w:t>я</w:t>
            </w:r>
            <w:r>
              <w:rPr>
                <w:rFonts w:ascii="Times New Roman" w:hAnsi="Times New Roman"/>
                <w:sz w:val="26"/>
                <w:szCs w:val="26"/>
              </w:rPr>
              <w:t>____________________________________________</w:t>
            </w:r>
            <w:r w:rsidR="00256712">
              <w:rPr>
                <w:rFonts w:ascii="Times New Roman" w:hAnsi="Times New Roman"/>
                <w:sz w:val="26"/>
                <w:szCs w:val="26"/>
              </w:rPr>
              <w:t xml:space="preserve"> 12</w:t>
            </w:r>
          </w:p>
          <w:p w:rsidR="007F24FE" w:rsidRDefault="000D6644" w:rsidP="000D6644">
            <w:pPr>
              <w:tabs>
                <w:tab w:val="left" w:pos="9639"/>
              </w:tabs>
              <w:spacing w:before="30" w:after="30" w:line="240" w:lineRule="auto"/>
              <w:ind w:left="602" w:right="-1" w:hanging="266"/>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4.1.Оценка успешности выступления_______________________________________</w:t>
            </w:r>
            <w:r w:rsidR="00256712">
              <w:rPr>
                <w:rFonts w:ascii="Times New Roman" w:hAnsi="Times New Roman"/>
                <w:sz w:val="26"/>
                <w:szCs w:val="26"/>
              </w:rPr>
              <w:t>12</w:t>
            </w:r>
          </w:p>
          <w:p w:rsidR="007F24FE" w:rsidRPr="00DF4260"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4.2.Требования к техническому зачёту и академическому концерту_____________</w:t>
            </w:r>
            <w:r w:rsidR="00256712">
              <w:rPr>
                <w:rFonts w:ascii="Times New Roman" w:hAnsi="Times New Roman"/>
                <w:sz w:val="26"/>
                <w:szCs w:val="26"/>
              </w:rPr>
              <w:t xml:space="preserve"> 13</w:t>
            </w:r>
          </w:p>
          <w:p w:rsidR="007F24FE" w:rsidRPr="00DF4260" w:rsidRDefault="007F24FE" w:rsidP="003C76FA">
            <w:pPr>
              <w:tabs>
                <w:tab w:val="left" w:pos="9957"/>
              </w:tabs>
              <w:spacing w:before="30" w:after="30" w:line="240" w:lineRule="auto"/>
              <w:ind w:left="336" w:right="-1"/>
              <w:contextualSpacing/>
              <w:rPr>
                <w:rFonts w:ascii="Times New Roman" w:hAnsi="Times New Roman"/>
                <w:sz w:val="26"/>
                <w:szCs w:val="26"/>
              </w:rPr>
            </w:pPr>
            <w:r w:rsidRPr="007539EA">
              <w:rPr>
                <w:rFonts w:ascii="Times New Roman" w:hAnsi="Times New Roman"/>
                <w:sz w:val="26"/>
                <w:szCs w:val="26"/>
              </w:rPr>
              <w:t xml:space="preserve"> </w:t>
            </w:r>
            <w:r w:rsidR="000D6644">
              <w:rPr>
                <w:rFonts w:ascii="Times New Roman" w:hAnsi="Times New Roman"/>
                <w:sz w:val="26"/>
                <w:szCs w:val="26"/>
              </w:rPr>
              <w:t xml:space="preserve">   </w:t>
            </w:r>
            <w:r w:rsidRPr="007539EA">
              <w:rPr>
                <w:rFonts w:ascii="Times New Roman" w:hAnsi="Times New Roman"/>
                <w:b/>
                <w:sz w:val="26"/>
                <w:szCs w:val="26"/>
                <w:lang w:val="en-US"/>
              </w:rPr>
              <w:t>V</w:t>
            </w:r>
            <w:r w:rsidRPr="007539EA">
              <w:rPr>
                <w:rFonts w:ascii="Times New Roman" w:hAnsi="Times New Roman"/>
                <w:b/>
                <w:sz w:val="26"/>
                <w:szCs w:val="26"/>
              </w:rPr>
              <w:t>.  Учебно-тематический план</w:t>
            </w:r>
            <w:r>
              <w:rPr>
                <w:rFonts w:ascii="Times New Roman" w:hAnsi="Times New Roman"/>
                <w:sz w:val="26"/>
                <w:szCs w:val="26"/>
              </w:rPr>
              <w:t>__________________________________________</w:t>
            </w:r>
            <w:r w:rsidR="00256712">
              <w:rPr>
                <w:rFonts w:ascii="Times New Roman" w:hAnsi="Times New Roman"/>
                <w:sz w:val="26"/>
                <w:szCs w:val="26"/>
              </w:rPr>
              <w:t xml:space="preserve">  16</w:t>
            </w:r>
          </w:p>
          <w:p w:rsidR="007F24FE" w:rsidRPr="00175BF3" w:rsidRDefault="007F24FE" w:rsidP="007F24FE">
            <w:pPr>
              <w:tabs>
                <w:tab w:val="left" w:pos="9639"/>
              </w:tabs>
              <w:spacing w:before="30" w:after="30" w:line="240" w:lineRule="auto"/>
              <w:ind w:left="336" w:right="-1"/>
              <w:contextualSpacing/>
              <w:rPr>
                <w:rFonts w:ascii="Times New Roman" w:hAnsi="Times New Roman"/>
                <w:sz w:val="26"/>
                <w:szCs w:val="26"/>
              </w:rPr>
            </w:pPr>
            <w:r w:rsidRPr="005E451C">
              <w:rPr>
                <w:rFonts w:ascii="Times New Roman" w:hAnsi="Times New Roman"/>
                <w:b/>
                <w:sz w:val="28"/>
                <w:szCs w:val="28"/>
              </w:rPr>
              <w:t xml:space="preserve"> </w:t>
            </w:r>
            <w:r w:rsidR="000D6644">
              <w:rPr>
                <w:rFonts w:ascii="Times New Roman" w:hAnsi="Times New Roman"/>
                <w:b/>
                <w:sz w:val="28"/>
                <w:szCs w:val="28"/>
              </w:rPr>
              <w:t xml:space="preserve">  </w:t>
            </w:r>
            <w:r w:rsidRPr="007539EA">
              <w:rPr>
                <w:rFonts w:ascii="Times New Roman" w:hAnsi="Times New Roman"/>
                <w:b/>
                <w:sz w:val="26"/>
                <w:szCs w:val="26"/>
                <w:lang w:val="en-US"/>
              </w:rPr>
              <w:t>VI</w:t>
            </w:r>
            <w:r w:rsidRPr="007539EA">
              <w:rPr>
                <w:rFonts w:ascii="Times New Roman" w:hAnsi="Times New Roman"/>
                <w:b/>
                <w:sz w:val="26"/>
                <w:szCs w:val="26"/>
              </w:rPr>
              <w:t>. Содержание курса</w:t>
            </w:r>
            <w:r>
              <w:rPr>
                <w:rFonts w:ascii="Times New Roman" w:hAnsi="Times New Roman"/>
                <w:sz w:val="26"/>
                <w:szCs w:val="26"/>
              </w:rPr>
              <w:t>__________________________________________________</w:t>
            </w:r>
            <w:r w:rsidR="00484CA6">
              <w:rPr>
                <w:rFonts w:ascii="Times New Roman" w:hAnsi="Times New Roman"/>
                <w:sz w:val="26"/>
                <w:szCs w:val="26"/>
              </w:rPr>
              <w:t>_</w:t>
            </w:r>
            <w:r w:rsidR="00256712">
              <w:rPr>
                <w:rFonts w:ascii="Times New Roman" w:hAnsi="Times New Roman"/>
                <w:sz w:val="26"/>
                <w:szCs w:val="26"/>
              </w:rPr>
              <w:t>17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6.1.Вводное занятие___________________________________________________</w:t>
            </w:r>
            <w:r w:rsidR="00484CA6">
              <w:rPr>
                <w:rFonts w:ascii="Times New Roman" w:hAnsi="Times New Roman"/>
                <w:sz w:val="26"/>
                <w:szCs w:val="26"/>
              </w:rPr>
              <w:t>__</w:t>
            </w:r>
            <w:r w:rsidR="00256712">
              <w:rPr>
                <w:rFonts w:ascii="Times New Roman" w:hAnsi="Times New Roman"/>
                <w:sz w:val="26"/>
                <w:szCs w:val="26"/>
              </w:rPr>
              <w:t xml:space="preserve"> 17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6.2.Развитие игровых, постановочных навыков_____________________________</w:t>
            </w:r>
            <w:r w:rsidR="00484CA6">
              <w:rPr>
                <w:rFonts w:ascii="Times New Roman" w:hAnsi="Times New Roman"/>
                <w:sz w:val="26"/>
                <w:szCs w:val="26"/>
              </w:rPr>
              <w:t>_</w:t>
            </w:r>
            <w:r w:rsidR="00256712">
              <w:rPr>
                <w:rFonts w:ascii="Times New Roman" w:hAnsi="Times New Roman"/>
                <w:sz w:val="26"/>
                <w:szCs w:val="26"/>
              </w:rPr>
              <w:t xml:space="preserve"> 17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6.3.Развитие технических навыков________________________________________</w:t>
            </w:r>
            <w:r w:rsidR="00484CA6">
              <w:rPr>
                <w:rFonts w:ascii="Times New Roman" w:hAnsi="Times New Roman"/>
                <w:sz w:val="26"/>
                <w:szCs w:val="26"/>
              </w:rPr>
              <w:t>_</w:t>
            </w:r>
            <w:r w:rsidR="00256712">
              <w:rPr>
                <w:rFonts w:ascii="Times New Roman" w:hAnsi="Times New Roman"/>
                <w:sz w:val="26"/>
                <w:szCs w:val="26"/>
              </w:rPr>
              <w:t>17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6.4.Работа над музыкальными произведениями______________________________</w:t>
            </w:r>
            <w:r w:rsidR="00256712">
              <w:rPr>
                <w:rFonts w:ascii="Times New Roman" w:hAnsi="Times New Roman"/>
                <w:sz w:val="26"/>
                <w:szCs w:val="26"/>
              </w:rPr>
              <w:t xml:space="preserve"> 17</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6.5.Работа с книгой______________________________________________________</w:t>
            </w:r>
            <w:r w:rsidR="00256712">
              <w:rPr>
                <w:rFonts w:ascii="Times New Roman" w:hAnsi="Times New Roman"/>
                <w:sz w:val="26"/>
                <w:szCs w:val="26"/>
              </w:rPr>
              <w:t>18</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6.6.Навыки игры в ансамбле______________________________________________</w:t>
            </w:r>
            <w:r w:rsidR="00256712">
              <w:rPr>
                <w:rFonts w:ascii="Times New Roman" w:hAnsi="Times New Roman"/>
                <w:sz w:val="26"/>
                <w:szCs w:val="26"/>
              </w:rPr>
              <w:t xml:space="preserve"> 18</w:t>
            </w:r>
          </w:p>
          <w:p w:rsidR="007F24FE"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 xml:space="preserve">6.7.Навыки </w:t>
            </w:r>
            <w:proofErr w:type="spellStart"/>
            <w:r w:rsidR="007F24FE">
              <w:rPr>
                <w:rFonts w:ascii="Times New Roman" w:hAnsi="Times New Roman"/>
                <w:sz w:val="26"/>
                <w:szCs w:val="26"/>
              </w:rPr>
              <w:t>музицирования</w:t>
            </w:r>
            <w:proofErr w:type="spellEnd"/>
            <w:r w:rsidR="007F24FE">
              <w:rPr>
                <w:rFonts w:ascii="Times New Roman" w:hAnsi="Times New Roman"/>
                <w:sz w:val="26"/>
                <w:szCs w:val="26"/>
              </w:rPr>
              <w:t>_______________________________________________</w:t>
            </w:r>
            <w:r w:rsidR="00256712">
              <w:rPr>
                <w:rFonts w:ascii="Times New Roman" w:hAnsi="Times New Roman"/>
                <w:sz w:val="26"/>
                <w:szCs w:val="26"/>
              </w:rPr>
              <w:t xml:space="preserve"> 18</w:t>
            </w:r>
          </w:p>
          <w:p w:rsidR="00E75DDD" w:rsidRDefault="00E75DDD"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6.8.Транспонирование______________________</w:t>
            </w:r>
            <w:r w:rsidR="00C47CD6">
              <w:rPr>
                <w:rFonts w:ascii="Times New Roman" w:hAnsi="Times New Roman"/>
                <w:sz w:val="26"/>
                <w:szCs w:val="26"/>
              </w:rPr>
              <w:t>___________</w:t>
            </w:r>
            <w:r w:rsidR="00256712">
              <w:rPr>
                <w:rFonts w:ascii="Times New Roman" w:hAnsi="Times New Roman"/>
                <w:sz w:val="26"/>
                <w:szCs w:val="26"/>
              </w:rPr>
              <w:t>___________________19</w:t>
            </w:r>
          </w:p>
          <w:p w:rsidR="00E75DDD" w:rsidRPr="007539EA" w:rsidRDefault="00E75DDD"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6.9.Подбор по слуху________________________</w:t>
            </w:r>
            <w:r w:rsidR="00256712">
              <w:rPr>
                <w:rFonts w:ascii="Times New Roman" w:hAnsi="Times New Roman"/>
                <w:sz w:val="26"/>
                <w:szCs w:val="26"/>
              </w:rPr>
              <w:t>______________________________19</w:t>
            </w:r>
          </w:p>
          <w:p w:rsidR="007F24FE" w:rsidRPr="00C54454" w:rsidRDefault="007F24FE" w:rsidP="007F24FE">
            <w:pPr>
              <w:tabs>
                <w:tab w:val="left" w:pos="9639"/>
              </w:tabs>
              <w:spacing w:before="30" w:after="30" w:line="240" w:lineRule="auto"/>
              <w:ind w:left="336" w:right="-1"/>
              <w:contextualSpacing/>
              <w:rPr>
                <w:rFonts w:ascii="Times New Roman" w:hAnsi="Times New Roman"/>
                <w:sz w:val="26"/>
                <w:szCs w:val="26"/>
              </w:rPr>
            </w:pPr>
            <w:r w:rsidRPr="007539EA">
              <w:rPr>
                <w:rFonts w:ascii="Times New Roman" w:hAnsi="Times New Roman"/>
                <w:sz w:val="26"/>
                <w:szCs w:val="26"/>
              </w:rPr>
              <w:t xml:space="preserve"> </w:t>
            </w:r>
            <w:r w:rsidR="000D6644">
              <w:rPr>
                <w:rFonts w:ascii="Times New Roman" w:hAnsi="Times New Roman"/>
                <w:sz w:val="26"/>
                <w:szCs w:val="26"/>
              </w:rPr>
              <w:t xml:space="preserve"> </w:t>
            </w:r>
            <w:r w:rsidRPr="007539EA">
              <w:rPr>
                <w:rFonts w:ascii="Times New Roman" w:hAnsi="Times New Roman"/>
                <w:b/>
                <w:sz w:val="26"/>
                <w:szCs w:val="26"/>
                <w:lang w:val="en-US"/>
              </w:rPr>
              <w:t>VII</w:t>
            </w:r>
            <w:r w:rsidRPr="007539EA">
              <w:rPr>
                <w:rFonts w:ascii="Times New Roman" w:hAnsi="Times New Roman"/>
                <w:b/>
                <w:sz w:val="26"/>
                <w:szCs w:val="26"/>
              </w:rPr>
              <w:t>. Итоговые требования к выпускнику</w:t>
            </w:r>
            <w:r>
              <w:rPr>
                <w:rFonts w:ascii="Times New Roman" w:hAnsi="Times New Roman"/>
                <w:sz w:val="26"/>
                <w:szCs w:val="26"/>
              </w:rPr>
              <w:t>__________________________________</w:t>
            </w:r>
            <w:r w:rsidR="00256712">
              <w:rPr>
                <w:rFonts w:ascii="Times New Roman" w:hAnsi="Times New Roman"/>
                <w:sz w:val="26"/>
                <w:szCs w:val="26"/>
              </w:rPr>
              <w:t>_20</w:t>
            </w:r>
          </w:p>
          <w:p w:rsidR="007F24FE" w:rsidRPr="00C54454" w:rsidRDefault="000D6644" w:rsidP="007F24FE">
            <w:pPr>
              <w:tabs>
                <w:tab w:val="left" w:pos="9639"/>
              </w:tabs>
              <w:spacing w:before="30" w:after="30" w:line="240" w:lineRule="auto"/>
              <w:ind w:left="336" w:right="-1"/>
              <w:contextualSpacing/>
              <w:rPr>
                <w:rFonts w:ascii="Times New Roman" w:hAnsi="Times New Roman"/>
                <w:sz w:val="26"/>
                <w:szCs w:val="26"/>
              </w:rPr>
            </w:pPr>
            <w:r>
              <w:rPr>
                <w:rFonts w:ascii="Times New Roman" w:hAnsi="Times New Roman"/>
                <w:sz w:val="26"/>
                <w:szCs w:val="26"/>
              </w:rPr>
              <w:t xml:space="preserve"> </w:t>
            </w:r>
            <w:r w:rsidR="007F24FE">
              <w:rPr>
                <w:rFonts w:ascii="Times New Roman" w:hAnsi="Times New Roman"/>
                <w:sz w:val="26"/>
                <w:szCs w:val="26"/>
              </w:rPr>
              <w:t xml:space="preserve"> </w:t>
            </w:r>
            <w:r w:rsidR="007F24FE" w:rsidRPr="007539EA">
              <w:rPr>
                <w:rFonts w:ascii="Times New Roman" w:hAnsi="Times New Roman"/>
                <w:b/>
                <w:sz w:val="26"/>
                <w:szCs w:val="26"/>
                <w:lang w:val="en-US"/>
              </w:rPr>
              <w:t>VIII</w:t>
            </w:r>
            <w:r w:rsidR="007F24FE" w:rsidRPr="007539EA">
              <w:rPr>
                <w:rFonts w:ascii="Times New Roman" w:hAnsi="Times New Roman"/>
                <w:b/>
                <w:sz w:val="26"/>
                <w:szCs w:val="26"/>
              </w:rPr>
              <w:t>.Программно-методическое обеспечение</w:t>
            </w:r>
            <w:r w:rsidR="007F24FE">
              <w:rPr>
                <w:rFonts w:ascii="Times New Roman" w:hAnsi="Times New Roman"/>
                <w:sz w:val="26"/>
                <w:szCs w:val="26"/>
              </w:rPr>
              <w:t>_______________________________</w:t>
            </w:r>
            <w:r w:rsidR="00256712">
              <w:rPr>
                <w:rFonts w:ascii="Times New Roman" w:hAnsi="Times New Roman"/>
                <w:sz w:val="26"/>
                <w:szCs w:val="26"/>
              </w:rPr>
              <w:t xml:space="preserve"> 21</w:t>
            </w:r>
          </w:p>
          <w:p w:rsidR="007F24FE" w:rsidRPr="00C54454" w:rsidRDefault="007F24FE" w:rsidP="007F24FE">
            <w:pPr>
              <w:tabs>
                <w:tab w:val="left" w:pos="9639"/>
              </w:tabs>
              <w:spacing w:before="30" w:after="30" w:line="240" w:lineRule="auto"/>
              <w:ind w:left="336" w:right="-1"/>
              <w:contextualSpacing/>
              <w:rPr>
                <w:rFonts w:ascii="Times New Roman" w:hAnsi="Times New Roman"/>
                <w:sz w:val="26"/>
                <w:szCs w:val="26"/>
              </w:rPr>
            </w:pPr>
            <w:r w:rsidRPr="007539EA">
              <w:rPr>
                <w:rFonts w:ascii="Times New Roman" w:hAnsi="Times New Roman"/>
                <w:b/>
                <w:sz w:val="26"/>
                <w:szCs w:val="26"/>
              </w:rPr>
              <w:t xml:space="preserve"> </w:t>
            </w:r>
            <w:r w:rsidR="000D6644">
              <w:rPr>
                <w:rFonts w:ascii="Times New Roman" w:hAnsi="Times New Roman"/>
                <w:b/>
                <w:sz w:val="26"/>
                <w:szCs w:val="26"/>
              </w:rPr>
              <w:t xml:space="preserve"> </w:t>
            </w:r>
            <w:r w:rsidRPr="007539EA">
              <w:rPr>
                <w:rFonts w:ascii="Times New Roman" w:hAnsi="Times New Roman"/>
                <w:b/>
                <w:sz w:val="26"/>
                <w:szCs w:val="26"/>
                <w:lang w:val="en-US"/>
              </w:rPr>
              <w:t>IX</w:t>
            </w:r>
            <w:r w:rsidRPr="007539EA">
              <w:rPr>
                <w:rFonts w:ascii="Times New Roman" w:hAnsi="Times New Roman"/>
                <w:b/>
                <w:sz w:val="26"/>
                <w:szCs w:val="26"/>
              </w:rPr>
              <w:t>. Материально-техническое обеспечение</w:t>
            </w:r>
            <w:r>
              <w:rPr>
                <w:rFonts w:ascii="Times New Roman" w:hAnsi="Times New Roman"/>
                <w:sz w:val="26"/>
                <w:szCs w:val="26"/>
              </w:rPr>
              <w:t>_________________________________</w:t>
            </w:r>
            <w:r w:rsidR="00256712">
              <w:rPr>
                <w:rFonts w:ascii="Times New Roman" w:hAnsi="Times New Roman"/>
                <w:sz w:val="26"/>
                <w:szCs w:val="26"/>
              </w:rPr>
              <w:t>25</w:t>
            </w:r>
          </w:p>
          <w:p w:rsidR="007F24FE" w:rsidRDefault="007F24FE" w:rsidP="00484CA6">
            <w:pPr>
              <w:tabs>
                <w:tab w:val="left" w:pos="9963"/>
                <w:tab w:val="left" w:pos="10241"/>
              </w:tabs>
              <w:spacing w:before="30" w:after="30" w:line="240" w:lineRule="auto"/>
              <w:ind w:left="336" w:right="-1"/>
              <w:contextualSpacing/>
              <w:rPr>
                <w:rFonts w:ascii="Times New Roman" w:hAnsi="Times New Roman"/>
                <w:b/>
                <w:color w:val="17365D" w:themeColor="text2" w:themeShade="BF"/>
                <w:sz w:val="36"/>
                <w:szCs w:val="36"/>
              </w:rPr>
            </w:pPr>
            <w:r w:rsidRPr="007539EA">
              <w:rPr>
                <w:rFonts w:ascii="Times New Roman" w:hAnsi="Times New Roman"/>
                <w:b/>
                <w:sz w:val="26"/>
                <w:szCs w:val="26"/>
              </w:rPr>
              <w:t xml:space="preserve"> </w:t>
            </w:r>
            <w:r w:rsidR="000D6644">
              <w:rPr>
                <w:rFonts w:ascii="Times New Roman" w:hAnsi="Times New Roman"/>
                <w:b/>
                <w:sz w:val="26"/>
                <w:szCs w:val="26"/>
              </w:rPr>
              <w:t xml:space="preserve"> </w:t>
            </w:r>
            <w:r w:rsidRPr="007539EA">
              <w:rPr>
                <w:rFonts w:ascii="Times New Roman" w:hAnsi="Times New Roman"/>
                <w:b/>
                <w:sz w:val="26"/>
                <w:szCs w:val="26"/>
                <w:lang w:val="en-US"/>
              </w:rPr>
              <w:t>X</w:t>
            </w:r>
            <w:r w:rsidRPr="007539EA">
              <w:rPr>
                <w:rFonts w:ascii="Times New Roman" w:hAnsi="Times New Roman"/>
                <w:b/>
                <w:sz w:val="26"/>
                <w:szCs w:val="26"/>
              </w:rPr>
              <w:t>. Список литературы</w:t>
            </w:r>
            <w:r>
              <w:rPr>
                <w:rFonts w:ascii="Times New Roman" w:hAnsi="Times New Roman"/>
                <w:sz w:val="26"/>
                <w:szCs w:val="26"/>
              </w:rPr>
              <w:t>___________________________________________________</w:t>
            </w:r>
            <w:r w:rsidR="00DA4999">
              <w:rPr>
                <w:rFonts w:ascii="Times New Roman" w:hAnsi="Times New Roman"/>
                <w:sz w:val="26"/>
                <w:szCs w:val="26"/>
              </w:rPr>
              <w:t xml:space="preserve"> </w:t>
            </w:r>
            <w:r w:rsidR="00256712">
              <w:rPr>
                <w:rFonts w:ascii="Times New Roman" w:hAnsi="Times New Roman"/>
                <w:sz w:val="26"/>
                <w:szCs w:val="26"/>
              </w:rPr>
              <w:t>26</w:t>
            </w:r>
            <w:bookmarkStart w:id="0" w:name="_GoBack"/>
            <w:bookmarkEnd w:id="0"/>
          </w:p>
        </w:tc>
      </w:tr>
    </w:tbl>
    <w:p w:rsidR="00F44004" w:rsidRDefault="002879AB" w:rsidP="00A51664">
      <w:pPr>
        <w:spacing w:before="30" w:after="30" w:line="360" w:lineRule="auto"/>
        <w:ind w:left="142" w:right="-1"/>
        <w:contextualSpacing/>
        <w:rPr>
          <w:rFonts w:ascii="Times New Roman" w:hAnsi="Times New Roman"/>
          <w:b/>
          <w:sz w:val="26"/>
          <w:szCs w:val="26"/>
        </w:rPr>
      </w:pPr>
      <w:r>
        <w:rPr>
          <w:rFonts w:ascii="Times New Roman" w:hAnsi="Times New Roman"/>
          <w:b/>
          <w:sz w:val="26"/>
          <w:szCs w:val="26"/>
        </w:rPr>
        <w:t xml:space="preserve"> </w:t>
      </w:r>
      <w:r w:rsidR="007539EA">
        <w:rPr>
          <w:rFonts w:ascii="Times New Roman" w:hAnsi="Times New Roman"/>
          <w:b/>
          <w:sz w:val="26"/>
          <w:szCs w:val="26"/>
          <w:lang w:val="en-US"/>
        </w:rPr>
        <w:t>XI</w:t>
      </w:r>
      <w:r w:rsidR="007539EA">
        <w:rPr>
          <w:rFonts w:ascii="Times New Roman" w:hAnsi="Times New Roman"/>
          <w:b/>
          <w:sz w:val="26"/>
          <w:szCs w:val="26"/>
        </w:rPr>
        <w:t>. П</w:t>
      </w:r>
      <w:r w:rsidR="00F44004" w:rsidRPr="000340D8">
        <w:rPr>
          <w:rFonts w:ascii="Times New Roman" w:hAnsi="Times New Roman"/>
          <w:b/>
          <w:sz w:val="26"/>
          <w:szCs w:val="26"/>
        </w:rPr>
        <w:t>риложения:</w:t>
      </w:r>
    </w:p>
    <w:p w:rsidR="002879AB" w:rsidRPr="00DA4999" w:rsidRDefault="00DA4999" w:rsidP="00DE7249">
      <w:pPr>
        <w:spacing w:before="30" w:after="30" w:line="240" w:lineRule="auto"/>
        <w:ind w:right="-1"/>
        <w:rPr>
          <w:rFonts w:ascii="Times New Roman" w:hAnsi="Times New Roman"/>
          <w:sz w:val="26"/>
          <w:szCs w:val="26"/>
        </w:rPr>
      </w:pPr>
      <w:r>
        <w:rPr>
          <w:rFonts w:ascii="Times New Roman" w:hAnsi="Times New Roman"/>
          <w:b/>
          <w:sz w:val="26"/>
          <w:szCs w:val="26"/>
        </w:rPr>
        <w:t xml:space="preserve">   </w:t>
      </w:r>
    </w:p>
    <w:p w:rsidR="002879AB" w:rsidRPr="00B6137B" w:rsidRDefault="00DA4999" w:rsidP="00DA4999">
      <w:pPr>
        <w:spacing w:before="30" w:after="30" w:line="240" w:lineRule="auto"/>
        <w:ind w:right="-1"/>
        <w:rPr>
          <w:rFonts w:ascii="Times New Roman" w:hAnsi="Times New Roman"/>
          <w:b/>
          <w:sz w:val="26"/>
          <w:szCs w:val="26"/>
        </w:rPr>
      </w:pPr>
      <w:r>
        <w:rPr>
          <w:rFonts w:ascii="Times New Roman" w:hAnsi="Times New Roman"/>
          <w:b/>
          <w:sz w:val="26"/>
          <w:szCs w:val="26"/>
        </w:rPr>
        <w:t xml:space="preserve">   </w:t>
      </w:r>
      <w:r w:rsidR="00DE7249">
        <w:rPr>
          <w:rFonts w:ascii="Times New Roman" w:hAnsi="Times New Roman"/>
          <w:b/>
          <w:sz w:val="26"/>
          <w:szCs w:val="26"/>
        </w:rPr>
        <w:t xml:space="preserve">Приложение </w:t>
      </w:r>
      <w:r w:rsidR="00DE7249" w:rsidRPr="00DE7249">
        <w:rPr>
          <w:rFonts w:ascii="Times New Roman" w:hAnsi="Times New Roman"/>
          <w:b/>
          <w:sz w:val="26"/>
          <w:szCs w:val="26"/>
        </w:rPr>
        <w:t>1</w:t>
      </w:r>
      <w:r w:rsidR="002879AB" w:rsidRPr="001737CC">
        <w:rPr>
          <w:rFonts w:ascii="Times New Roman" w:hAnsi="Times New Roman"/>
          <w:b/>
          <w:sz w:val="26"/>
          <w:szCs w:val="26"/>
        </w:rPr>
        <w:t xml:space="preserve"> – Мальцева Т. « Азбука для самых маленьких» методическое пособие </w:t>
      </w:r>
      <w:r>
        <w:rPr>
          <w:rFonts w:ascii="Times New Roman" w:hAnsi="Times New Roman"/>
          <w:b/>
          <w:sz w:val="26"/>
          <w:szCs w:val="26"/>
        </w:rPr>
        <w:t xml:space="preserve">     </w:t>
      </w:r>
      <w:r w:rsidR="002879AB" w:rsidRPr="001737CC">
        <w:rPr>
          <w:rFonts w:ascii="Times New Roman" w:hAnsi="Times New Roman"/>
          <w:b/>
          <w:sz w:val="26"/>
          <w:szCs w:val="26"/>
        </w:rPr>
        <w:t>для учащихся и родителей</w:t>
      </w:r>
    </w:p>
    <w:p w:rsidR="007539EA" w:rsidRPr="00E97E84" w:rsidRDefault="00DA4999" w:rsidP="00AD032B">
      <w:pPr>
        <w:spacing w:before="30" w:after="30" w:line="240" w:lineRule="auto"/>
        <w:ind w:right="-1"/>
        <w:rPr>
          <w:rFonts w:ascii="Times New Roman" w:hAnsi="Times New Roman"/>
          <w:sz w:val="26"/>
          <w:szCs w:val="26"/>
        </w:rPr>
      </w:pPr>
      <w:r>
        <w:rPr>
          <w:rFonts w:ascii="Times New Roman" w:hAnsi="Times New Roman"/>
          <w:sz w:val="26"/>
          <w:szCs w:val="26"/>
        </w:rPr>
        <w:t xml:space="preserve">   </w:t>
      </w:r>
    </w:p>
    <w:p w:rsidR="003C76FA" w:rsidRDefault="003C76FA" w:rsidP="00AD032B">
      <w:pPr>
        <w:spacing w:before="30" w:after="30" w:line="240" w:lineRule="auto"/>
        <w:ind w:right="-1"/>
        <w:rPr>
          <w:rFonts w:ascii="Times New Roman" w:hAnsi="Times New Roman"/>
          <w:sz w:val="26"/>
          <w:szCs w:val="26"/>
        </w:rPr>
      </w:pPr>
    </w:p>
    <w:p w:rsidR="00177283" w:rsidRPr="00AD032B" w:rsidRDefault="00177283" w:rsidP="00AD032B">
      <w:pPr>
        <w:spacing w:before="30" w:after="30" w:line="240" w:lineRule="auto"/>
        <w:ind w:right="-1"/>
        <w:rPr>
          <w:rFonts w:ascii="Times New Roman" w:hAnsi="Times New Roman"/>
          <w:sz w:val="26"/>
          <w:szCs w:val="26"/>
        </w:rPr>
      </w:pPr>
    </w:p>
    <w:p w:rsidR="007539EA" w:rsidRPr="001737CC" w:rsidRDefault="007539EA" w:rsidP="001737CC">
      <w:pPr>
        <w:pStyle w:val="a3"/>
        <w:spacing w:before="30" w:after="30" w:line="240" w:lineRule="auto"/>
        <w:ind w:left="709" w:right="-1"/>
        <w:rPr>
          <w:rFonts w:ascii="Times New Roman" w:hAnsi="Times New Roman"/>
          <w:sz w:val="26"/>
          <w:szCs w:val="26"/>
        </w:rPr>
      </w:pPr>
    </w:p>
    <w:p w:rsidR="00931EA8" w:rsidRPr="005E1BE0" w:rsidRDefault="0098059D" w:rsidP="0058194B">
      <w:pPr>
        <w:spacing w:before="30" w:after="30" w:line="240" w:lineRule="auto"/>
        <w:ind w:right="-1"/>
        <w:jc w:val="center"/>
        <w:rPr>
          <w:rFonts w:ascii="Times New Roman" w:hAnsi="Times New Roman"/>
          <w:b/>
          <w:sz w:val="32"/>
          <w:szCs w:val="32"/>
        </w:rPr>
      </w:pPr>
      <w:r w:rsidRPr="005E1BE0">
        <w:rPr>
          <w:rFonts w:ascii="Times New Roman" w:hAnsi="Times New Roman"/>
          <w:b/>
          <w:sz w:val="32"/>
          <w:szCs w:val="32"/>
          <w:lang w:val="en-US"/>
        </w:rPr>
        <w:t>I</w:t>
      </w:r>
      <w:r w:rsidRPr="005E1BE0">
        <w:rPr>
          <w:rFonts w:ascii="Times New Roman" w:hAnsi="Times New Roman"/>
          <w:b/>
          <w:sz w:val="32"/>
          <w:szCs w:val="32"/>
        </w:rPr>
        <w:t>. Введение</w:t>
      </w:r>
    </w:p>
    <w:p w:rsidR="0098059D" w:rsidRPr="00AC720F" w:rsidRDefault="0098059D" w:rsidP="00DB198D">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Постоянно возрастающее значение художественно-эстетического образования для духовного развития современного общества заметно увеличивает внимание к содержанию учебно-воспитательной работы детских музыкальных школ. Ведь в соответствии со стоящими перед ними целевыми установками, детские музыкальные школы являются базой для подготовки как широкого слоя образованных слушателей и музыканто</w:t>
      </w:r>
      <w:proofErr w:type="gramStart"/>
      <w:r w:rsidRPr="00AC720F">
        <w:rPr>
          <w:rFonts w:ascii="Times New Roman" w:hAnsi="Times New Roman"/>
          <w:sz w:val="26"/>
          <w:szCs w:val="26"/>
        </w:rPr>
        <w:t>в-</w:t>
      </w:r>
      <w:proofErr w:type="gramEnd"/>
      <w:r w:rsidRPr="00AC720F">
        <w:rPr>
          <w:rFonts w:ascii="Times New Roman" w:hAnsi="Times New Roman"/>
          <w:sz w:val="26"/>
          <w:szCs w:val="26"/>
        </w:rPr>
        <w:t xml:space="preserve"> любителей, так и будущих музыкантов-профессионалов.</w:t>
      </w:r>
    </w:p>
    <w:p w:rsidR="0098059D" w:rsidRDefault="0098059D" w:rsidP="00DB198D">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Эти целевые установки составляют ту основу, на которой выстраивается процесс обучения в классе скрипки. В частности, ими обуславливается одна из основных задач педагога – формирование базовых основ исполнительского мастерства юного музыканта, которое включает в себя сложный комплекс образно-художественных, музыкально-звуковых и двигательно-игровых компонентов, закладывающийся на начальном этапе обучения. Формирование этого комплекса в учебной работе представляет единый, неразрывный процесс, в котором отдельные его составляющие не могут осваиваться вне связи с другими, без ущерба целостному результату. В то</w:t>
      </w:r>
      <w:r>
        <w:rPr>
          <w:rFonts w:ascii="Times New Roman" w:hAnsi="Times New Roman"/>
          <w:sz w:val="26"/>
          <w:szCs w:val="26"/>
        </w:rPr>
        <w:t xml:space="preserve"> же время, в данной программе</w:t>
      </w:r>
      <w:r w:rsidRPr="00AC720F">
        <w:rPr>
          <w:rFonts w:ascii="Times New Roman" w:hAnsi="Times New Roman"/>
          <w:sz w:val="26"/>
          <w:szCs w:val="26"/>
        </w:rPr>
        <w:t xml:space="preserve"> представляется не только возможным, но и весьма важным детализировано рассмотреть каждую из составляющих этого комплекса.</w:t>
      </w:r>
    </w:p>
    <w:p w:rsidR="0058194B" w:rsidRPr="00AC720F" w:rsidRDefault="0058194B" w:rsidP="00DB198D">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 xml:space="preserve">В частности, это относится к исполнительской технике скрипача, являющейся основным средством воплощения его художественно-эстетических представлений в звучании инструмента. Проблема формирования исполнительской техники скрипача всегда была одной из наиболее </w:t>
      </w:r>
      <w:proofErr w:type="gramStart"/>
      <w:r w:rsidRPr="00AC720F">
        <w:rPr>
          <w:rFonts w:ascii="Times New Roman" w:hAnsi="Times New Roman"/>
          <w:sz w:val="26"/>
          <w:szCs w:val="26"/>
        </w:rPr>
        <w:t>сложных</w:t>
      </w:r>
      <w:proofErr w:type="gramEnd"/>
      <w:r w:rsidRPr="00AC720F">
        <w:rPr>
          <w:rFonts w:ascii="Times New Roman" w:hAnsi="Times New Roman"/>
          <w:sz w:val="26"/>
          <w:szCs w:val="26"/>
        </w:rPr>
        <w:t xml:space="preserve"> и актуальных в скрипичной педагогике. Обусловленная спецификой игровых действий, не имеющих аналогов ни в каких других видах человеческой деятельности, она предполагает отыскание как общей методики формирования наиболее целесообразных игровых действий, так и сугубо индивидуального подхода при реализации её в работе с каждым учащимся.</w:t>
      </w:r>
    </w:p>
    <w:p w:rsidR="0058194B" w:rsidRPr="00AC720F" w:rsidRDefault="0058194B" w:rsidP="00DB198D">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На протяжении длительного исторического пути скрипичной педагогики формирование исполнительской техники основывалось преимущественно на технико-репродуктивном подходе, предполагавшем длительный и детализированный «механический» тренаж отдельных компонентов исполнительской техники. В современных условиях, в свете всё более расширяющегося применения образовательных технологий развивающего обучения, традиционный технико-репродуктивный подход представляется недостаточно эффективным.</w:t>
      </w:r>
    </w:p>
    <w:p w:rsidR="0058194B" w:rsidRPr="0058194B" w:rsidRDefault="0058194B" w:rsidP="00DB198D">
      <w:pPr>
        <w:pStyle w:val="a3"/>
        <w:spacing w:before="30" w:after="30"/>
        <w:ind w:left="0" w:right="-1" w:firstLine="567"/>
        <w:jc w:val="both"/>
        <w:rPr>
          <w:rFonts w:ascii="Times New Roman" w:hAnsi="Times New Roman"/>
          <w:sz w:val="26"/>
          <w:szCs w:val="26"/>
        </w:rPr>
      </w:pPr>
      <w:r w:rsidRPr="00AC720F">
        <w:rPr>
          <w:rFonts w:ascii="Times New Roman" w:hAnsi="Times New Roman"/>
          <w:sz w:val="26"/>
          <w:szCs w:val="26"/>
        </w:rPr>
        <w:t>Многолетний опыт работы с учащимися, углублённое изучение реальных проблем юных скрипачей, возникающих в процессе воспитания исполнительской техники, позволил мне выработать систему методов и педагогических технологий, способствующих организации наиболее эффективного процесса обучения. Эта система характеризуется: доступностью и простотой методов и средств формирования игровых навыков, развитием активного интереса учащихся к выполняемой</w:t>
      </w:r>
      <w:r w:rsidR="00E22D86">
        <w:rPr>
          <w:rFonts w:ascii="Times New Roman" w:hAnsi="Times New Roman"/>
          <w:sz w:val="26"/>
          <w:szCs w:val="26"/>
        </w:rPr>
        <w:t xml:space="preserve"> учебной работе, </w:t>
      </w:r>
      <w:r w:rsidRPr="00AC720F">
        <w:rPr>
          <w:rFonts w:ascii="Times New Roman" w:hAnsi="Times New Roman"/>
          <w:sz w:val="26"/>
          <w:szCs w:val="26"/>
        </w:rPr>
        <w:t xml:space="preserve"> повышающих результативность обучения.</w:t>
      </w:r>
    </w:p>
    <w:p w:rsidR="00DE7249" w:rsidRPr="00E97E84" w:rsidRDefault="00DE7249" w:rsidP="00F93DA0">
      <w:pPr>
        <w:spacing w:before="30" w:after="30" w:line="240" w:lineRule="auto"/>
        <w:ind w:right="-1"/>
        <w:rPr>
          <w:rFonts w:ascii="Times New Roman" w:hAnsi="Times New Roman"/>
          <w:sz w:val="26"/>
          <w:szCs w:val="26"/>
        </w:rPr>
      </w:pPr>
    </w:p>
    <w:p w:rsidR="00E22D86" w:rsidRPr="000340D8" w:rsidRDefault="00E22D86" w:rsidP="00DB198D">
      <w:pPr>
        <w:pStyle w:val="a3"/>
        <w:spacing w:before="30" w:after="30" w:line="240" w:lineRule="auto"/>
        <w:ind w:left="0" w:right="-1" w:firstLine="567"/>
        <w:rPr>
          <w:rFonts w:ascii="Times New Roman" w:hAnsi="Times New Roman"/>
          <w:sz w:val="26"/>
          <w:szCs w:val="26"/>
        </w:rPr>
      </w:pPr>
    </w:p>
    <w:p w:rsidR="00F44004" w:rsidRPr="005E1BE0" w:rsidRDefault="0058194B" w:rsidP="007962B1">
      <w:pPr>
        <w:pStyle w:val="a3"/>
        <w:spacing w:beforeLines="30" w:afterLines="30"/>
        <w:ind w:left="567"/>
        <w:jc w:val="center"/>
        <w:rPr>
          <w:rFonts w:ascii="Times New Roman" w:hAnsi="Times New Roman"/>
          <w:b/>
          <w:sz w:val="32"/>
          <w:szCs w:val="32"/>
        </w:rPr>
      </w:pPr>
      <w:r w:rsidRPr="005E1BE0">
        <w:rPr>
          <w:rFonts w:ascii="Times New Roman" w:hAnsi="Times New Roman"/>
          <w:b/>
          <w:sz w:val="32"/>
          <w:szCs w:val="32"/>
          <w:lang w:val="en-US"/>
        </w:rPr>
        <w:t>II</w:t>
      </w:r>
      <w:r w:rsidRPr="005E1BE0">
        <w:rPr>
          <w:rFonts w:ascii="Times New Roman" w:hAnsi="Times New Roman"/>
          <w:b/>
          <w:sz w:val="32"/>
          <w:szCs w:val="32"/>
        </w:rPr>
        <w:t>.</w:t>
      </w:r>
      <w:r w:rsidR="00F44004" w:rsidRPr="005E1BE0">
        <w:rPr>
          <w:rFonts w:ascii="Times New Roman" w:hAnsi="Times New Roman"/>
          <w:b/>
          <w:sz w:val="32"/>
          <w:szCs w:val="32"/>
        </w:rPr>
        <w:t xml:space="preserve"> Пояснительная записка</w:t>
      </w:r>
    </w:p>
    <w:p w:rsidR="00E02712" w:rsidRPr="006D2210" w:rsidRDefault="00E02712" w:rsidP="007962B1">
      <w:pPr>
        <w:pStyle w:val="a3"/>
        <w:spacing w:beforeLines="30" w:afterLines="30"/>
        <w:ind w:left="0" w:firstLine="567"/>
        <w:rPr>
          <w:rFonts w:ascii="Times New Roman" w:hAnsi="Times New Roman"/>
          <w:b/>
          <w:color w:val="17365D" w:themeColor="text2" w:themeShade="BF"/>
          <w:sz w:val="36"/>
          <w:szCs w:val="36"/>
        </w:rPr>
      </w:pPr>
    </w:p>
    <w:p w:rsidR="00E02712" w:rsidRPr="00E02712"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«Педагогический процесс только тогда хорош, </w:t>
      </w:r>
    </w:p>
    <w:p w:rsidR="00E02712" w:rsidRPr="00E02712"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когда в нём воспитание идёт впереди обучения,</w:t>
      </w:r>
    </w:p>
    <w:p w:rsidR="00E02712" w:rsidRPr="00E02712"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ибо вызванные им к действию духовные силы </w:t>
      </w:r>
    </w:p>
    <w:p w:rsidR="00E02712" w:rsidRPr="00E02712"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будут впитывать знания, как пищу, необходимую</w:t>
      </w:r>
    </w:p>
    <w:p w:rsidR="00E02712" w:rsidRPr="00E02712"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для дальнейшего роста и становления личности»</w:t>
      </w:r>
    </w:p>
    <w:p w:rsidR="00F44004" w:rsidRDefault="00E02712" w:rsidP="007962B1">
      <w:pPr>
        <w:pStyle w:val="a3"/>
        <w:spacing w:beforeLines="30" w:afterLines="30"/>
        <w:ind w:left="0" w:firstLine="567"/>
        <w:jc w:val="right"/>
        <w:rPr>
          <w:rFonts w:ascii="Times New Roman" w:hAnsi="Times New Roman"/>
          <w:b/>
          <w:color w:val="000000"/>
          <w:sz w:val="26"/>
          <w:szCs w:val="26"/>
        </w:rPr>
      </w:pPr>
      <w:r w:rsidRPr="00E02712">
        <w:rPr>
          <w:rFonts w:ascii="Times New Roman" w:hAnsi="Times New Roman"/>
          <w:b/>
          <w:color w:val="000000"/>
          <w:sz w:val="26"/>
          <w:szCs w:val="26"/>
        </w:rPr>
        <w:t xml:space="preserve">Ш.А. </w:t>
      </w:r>
      <w:proofErr w:type="spellStart"/>
      <w:r w:rsidRPr="00E02712">
        <w:rPr>
          <w:rFonts w:ascii="Times New Roman" w:hAnsi="Times New Roman"/>
          <w:b/>
          <w:color w:val="000000"/>
          <w:sz w:val="26"/>
          <w:szCs w:val="26"/>
        </w:rPr>
        <w:t>Амонашвили</w:t>
      </w:r>
      <w:proofErr w:type="spellEnd"/>
    </w:p>
    <w:p w:rsidR="0058194B" w:rsidRDefault="0058194B" w:rsidP="007962B1">
      <w:pPr>
        <w:pStyle w:val="a3"/>
        <w:spacing w:beforeLines="30" w:afterLines="30"/>
        <w:ind w:left="0" w:firstLine="567"/>
        <w:jc w:val="center"/>
        <w:rPr>
          <w:rFonts w:ascii="Times New Roman" w:hAnsi="Times New Roman"/>
          <w:b/>
          <w:color w:val="000000"/>
          <w:sz w:val="26"/>
          <w:szCs w:val="26"/>
        </w:rPr>
      </w:pPr>
      <w:r>
        <w:rPr>
          <w:rFonts w:ascii="Times New Roman" w:hAnsi="Times New Roman"/>
          <w:b/>
          <w:color w:val="000000"/>
          <w:sz w:val="26"/>
          <w:szCs w:val="26"/>
        </w:rPr>
        <w:t>2.1. Цели и задачи</w:t>
      </w:r>
    </w:p>
    <w:p w:rsidR="0058194B" w:rsidRPr="0058194B" w:rsidRDefault="0058194B" w:rsidP="007962B1">
      <w:pPr>
        <w:pStyle w:val="a3"/>
        <w:spacing w:beforeLines="30" w:afterLines="30"/>
        <w:ind w:left="0" w:firstLine="567"/>
        <w:jc w:val="right"/>
        <w:rPr>
          <w:rFonts w:ascii="Times New Roman" w:hAnsi="Times New Roman"/>
          <w:b/>
          <w:color w:val="000000"/>
          <w:sz w:val="26"/>
          <w:szCs w:val="26"/>
        </w:rPr>
      </w:pPr>
    </w:p>
    <w:p w:rsidR="00F44004" w:rsidRPr="00B95C8F" w:rsidRDefault="00247B2D"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Данная п</w:t>
      </w:r>
      <w:r w:rsidR="00F44004" w:rsidRPr="004456E7">
        <w:rPr>
          <w:rFonts w:ascii="Times New Roman" w:hAnsi="Times New Roman"/>
          <w:sz w:val="26"/>
          <w:szCs w:val="26"/>
        </w:rPr>
        <w:t xml:space="preserve">рограмма </w:t>
      </w:r>
      <w:r w:rsidR="00F44004">
        <w:rPr>
          <w:rFonts w:ascii="Times New Roman" w:hAnsi="Times New Roman"/>
          <w:sz w:val="26"/>
          <w:szCs w:val="26"/>
        </w:rPr>
        <w:t xml:space="preserve"> является адаптированной</w:t>
      </w:r>
      <w:r w:rsidR="00F44004" w:rsidRPr="004456E7">
        <w:rPr>
          <w:rFonts w:ascii="Times New Roman" w:hAnsi="Times New Roman"/>
          <w:sz w:val="26"/>
          <w:szCs w:val="26"/>
        </w:rPr>
        <w:t xml:space="preserve"> и разработана на основе типовой программы Министерства куль</w:t>
      </w:r>
      <w:r w:rsidR="00F44004">
        <w:rPr>
          <w:rFonts w:ascii="Times New Roman" w:hAnsi="Times New Roman"/>
          <w:sz w:val="26"/>
          <w:szCs w:val="26"/>
        </w:rPr>
        <w:t xml:space="preserve">туры СССР (1976 г), </w:t>
      </w:r>
      <w:r w:rsidR="00F44004" w:rsidRPr="004456E7">
        <w:rPr>
          <w:rFonts w:ascii="Times New Roman" w:hAnsi="Times New Roman"/>
          <w:sz w:val="26"/>
          <w:szCs w:val="26"/>
        </w:rPr>
        <w:t xml:space="preserve"> с учётом  потребностей социума.</w:t>
      </w:r>
    </w:p>
    <w:p w:rsidR="00F44004" w:rsidRPr="004456E7" w:rsidRDefault="00F44004" w:rsidP="007962B1">
      <w:pPr>
        <w:pStyle w:val="a3"/>
        <w:spacing w:beforeLines="30" w:afterLines="30"/>
        <w:ind w:left="0" w:firstLine="567"/>
        <w:jc w:val="both"/>
        <w:rPr>
          <w:rFonts w:ascii="Times New Roman" w:hAnsi="Times New Roman"/>
          <w:b/>
          <w:i/>
          <w:sz w:val="26"/>
          <w:szCs w:val="26"/>
          <w:u w:val="single"/>
        </w:rPr>
      </w:pPr>
      <w:r w:rsidRPr="004456E7">
        <w:rPr>
          <w:rFonts w:ascii="Times New Roman" w:hAnsi="Times New Roman"/>
          <w:b/>
          <w:i/>
          <w:sz w:val="26"/>
          <w:szCs w:val="26"/>
          <w:u w:val="single"/>
        </w:rPr>
        <w:t xml:space="preserve">Цель: </w:t>
      </w:r>
    </w:p>
    <w:p w:rsidR="00F44004" w:rsidRPr="004456E7" w:rsidRDefault="00F44004" w:rsidP="007962B1">
      <w:pPr>
        <w:pStyle w:val="a3"/>
        <w:spacing w:beforeLines="30" w:afterLines="30"/>
        <w:ind w:left="0" w:firstLine="567"/>
        <w:jc w:val="both"/>
        <w:rPr>
          <w:rFonts w:ascii="Times New Roman" w:hAnsi="Times New Roman"/>
          <w:b/>
          <w:i/>
          <w:color w:val="000000" w:themeColor="text1"/>
          <w:sz w:val="26"/>
          <w:szCs w:val="26"/>
        </w:rPr>
      </w:pPr>
      <w:r w:rsidRPr="004456E7">
        <w:rPr>
          <w:rFonts w:ascii="Times New Roman" w:hAnsi="Times New Roman"/>
          <w:b/>
          <w:i/>
          <w:color w:val="000000" w:themeColor="text1"/>
          <w:sz w:val="26"/>
          <w:szCs w:val="26"/>
        </w:rPr>
        <w:t>Воспита</w:t>
      </w:r>
      <w:r>
        <w:rPr>
          <w:rFonts w:ascii="Times New Roman" w:hAnsi="Times New Roman"/>
          <w:b/>
          <w:i/>
          <w:color w:val="000000" w:themeColor="text1"/>
          <w:sz w:val="26"/>
          <w:szCs w:val="26"/>
        </w:rPr>
        <w:t>ть</w:t>
      </w:r>
      <w:r w:rsidRPr="004456E7">
        <w:rPr>
          <w:rFonts w:ascii="Times New Roman" w:hAnsi="Times New Roman"/>
          <w:b/>
          <w:i/>
          <w:color w:val="000000" w:themeColor="text1"/>
          <w:sz w:val="26"/>
          <w:szCs w:val="26"/>
        </w:rPr>
        <w:t xml:space="preserve"> компетентного музыканта - скрипача, владеющего навыками сольного и коллективного </w:t>
      </w:r>
      <w:proofErr w:type="spellStart"/>
      <w:r w:rsidRPr="004456E7">
        <w:rPr>
          <w:rFonts w:ascii="Times New Roman" w:hAnsi="Times New Roman"/>
          <w:b/>
          <w:i/>
          <w:color w:val="000000" w:themeColor="text1"/>
          <w:sz w:val="26"/>
          <w:szCs w:val="26"/>
        </w:rPr>
        <w:t>музицирования</w:t>
      </w:r>
      <w:proofErr w:type="spellEnd"/>
      <w:r w:rsidRPr="004456E7">
        <w:rPr>
          <w:rFonts w:ascii="Times New Roman" w:hAnsi="Times New Roman"/>
          <w:b/>
          <w:i/>
          <w:color w:val="000000" w:themeColor="text1"/>
          <w:sz w:val="26"/>
          <w:szCs w:val="26"/>
        </w:rPr>
        <w:t>.</w:t>
      </w:r>
    </w:p>
    <w:p w:rsidR="00F44004" w:rsidRDefault="00F44004" w:rsidP="007962B1">
      <w:pPr>
        <w:pStyle w:val="a3"/>
        <w:spacing w:beforeLines="30" w:afterLines="30"/>
        <w:ind w:left="0" w:firstLine="567"/>
        <w:jc w:val="both"/>
        <w:rPr>
          <w:rFonts w:ascii="Times New Roman" w:hAnsi="Times New Roman"/>
          <w:b/>
          <w:i/>
          <w:sz w:val="26"/>
          <w:szCs w:val="26"/>
          <w:u w:val="single"/>
        </w:rPr>
      </w:pPr>
      <w:r w:rsidRPr="004456E7">
        <w:rPr>
          <w:rFonts w:ascii="Times New Roman" w:hAnsi="Times New Roman"/>
          <w:b/>
          <w:i/>
          <w:sz w:val="26"/>
          <w:szCs w:val="26"/>
          <w:u w:val="single"/>
        </w:rPr>
        <w:t>Задачи:</w:t>
      </w:r>
    </w:p>
    <w:p w:rsidR="00F44004" w:rsidRPr="004456E7" w:rsidRDefault="00F44004" w:rsidP="007962B1">
      <w:pPr>
        <w:pStyle w:val="a3"/>
        <w:numPr>
          <w:ilvl w:val="0"/>
          <w:numId w:val="1"/>
        </w:numPr>
        <w:spacing w:beforeLines="30" w:afterLines="30"/>
        <w:ind w:left="0" w:firstLine="567"/>
        <w:jc w:val="both"/>
        <w:rPr>
          <w:rFonts w:ascii="Times New Roman" w:hAnsi="Times New Roman"/>
          <w:b/>
          <w:i/>
          <w:sz w:val="26"/>
          <w:szCs w:val="26"/>
          <w:u w:val="single"/>
        </w:rPr>
      </w:pPr>
      <w:r>
        <w:rPr>
          <w:rFonts w:ascii="Times New Roman" w:hAnsi="Times New Roman"/>
          <w:b/>
          <w:i/>
          <w:sz w:val="26"/>
          <w:szCs w:val="26"/>
        </w:rPr>
        <w:t>обучить</w:t>
      </w:r>
      <w:r w:rsidRPr="004456E7">
        <w:rPr>
          <w:rFonts w:ascii="Times New Roman" w:hAnsi="Times New Roman"/>
          <w:b/>
          <w:i/>
          <w:sz w:val="26"/>
          <w:szCs w:val="26"/>
        </w:rPr>
        <w:t xml:space="preserve"> осно</w:t>
      </w:r>
      <w:r>
        <w:rPr>
          <w:rFonts w:ascii="Times New Roman" w:hAnsi="Times New Roman"/>
          <w:b/>
          <w:i/>
          <w:sz w:val="26"/>
          <w:szCs w:val="26"/>
        </w:rPr>
        <w:t>вным навыкам игры на инструменте;</w:t>
      </w:r>
    </w:p>
    <w:p w:rsidR="00F44004" w:rsidRPr="00ED2BCF" w:rsidRDefault="00F44004" w:rsidP="007962B1">
      <w:pPr>
        <w:pStyle w:val="a3"/>
        <w:numPr>
          <w:ilvl w:val="0"/>
          <w:numId w:val="1"/>
        </w:numPr>
        <w:spacing w:beforeLines="30" w:afterLines="30"/>
        <w:ind w:left="0" w:firstLine="567"/>
        <w:rPr>
          <w:rFonts w:ascii="Times New Roman" w:hAnsi="Times New Roman"/>
          <w:b/>
          <w:i/>
          <w:sz w:val="26"/>
          <w:szCs w:val="26"/>
          <w:u w:val="single"/>
        </w:rPr>
      </w:pPr>
      <w:r>
        <w:rPr>
          <w:rFonts w:ascii="Times New Roman" w:hAnsi="Times New Roman"/>
          <w:b/>
          <w:i/>
          <w:sz w:val="26"/>
          <w:szCs w:val="26"/>
        </w:rPr>
        <w:t xml:space="preserve">развить музыкальный и </w:t>
      </w:r>
      <w:proofErr w:type="gramStart"/>
      <w:r>
        <w:rPr>
          <w:rFonts w:ascii="Times New Roman" w:hAnsi="Times New Roman"/>
          <w:b/>
          <w:i/>
          <w:sz w:val="26"/>
          <w:szCs w:val="26"/>
        </w:rPr>
        <w:t>тембровой</w:t>
      </w:r>
      <w:proofErr w:type="gramEnd"/>
      <w:r>
        <w:rPr>
          <w:rFonts w:ascii="Times New Roman" w:hAnsi="Times New Roman"/>
          <w:b/>
          <w:i/>
          <w:sz w:val="26"/>
          <w:szCs w:val="26"/>
        </w:rPr>
        <w:t xml:space="preserve"> слух, логическое мышление;</w:t>
      </w:r>
    </w:p>
    <w:p w:rsidR="00F44004" w:rsidRPr="00247B2D" w:rsidRDefault="00F44004" w:rsidP="007962B1">
      <w:pPr>
        <w:pStyle w:val="a3"/>
        <w:numPr>
          <w:ilvl w:val="0"/>
          <w:numId w:val="1"/>
        </w:numPr>
        <w:spacing w:beforeLines="30" w:afterLines="30"/>
        <w:ind w:left="0" w:firstLine="567"/>
        <w:jc w:val="both"/>
        <w:rPr>
          <w:rFonts w:ascii="Times New Roman" w:hAnsi="Times New Roman"/>
          <w:b/>
          <w:i/>
          <w:sz w:val="26"/>
          <w:szCs w:val="26"/>
          <w:u w:val="single"/>
        </w:rPr>
      </w:pPr>
      <w:r w:rsidRPr="00ED2BCF">
        <w:rPr>
          <w:rFonts w:ascii="Times New Roman" w:hAnsi="Times New Roman"/>
          <w:b/>
          <w:i/>
          <w:sz w:val="26"/>
          <w:szCs w:val="26"/>
        </w:rPr>
        <w:t>воспитать эстетический вкус</w:t>
      </w:r>
      <w:r>
        <w:rPr>
          <w:rFonts w:ascii="Times New Roman" w:hAnsi="Times New Roman"/>
          <w:b/>
          <w:i/>
          <w:sz w:val="26"/>
          <w:szCs w:val="26"/>
        </w:rPr>
        <w:t xml:space="preserve">, </w:t>
      </w:r>
      <w:r w:rsidRPr="00ED2BCF">
        <w:rPr>
          <w:rFonts w:ascii="Times New Roman" w:hAnsi="Times New Roman"/>
          <w:b/>
          <w:i/>
          <w:sz w:val="26"/>
          <w:szCs w:val="26"/>
        </w:rPr>
        <w:t xml:space="preserve"> художественное воображение</w:t>
      </w:r>
      <w:r>
        <w:rPr>
          <w:rFonts w:ascii="Times New Roman" w:hAnsi="Times New Roman"/>
          <w:b/>
          <w:i/>
          <w:sz w:val="26"/>
          <w:szCs w:val="26"/>
        </w:rPr>
        <w:t>, любовь к классической музыке;</w:t>
      </w:r>
    </w:p>
    <w:p w:rsidR="00247B2D" w:rsidRPr="00247B2D" w:rsidRDefault="00247B2D" w:rsidP="007962B1">
      <w:pPr>
        <w:pStyle w:val="a3"/>
        <w:numPr>
          <w:ilvl w:val="0"/>
          <w:numId w:val="1"/>
        </w:numPr>
        <w:spacing w:beforeLines="30" w:afterLines="30"/>
        <w:ind w:left="0" w:firstLine="567"/>
        <w:jc w:val="both"/>
        <w:rPr>
          <w:rFonts w:ascii="Times New Roman" w:hAnsi="Times New Roman"/>
          <w:b/>
          <w:i/>
          <w:sz w:val="26"/>
          <w:szCs w:val="26"/>
          <w:u w:val="single"/>
        </w:rPr>
      </w:pPr>
      <w:r>
        <w:rPr>
          <w:rFonts w:ascii="Times New Roman" w:hAnsi="Times New Roman"/>
          <w:b/>
          <w:i/>
          <w:sz w:val="26"/>
          <w:szCs w:val="26"/>
        </w:rPr>
        <w:t>сформировать у учащихся целостного и эмоционально-образного восприятия мира;</w:t>
      </w:r>
    </w:p>
    <w:p w:rsidR="00F44004" w:rsidRPr="00ED2BCF" w:rsidRDefault="00F44004" w:rsidP="007962B1">
      <w:pPr>
        <w:pStyle w:val="a3"/>
        <w:numPr>
          <w:ilvl w:val="0"/>
          <w:numId w:val="1"/>
        </w:numPr>
        <w:spacing w:beforeLines="30" w:afterLines="30"/>
        <w:ind w:left="0" w:firstLine="567"/>
        <w:jc w:val="both"/>
        <w:rPr>
          <w:rFonts w:ascii="Times New Roman" w:hAnsi="Times New Roman"/>
          <w:b/>
          <w:i/>
          <w:sz w:val="26"/>
          <w:szCs w:val="26"/>
          <w:u w:val="single"/>
        </w:rPr>
      </w:pPr>
      <w:r w:rsidRPr="004456E7">
        <w:rPr>
          <w:rFonts w:ascii="Times New Roman" w:hAnsi="Times New Roman"/>
          <w:b/>
          <w:i/>
          <w:sz w:val="26"/>
          <w:szCs w:val="26"/>
        </w:rPr>
        <w:t>раскрытие  творческого потенциал каждого ребёнка</w:t>
      </w:r>
      <w:r>
        <w:rPr>
          <w:rFonts w:ascii="Times New Roman" w:hAnsi="Times New Roman"/>
          <w:b/>
          <w:i/>
          <w:sz w:val="26"/>
          <w:szCs w:val="26"/>
        </w:rPr>
        <w:t>;</w:t>
      </w:r>
    </w:p>
    <w:p w:rsidR="00F44004" w:rsidRPr="0058194B" w:rsidRDefault="00F44004" w:rsidP="007962B1">
      <w:pPr>
        <w:pStyle w:val="a3"/>
        <w:numPr>
          <w:ilvl w:val="0"/>
          <w:numId w:val="1"/>
        </w:numPr>
        <w:spacing w:beforeLines="30" w:afterLines="30"/>
        <w:ind w:left="0" w:firstLine="567"/>
        <w:jc w:val="both"/>
        <w:rPr>
          <w:rFonts w:ascii="Times New Roman" w:hAnsi="Times New Roman"/>
          <w:b/>
          <w:i/>
          <w:sz w:val="26"/>
          <w:szCs w:val="26"/>
          <w:u w:val="single"/>
        </w:rPr>
      </w:pPr>
      <w:r w:rsidRPr="004456E7">
        <w:rPr>
          <w:rFonts w:ascii="Times New Roman" w:hAnsi="Times New Roman"/>
          <w:b/>
          <w:i/>
          <w:sz w:val="26"/>
          <w:szCs w:val="26"/>
        </w:rPr>
        <w:t>воспита</w:t>
      </w:r>
      <w:r>
        <w:rPr>
          <w:rFonts w:ascii="Times New Roman" w:hAnsi="Times New Roman"/>
          <w:b/>
          <w:i/>
          <w:sz w:val="26"/>
          <w:szCs w:val="26"/>
        </w:rPr>
        <w:t>ть</w:t>
      </w:r>
      <w:r w:rsidRPr="004456E7">
        <w:rPr>
          <w:rFonts w:ascii="Times New Roman" w:hAnsi="Times New Roman"/>
          <w:b/>
          <w:i/>
          <w:sz w:val="26"/>
          <w:szCs w:val="26"/>
        </w:rPr>
        <w:t xml:space="preserve"> компетентн</w:t>
      </w:r>
      <w:r>
        <w:rPr>
          <w:rFonts w:ascii="Times New Roman" w:hAnsi="Times New Roman"/>
          <w:b/>
          <w:i/>
          <w:sz w:val="26"/>
          <w:szCs w:val="26"/>
        </w:rPr>
        <w:t>ую</w:t>
      </w:r>
      <w:r w:rsidRPr="004456E7">
        <w:rPr>
          <w:rFonts w:ascii="Times New Roman" w:hAnsi="Times New Roman"/>
          <w:b/>
          <w:i/>
          <w:sz w:val="26"/>
          <w:szCs w:val="26"/>
        </w:rPr>
        <w:t xml:space="preserve"> личност</w:t>
      </w:r>
      <w:r>
        <w:rPr>
          <w:rFonts w:ascii="Times New Roman" w:hAnsi="Times New Roman"/>
          <w:b/>
          <w:i/>
          <w:sz w:val="26"/>
          <w:szCs w:val="26"/>
        </w:rPr>
        <w:t>ь</w:t>
      </w:r>
      <w:r w:rsidRPr="004456E7">
        <w:rPr>
          <w:rFonts w:ascii="Times New Roman" w:hAnsi="Times New Roman"/>
          <w:b/>
          <w:i/>
          <w:sz w:val="26"/>
          <w:szCs w:val="26"/>
        </w:rPr>
        <w:t xml:space="preserve"> в области искусства</w:t>
      </w:r>
      <w:r>
        <w:rPr>
          <w:rFonts w:ascii="Times New Roman" w:hAnsi="Times New Roman"/>
          <w:b/>
          <w:i/>
          <w:sz w:val="26"/>
          <w:szCs w:val="26"/>
        </w:rPr>
        <w:t>.</w:t>
      </w:r>
    </w:p>
    <w:p w:rsidR="0058194B" w:rsidRPr="0058194B" w:rsidRDefault="0058194B" w:rsidP="007962B1">
      <w:pPr>
        <w:pStyle w:val="a3"/>
        <w:spacing w:beforeLines="30" w:afterLines="30"/>
        <w:ind w:left="567"/>
        <w:jc w:val="center"/>
        <w:rPr>
          <w:rFonts w:ascii="Times New Roman" w:hAnsi="Times New Roman"/>
          <w:b/>
          <w:sz w:val="26"/>
          <w:szCs w:val="26"/>
          <w:u w:val="single"/>
        </w:rPr>
      </w:pPr>
      <w:r>
        <w:rPr>
          <w:rFonts w:ascii="Times New Roman" w:hAnsi="Times New Roman"/>
          <w:b/>
          <w:sz w:val="26"/>
          <w:szCs w:val="26"/>
        </w:rPr>
        <w:t>2. 2. Актуальность и новизна</w:t>
      </w:r>
    </w:p>
    <w:p w:rsidR="00247B2D" w:rsidRDefault="00F44004" w:rsidP="0052108E">
      <w:pPr>
        <w:tabs>
          <w:tab w:val="left" w:pos="567"/>
        </w:tabs>
        <w:ind w:firstLine="567"/>
        <w:jc w:val="both"/>
        <w:rPr>
          <w:rFonts w:ascii="Times New Roman" w:hAnsi="Times New Roman"/>
          <w:sz w:val="26"/>
          <w:szCs w:val="26"/>
        </w:rPr>
      </w:pPr>
      <w:r w:rsidRPr="00005D45">
        <w:rPr>
          <w:rFonts w:ascii="Times New Roman" w:hAnsi="Times New Roman"/>
          <w:b/>
          <w:color w:val="000000" w:themeColor="text1"/>
          <w:sz w:val="26"/>
          <w:szCs w:val="26"/>
          <w:u w:val="single"/>
        </w:rPr>
        <w:t>Актуальность</w:t>
      </w:r>
      <w:r w:rsidRPr="00005D45">
        <w:rPr>
          <w:rFonts w:ascii="Times New Roman" w:hAnsi="Times New Roman"/>
          <w:sz w:val="26"/>
          <w:szCs w:val="26"/>
          <w:u w:val="single"/>
        </w:rPr>
        <w:t xml:space="preserve"> </w:t>
      </w:r>
      <w:r w:rsidRPr="004456E7">
        <w:rPr>
          <w:rFonts w:ascii="Times New Roman" w:hAnsi="Times New Roman"/>
          <w:sz w:val="26"/>
          <w:szCs w:val="26"/>
        </w:rPr>
        <w:t>данной программы определяется важностью создания условий эффективного развития детей с разной степенью одарённости</w:t>
      </w:r>
      <w:r>
        <w:rPr>
          <w:rFonts w:ascii="Times New Roman" w:hAnsi="Times New Roman"/>
          <w:sz w:val="26"/>
          <w:szCs w:val="26"/>
        </w:rPr>
        <w:t xml:space="preserve">. Так как скрипичная педагогика как наука о воспитании и обучении скрипача – заметно отстают от тенденции передовой педагогической практики. </w:t>
      </w:r>
      <w:proofErr w:type="gramStart"/>
      <w:r w:rsidRPr="00E141D8">
        <w:rPr>
          <w:rFonts w:ascii="Times New Roman" w:hAnsi="Times New Roman"/>
          <w:sz w:val="26"/>
          <w:szCs w:val="26"/>
        </w:rPr>
        <w:t xml:space="preserve">Существует </w:t>
      </w:r>
      <w:r w:rsidRPr="00E141D8">
        <w:rPr>
          <w:rFonts w:ascii="Times New Roman" w:hAnsi="Times New Roman"/>
          <w:i/>
          <w:sz w:val="26"/>
          <w:szCs w:val="26"/>
        </w:rPr>
        <w:t>главная причина</w:t>
      </w:r>
      <w:r w:rsidRPr="00E141D8">
        <w:rPr>
          <w:rFonts w:ascii="Times New Roman" w:hAnsi="Times New Roman"/>
          <w:sz w:val="26"/>
          <w:szCs w:val="26"/>
        </w:rPr>
        <w:t xml:space="preserve"> того, что, несмотря на очевидные достижения, сохраняется немало </w:t>
      </w:r>
      <w:r w:rsidRPr="00E141D8">
        <w:rPr>
          <w:rFonts w:ascii="Times New Roman" w:hAnsi="Times New Roman"/>
          <w:b/>
          <w:sz w:val="26"/>
          <w:szCs w:val="26"/>
        </w:rPr>
        <w:t>проблем,</w:t>
      </w:r>
      <w:r w:rsidRPr="00E141D8">
        <w:rPr>
          <w:rFonts w:ascii="Times New Roman" w:hAnsi="Times New Roman"/>
          <w:sz w:val="26"/>
          <w:szCs w:val="26"/>
        </w:rPr>
        <w:t xml:space="preserve"> которые делают </w:t>
      </w:r>
      <w:r w:rsidRPr="00E141D8">
        <w:rPr>
          <w:rFonts w:ascii="Times New Roman" w:hAnsi="Times New Roman"/>
          <w:b/>
          <w:i/>
          <w:sz w:val="26"/>
          <w:szCs w:val="26"/>
        </w:rPr>
        <w:t>на</w:t>
      </w:r>
      <w:r w:rsidR="0026706F" w:rsidRPr="00E141D8">
        <w:rPr>
          <w:rFonts w:ascii="Times New Roman" w:hAnsi="Times New Roman"/>
          <w:b/>
          <w:i/>
          <w:sz w:val="26"/>
          <w:szCs w:val="26"/>
        </w:rPr>
        <w:t>чальный этап</w:t>
      </w:r>
      <w:r w:rsidR="0026706F" w:rsidRPr="00E141D8">
        <w:rPr>
          <w:rFonts w:ascii="Times New Roman" w:hAnsi="Times New Roman"/>
          <w:i/>
          <w:sz w:val="26"/>
          <w:szCs w:val="26"/>
        </w:rPr>
        <w:t xml:space="preserve"> освоения инструмента слишком трудоёмким, а его результаты порой недостаточно перспективными и</w:t>
      </w:r>
      <w:r w:rsidR="00CB600D" w:rsidRPr="00E141D8">
        <w:rPr>
          <w:rFonts w:ascii="Times New Roman" w:hAnsi="Times New Roman"/>
          <w:i/>
          <w:sz w:val="26"/>
          <w:szCs w:val="26"/>
        </w:rPr>
        <w:t xml:space="preserve"> стабильными.</w:t>
      </w:r>
      <w:proofErr w:type="gramEnd"/>
      <w:r w:rsidR="0026706F" w:rsidRPr="00E141D8">
        <w:rPr>
          <w:rFonts w:ascii="Times New Roman" w:hAnsi="Times New Roman"/>
          <w:i/>
          <w:sz w:val="26"/>
          <w:szCs w:val="26"/>
        </w:rPr>
        <w:t xml:space="preserve"> </w:t>
      </w:r>
      <w:r w:rsidR="002341CE" w:rsidRPr="00E141D8">
        <w:rPr>
          <w:rFonts w:ascii="Times New Roman" w:hAnsi="Times New Roman"/>
          <w:sz w:val="26"/>
          <w:szCs w:val="26"/>
        </w:rPr>
        <w:t>Поэтому данная программа рассматривает</w:t>
      </w:r>
      <w:r w:rsidR="00F729D0" w:rsidRPr="00E141D8">
        <w:rPr>
          <w:rFonts w:ascii="Times New Roman" w:hAnsi="Times New Roman"/>
          <w:sz w:val="26"/>
          <w:szCs w:val="26"/>
        </w:rPr>
        <w:t xml:space="preserve"> задачи и возможные пути</w:t>
      </w:r>
      <w:r w:rsidR="00F729D0" w:rsidRPr="00E141D8">
        <w:rPr>
          <w:rFonts w:ascii="Times New Roman" w:hAnsi="Times New Roman"/>
          <w:b/>
          <w:sz w:val="26"/>
          <w:szCs w:val="26"/>
        </w:rPr>
        <w:t xml:space="preserve"> </w:t>
      </w:r>
      <w:r w:rsidR="00F729D0" w:rsidRPr="00E141D8">
        <w:rPr>
          <w:rFonts w:ascii="Times New Roman" w:hAnsi="Times New Roman"/>
          <w:sz w:val="26"/>
          <w:szCs w:val="26"/>
        </w:rPr>
        <w:t xml:space="preserve">облегчения и совершенствования процесса </w:t>
      </w:r>
      <w:r w:rsidR="00F729D0" w:rsidRPr="00E141D8">
        <w:rPr>
          <w:rFonts w:ascii="Times New Roman" w:hAnsi="Times New Roman"/>
          <w:i/>
          <w:sz w:val="26"/>
          <w:szCs w:val="26"/>
        </w:rPr>
        <w:t>раннего овладения целесообразными навыками игры на скрипке.</w:t>
      </w:r>
      <w:r w:rsidR="000079CA">
        <w:rPr>
          <w:rFonts w:ascii="Times New Roman" w:hAnsi="Times New Roman"/>
          <w:i/>
          <w:sz w:val="26"/>
          <w:szCs w:val="26"/>
        </w:rPr>
        <w:t xml:space="preserve"> </w:t>
      </w:r>
      <w:r w:rsidR="000079CA">
        <w:rPr>
          <w:rFonts w:ascii="Times New Roman" w:hAnsi="Times New Roman"/>
          <w:sz w:val="26"/>
          <w:szCs w:val="26"/>
        </w:rPr>
        <w:t xml:space="preserve">Раздел </w:t>
      </w:r>
      <w:r w:rsidR="00991DC0" w:rsidRPr="006D2210">
        <w:rPr>
          <w:rFonts w:ascii="Times New Roman" w:hAnsi="Times New Roman"/>
          <w:i/>
          <w:sz w:val="26"/>
          <w:szCs w:val="26"/>
        </w:rPr>
        <w:t>«</w:t>
      </w:r>
      <w:proofErr w:type="gramStart"/>
      <w:r w:rsidR="000079CA" w:rsidRPr="006D2210">
        <w:rPr>
          <w:rFonts w:ascii="Times New Roman" w:hAnsi="Times New Roman"/>
          <w:i/>
          <w:sz w:val="26"/>
          <w:szCs w:val="26"/>
        </w:rPr>
        <w:t>коллективное</w:t>
      </w:r>
      <w:proofErr w:type="gramEnd"/>
      <w:r w:rsidR="000079CA" w:rsidRPr="006D2210">
        <w:rPr>
          <w:rFonts w:ascii="Times New Roman" w:hAnsi="Times New Roman"/>
          <w:i/>
          <w:sz w:val="26"/>
          <w:szCs w:val="26"/>
        </w:rPr>
        <w:t xml:space="preserve"> </w:t>
      </w:r>
      <w:proofErr w:type="spellStart"/>
      <w:r w:rsidR="000079CA" w:rsidRPr="006D2210">
        <w:rPr>
          <w:rFonts w:ascii="Times New Roman" w:hAnsi="Times New Roman"/>
          <w:i/>
          <w:sz w:val="26"/>
          <w:szCs w:val="26"/>
        </w:rPr>
        <w:t>музицирование</w:t>
      </w:r>
      <w:proofErr w:type="spellEnd"/>
      <w:r w:rsidR="00991DC0" w:rsidRPr="006D2210">
        <w:rPr>
          <w:rFonts w:ascii="Times New Roman" w:hAnsi="Times New Roman"/>
          <w:i/>
          <w:sz w:val="26"/>
          <w:szCs w:val="26"/>
        </w:rPr>
        <w:t>»</w:t>
      </w:r>
      <w:r w:rsidR="000079CA">
        <w:rPr>
          <w:rFonts w:ascii="Times New Roman" w:hAnsi="Times New Roman"/>
          <w:sz w:val="26"/>
          <w:szCs w:val="26"/>
        </w:rPr>
        <w:t xml:space="preserve"> посвящён актуальной проблеме развиваться не только в сольном исполнении, но и научиться объединять свои мысли и чувства с товарищами по ансамблю.</w:t>
      </w:r>
      <w:r w:rsidR="002341CE" w:rsidRPr="00F729D0">
        <w:rPr>
          <w:rFonts w:ascii="Times New Roman" w:hAnsi="Times New Roman"/>
          <w:i/>
          <w:sz w:val="26"/>
          <w:szCs w:val="26"/>
        </w:rPr>
        <w:t xml:space="preserve"> </w:t>
      </w:r>
      <w:r w:rsidR="00991DC0">
        <w:rPr>
          <w:rFonts w:ascii="Times New Roman" w:hAnsi="Times New Roman"/>
          <w:sz w:val="26"/>
          <w:szCs w:val="26"/>
        </w:rPr>
        <w:t xml:space="preserve">Раздел </w:t>
      </w:r>
      <w:r w:rsidR="00991DC0" w:rsidRPr="006D2210">
        <w:rPr>
          <w:rFonts w:ascii="Times New Roman" w:hAnsi="Times New Roman"/>
          <w:i/>
          <w:sz w:val="26"/>
          <w:szCs w:val="26"/>
        </w:rPr>
        <w:t>«специфика поведения исполнителя на концертной эстраде»</w:t>
      </w:r>
      <w:r w:rsidR="00991DC0">
        <w:rPr>
          <w:rFonts w:ascii="Times New Roman" w:hAnsi="Times New Roman"/>
          <w:sz w:val="26"/>
          <w:szCs w:val="26"/>
        </w:rPr>
        <w:t xml:space="preserve"> без сомнения, является актуальным для каждого музыканта и решение проблемы создания оптимальных условий для его творческого самовыражения в ответственной ситуации выступления перед публикой</w:t>
      </w:r>
      <w:r w:rsidR="00991DC0" w:rsidRPr="00267BFF">
        <w:rPr>
          <w:rFonts w:ascii="Times New Roman" w:hAnsi="Times New Roman"/>
          <w:sz w:val="26"/>
          <w:szCs w:val="26"/>
        </w:rPr>
        <w:t>.</w:t>
      </w:r>
      <w:r w:rsidR="00267BFF">
        <w:rPr>
          <w:rFonts w:ascii="Times New Roman" w:hAnsi="Times New Roman"/>
          <w:sz w:val="26"/>
          <w:szCs w:val="26"/>
        </w:rPr>
        <w:t xml:space="preserve"> </w:t>
      </w:r>
      <w:r w:rsidR="00D4028D">
        <w:rPr>
          <w:rFonts w:ascii="Times New Roman" w:hAnsi="Times New Roman"/>
          <w:sz w:val="26"/>
          <w:szCs w:val="26"/>
        </w:rPr>
        <w:t xml:space="preserve">Программа </w:t>
      </w:r>
      <w:r w:rsidR="00991DC0" w:rsidRPr="00267BFF">
        <w:rPr>
          <w:rFonts w:ascii="Times New Roman" w:hAnsi="Times New Roman"/>
          <w:sz w:val="26"/>
          <w:szCs w:val="26"/>
        </w:rPr>
        <w:t xml:space="preserve">имеет профессиональную направленность. </w:t>
      </w:r>
      <w:proofErr w:type="gramStart"/>
      <w:r w:rsidR="00991DC0" w:rsidRPr="00267BFF">
        <w:rPr>
          <w:rFonts w:ascii="Times New Roman" w:hAnsi="Times New Roman"/>
          <w:sz w:val="26"/>
          <w:szCs w:val="26"/>
        </w:rPr>
        <w:t>Уч</w:t>
      </w:r>
      <w:r w:rsidR="00267BFF">
        <w:rPr>
          <w:rFonts w:ascii="Times New Roman" w:hAnsi="Times New Roman"/>
          <w:sz w:val="26"/>
          <w:szCs w:val="26"/>
        </w:rPr>
        <w:t>ащимся</w:t>
      </w:r>
      <w:proofErr w:type="gramEnd"/>
      <w:r w:rsidR="00991DC0" w:rsidRPr="00267BFF">
        <w:rPr>
          <w:rFonts w:ascii="Times New Roman" w:hAnsi="Times New Roman"/>
          <w:b/>
          <w:sz w:val="26"/>
          <w:szCs w:val="26"/>
        </w:rPr>
        <w:t xml:space="preserve"> </w:t>
      </w:r>
      <w:r w:rsidR="00267BFF">
        <w:rPr>
          <w:rFonts w:ascii="Times New Roman" w:hAnsi="Times New Roman"/>
          <w:sz w:val="26"/>
          <w:szCs w:val="26"/>
        </w:rPr>
        <w:t xml:space="preserve">избравшим  </w:t>
      </w:r>
      <w:r w:rsidR="00267BFF">
        <w:rPr>
          <w:rFonts w:ascii="Times New Roman" w:hAnsi="Times New Roman"/>
          <w:sz w:val="26"/>
          <w:szCs w:val="26"/>
        </w:rPr>
        <w:lastRenderedPageBreak/>
        <w:t>специальность в области с искусством</w:t>
      </w:r>
      <w:r w:rsidR="00991DC0" w:rsidRPr="00267BFF">
        <w:rPr>
          <w:rFonts w:ascii="Times New Roman" w:hAnsi="Times New Roman"/>
          <w:sz w:val="26"/>
          <w:szCs w:val="26"/>
        </w:rPr>
        <w:t xml:space="preserve"> она</w:t>
      </w:r>
      <w:r w:rsidR="00267BFF">
        <w:rPr>
          <w:rFonts w:ascii="Times New Roman" w:hAnsi="Times New Roman"/>
          <w:sz w:val="26"/>
          <w:szCs w:val="26"/>
        </w:rPr>
        <w:t xml:space="preserve"> поможет овладеть технологией скрипичной игры</w:t>
      </w:r>
      <w:r w:rsidR="009A18CF">
        <w:rPr>
          <w:rFonts w:ascii="Times New Roman" w:hAnsi="Times New Roman"/>
          <w:sz w:val="26"/>
          <w:szCs w:val="26"/>
        </w:rPr>
        <w:t>,</w:t>
      </w:r>
      <w:r w:rsidR="00267BFF">
        <w:rPr>
          <w:rFonts w:ascii="Times New Roman" w:hAnsi="Times New Roman"/>
          <w:sz w:val="26"/>
          <w:szCs w:val="26"/>
        </w:rPr>
        <w:t xml:space="preserve"> развить творческое мышление, </w:t>
      </w:r>
      <w:r w:rsidR="001E379B">
        <w:rPr>
          <w:rFonts w:ascii="Times New Roman" w:hAnsi="Times New Roman"/>
          <w:sz w:val="26"/>
          <w:szCs w:val="26"/>
        </w:rPr>
        <w:t xml:space="preserve">индивидуальные способности учащихся, а так же поможет раскрыть тайны сложнейших процессов – психологических и физиологических, протекающих при игре на скрипке. </w:t>
      </w:r>
      <w:r w:rsidR="00991DC0" w:rsidRPr="00267BFF">
        <w:rPr>
          <w:rFonts w:ascii="Times New Roman" w:hAnsi="Times New Roman"/>
          <w:sz w:val="26"/>
          <w:szCs w:val="26"/>
        </w:rPr>
        <w:t>Для тех, кто сможет овладеть содержанием данной программы, решение</w:t>
      </w:r>
      <w:r w:rsidR="001E379B">
        <w:rPr>
          <w:rFonts w:ascii="Times New Roman" w:hAnsi="Times New Roman"/>
          <w:sz w:val="26"/>
          <w:szCs w:val="26"/>
        </w:rPr>
        <w:t xml:space="preserve"> технических и художественных </w:t>
      </w:r>
      <w:r w:rsidR="00991DC0" w:rsidRPr="00267BFF">
        <w:rPr>
          <w:rFonts w:ascii="Times New Roman" w:hAnsi="Times New Roman"/>
          <w:sz w:val="26"/>
          <w:szCs w:val="26"/>
        </w:rPr>
        <w:t xml:space="preserve"> задач не будет вызывать ос</w:t>
      </w:r>
      <w:r w:rsidR="001E379B">
        <w:rPr>
          <w:rFonts w:ascii="Times New Roman" w:hAnsi="Times New Roman"/>
          <w:sz w:val="26"/>
          <w:szCs w:val="26"/>
        </w:rPr>
        <w:t>обых трудностей</w:t>
      </w:r>
      <w:r w:rsidR="009A18CF">
        <w:rPr>
          <w:rFonts w:ascii="Times New Roman" w:hAnsi="Times New Roman"/>
          <w:sz w:val="26"/>
          <w:szCs w:val="26"/>
        </w:rPr>
        <w:t>.</w:t>
      </w:r>
      <w:r w:rsidR="001E379B">
        <w:rPr>
          <w:rFonts w:ascii="Times New Roman" w:hAnsi="Times New Roman"/>
          <w:sz w:val="26"/>
          <w:szCs w:val="26"/>
        </w:rPr>
        <w:t xml:space="preserve"> Творческий процесс</w:t>
      </w:r>
      <w:r w:rsidR="00991DC0" w:rsidRPr="00267BFF">
        <w:rPr>
          <w:rFonts w:ascii="Times New Roman" w:hAnsi="Times New Roman"/>
          <w:sz w:val="26"/>
          <w:szCs w:val="26"/>
        </w:rPr>
        <w:t xml:space="preserve"> станет увлекательным и будет прин</w:t>
      </w:r>
      <w:r w:rsidR="001E379B">
        <w:rPr>
          <w:rFonts w:ascii="Times New Roman" w:hAnsi="Times New Roman"/>
          <w:sz w:val="26"/>
          <w:szCs w:val="26"/>
        </w:rPr>
        <w:t>осить удовлетворение, а для кого</w:t>
      </w:r>
      <w:r w:rsidR="009A18CF">
        <w:rPr>
          <w:rFonts w:ascii="Times New Roman" w:hAnsi="Times New Roman"/>
          <w:sz w:val="26"/>
          <w:szCs w:val="26"/>
        </w:rPr>
        <w:t xml:space="preserve"> -</w:t>
      </w:r>
      <w:r w:rsidR="001E379B">
        <w:rPr>
          <w:rFonts w:ascii="Times New Roman" w:hAnsi="Times New Roman"/>
          <w:sz w:val="26"/>
          <w:szCs w:val="26"/>
        </w:rPr>
        <w:t xml:space="preserve"> то будут открыты новые горизонты исполнительского искусства пока ещё не</w:t>
      </w:r>
      <w:r w:rsidR="009A18CF">
        <w:rPr>
          <w:rFonts w:ascii="Times New Roman" w:hAnsi="Times New Roman"/>
          <w:sz w:val="26"/>
          <w:szCs w:val="26"/>
        </w:rPr>
        <w:t xml:space="preserve"> выясненный «секрет Паганини».</w:t>
      </w:r>
    </w:p>
    <w:p w:rsidR="00F44004" w:rsidRPr="00F156A9" w:rsidRDefault="00F44004" w:rsidP="00980EF2">
      <w:pPr>
        <w:tabs>
          <w:tab w:val="left" w:pos="1134"/>
        </w:tabs>
        <w:ind w:firstLine="567"/>
        <w:jc w:val="both"/>
        <w:rPr>
          <w:rFonts w:ascii="Times New Roman" w:hAnsi="Times New Roman"/>
          <w:sz w:val="26"/>
          <w:szCs w:val="26"/>
        </w:rPr>
      </w:pPr>
      <w:r w:rsidRPr="004456E7">
        <w:rPr>
          <w:rFonts w:ascii="Times New Roman" w:hAnsi="Times New Roman"/>
          <w:sz w:val="26"/>
          <w:szCs w:val="26"/>
        </w:rPr>
        <w:t xml:space="preserve">В эпоху смены </w:t>
      </w:r>
      <w:proofErr w:type="spellStart"/>
      <w:r w:rsidRPr="004456E7">
        <w:rPr>
          <w:rFonts w:ascii="Times New Roman" w:hAnsi="Times New Roman"/>
          <w:sz w:val="26"/>
          <w:szCs w:val="26"/>
        </w:rPr>
        <w:t>знаниевой</w:t>
      </w:r>
      <w:proofErr w:type="spellEnd"/>
      <w:r w:rsidRPr="004456E7">
        <w:rPr>
          <w:rFonts w:ascii="Times New Roman" w:hAnsi="Times New Roman"/>
          <w:sz w:val="26"/>
          <w:szCs w:val="26"/>
        </w:rPr>
        <w:t xml:space="preserve"> парадигмы в образовании на </w:t>
      </w:r>
      <w:proofErr w:type="spellStart"/>
      <w:r w:rsidRPr="004456E7">
        <w:rPr>
          <w:rFonts w:ascii="Times New Roman" w:hAnsi="Times New Roman"/>
          <w:sz w:val="26"/>
          <w:szCs w:val="26"/>
        </w:rPr>
        <w:t>компетентностный</w:t>
      </w:r>
      <w:proofErr w:type="spellEnd"/>
      <w:r w:rsidRPr="004456E7">
        <w:rPr>
          <w:rFonts w:ascii="Times New Roman" w:hAnsi="Times New Roman"/>
          <w:sz w:val="26"/>
          <w:szCs w:val="26"/>
        </w:rPr>
        <w:t xml:space="preserve"> подход</w:t>
      </w:r>
      <w:r>
        <w:rPr>
          <w:rFonts w:ascii="Times New Roman" w:hAnsi="Times New Roman"/>
          <w:sz w:val="26"/>
          <w:szCs w:val="26"/>
        </w:rPr>
        <w:t>,</w:t>
      </w:r>
      <w:r w:rsidRPr="004456E7">
        <w:rPr>
          <w:rFonts w:ascii="Times New Roman" w:hAnsi="Times New Roman"/>
          <w:sz w:val="26"/>
          <w:szCs w:val="26"/>
        </w:rPr>
        <w:t xml:space="preserve"> очевидной необходимостью становится формирование и воспитание компетентного ученика, способного творчески решать поставленные перед ним задачи, тем самым успешно социализируясь в обществе.</w:t>
      </w:r>
    </w:p>
    <w:p w:rsidR="002D6A45" w:rsidRPr="00005D45" w:rsidRDefault="00F44004" w:rsidP="007962B1">
      <w:pPr>
        <w:pStyle w:val="a3"/>
        <w:spacing w:beforeLines="30" w:afterLines="30"/>
        <w:ind w:left="0"/>
        <w:jc w:val="both"/>
        <w:rPr>
          <w:rFonts w:ascii="Times New Roman" w:hAnsi="Times New Roman"/>
          <w:b/>
          <w:color w:val="000000" w:themeColor="text1"/>
          <w:sz w:val="26"/>
          <w:szCs w:val="26"/>
          <w:u w:val="single"/>
        </w:rPr>
      </w:pPr>
      <w:r w:rsidRPr="00005D45">
        <w:rPr>
          <w:rFonts w:ascii="Times New Roman" w:hAnsi="Times New Roman"/>
          <w:b/>
          <w:color w:val="000000" w:themeColor="text1"/>
          <w:sz w:val="26"/>
          <w:szCs w:val="26"/>
          <w:u w:val="single"/>
        </w:rPr>
        <w:t>Новизна</w:t>
      </w:r>
    </w:p>
    <w:p w:rsidR="0058194B" w:rsidRPr="00FC6B53" w:rsidRDefault="002D6A45" w:rsidP="007962B1">
      <w:pPr>
        <w:pStyle w:val="a3"/>
        <w:spacing w:beforeLines="30" w:afterLines="30"/>
        <w:ind w:left="0" w:firstLine="567"/>
        <w:jc w:val="both"/>
        <w:rPr>
          <w:rFonts w:ascii="Times New Roman" w:hAnsi="Times New Roman"/>
          <w:sz w:val="26"/>
          <w:szCs w:val="26"/>
        </w:rPr>
      </w:pPr>
      <w:r w:rsidRPr="002D6A45">
        <w:rPr>
          <w:rFonts w:ascii="Times New Roman" w:hAnsi="Times New Roman"/>
          <w:color w:val="000000" w:themeColor="text1"/>
          <w:sz w:val="26"/>
          <w:szCs w:val="26"/>
        </w:rPr>
        <w:t>Сегодня</w:t>
      </w:r>
      <w:r>
        <w:rPr>
          <w:rFonts w:ascii="Times New Roman" w:hAnsi="Times New Roman"/>
          <w:color w:val="000000" w:themeColor="text1"/>
          <w:sz w:val="26"/>
          <w:szCs w:val="26"/>
        </w:rPr>
        <w:t xml:space="preserve"> мы переживаем изменения во всех сферах жизни, которые не могли не затронуть и образовательную сферу. Пришло осознание того, что детей надо учить по-новому, что проверенные веками общепринятые, традиционные методы</w:t>
      </w:r>
      <w:r w:rsidR="00F44004" w:rsidRPr="002D6A45">
        <w:rPr>
          <w:rFonts w:ascii="Times New Roman" w:hAnsi="Times New Roman"/>
          <w:sz w:val="26"/>
          <w:szCs w:val="26"/>
        </w:rPr>
        <w:t xml:space="preserve"> </w:t>
      </w:r>
      <w:r>
        <w:rPr>
          <w:rFonts w:ascii="Times New Roman" w:hAnsi="Times New Roman"/>
          <w:sz w:val="26"/>
          <w:szCs w:val="26"/>
        </w:rPr>
        <w:t xml:space="preserve"> являются не достаточными для решения проблем в современном образовательном обществе. </w:t>
      </w:r>
      <w:r w:rsidRPr="00E141D8">
        <w:rPr>
          <w:rFonts w:ascii="Times New Roman" w:hAnsi="Times New Roman"/>
          <w:sz w:val="26"/>
          <w:szCs w:val="26"/>
        </w:rPr>
        <w:t xml:space="preserve">Предоставленные в </w:t>
      </w:r>
      <w:r w:rsidR="00D4028D">
        <w:rPr>
          <w:rFonts w:ascii="Times New Roman" w:hAnsi="Times New Roman"/>
          <w:sz w:val="26"/>
          <w:szCs w:val="26"/>
        </w:rPr>
        <w:t xml:space="preserve">программе </w:t>
      </w:r>
      <w:r w:rsidRPr="00E141D8">
        <w:rPr>
          <w:rFonts w:ascii="Times New Roman" w:hAnsi="Times New Roman"/>
          <w:sz w:val="26"/>
          <w:szCs w:val="26"/>
        </w:rPr>
        <w:t xml:space="preserve"> </w:t>
      </w:r>
      <w:r w:rsidR="006D2210" w:rsidRPr="00E141D8">
        <w:rPr>
          <w:rFonts w:ascii="Times New Roman" w:hAnsi="Times New Roman"/>
          <w:b/>
          <w:sz w:val="26"/>
          <w:szCs w:val="26"/>
          <w:u w:val="single"/>
        </w:rPr>
        <w:t xml:space="preserve">эффективные </w:t>
      </w:r>
      <w:proofErr w:type="gramStart"/>
      <w:r w:rsidR="006D2210" w:rsidRPr="00E141D8">
        <w:rPr>
          <w:rFonts w:ascii="Times New Roman" w:hAnsi="Times New Roman"/>
          <w:b/>
          <w:sz w:val="26"/>
          <w:szCs w:val="26"/>
          <w:u w:val="single"/>
        </w:rPr>
        <w:t>методы</w:t>
      </w:r>
      <w:proofErr w:type="gramEnd"/>
      <w:r w:rsidRPr="00E141D8">
        <w:rPr>
          <w:rFonts w:ascii="Times New Roman" w:hAnsi="Times New Roman"/>
          <w:sz w:val="26"/>
          <w:szCs w:val="26"/>
        </w:rPr>
        <w:t xml:space="preserve"> активно внедряющие в процесс обучения и воспитания позволят в достаточной степени обеспечить успешную адаптацию выпускников к жизни в современном обществе.</w:t>
      </w:r>
      <w:r w:rsidR="00F66ED1" w:rsidRPr="00E141D8">
        <w:rPr>
          <w:rFonts w:ascii="Times New Roman" w:hAnsi="Times New Roman"/>
          <w:sz w:val="26"/>
          <w:szCs w:val="26"/>
        </w:rPr>
        <w:t xml:space="preserve"> Поэтому очевидно, </w:t>
      </w:r>
      <w:proofErr w:type="gramStart"/>
      <w:r w:rsidR="00F66ED1" w:rsidRPr="00E141D8">
        <w:rPr>
          <w:rFonts w:ascii="Times New Roman" w:hAnsi="Times New Roman"/>
          <w:sz w:val="26"/>
          <w:szCs w:val="26"/>
        </w:rPr>
        <w:t>что</w:t>
      </w:r>
      <w:proofErr w:type="gramEnd"/>
      <w:r w:rsidR="00F66ED1" w:rsidRPr="00E141D8">
        <w:rPr>
          <w:rFonts w:ascii="Times New Roman" w:hAnsi="Times New Roman"/>
          <w:sz w:val="26"/>
          <w:szCs w:val="26"/>
        </w:rPr>
        <w:t xml:space="preserve"> сколько бы прочны и обширны ни были знания ученика, он окажется беспомощным в жизни перед лавиной обрушившихся на него задач и проблем, если не </w:t>
      </w:r>
      <w:r w:rsidR="00F66ED1" w:rsidRPr="00E141D8">
        <w:rPr>
          <w:rFonts w:ascii="Times New Roman" w:hAnsi="Times New Roman"/>
          <w:i/>
          <w:sz w:val="26"/>
          <w:szCs w:val="26"/>
        </w:rPr>
        <w:t>научится учиться</w:t>
      </w:r>
      <w:r w:rsidR="00F66ED1" w:rsidRPr="00E141D8">
        <w:rPr>
          <w:rFonts w:ascii="Times New Roman" w:hAnsi="Times New Roman"/>
          <w:sz w:val="26"/>
          <w:szCs w:val="26"/>
        </w:rPr>
        <w:t xml:space="preserve">, изменять себя, если у него не будет сформирована ценность и способность к </w:t>
      </w:r>
      <w:proofErr w:type="spellStart"/>
      <w:r w:rsidR="00F66ED1" w:rsidRPr="00E141D8">
        <w:rPr>
          <w:rFonts w:ascii="Times New Roman" w:hAnsi="Times New Roman"/>
          <w:i/>
          <w:sz w:val="26"/>
          <w:szCs w:val="26"/>
        </w:rPr>
        <w:t>само</w:t>
      </w:r>
      <w:r w:rsidR="00F66ED1" w:rsidRPr="00E141D8">
        <w:rPr>
          <w:rFonts w:ascii="Times New Roman" w:hAnsi="Times New Roman"/>
          <w:sz w:val="26"/>
          <w:szCs w:val="26"/>
        </w:rPr>
        <w:t>изменению</w:t>
      </w:r>
      <w:proofErr w:type="spellEnd"/>
      <w:r w:rsidR="00F66ED1" w:rsidRPr="00E141D8">
        <w:rPr>
          <w:rFonts w:ascii="Times New Roman" w:hAnsi="Times New Roman"/>
          <w:sz w:val="26"/>
          <w:szCs w:val="26"/>
        </w:rPr>
        <w:t xml:space="preserve">, </w:t>
      </w:r>
      <w:r w:rsidR="00F66ED1" w:rsidRPr="00E141D8">
        <w:rPr>
          <w:rFonts w:ascii="Times New Roman" w:hAnsi="Times New Roman"/>
          <w:i/>
          <w:sz w:val="26"/>
          <w:szCs w:val="26"/>
        </w:rPr>
        <w:t>само</w:t>
      </w:r>
      <w:r w:rsidR="00F66ED1" w:rsidRPr="00E141D8">
        <w:rPr>
          <w:rFonts w:ascii="Times New Roman" w:hAnsi="Times New Roman"/>
          <w:sz w:val="26"/>
          <w:szCs w:val="26"/>
        </w:rPr>
        <w:t xml:space="preserve">воспитанию и </w:t>
      </w:r>
      <w:r w:rsidR="00F66ED1" w:rsidRPr="00E141D8">
        <w:rPr>
          <w:rFonts w:ascii="Times New Roman" w:hAnsi="Times New Roman"/>
          <w:i/>
          <w:sz w:val="26"/>
          <w:szCs w:val="26"/>
        </w:rPr>
        <w:t>само</w:t>
      </w:r>
      <w:r w:rsidR="00FC6B53">
        <w:rPr>
          <w:rFonts w:ascii="Times New Roman" w:hAnsi="Times New Roman"/>
          <w:sz w:val="26"/>
          <w:szCs w:val="26"/>
        </w:rPr>
        <w:t>развитию</w:t>
      </w:r>
    </w:p>
    <w:p w:rsidR="0058194B" w:rsidRPr="0058194B" w:rsidRDefault="00FC6B53" w:rsidP="007962B1">
      <w:pPr>
        <w:pStyle w:val="a3"/>
        <w:spacing w:beforeLines="30" w:afterLines="30"/>
        <w:ind w:left="0" w:firstLine="567"/>
        <w:jc w:val="center"/>
        <w:rPr>
          <w:rFonts w:ascii="Times New Roman" w:hAnsi="Times New Roman"/>
          <w:b/>
          <w:color w:val="000000" w:themeColor="text1"/>
          <w:sz w:val="26"/>
          <w:szCs w:val="26"/>
        </w:rPr>
      </w:pPr>
      <w:r>
        <w:rPr>
          <w:rFonts w:ascii="Times New Roman" w:hAnsi="Times New Roman"/>
          <w:b/>
          <w:color w:val="000000" w:themeColor="text1"/>
          <w:sz w:val="26"/>
          <w:szCs w:val="26"/>
        </w:rPr>
        <w:t>2.3</w:t>
      </w:r>
      <w:r w:rsidR="0058194B">
        <w:rPr>
          <w:rFonts w:ascii="Times New Roman" w:hAnsi="Times New Roman"/>
          <w:b/>
          <w:color w:val="000000" w:themeColor="text1"/>
          <w:sz w:val="26"/>
          <w:szCs w:val="26"/>
        </w:rPr>
        <w:t>. Задачи</w:t>
      </w:r>
    </w:p>
    <w:p w:rsidR="006D2210" w:rsidRPr="0058194B" w:rsidRDefault="006D2210" w:rsidP="007962B1">
      <w:pPr>
        <w:tabs>
          <w:tab w:val="left" w:pos="567"/>
        </w:tabs>
        <w:spacing w:beforeLines="30" w:afterLines="30"/>
        <w:jc w:val="both"/>
        <w:rPr>
          <w:rFonts w:ascii="Times New Roman" w:hAnsi="Times New Roman"/>
          <w:color w:val="000000" w:themeColor="text1"/>
          <w:sz w:val="26"/>
          <w:szCs w:val="26"/>
        </w:rPr>
      </w:pPr>
    </w:p>
    <w:p w:rsidR="00F44004" w:rsidRPr="00F156A9" w:rsidRDefault="00FC6B53" w:rsidP="007962B1">
      <w:pPr>
        <w:pStyle w:val="a3"/>
        <w:spacing w:beforeLines="30" w:afterLines="30"/>
        <w:ind w:left="0" w:firstLine="567"/>
        <w:jc w:val="both"/>
        <w:rPr>
          <w:rFonts w:ascii="Times New Roman" w:hAnsi="Times New Roman"/>
          <w:color w:val="000000" w:themeColor="text1"/>
          <w:sz w:val="26"/>
          <w:szCs w:val="26"/>
        </w:rPr>
      </w:pPr>
      <w:proofErr w:type="gramStart"/>
      <w:r w:rsidRPr="00FC6B53">
        <w:rPr>
          <w:rFonts w:ascii="Times New Roman" w:hAnsi="Times New Roman"/>
          <w:color w:val="000000" w:themeColor="text1"/>
          <w:sz w:val="26"/>
          <w:szCs w:val="26"/>
        </w:rPr>
        <w:t>Пр</w:t>
      </w:r>
      <w:r>
        <w:rPr>
          <w:rFonts w:ascii="Times New Roman" w:hAnsi="Times New Roman"/>
          <w:color w:val="000000" w:themeColor="text1"/>
          <w:sz w:val="26"/>
          <w:szCs w:val="26"/>
        </w:rPr>
        <w:t>о</w:t>
      </w:r>
      <w:r w:rsidRPr="00FC6B53">
        <w:rPr>
          <w:rFonts w:ascii="Times New Roman" w:hAnsi="Times New Roman"/>
          <w:color w:val="000000" w:themeColor="text1"/>
          <w:sz w:val="26"/>
          <w:szCs w:val="26"/>
        </w:rPr>
        <w:t>грамма</w:t>
      </w:r>
      <w:r w:rsidR="00F44004" w:rsidRPr="004456E7">
        <w:rPr>
          <w:rFonts w:ascii="Times New Roman" w:hAnsi="Times New Roman"/>
          <w:b/>
          <w:i/>
          <w:color w:val="000000" w:themeColor="text1"/>
          <w:sz w:val="26"/>
          <w:szCs w:val="26"/>
        </w:rPr>
        <w:t xml:space="preserve"> «Инструментальное </w:t>
      </w:r>
      <w:proofErr w:type="spellStart"/>
      <w:r w:rsidR="00F44004" w:rsidRPr="004456E7">
        <w:rPr>
          <w:rFonts w:ascii="Times New Roman" w:hAnsi="Times New Roman"/>
          <w:b/>
          <w:i/>
          <w:color w:val="000000" w:themeColor="text1"/>
          <w:sz w:val="26"/>
          <w:szCs w:val="26"/>
        </w:rPr>
        <w:t>музицирование</w:t>
      </w:r>
      <w:proofErr w:type="spellEnd"/>
      <w:r w:rsidR="00F44004" w:rsidRPr="004456E7">
        <w:rPr>
          <w:rFonts w:ascii="Times New Roman" w:hAnsi="Times New Roman"/>
          <w:b/>
          <w:i/>
          <w:color w:val="000000" w:themeColor="text1"/>
          <w:sz w:val="26"/>
          <w:szCs w:val="26"/>
        </w:rPr>
        <w:t xml:space="preserve">» </w:t>
      </w:r>
      <w:r w:rsidR="00F44004" w:rsidRPr="004456E7">
        <w:rPr>
          <w:rFonts w:ascii="Times New Roman" w:hAnsi="Times New Roman"/>
          <w:color w:val="000000" w:themeColor="text1"/>
          <w:sz w:val="26"/>
          <w:szCs w:val="26"/>
        </w:rPr>
        <w:t>ориентировано на учащихся, желающих получить музыкальное образование, но не обладающих ярко выраженными музыкальными данными.</w:t>
      </w:r>
      <w:proofErr w:type="gramEnd"/>
    </w:p>
    <w:p w:rsidR="00F44004" w:rsidRDefault="00F44004" w:rsidP="007962B1">
      <w:pPr>
        <w:pStyle w:val="a3"/>
        <w:spacing w:beforeLines="30" w:afterLines="30"/>
        <w:ind w:left="0" w:firstLine="927"/>
        <w:jc w:val="both"/>
        <w:rPr>
          <w:rFonts w:ascii="Times New Roman" w:hAnsi="Times New Roman"/>
          <w:b/>
          <w:i/>
          <w:color w:val="000000" w:themeColor="text1"/>
          <w:sz w:val="26"/>
          <w:szCs w:val="26"/>
        </w:rPr>
      </w:pPr>
      <w:r w:rsidRPr="004456E7">
        <w:rPr>
          <w:rFonts w:ascii="Times New Roman" w:hAnsi="Times New Roman"/>
          <w:b/>
          <w:i/>
          <w:color w:val="000000" w:themeColor="text1"/>
          <w:sz w:val="26"/>
          <w:szCs w:val="26"/>
        </w:rPr>
        <w:t>Задачи данного направления:</w:t>
      </w:r>
    </w:p>
    <w:p w:rsidR="00F44004" w:rsidRPr="002C75A1" w:rsidRDefault="00F44004" w:rsidP="007962B1">
      <w:pPr>
        <w:pStyle w:val="a3"/>
        <w:numPr>
          <w:ilvl w:val="0"/>
          <w:numId w:val="2"/>
        </w:numPr>
        <w:spacing w:beforeLines="30" w:afterLines="30"/>
        <w:ind w:left="0"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обучить </w:t>
      </w:r>
      <w:r w:rsidRPr="004456E7">
        <w:rPr>
          <w:rFonts w:ascii="Times New Roman" w:hAnsi="Times New Roman"/>
          <w:color w:val="000000" w:themeColor="text1"/>
          <w:sz w:val="26"/>
          <w:szCs w:val="26"/>
        </w:rPr>
        <w:t>основ</w:t>
      </w:r>
      <w:r>
        <w:rPr>
          <w:rFonts w:ascii="Times New Roman" w:hAnsi="Times New Roman"/>
          <w:color w:val="000000" w:themeColor="text1"/>
          <w:sz w:val="26"/>
          <w:szCs w:val="26"/>
        </w:rPr>
        <w:t>ным исполнительским навыкам игры на инструменте</w:t>
      </w:r>
      <w:r w:rsidRPr="004456E7">
        <w:rPr>
          <w:rFonts w:ascii="Times New Roman" w:hAnsi="Times New Roman"/>
          <w:color w:val="000000" w:themeColor="text1"/>
          <w:sz w:val="26"/>
          <w:szCs w:val="26"/>
        </w:rPr>
        <w:t>;</w:t>
      </w:r>
    </w:p>
    <w:p w:rsidR="00F44004" w:rsidRPr="00874F16" w:rsidRDefault="00F44004" w:rsidP="007962B1">
      <w:pPr>
        <w:pStyle w:val="a3"/>
        <w:numPr>
          <w:ilvl w:val="0"/>
          <w:numId w:val="20"/>
        </w:numPr>
        <w:spacing w:beforeLines="30" w:afterLines="30"/>
        <w:ind w:left="709" w:hanging="142"/>
        <w:jc w:val="both"/>
        <w:rPr>
          <w:rFonts w:ascii="Times New Roman" w:hAnsi="Times New Roman"/>
          <w:color w:val="000000" w:themeColor="text1"/>
          <w:sz w:val="26"/>
          <w:szCs w:val="26"/>
        </w:rPr>
      </w:pPr>
      <w:r w:rsidRPr="00874F16">
        <w:rPr>
          <w:rFonts w:ascii="Times New Roman" w:hAnsi="Times New Roman"/>
          <w:color w:val="000000" w:themeColor="text1"/>
          <w:sz w:val="26"/>
          <w:szCs w:val="26"/>
        </w:rPr>
        <w:t>развить</w:t>
      </w:r>
      <w:r>
        <w:rPr>
          <w:rFonts w:ascii="Times New Roman" w:hAnsi="Times New Roman"/>
          <w:color w:val="000000" w:themeColor="text1"/>
          <w:sz w:val="26"/>
          <w:szCs w:val="26"/>
        </w:rPr>
        <w:t xml:space="preserve"> творческий потенциал ребёнка;</w:t>
      </w:r>
    </w:p>
    <w:p w:rsidR="00F44004" w:rsidRPr="004456E7" w:rsidRDefault="00F44004" w:rsidP="007962B1">
      <w:pPr>
        <w:pStyle w:val="a3"/>
        <w:numPr>
          <w:ilvl w:val="0"/>
          <w:numId w:val="2"/>
        </w:numPr>
        <w:spacing w:beforeLines="30" w:afterLines="30"/>
        <w:ind w:left="0"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развить необходимые навыки</w:t>
      </w:r>
      <w:r w:rsidRPr="004456E7">
        <w:rPr>
          <w:rFonts w:ascii="Times New Roman" w:hAnsi="Times New Roman"/>
          <w:color w:val="000000" w:themeColor="text1"/>
          <w:sz w:val="26"/>
          <w:szCs w:val="26"/>
        </w:rPr>
        <w:t xml:space="preserve"> игры в ансамбле;</w:t>
      </w:r>
    </w:p>
    <w:p w:rsidR="00F44004" w:rsidRPr="004456E7" w:rsidRDefault="00F44004" w:rsidP="007962B1">
      <w:pPr>
        <w:pStyle w:val="a3"/>
        <w:numPr>
          <w:ilvl w:val="0"/>
          <w:numId w:val="2"/>
        </w:numPr>
        <w:spacing w:beforeLines="30" w:afterLines="30"/>
        <w:ind w:left="0" w:firstLine="567"/>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приобщ</w:t>
      </w:r>
      <w:r>
        <w:rPr>
          <w:rFonts w:ascii="Times New Roman" w:hAnsi="Times New Roman"/>
          <w:color w:val="000000" w:themeColor="text1"/>
          <w:sz w:val="26"/>
          <w:szCs w:val="26"/>
        </w:rPr>
        <w:t>ить</w:t>
      </w:r>
      <w:r w:rsidRPr="004456E7">
        <w:rPr>
          <w:rFonts w:ascii="Times New Roman" w:hAnsi="Times New Roman"/>
          <w:color w:val="000000" w:themeColor="text1"/>
          <w:sz w:val="26"/>
          <w:szCs w:val="26"/>
        </w:rPr>
        <w:t xml:space="preserve"> к лучшим образцам зарубежной классики и к произведениям советских композиторов;</w:t>
      </w:r>
    </w:p>
    <w:p w:rsidR="00F44004" w:rsidRDefault="00F44004" w:rsidP="007962B1">
      <w:pPr>
        <w:pStyle w:val="a3"/>
        <w:numPr>
          <w:ilvl w:val="0"/>
          <w:numId w:val="2"/>
        </w:numPr>
        <w:spacing w:beforeLines="30" w:afterLines="30"/>
        <w:ind w:left="0" w:firstLine="567"/>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воспита</w:t>
      </w:r>
      <w:r>
        <w:rPr>
          <w:rFonts w:ascii="Times New Roman" w:hAnsi="Times New Roman"/>
          <w:color w:val="000000" w:themeColor="text1"/>
          <w:sz w:val="26"/>
          <w:szCs w:val="26"/>
        </w:rPr>
        <w:t>ть</w:t>
      </w:r>
      <w:r w:rsidRPr="004456E7">
        <w:rPr>
          <w:rFonts w:ascii="Times New Roman" w:hAnsi="Times New Roman"/>
          <w:color w:val="000000" w:themeColor="text1"/>
          <w:sz w:val="26"/>
          <w:szCs w:val="26"/>
        </w:rPr>
        <w:t xml:space="preserve"> активного и грамотного слушателя музыки</w:t>
      </w:r>
      <w:r>
        <w:rPr>
          <w:rFonts w:ascii="Times New Roman" w:hAnsi="Times New Roman"/>
          <w:color w:val="000000" w:themeColor="text1"/>
          <w:sz w:val="26"/>
          <w:szCs w:val="26"/>
        </w:rPr>
        <w:t>;</w:t>
      </w:r>
    </w:p>
    <w:p w:rsidR="00F44004" w:rsidRPr="004456E7" w:rsidRDefault="00F44004" w:rsidP="007962B1">
      <w:pPr>
        <w:pStyle w:val="a3"/>
        <w:numPr>
          <w:ilvl w:val="0"/>
          <w:numId w:val="2"/>
        </w:numPr>
        <w:spacing w:beforeLines="30" w:afterLines="30"/>
        <w:ind w:left="0" w:firstLine="567"/>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воспита</w:t>
      </w:r>
      <w:r>
        <w:rPr>
          <w:rFonts w:ascii="Times New Roman" w:hAnsi="Times New Roman"/>
          <w:color w:val="000000" w:themeColor="text1"/>
          <w:sz w:val="26"/>
          <w:szCs w:val="26"/>
        </w:rPr>
        <w:t>ть</w:t>
      </w:r>
      <w:r w:rsidRPr="004456E7">
        <w:rPr>
          <w:rFonts w:ascii="Times New Roman" w:hAnsi="Times New Roman"/>
          <w:color w:val="000000" w:themeColor="text1"/>
          <w:sz w:val="26"/>
          <w:szCs w:val="26"/>
        </w:rPr>
        <w:t xml:space="preserve"> гармонично развит</w:t>
      </w:r>
      <w:r>
        <w:rPr>
          <w:rFonts w:ascii="Times New Roman" w:hAnsi="Times New Roman"/>
          <w:color w:val="000000" w:themeColor="text1"/>
          <w:sz w:val="26"/>
          <w:szCs w:val="26"/>
        </w:rPr>
        <w:t>ую</w:t>
      </w:r>
      <w:r w:rsidRPr="004456E7">
        <w:rPr>
          <w:rFonts w:ascii="Times New Roman" w:hAnsi="Times New Roman"/>
          <w:color w:val="000000" w:themeColor="text1"/>
          <w:sz w:val="26"/>
          <w:szCs w:val="26"/>
        </w:rPr>
        <w:t>, творчески активн</w:t>
      </w:r>
      <w:r>
        <w:rPr>
          <w:rFonts w:ascii="Times New Roman" w:hAnsi="Times New Roman"/>
          <w:color w:val="000000" w:themeColor="text1"/>
          <w:sz w:val="26"/>
          <w:szCs w:val="26"/>
        </w:rPr>
        <w:t>ую</w:t>
      </w:r>
      <w:r w:rsidRPr="004456E7">
        <w:rPr>
          <w:rFonts w:ascii="Times New Roman" w:hAnsi="Times New Roman"/>
          <w:color w:val="000000" w:themeColor="text1"/>
          <w:sz w:val="26"/>
          <w:szCs w:val="26"/>
        </w:rPr>
        <w:t>, компетентн</w:t>
      </w:r>
      <w:r>
        <w:rPr>
          <w:rFonts w:ascii="Times New Roman" w:hAnsi="Times New Roman"/>
          <w:color w:val="000000" w:themeColor="text1"/>
          <w:sz w:val="26"/>
          <w:szCs w:val="26"/>
        </w:rPr>
        <w:t>ую</w:t>
      </w:r>
      <w:r w:rsidRPr="004456E7">
        <w:rPr>
          <w:rFonts w:ascii="Times New Roman" w:hAnsi="Times New Roman"/>
          <w:color w:val="000000" w:themeColor="text1"/>
          <w:sz w:val="26"/>
          <w:szCs w:val="26"/>
        </w:rPr>
        <w:t xml:space="preserve"> личност</w:t>
      </w:r>
      <w:r>
        <w:rPr>
          <w:rFonts w:ascii="Times New Roman" w:hAnsi="Times New Roman"/>
          <w:color w:val="000000" w:themeColor="text1"/>
          <w:sz w:val="26"/>
          <w:szCs w:val="26"/>
        </w:rPr>
        <w:t>ь, способную к самосовершенствованию.</w:t>
      </w:r>
    </w:p>
    <w:p w:rsidR="008A2470" w:rsidRPr="00F93DA0" w:rsidRDefault="008A2470" w:rsidP="007962B1">
      <w:pPr>
        <w:spacing w:beforeLines="30" w:afterLines="30"/>
        <w:jc w:val="both"/>
        <w:rPr>
          <w:rFonts w:ascii="Times New Roman" w:hAnsi="Times New Roman"/>
          <w:color w:val="000000" w:themeColor="text1"/>
          <w:sz w:val="26"/>
          <w:szCs w:val="26"/>
        </w:rPr>
      </w:pPr>
    </w:p>
    <w:p w:rsidR="0099376F" w:rsidRDefault="0099376F" w:rsidP="007962B1">
      <w:pPr>
        <w:pStyle w:val="a3"/>
        <w:spacing w:beforeLines="30" w:afterLines="30"/>
        <w:ind w:left="0" w:firstLine="567"/>
        <w:jc w:val="both"/>
        <w:rPr>
          <w:rFonts w:ascii="Times New Roman" w:hAnsi="Times New Roman"/>
          <w:color w:val="000000" w:themeColor="text1"/>
          <w:sz w:val="26"/>
          <w:szCs w:val="26"/>
        </w:rPr>
      </w:pPr>
    </w:p>
    <w:p w:rsidR="0099376F" w:rsidRPr="005E1BE0" w:rsidRDefault="008A2470" w:rsidP="007962B1">
      <w:pPr>
        <w:pStyle w:val="a3"/>
        <w:spacing w:beforeLines="30" w:afterLines="30"/>
        <w:ind w:left="0" w:firstLine="567"/>
        <w:jc w:val="both"/>
        <w:rPr>
          <w:rFonts w:ascii="Times New Roman" w:hAnsi="Times New Roman"/>
          <w:b/>
          <w:sz w:val="32"/>
          <w:szCs w:val="32"/>
        </w:rPr>
      </w:pPr>
      <w:r w:rsidRPr="005E1BE0">
        <w:rPr>
          <w:rFonts w:ascii="Times New Roman" w:hAnsi="Times New Roman"/>
          <w:b/>
          <w:sz w:val="32"/>
          <w:szCs w:val="32"/>
          <w:lang w:val="en-US"/>
        </w:rPr>
        <w:lastRenderedPageBreak/>
        <w:t>III</w:t>
      </w:r>
      <w:r w:rsidRPr="005E1BE0">
        <w:rPr>
          <w:rFonts w:ascii="Times New Roman" w:hAnsi="Times New Roman"/>
          <w:b/>
          <w:sz w:val="32"/>
          <w:szCs w:val="32"/>
        </w:rPr>
        <w:t>. Практическая значимость применяемых методов</w:t>
      </w:r>
      <w:r w:rsidR="00B94CE6" w:rsidRPr="005E1BE0">
        <w:rPr>
          <w:rFonts w:ascii="Times New Roman" w:hAnsi="Times New Roman"/>
          <w:b/>
          <w:sz w:val="32"/>
          <w:szCs w:val="32"/>
        </w:rPr>
        <w:t xml:space="preserve"> в организации познавательной деятельности</w:t>
      </w:r>
      <w:r w:rsidR="00AD032B" w:rsidRPr="005E1BE0">
        <w:rPr>
          <w:rFonts w:ascii="Times New Roman" w:hAnsi="Times New Roman"/>
          <w:b/>
          <w:sz w:val="32"/>
          <w:szCs w:val="32"/>
        </w:rPr>
        <w:t xml:space="preserve"> учащихся</w:t>
      </w:r>
    </w:p>
    <w:p w:rsidR="008A2470" w:rsidRDefault="008A2470" w:rsidP="007962B1">
      <w:pPr>
        <w:pStyle w:val="a3"/>
        <w:spacing w:beforeLines="30" w:afterLines="30"/>
        <w:ind w:left="0" w:firstLine="567"/>
        <w:jc w:val="both"/>
        <w:rPr>
          <w:rFonts w:ascii="Times New Roman" w:hAnsi="Times New Roman"/>
          <w:b/>
          <w:color w:val="17365D" w:themeColor="text2" w:themeShade="BF"/>
          <w:sz w:val="26"/>
          <w:szCs w:val="26"/>
        </w:rPr>
      </w:pPr>
    </w:p>
    <w:p w:rsidR="008A2470" w:rsidRDefault="008A2470" w:rsidP="007962B1">
      <w:pPr>
        <w:pStyle w:val="a3"/>
        <w:spacing w:beforeLines="30" w:afterLines="30"/>
        <w:ind w:left="0" w:firstLine="567"/>
        <w:jc w:val="both"/>
        <w:rPr>
          <w:rFonts w:ascii="Times New Roman" w:hAnsi="Times New Roman"/>
          <w:b/>
          <w:sz w:val="26"/>
          <w:szCs w:val="26"/>
        </w:rPr>
      </w:pPr>
      <w:r w:rsidRPr="008A2470">
        <w:rPr>
          <w:rFonts w:ascii="Times New Roman" w:hAnsi="Times New Roman"/>
          <w:b/>
          <w:sz w:val="26"/>
          <w:szCs w:val="26"/>
        </w:rPr>
        <w:t xml:space="preserve">3.1.Классификация применяемых </w:t>
      </w:r>
      <w:r>
        <w:rPr>
          <w:rFonts w:ascii="Times New Roman" w:hAnsi="Times New Roman"/>
          <w:b/>
          <w:sz w:val="26"/>
          <w:szCs w:val="26"/>
        </w:rPr>
        <w:t>типов уроков</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1.Комбинированный урок.</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2.Урок усвоения новых знаний учащихся.</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3.Урок закрепления изучаемого материала.</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4.Урок повторения.</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5.Урок систематизации и обобщения нового материала.</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6.Урок проверки и оценки знаний.</w:t>
      </w:r>
    </w:p>
    <w:p w:rsidR="008A2470" w:rsidRDefault="008A2470"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Любая разновидность урока диктует содержание учебного процесса</w:t>
      </w:r>
      <w:r w:rsidR="00B94CE6">
        <w:rPr>
          <w:rFonts w:ascii="Times New Roman" w:hAnsi="Times New Roman"/>
          <w:sz w:val="26"/>
          <w:szCs w:val="26"/>
        </w:rPr>
        <w:t>, методы обучения и формы организации познавательной деятельности, она же оказывает непосредственное влияние на структуру урока и логику его построения.</w:t>
      </w:r>
    </w:p>
    <w:p w:rsidR="00B94CE6" w:rsidRDefault="00B94CE6" w:rsidP="007962B1">
      <w:pPr>
        <w:pStyle w:val="a3"/>
        <w:spacing w:beforeLines="30" w:afterLines="30"/>
        <w:ind w:left="0" w:firstLine="567"/>
        <w:jc w:val="both"/>
        <w:rPr>
          <w:rFonts w:ascii="Times New Roman" w:hAnsi="Times New Roman"/>
          <w:b/>
          <w:sz w:val="26"/>
          <w:szCs w:val="26"/>
        </w:rPr>
      </w:pPr>
      <w:r>
        <w:rPr>
          <w:rFonts w:ascii="Times New Roman" w:hAnsi="Times New Roman"/>
          <w:b/>
          <w:sz w:val="26"/>
          <w:szCs w:val="26"/>
        </w:rPr>
        <w:t xml:space="preserve">3.2.Роль форм в организации познавательной </w:t>
      </w:r>
      <w:r w:rsidR="00175BF3">
        <w:rPr>
          <w:rFonts w:ascii="Times New Roman" w:hAnsi="Times New Roman"/>
          <w:b/>
          <w:sz w:val="26"/>
          <w:szCs w:val="26"/>
        </w:rPr>
        <w:t>деятельности учащихся</w:t>
      </w:r>
    </w:p>
    <w:p w:rsidR="00B94CE6" w:rsidRDefault="00B94CE6"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1.Индивидуальная форма. Педагогическая ценность этой формы в том, что она может хорошо учитывать особенности каждого ученика сообразно его подготовке и возможностям. Успех её определяется правильным подбором дифференцированных задани</w:t>
      </w:r>
      <w:r w:rsidR="007B7E2C">
        <w:rPr>
          <w:rFonts w:ascii="Times New Roman" w:hAnsi="Times New Roman"/>
          <w:sz w:val="26"/>
          <w:szCs w:val="26"/>
        </w:rPr>
        <w:t>й и систематическим контролем над</w:t>
      </w:r>
      <w:r>
        <w:rPr>
          <w:rFonts w:ascii="Times New Roman" w:hAnsi="Times New Roman"/>
          <w:sz w:val="26"/>
          <w:szCs w:val="26"/>
        </w:rPr>
        <w:t xml:space="preserve"> их выполнением на уроке.</w:t>
      </w:r>
    </w:p>
    <w:p w:rsidR="00B94CE6" w:rsidRDefault="00B94CE6" w:rsidP="007962B1">
      <w:pPr>
        <w:pStyle w:val="a3"/>
        <w:spacing w:beforeLines="30" w:afterLines="30"/>
        <w:ind w:left="0" w:firstLine="567"/>
        <w:jc w:val="both"/>
        <w:rPr>
          <w:rFonts w:ascii="Times New Roman" w:hAnsi="Times New Roman"/>
          <w:sz w:val="26"/>
          <w:szCs w:val="26"/>
        </w:rPr>
      </w:pPr>
      <w:r>
        <w:rPr>
          <w:rFonts w:ascii="Times New Roman" w:hAnsi="Times New Roman"/>
          <w:sz w:val="26"/>
          <w:szCs w:val="26"/>
        </w:rPr>
        <w:t xml:space="preserve">2.Коллективная форма. </w:t>
      </w:r>
      <w:r w:rsidR="009F76CF">
        <w:rPr>
          <w:rFonts w:ascii="Times New Roman" w:hAnsi="Times New Roman"/>
          <w:sz w:val="26"/>
          <w:szCs w:val="26"/>
        </w:rPr>
        <w:t xml:space="preserve">Сущность формы в том, что все обучают каждого, и каждый обучает всех. </w:t>
      </w:r>
    </w:p>
    <w:p w:rsidR="009F76CF" w:rsidRDefault="009F76CF" w:rsidP="007962B1">
      <w:pPr>
        <w:pStyle w:val="a3"/>
        <w:spacing w:beforeLines="30" w:afterLines="30"/>
        <w:ind w:left="1287"/>
        <w:jc w:val="both"/>
        <w:rPr>
          <w:rFonts w:ascii="Times New Roman" w:hAnsi="Times New Roman"/>
          <w:sz w:val="26"/>
          <w:szCs w:val="26"/>
        </w:rPr>
      </w:pPr>
      <w:r>
        <w:rPr>
          <w:rFonts w:ascii="Times New Roman" w:hAnsi="Times New Roman"/>
          <w:sz w:val="26"/>
          <w:szCs w:val="26"/>
        </w:rPr>
        <w:t>Признаки:</w:t>
      </w:r>
    </w:p>
    <w:p w:rsidR="009F76CF" w:rsidRDefault="009F76CF" w:rsidP="007962B1">
      <w:pPr>
        <w:pStyle w:val="a3"/>
        <w:numPr>
          <w:ilvl w:val="0"/>
          <w:numId w:val="27"/>
        </w:numPr>
        <w:spacing w:beforeLines="30" w:afterLines="30"/>
        <w:jc w:val="both"/>
        <w:rPr>
          <w:rFonts w:ascii="Times New Roman" w:hAnsi="Times New Roman"/>
          <w:sz w:val="26"/>
          <w:szCs w:val="26"/>
        </w:rPr>
      </w:pPr>
      <w:r>
        <w:rPr>
          <w:rFonts w:ascii="Times New Roman" w:hAnsi="Times New Roman"/>
          <w:sz w:val="26"/>
          <w:szCs w:val="26"/>
        </w:rPr>
        <w:t>Наличие у всех участников общей цели.</w:t>
      </w:r>
    </w:p>
    <w:p w:rsidR="009F76CF" w:rsidRDefault="009F76CF" w:rsidP="007962B1">
      <w:pPr>
        <w:pStyle w:val="a3"/>
        <w:numPr>
          <w:ilvl w:val="0"/>
          <w:numId w:val="27"/>
        </w:numPr>
        <w:spacing w:beforeLines="30" w:afterLines="30"/>
        <w:jc w:val="both"/>
        <w:rPr>
          <w:rFonts w:ascii="Times New Roman" w:hAnsi="Times New Roman"/>
          <w:sz w:val="26"/>
          <w:szCs w:val="26"/>
        </w:rPr>
      </w:pPr>
      <w:r>
        <w:rPr>
          <w:rFonts w:ascii="Times New Roman" w:hAnsi="Times New Roman"/>
          <w:sz w:val="26"/>
          <w:szCs w:val="26"/>
        </w:rPr>
        <w:t>Между её участниками имеет место разделение труда, функций, обязанностей.</w:t>
      </w:r>
    </w:p>
    <w:p w:rsidR="009F76CF" w:rsidRDefault="009F76CF" w:rsidP="007962B1">
      <w:pPr>
        <w:pStyle w:val="a3"/>
        <w:numPr>
          <w:ilvl w:val="0"/>
          <w:numId w:val="27"/>
        </w:numPr>
        <w:spacing w:beforeLines="30" w:afterLines="30"/>
        <w:jc w:val="both"/>
        <w:rPr>
          <w:rFonts w:ascii="Times New Roman" w:hAnsi="Times New Roman"/>
          <w:sz w:val="26"/>
          <w:szCs w:val="26"/>
        </w:rPr>
      </w:pPr>
      <w:r>
        <w:rPr>
          <w:rFonts w:ascii="Times New Roman" w:hAnsi="Times New Roman"/>
          <w:sz w:val="26"/>
          <w:szCs w:val="26"/>
        </w:rPr>
        <w:t>Работа строится на сотрудничестве и товарищеской взаимопомощи.</w:t>
      </w:r>
    </w:p>
    <w:p w:rsidR="009F76CF" w:rsidRDefault="009F76CF" w:rsidP="007962B1">
      <w:pPr>
        <w:pStyle w:val="a3"/>
        <w:numPr>
          <w:ilvl w:val="0"/>
          <w:numId w:val="27"/>
        </w:numPr>
        <w:spacing w:beforeLines="30" w:afterLines="30"/>
        <w:jc w:val="both"/>
        <w:rPr>
          <w:rFonts w:ascii="Times New Roman" w:hAnsi="Times New Roman"/>
          <w:sz w:val="26"/>
          <w:szCs w:val="26"/>
        </w:rPr>
      </w:pPr>
      <w:r>
        <w:rPr>
          <w:rFonts w:ascii="Times New Roman" w:hAnsi="Times New Roman"/>
          <w:sz w:val="26"/>
          <w:szCs w:val="26"/>
        </w:rPr>
        <w:t xml:space="preserve">Участники работы привлекаются к учёту и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её выполнением.</w:t>
      </w:r>
    </w:p>
    <w:p w:rsidR="006D2210" w:rsidRPr="00E141D8" w:rsidRDefault="009F76CF" w:rsidP="007962B1">
      <w:pPr>
        <w:pStyle w:val="a3"/>
        <w:numPr>
          <w:ilvl w:val="0"/>
          <w:numId w:val="27"/>
        </w:numPr>
        <w:spacing w:beforeLines="30" w:afterLines="30"/>
        <w:jc w:val="both"/>
        <w:rPr>
          <w:rFonts w:ascii="Times New Roman" w:hAnsi="Times New Roman"/>
          <w:sz w:val="26"/>
          <w:szCs w:val="26"/>
        </w:rPr>
      </w:pPr>
      <w:r>
        <w:rPr>
          <w:rFonts w:ascii="Times New Roman" w:hAnsi="Times New Roman"/>
          <w:sz w:val="26"/>
          <w:szCs w:val="26"/>
        </w:rPr>
        <w:t>Работа каждого участника процесса приобретает общественную значимость.</w:t>
      </w: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E7249" w:rsidRDefault="00E141D8" w:rsidP="007962B1">
      <w:pPr>
        <w:spacing w:beforeLines="30" w:afterLines="30"/>
        <w:jc w:val="both"/>
        <w:rPr>
          <w:rFonts w:ascii="Times New Roman" w:hAnsi="Times New Roman"/>
          <w:sz w:val="26"/>
          <w:szCs w:val="26"/>
        </w:rPr>
      </w:pPr>
    </w:p>
    <w:p w:rsidR="00E141D8" w:rsidRPr="00D4028D" w:rsidRDefault="00E141D8" w:rsidP="007962B1">
      <w:pPr>
        <w:spacing w:beforeLines="30" w:afterLines="30"/>
        <w:jc w:val="both"/>
        <w:rPr>
          <w:rFonts w:ascii="Times New Roman" w:hAnsi="Times New Roman"/>
          <w:sz w:val="26"/>
          <w:szCs w:val="26"/>
        </w:rPr>
      </w:pPr>
    </w:p>
    <w:p w:rsidR="00E141D8" w:rsidRPr="00E97E84" w:rsidRDefault="00E141D8" w:rsidP="007962B1">
      <w:pPr>
        <w:spacing w:beforeLines="30" w:afterLines="30"/>
        <w:jc w:val="both"/>
        <w:rPr>
          <w:rFonts w:ascii="Times New Roman" w:hAnsi="Times New Roman"/>
          <w:sz w:val="26"/>
          <w:szCs w:val="26"/>
        </w:rPr>
      </w:pPr>
    </w:p>
    <w:p w:rsidR="00F93DA0" w:rsidRPr="00E97E84" w:rsidRDefault="00F93DA0" w:rsidP="007962B1">
      <w:pPr>
        <w:spacing w:beforeLines="30" w:afterLines="30"/>
        <w:jc w:val="both"/>
        <w:rPr>
          <w:rFonts w:ascii="Times New Roman" w:hAnsi="Times New Roman"/>
          <w:sz w:val="26"/>
          <w:szCs w:val="26"/>
        </w:rPr>
      </w:pPr>
    </w:p>
    <w:p w:rsidR="00DB198D" w:rsidRPr="00F93DA0" w:rsidRDefault="00DB198D" w:rsidP="007962B1">
      <w:pPr>
        <w:spacing w:beforeLines="30" w:afterLines="30"/>
        <w:jc w:val="both"/>
        <w:rPr>
          <w:rFonts w:ascii="Times New Roman" w:hAnsi="Times New Roman"/>
          <w:sz w:val="26"/>
          <w:szCs w:val="26"/>
        </w:rPr>
      </w:pPr>
    </w:p>
    <w:p w:rsidR="004A7C9B" w:rsidRPr="009F76CF" w:rsidRDefault="009F76CF" w:rsidP="007962B1">
      <w:pPr>
        <w:spacing w:beforeLines="30" w:afterLines="30"/>
        <w:jc w:val="center"/>
        <w:rPr>
          <w:rFonts w:ascii="Times New Roman" w:hAnsi="Times New Roman"/>
          <w:b/>
          <w:sz w:val="26"/>
          <w:szCs w:val="26"/>
        </w:rPr>
      </w:pPr>
      <w:r w:rsidRPr="009F76CF">
        <w:rPr>
          <w:rFonts w:ascii="Times New Roman" w:hAnsi="Times New Roman"/>
          <w:b/>
          <w:sz w:val="26"/>
          <w:szCs w:val="26"/>
        </w:rPr>
        <w:lastRenderedPageBreak/>
        <w:t>3.3.</w:t>
      </w:r>
      <w:r w:rsidR="004A7C9B" w:rsidRPr="009F76CF">
        <w:rPr>
          <w:rFonts w:ascii="Times New Roman" w:hAnsi="Times New Roman"/>
          <w:b/>
          <w:sz w:val="26"/>
          <w:szCs w:val="26"/>
        </w:rPr>
        <w:t>Основные методы, используемые в программе</w:t>
      </w:r>
    </w:p>
    <w:tbl>
      <w:tblPr>
        <w:tblStyle w:val="a4"/>
        <w:tblW w:w="11127" w:type="dxa"/>
        <w:tblInd w:w="-574" w:type="dxa"/>
        <w:tblLook w:val="04A0"/>
      </w:tblPr>
      <w:tblGrid>
        <w:gridCol w:w="2305"/>
        <w:gridCol w:w="1966"/>
        <w:gridCol w:w="1814"/>
        <w:gridCol w:w="2082"/>
        <w:gridCol w:w="2960"/>
      </w:tblGrid>
      <w:tr w:rsidR="004A7C9B" w:rsidRPr="004456E7" w:rsidTr="00E141D8">
        <w:trPr>
          <w:trHeight w:val="144"/>
        </w:trPr>
        <w:tc>
          <w:tcPr>
            <w:tcW w:w="2305" w:type="dxa"/>
            <w:shd w:val="clear" w:color="auto" w:fill="D9D9D9" w:themeFill="background1" w:themeFillShade="D9"/>
          </w:tcPr>
          <w:p w:rsidR="004A7C9B" w:rsidRPr="004456E7" w:rsidRDefault="004A7C9B" w:rsidP="007962B1">
            <w:pPr>
              <w:spacing w:beforeLines="30" w:afterLines="30"/>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Метод и его назначение</w:t>
            </w:r>
            <w:r w:rsidR="00B446B8">
              <w:rPr>
                <w:rFonts w:ascii="Times New Roman" w:hAnsi="Times New Roman"/>
                <w:b/>
                <w:color w:val="000000" w:themeColor="text1"/>
                <w:sz w:val="20"/>
                <w:szCs w:val="20"/>
              </w:rPr>
              <w:t xml:space="preserve"> </w:t>
            </w:r>
          </w:p>
        </w:tc>
        <w:tc>
          <w:tcPr>
            <w:tcW w:w="1966" w:type="dxa"/>
            <w:shd w:val="clear" w:color="auto" w:fill="D9D9D9" w:themeFill="background1" w:themeFillShade="D9"/>
          </w:tcPr>
          <w:p w:rsidR="004A7C9B" w:rsidRDefault="004A7C9B" w:rsidP="007962B1">
            <w:pPr>
              <w:spacing w:beforeLines="30" w:afterLines="30"/>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Функции учителя</w:t>
            </w:r>
          </w:p>
          <w:p w:rsidR="00B446B8" w:rsidRPr="004456E7" w:rsidRDefault="00B446B8" w:rsidP="007962B1">
            <w:pPr>
              <w:spacing w:beforeLines="30" w:afterLines="30"/>
              <w:contextualSpacing/>
              <w:jc w:val="center"/>
              <w:rPr>
                <w:rFonts w:ascii="Times New Roman" w:hAnsi="Times New Roman"/>
                <w:b/>
                <w:color w:val="000000" w:themeColor="text1"/>
                <w:sz w:val="20"/>
                <w:szCs w:val="20"/>
              </w:rPr>
            </w:pPr>
          </w:p>
        </w:tc>
        <w:tc>
          <w:tcPr>
            <w:tcW w:w="1814" w:type="dxa"/>
            <w:shd w:val="clear" w:color="auto" w:fill="D9D9D9" w:themeFill="background1" w:themeFillShade="D9"/>
          </w:tcPr>
          <w:p w:rsidR="004A7C9B" w:rsidRPr="004456E7" w:rsidRDefault="004A7C9B" w:rsidP="007962B1">
            <w:pPr>
              <w:spacing w:beforeLines="30" w:afterLines="30"/>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Функции ученика</w:t>
            </w:r>
          </w:p>
        </w:tc>
        <w:tc>
          <w:tcPr>
            <w:tcW w:w="2082" w:type="dxa"/>
            <w:shd w:val="clear" w:color="auto" w:fill="D9D9D9" w:themeFill="background1" w:themeFillShade="D9"/>
          </w:tcPr>
          <w:p w:rsidR="004A7C9B" w:rsidRPr="004456E7" w:rsidRDefault="004A7C9B" w:rsidP="007962B1">
            <w:pPr>
              <w:spacing w:beforeLines="30" w:afterLines="30"/>
              <w:contextualSpacing/>
              <w:jc w:val="center"/>
              <w:rPr>
                <w:rFonts w:ascii="Times New Roman" w:hAnsi="Times New Roman"/>
                <w:b/>
                <w:sz w:val="20"/>
                <w:szCs w:val="20"/>
              </w:rPr>
            </w:pPr>
            <w:r w:rsidRPr="004456E7">
              <w:rPr>
                <w:rFonts w:ascii="Times New Roman" w:hAnsi="Times New Roman"/>
                <w:b/>
                <w:sz w:val="20"/>
                <w:szCs w:val="20"/>
              </w:rPr>
              <w:t>Средства обучения</w:t>
            </w:r>
          </w:p>
        </w:tc>
        <w:tc>
          <w:tcPr>
            <w:tcW w:w="2960" w:type="dxa"/>
            <w:shd w:val="clear" w:color="auto" w:fill="D9D9D9" w:themeFill="background1" w:themeFillShade="D9"/>
          </w:tcPr>
          <w:p w:rsidR="004A7C9B" w:rsidRPr="004456E7" w:rsidRDefault="004A7C9B" w:rsidP="007962B1">
            <w:pPr>
              <w:spacing w:beforeLines="30" w:afterLines="30"/>
              <w:contextualSpacing/>
              <w:jc w:val="center"/>
              <w:rPr>
                <w:rFonts w:ascii="Times New Roman" w:hAnsi="Times New Roman"/>
                <w:b/>
                <w:color w:val="000000" w:themeColor="text1"/>
                <w:sz w:val="20"/>
                <w:szCs w:val="20"/>
              </w:rPr>
            </w:pPr>
            <w:r w:rsidRPr="004456E7">
              <w:rPr>
                <w:rFonts w:ascii="Times New Roman" w:hAnsi="Times New Roman"/>
                <w:b/>
                <w:color w:val="000000" w:themeColor="text1"/>
                <w:sz w:val="20"/>
                <w:szCs w:val="20"/>
              </w:rPr>
              <w:t xml:space="preserve">Условия успешного </w:t>
            </w:r>
            <w:r>
              <w:rPr>
                <w:rFonts w:ascii="Times New Roman" w:hAnsi="Times New Roman"/>
                <w:b/>
                <w:color w:val="000000" w:themeColor="text1"/>
                <w:sz w:val="20"/>
                <w:szCs w:val="20"/>
              </w:rPr>
              <w:t>результата</w:t>
            </w:r>
          </w:p>
        </w:tc>
      </w:tr>
      <w:tr w:rsidR="004A7C9B" w:rsidRPr="004456E7" w:rsidTr="00E141D8">
        <w:trPr>
          <w:trHeight w:val="144"/>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Рассказ – </w:t>
            </w:r>
            <w:r w:rsidRPr="004456E7">
              <w:rPr>
                <w:rFonts w:ascii="Times New Roman" w:hAnsi="Times New Roman"/>
                <w:color w:val="000000" w:themeColor="text1"/>
                <w:sz w:val="20"/>
                <w:szCs w:val="20"/>
              </w:rPr>
              <w:t>изложение учебного материала</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 xml:space="preserve">Привлечение внимания, логическое сравнение, </w:t>
            </w:r>
            <w:proofErr w:type="spellStart"/>
            <w:r w:rsidRPr="004456E7">
              <w:rPr>
                <w:rFonts w:ascii="Times New Roman" w:hAnsi="Times New Roman"/>
                <w:color w:val="000000" w:themeColor="text1"/>
                <w:sz w:val="20"/>
                <w:szCs w:val="20"/>
              </w:rPr>
              <w:t>резюмирование</w:t>
            </w:r>
            <w:proofErr w:type="spellEnd"/>
          </w:p>
        </w:tc>
        <w:tc>
          <w:tcPr>
            <w:tcW w:w="1814"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color w:val="000000" w:themeColor="text1"/>
                <w:sz w:val="20"/>
                <w:szCs w:val="20"/>
              </w:rPr>
              <w:t>Внимательно слушать</w:t>
            </w:r>
          </w:p>
        </w:tc>
        <w:tc>
          <w:tcPr>
            <w:tcW w:w="2082"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Речь, иллюстрации, методич</w:t>
            </w:r>
            <w:r w:rsidRPr="004456E7">
              <w:rPr>
                <w:rFonts w:ascii="Times New Roman" w:hAnsi="Times New Roman"/>
                <w:color w:val="000000" w:themeColor="text1"/>
                <w:sz w:val="20"/>
                <w:szCs w:val="20"/>
              </w:rPr>
              <w:t>ески</w:t>
            </w:r>
            <w:r>
              <w:rPr>
                <w:rFonts w:ascii="Times New Roman" w:hAnsi="Times New Roman"/>
                <w:color w:val="000000" w:themeColor="text1"/>
                <w:sz w:val="20"/>
                <w:szCs w:val="20"/>
              </w:rPr>
              <w:t>е и логические приёмы сравнения</w:t>
            </w:r>
            <w:r w:rsidRPr="004456E7">
              <w:rPr>
                <w:rFonts w:ascii="Times New Roman" w:hAnsi="Times New Roman"/>
                <w:color w:val="000000" w:themeColor="text1"/>
                <w:sz w:val="20"/>
                <w:szCs w:val="20"/>
              </w:rPr>
              <w:t xml:space="preserve">  </w:t>
            </w:r>
          </w:p>
        </w:tc>
        <w:tc>
          <w:tcPr>
            <w:tcW w:w="2960"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Сочетание с другими методам</w:t>
            </w: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Умело выбранные условия: время, место, культура и эмоциональность речи</w:t>
            </w:r>
          </w:p>
        </w:tc>
      </w:tr>
      <w:tr w:rsidR="004A7C9B" w:rsidRPr="004456E7" w:rsidTr="00E141D8">
        <w:trPr>
          <w:trHeight w:val="144"/>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Беседа – </w:t>
            </w:r>
            <w:r w:rsidRPr="004456E7">
              <w:rPr>
                <w:rFonts w:ascii="Times New Roman" w:hAnsi="Times New Roman"/>
                <w:color w:val="000000" w:themeColor="text1"/>
                <w:sz w:val="20"/>
                <w:szCs w:val="20"/>
              </w:rPr>
              <w:t>диалог учителя с учеником, побуждающий к достижению новых знаний.</w:t>
            </w:r>
          </w:p>
        </w:tc>
        <w:tc>
          <w:tcPr>
            <w:tcW w:w="1966"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Чётко определить тему, её цель, составить план</w:t>
            </w:r>
          </w:p>
        </w:tc>
        <w:tc>
          <w:tcPr>
            <w:tcW w:w="1814"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color w:val="000000" w:themeColor="text1"/>
                <w:sz w:val="20"/>
                <w:szCs w:val="20"/>
              </w:rPr>
              <w:t>Следить за мыслями учителя, внимательно выслушивать вопросы, отвечать на них</w:t>
            </w:r>
          </w:p>
        </w:tc>
        <w:tc>
          <w:tcPr>
            <w:tcW w:w="2082" w:type="dxa"/>
          </w:tcPr>
          <w:p w:rsidR="004A7C9B" w:rsidRDefault="004A7C9B" w:rsidP="007962B1">
            <w:pPr>
              <w:spacing w:beforeLines="30" w:afterLines="30"/>
              <w:contextualSpacing/>
              <w:jc w:val="both"/>
              <w:rPr>
                <w:rFonts w:ascii="Times New Roman" w:hAnsi="Times New Roman"/>
                <w:color w:val="000000" w:themeColor="text1"/>
                <w:sz w:val="20"/>
                <w:szCs w:val="20"/>
              </w:rPr>
            </w:pPr>
          </w:p>
          <w:p w:rsidR="004A7C9B" w:rsidRPr="004456E7" w:rsidRDefault="004A7C9B" w:rsidP="007962B1">
            <w:pPr>
              <w:spacing w:beforeLines="30" w:afterLines="30"/>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Речь, </w:t>
            </w:r>
            <w:r w:rsidRPr="004456E7">
              <w:rPr>
                <w:rFonts w:ascii="Times New Roman" w:hAnsi="Times New Roman"/>
                <w:color w:val="000000" w:themeColor="text1"/>
                <w:sz w:val="20"/>
                <w:szCs w:val="20"/>
              </w:rPr>
              <w:t>вопросы, наглядные пособия</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Хороший контакт, актуальность темы, активность ученика</w:t>
            </w:r>
          </w:p>
        </w:tc>
      </w:tr>
      <w:tr w:rsidR="004A7C9B" w:rsidRPr="004456E7" w:rsidTr="00E141D8">
        <w:trPr>
          <w:trHeight w:val="916"/>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Работа с книгой – </w:t>
            </w:r>
            <w:r w:rsidRPr="004456E7">
              <w:rPr>
                <w:rFonts w:ascii="Times New Roman" w:hAnsi="Times New Roman"/>
                <w:color w:val="000000" w:themeColor="text1"/>
                <w:sz w:val="20"/>
                <w:szCs w:val="20"/>
              </w:rPr>
              <w:t>возможность ученика обрабатывать учебную информацию</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Ознакомить с работой со справочной литературой</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Читать,  понимать,</w:t>
            </w:r>
            <w:r w:rsidRPr="004456E7">
              <w:rPr>
                <w:rFonts w:ascii="Times New Roman" w:hAnsi="Times New Roman"/>
                <w:color w:val="000000" w:themeColor="text1"/>
                <w:sz w:val="20"/>
                <w:szCs w:val="20"/>
              </w:rPr>
              <w:t xml:space="preserve"> анализ</w:t>
            </w:r>
            <w:r>
              <w:rPr>
                <w:rFonts w:ascii="Times New Roman" w:hAnsi="Times New Roman"/>
                <w:color w:val="000000" w:themeColor="text1"/>
                <w:sz w:val="20"/>
                <w:szCs w:val="20"/>
              </w:rPr>
              <w:t>ировать</w:t>
            </w:r>
          </w:p>
        </w:tc>
        <w:tc>
          <w:tcPr>
            <w:tcW w:w="2082"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Книга, справочная литература</w:t>
            </w:r>
            <w:r>
              <w:rPr>
                <w:rFonts w:ascii="Times New Roman" w:hAnsi="Times New Roman"/>
                <w:color w:val="000000" w:themeColor="text1"/>
                <w:sz w:val="20"/>
                <w:szCs w:val="20"/>
              </w:rPr>
              <w:t>, нотные пособия</w:t>
            </w:r>
          </w:p>
        </w:tc>
        <w:tc>
          <w:tcPr>
            <w:tcW w:w="2960" w:type="dxa"/>
          </w:tcPr>
          <w:p w:rsidR="004A7C9B" w:rsidRPr="005F3593" w:rsidRDefault="004A7C9B" w:rsidP="007962B1">
            <w:pPr>
              <w:spacing w:beforeLines="30" w:afterLines="30"/>
              <w:contextualSpacing/>
              <w:jc w:val="center"/>
              <w:rPr>
                <w:rFonts w:ascii="Times New Roman" w:hAnsi="Times New Roman"/>
                <w:color w:val="000000" w:themeColor="text1"/>
                <w:sz w:val="20"/>
                <w:szCs w:val="20"/>
              </w:rPr>
            </w:pPr>
            <w:r w:rsidRPr="005F3593">
              <w:rPr>
                <w:rFonts w:ascii="Times New Roman" w:hAnsi="Times New Roman"/>
                <w:color w:val="000000" w:themeColor="text1"/>
                <w:sz w:val="20"/>
                <w:szCs w:val="20"/>
              </w:rPr>
              <w:t>Умен</w:t>
            </w:r>
            <w:r>
              <w:rPr>
                <w:rFonts w:ascii="Times New Roman" w:hAnsi="Times New Roman"/>
                <w:color w:val="000000" w:themeColor="text1"/>
                <w:sz w:val="20"/>
                <w:szCs w:val="20"/>
              </w:rPr>
              <w:t xml:space="preserve">ие преподавателя </w:t>
            </w:r>
            <w:r w:rsidRPr="005F3593">
              <w:rPr>
                <w:rFonts w:ascii="Times New Roman" w:hAnsi="Times New Roman"/>
                <w:color w:val="000000" w:themeColor="text1"/>
                <w:sz w:val="20"/>
                <w:szCs w:val="20"/>
              </w:rPr>
              <w:t>донес</w:t>
            </w:r>
            <w:r>
              <w:rPr>
                <w:rFonts w:ascii="Times New Roman" w:hAnsi="Times New Roman"/>
                <w:color w:val="000000" w:themeColor="text1"/>
                <w:sz w:val="20"/>
                <w:szCs w:val="20"/>
              </w:rPr>
              <w:t>ти значение и методику работы с нотной и</w:t>
            </w:r>
            <w:r w:rsidRPr="005F3593">
              <w:rPr>
                <w:rFonts w:ascii="Times New Roman" w:hAnsi="Times New Roman"/>
                <w:color w:val="000000" w:themeColor="text1"/>
                <w:sz w:val="20"/>
                <w:szCs w:val="20"/>
              </w:rPr>
              <w:t xml:space="preserve"> справочной литературой</w:t>
            </w:r>
          </w:p>
        </w:tc>
      </w:tr>
      <w:tr w:rsidR="004A7C9B" w:rsidRPr="004456E7" w:rsidTr="00E141D8">
        <w:trPr>
          <w:trHeight w:val="1606"/>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Демонстрация – </w:t>
            </w:r>
            <w:r w:rsidRPr="004456E7">
              <w:rPr>
                <w:rFonts w:ascii="Times New Roman" w:hAnsi="Times New Roman"/>
                <w:color w:val="000000" w:themeColor="text1"/>
                <w:sz w:val="20"/>
                <w:szCs w:val="20"/>
              </w:rPr>
              <w:t>наглядное ознакомление с явлениями, процессами; использование аудио, видео техники.</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Направлять внимание на существенные стороны демонстрируемых явлений</w:t>
            </w:r>
          </w:p>
        </w:tc>
        <w:tc>
          <w:tcPr>
            <w:tcW w:w="1814"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w:t>
            </w:r>
            <w:r w:rsidRPr="004456E7">
              <w:rPr>
                <w:rFonts w:ascii="Times New Roman" w:hAnsi="Times New Roman"/>
                <w:color w:val="000000" w:themeColor="text1"/>
                <w:sz w:val="20"/>
                <w:szCs w:val="20"/>
              </w:rPr>
              <w:t>аб</w:t>
            </w:r>
            <w:r>
              <w:rPr>
                <w:rFonts w:ascii="Times New Roman" w:hAnsi="Times New Roman"/>
                <w:color w:val="000000" w:themeColor="text1"/>
                <w:sz w:val="20"/>
                <w:szCs w:val="20"/>
              </w:rPr>
              <w:t>людать, исследовать</w:t>
            </w:r>
            <w:r w:rsidRPr="004456E7">
              <w:rPr>
                <w:rFonts w:ascii="Times New Roman" w:hAnsi="Times New Roman"/>
                <w:color w:val="000000" w:themeColor="text1"/>
                <w:sz w:val="20"/>
                <w:szCs w:val="20"/>
              </w:rPr>
              <w:t>, осмысл</w:t>
            </w:r>
            <w:r>
              <w:rPr>
                <w:rFonts w:ascii="Times New Roman" w:hAnsi="Times New Roman"/>
                <w:color w:val="000000" w:themeColor="text1"/>
                <w:sz w:val="20"/>
                <w:szCs w:val="20"/>
              </w:rPr>
              <w:t>ить</w:t>
            </w:r>
          </w:p>
        </w:tc>
        <w:tc>
          <w:tcPr>
            <w:tcW w:w="2082"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Музыкальные произведения</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5F3593" w:rsidRDefault="004A7C9B" w:rsidP="007962B1">
            <w:pPr>
              <w:spacing w:beforeLines="30" w:afterLines="30"/>
              <w:contextualSpacing/>
              <w:jc w:val="center"/>
              <w:rPr>
                <w:rFonts w:ascii="Times New Roman" w:hAnsi="Times New Roman"/>
                <w:color w:val="000000" w:themeColor="text1"/>
                <w:sz w:val="20"/>
                <w:szCs w:val="20"/>
              </w:rPr>
            </w:pPr>
            <w:r w:rsidRPr="005F3593">
              <w:rPr>
                <w:rFonts w:ascii="Times New Roman" w:hAnsi="Times New Roman"/>
                <w:color w:val="000000" w:themeColor="text1"/>
                <w:sz w:val="20"/>
                <w:szCs w:val="20"/>
              </w:rPr>
              <w:t>Правильный выбор объектов и современных ТСО</w:t>
            </w:r>
          </w:p>
        </w:tc>
      </w:tr>
      <w:tr w:rsidR="004A7C9B" w:rsidRPr="004456E7" w:rsidTr="00E141D8">
        <w:trPr>
          <w:trHeight w:val="1141"/>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Иллюстрация – </w:t>
            </w:r>
            <w:r w:rsidRPr="004456E7">
              <w:rPr>
                <w:rFonts w:ascii="Times New Roman" w:hAnsi="Times New Roman"/>
                <w:color w:val="000000" w:themeColor="text1"/>
                <w:sz w:val="20"/>
                <w:szCs w:val="20"/>
              </w:rPr>
              <w:t>показ и восприятие предметов</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Определить оптимальный объём иллюстрируемого материала</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Понять суть, воспринять</w:t>
            </w:r>
            <w:r w:rsidRPr="004456E7">
              <w:rPr>
                <w:rFonts w:ascii="Times New Roman" w:hAnsi="Times New Roman"/>
                <w:color w:val="000000" w:themeColor="text1"/>
                <w:sz w:val="20"/>
                <w:szCs w:val="20"/>
              </w:rPr>
              <w:t>, сделать выводы</w:t>
            </w:r>
          </w:p>
        </w:tc>
        <w:tc>
          <w:tcPr>
            <w:tcW w:w="2082"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Цветные, иллюстрированные пособия для начинающих</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Методика показ</w:t>
            </w:r>
            <w:r>
              <w:rPr>
                <w:rFonts w:ascii="Times New Roman" w:hAnsi="Times New Roman"/>
                <w:color w:val="000000" w:themeColor="text1"/>
                <w:sz w:val="20"/>
                <w:szCs w:val="20"/>
              </w:rPr>
              <w:t>а, сочетание с другими методами,  с</w:t>
            </w:r>
            <w:r w:rsidRPr="004456E7">
              <w:rPr>
                <w:rFonts w:ascii="Times New Roman" w:hAnsi="Times New Roman"/>
                <w:color w:val="000000" w:themeColor="text1"/>
                <w:sz w:val="20"/>
                <w:szCs w:val="20"/>
              </w:rPr>
              <w:t>вободное владение ТСО</w:t>
            </w:r>
          </w:p>
        </w:tc>
      </w:tr>
      <w:tr w:rsidR="004A7C9B" w:rsidRPr="004456E7" w:rsidTr="00E141D8">
        <w:trPr>
          <w:trHeight w:val="1606"/>
        </w:trPr>
        <w:tc>
          <w:tcPr>
            <w:tcW w:w="2305" w:type="dxa"/>
          </w:tcPr>
          <w:p w:rsidR="004A7C9B"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Упражнение – </w:t>
            </w:r>
            <w:r w:rsidRPr="004456E7">
              <w:rPr>
                <w:rFonts w:ascii="Times New Roman" w:hAnsi="Times New Roman"/>
                <w:color w:val="000000" w:themeColor="text1"/>
                <w:sz w:val="20"/>
                <w:szCs w:val="20"/>
              </w:rPr>
              <w:t>повторное выполнение действий с целью</w:t>
            </w:r>
            <w:r>
              <w:rPr>
                <w:rFonts w:ascii="Times New Roman" w:hAnsi="Times New Roman"/>
                <w:color w:val="000000" w:themeColor="text1"/>
                <w:sz w:val="20"/>
                <w:szCs w:val="20"/>
              </w:rPr>
              <w:t xml:space="preserve"> овладения определённого технического приёма</w:t>
            </w:r>
          </w:p>
          <w:p w:rsidR="004A7C9B" w:rsidRPr="004456E7" w:rsidRDefault="004A7C9B" w:rsidP="007962B1">
            <w:pPr>
              <w:spacing w:beforeLines="30" w:afterLines="30"/>
              <w:contextualSpacing/>
              <w:jc w:val="both"/>
              <w:rPr>
                <w:rFonts w:ascii="Times New Roman" w:hAnsi="Times New Roman"/>
                <w:color w:val="000000" w:themeColor="text1"/>
                <w:sz w:val="20"/>
                <w:szCs w:val="20"/>
              </w:rPr>
            </w:pPr>
          </w:p>
        </w:tc>
        <w:tc>
          <w:tcPr>
            <w:tcW w:w="1966"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Владеть </w:t>
            </w:r>
            <w:r w:rsidRPr="004456E7">
              <w:rPr>
                <w:rFonts w:ascii="Times New Roman" w:hAnsi="Times New Roman"/>
                <w:color w:val="000000" w:themeColor="text1"/>
                <w:sz w:val="20"/>
                <w:szCs w:val="20"/>
              </w:rPr>
              <w:t>разнообразными</w:t>
            </w:r>
            <w:r>
              <w:rPr>
                <w:rFonts w:ascii="Times New Roman" w:hAnsi="Times New Roman"/>
                <w:color w:val="000000" w:themeColor="text1"/>
                <w:sz w:val="20"/>
                <w:szCs w:val="20"/>
              </w:rPr>
              <w:t xml:space="preserve"> видами</w:t>
            </w:r>
            <w:r w:rsidRPr="004456E7">
              <w:rPr>
                <w:rFonts w:ascii="Times New Roman" w:hAnsi="Times New Roman"/>
                <w:color w:val="000000" w:themeColor="text1"/>
                <w:sz w:val="20"/>
                <w:szCs w:val="20"/>
              </w:rPr>
              <w:t xml:space="preserve"> упражнени</w:t>
            </w:r>
            <w:r>
              <w:rPr>
                <w:rFonts w:ascii="Times New Roman" w:hAnsi="Times New Roman"/>
                <w:color w:val="000000" w:themeColor="text1"/>
                <w:sz w:val="20"/>
                <w:szCs w:val="20"/>
              </w:rPr>
              <w:t>й</w:t>
            </w:r>
          </w:p>
        </w:tc>
        <w:tc>
          <w:tcPr>
            <w:tcW w:w="1814"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Чётко выполнять</w:t>
            </w:r>
            <w:r w:rsidRPr="004456E7">
              <w:rPr>
                <w:rFonts w:ascii="Times New Roman" w:hAnsi="Times New Roman"/>
                <w:color w:val="000000" w:themeColor="text1"/>
                <w:sz w:val="20"/>
                <w:szCs w:val="20"/>
              </w:rPr>
              <w:t xml:space="preserve"> задания</w:t>
            </w:r>
          </w:p>
        </w:tc>
        <w:tc>
          <w:tcPr>
            <w:tcW w:w="2082"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Скрипка, смычок, нотная литература</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Владение учител</w:t>
            </w:r>
            <w:r>
              <w:rPr>
                <w:rFonts w:ascii="Times New Roman" w:hAnsi="Times New Roman"/>
                <w:color w:val="000000" w:themeColor="text1"/>
                <w:sz w:val="20"/>
                <w:szCs w:val="20"/>
              </w:rPr>
              <w:t>ем различными видами упражнений,  уметь развить интерес</w:t>
            </w:r>
            <w:r w:rsidRPr="004456E7">
              <w:rPr>
                <w:rFonts w:ascii="Times New Roman" w:hAnsi="Times New Roman"/>
                <w:color w:val="000000" w:themeColor="text1"/>
                <w:sz w:val="20"/>
                <w:szCs w:val="20"/>
              </w:rPr>
              <w:t xml:space="preserve"> </w:t>
            </w:r>
            <w:r>
              <w:rPr>
                <w:rFonts w:ascii="Times New Roman" w:hAnsi="Times New Roman"/>
                <w:color w:val="000000" w:themeColor="text1"/>
                <w:sz w:val="20"/>
                <w:szCs w:val="20"/>
              </w:rPr>
              <w:t>в работе над данным материалом</w:t>
            </w:r>
          </w:p>
        </w:tc>
      </w:tr>
      <w:tr w:rsidR="004A7C9B" w:rsidRPr="004456E7" w:rsidTr="00E141D8">
        <w:trPr>
          <w:trHeight w:val="1156"/>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Игры – </w:t>
            </w:r>
            <w:r w:rsidRPr="004456E7">
              <w:rPr>
                <w:rFonts w:ascii="Times New Roman" w:hAnsi="Times New Roman"/>
                <w:color w:val="000000" w:themeColor="text1"/>
                <w:sz w:val="20"/>
                <w:szCs w:val="20"/>
              </w:rPr>
              <w:t xml:space="preserve">это специально созданные </w:t>
            </w:r>
            <w:proofErr w:type="gramStart"/>
            <w:r w:rsidRPr="004456E7">
              <w:rPr>
                <w:rFonts w:ascii="Times New Roman" w:hAnsi="Times New Roman"/>
                <w:color w:val="000000" w:themeColor="text1"/>
                <w:sz w:val="20"/>
                <w:szCs w:val="20"/>
              </w:rPr>
              <w:t>ситуации</w:t>
            </w:r>
            <w:proofErr w:type="gramEnd"/>
            <w:r w:rsidRPr="004456E7">
              <w:rPr>
                <w:rFonts w:ascii="Times New Roman" w:hAnsi="Times New Roman"/>
                <w:color w:val="000000" w:themeColor="text1"/>
                <w:sz w:val="20"/>
                <w:szCs w:val="20"/>
              </w:rPr>
              <w:t xml:space="preserve"> развивающие коммуникативные и практические навыки.</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Владеть игровыми технологиями и активно применять в практике</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Быть внимательным, выполнять игровые задания</w:t>
            </w:r>
          </w:p>
        </w:tc>
        <w:tc>
          <w:tcPr>
            <w:tcW w:w="2082"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Комплект игрушек и музыкальных</w:t>
            </w:r>
            <w:r>
              <w:rPr>
                <w:rFonts w:ascii="Times New Roman" w:hAnsi="Times New Roman"/>
                <w:color w:val="000000" w:themeColor="text1"/>
                <w:sz w:val="20"/>
                <w:szCs w:val="20"/>
              </w:rPr>
              <w:t>,</w:t>
            </w:r>
            <w:r w:rsidRPr="004456E7">
              <w:rPr>
                <w:rFonts w:ascii="Times New Roman" w:hAnsi="Times New Roman"/>
                <w:color w:val="000000" w:themeColor="text1"/>
                <w:sz w:val="20"/>
                <w:szCs w:val="20"/>
              </w:rPr>
              <w:t xml:space="preserve"> инструментов</w:t>
            </w:r>
            <w:r>
              <w:rPr>
                <w:rFonts w:ascii="Times New Roman" w:hAnsi="Times New Roman"/>
                <w:color w:val="000000" w:themeColor="text1"/>
                <w:sz w:val="20"/>
                <w:szCs w:val="20"/>
              </w:rPr>
              <w:t>, иллюстрированные пособия</w:t>
            </w:r>
          </w:p>
        </w:tc>
        <w:tc>
          <w:tcPr>
            <w:tcW w:w="2960"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proofErr w:type="gramStart"/>
            <w:r w:rsidRPr="004456E7">
              <w:rPr>
                <w:rFonts w:ascii="Times New Roman" w:hAnsi="Times New Roman"/>
                <w:color w:val="000000" w:themeColor="text1"/>
                <w:sz w:val="20"/>
                <w:szCs w:val="20"/>
              </w:rPr>
              <w:t xml:space="preserve">Владение учителем современными игровыми технологиями </w:t>
            </w:r>
            <w:r>
              <w:rPr>
                <w:rFonts w:ascii="Times New Roman" w:hAnsi="Times New Roman"/>
                <w:color w:val="000000" w:themeColor="text1"/>
                <w:sz w:val="20"/>
                <w:szCs w:val="20"/>
              </w:rPr>
              <w:t>учитывая</w:t>
            </w:r>
            <w:proofErr w:type="gramEnd"/>
            <w:r>
              <w:rPr>
                <w:rFonts w:ascii="Times New Roman" w:hAnsi="Times New Roman"/>
                <w:color w:val="000000" w:themeColor="text1"/>
                <w:sz w:val="20"/>
                <w:szCs w:val="20"/>
              </w:rPr>
              <w:t xml:space="preserve"> возрастную категорию</w:t>
            </w:r>
          </w:p>
        </w:tc>
      </w:tr>
      <w:tr w:rsidR="004A7C9B" w:rsidRPr="004456E7" w:rsidTr="00E141D8">
        <w:trPr>
          <w:trHeight w:val="1606"/>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Эмоционального стимулирования </w:t>
            </w:r>
            <w:proofErr w:type="gramStart"/>
            <w:r w:rsidRPr="004456E7">
              <w:rPr>
                <w:rFonts w:ascii="Times New Roman" w:hAnsi="Times New Roman"/>
                <w:b/>
                <w:color w:val="000000" w:themeColor="text1"/>
                <w:sz w:val="20"/>
                <w:szCs w:val="20"/>
              </w:rPr>
              <w:t>–</w:t>
            </w:r>
            <w:r w:rsidRPr="004456E7">
              <w:rPr>
                <w:rFonts w:ascii="Times New Roman" w:hAnsi="Times New Roman"/>
                <w:color w:val="000000" w:themeColor="text1"/>
                <w:sz w:val="20"/>
                <w:szCs w:val="20"/>
              </w:rPr>
              <w:t>о</w:t>
            </w:r>
            <w:proofErr w:type="gramEnd"/>
            <w:r w:rsidRPr="004456E7">
              <w:rPr>
                <w:rFonts w:ascii="Times New Roman" w:hAnsi="Times New Roman"/>
                <w:color w:val="000000" w:themeColor="text1"/>
                <w:sz w:val="20"/>
                <w:szCs w:val="20"/>
              </w:rPr>
              <w:t>беспечить у учащихся положительные</w:t>
            </w:r>
            <w:r>
              <w:rPr>
                <w:rFonts w:ascii="Times New Roman" w:hAnsi="Times New Roman"/>
                <w:color w:val="000000" w:themeColor="text1"/>
                <w:sz w:val="20"/>
                <w:szCs w:val="20"/>
              </w:rPr>
              <w:t xml:space="preserve"> </w:t>
            </w:r>
            <w:r w:rsidRPr="004456E7">
              <w:rPr>
                <w:rFonts w:ascii="Times New Roman" w:hAnsi="Times New Roman"/>
                <w:color w:val="000000" w:themeColor="text1"/>
                <w:sz w:val="20"/>
                <w:szCs w:val="20"/>
              </w:rPr>
              <w:t xml:space="preserve"> эмоции к учебной деятельности</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Иметь знания по детской психологии, создавать ситуации</w:t>
            </w:r>
            <w:r w:rsidRPr="004456E7">
              <w:rPr>
                <w:rFonts w:ascii="Times New Roman" w:hAnsi="Times New Roman"/>
                <w:color w:val="000000" w:themeColor="text1"/>
                <w:sz w:val="20"/>
                <w:szCs w:val="20"/>
              </w:rPr>
              <w:t xml:space="preserve"> успеха в учении</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Быть открытым в общении, делиться с проблемами и верить в собственные возможности</w:t>
            </w:r>
          </w:p>
        </w:tc>
        <w:tc>
          <w:tcPr>
            <w:tcW w:w="2082"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Внимание, ободрительная речь,</w:t>
            </w: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примеры из жизни, эмоциональная поддержка</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Положительный эмоциональный настрой</w:t>
            </w:r>
            <w:r w:rsidRPr="004456E7">
              <w:rPr>
                <w:rFonts w:ascii="Times New Roman" w:hAnsi="Times New Roman"/>
                <w:color w:val="000000" w:themeColor="text1"/>
                <w:sz w:val="20"/>
                <w:szCs w:val="20"/>
              </w:rPr>
              <w:t xml:space="preserve"> активизирует процессы внимания, запоминания, осмыслени</w:t>
            </w:r>
            <w:r>
              <w:rPr>
                <w:rFonts w:ascii="Times New Roman" w:hAnsi="Times New Roman"/>
                <w:color w:val="000000" w:themeColor="text1"/>
                <w:sz w:val="20"/>
                <w:szCs w:val="20"/>
              </w:rPr>
              <w:t>я</w:t>
            </w:r>
          </w:p>
        </w:tc>
      </w:tr>
      <w:tr w:rsidR="004A7C9B" w:rsidRPr="004456E7" w:rsidTr="00E141D8">
        <w:trPr>
          <w:trHeight w:val="1606"/>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Создание ситуации успеха в обучении – </w:t>
            </w:r>
            <w:r w:rsidRPr="004456E7">
              <w:rPr>
                <w:rFonts w:ascii="Times New Roman" w:hAnsi="Times New Roman"/>
                <w:color w:val="000000" w:themeColor="text1"/>
                <w:sz w:val="20"/>
                <w:szCs w:val="20"/>
              </w:rPr>
              <w:t>хорошие результаты рождают чувства уверенности в своих силах</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Определить проблемных учащихся и методы для работы с ними</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Быть внимательным, </w:t>
            </w:r>
            <w:r w:rsidRPr="004456E7">
              <w:rPr>
                <w:rFonts w:ascii="Times New Roman" w:hAnsi="Times New Roman"/>
                <w:color w:val="000000" w:themeColor="text1"/>
                <w:sz w:val="20"/>
                <w:szCs w:val="20"/>
              </w:rPr>
              <w:t xml:space="preserve"> старательным</w:t>
            </w:r>
            <w:r>
              <w:rPr>
                <w:rFonts w:ascii="Times New Roman" w:hAnsi="Times New Roman"/>
                <w:color w:val="000000" w:themeColor="text1"/>
                <w:sz w:val="20"/>
                <w:szCs w:val="20"/>
              </w:rPr>
              <w:t>, организованным</w:t>
            </w:r>
          </w:p>
        </w:tc>
        <w:tc>
          <w:tcPr>
            <w:tcW w:w="2082"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Устный анализ удачных выступлений, инструмент хорошего качества</w:t>
            </w:r>
            <w:r w:rsidRPr="004456E7">
              <w:rPr>
                <w:rFonts w:ascii="Times New Roman" w:hAnsi="Times New Roman"/>
                <w:color w:val="000000" w:themeColor="text1"/>
                <w:sz w:val="20"/>
                <w:szCs w:val="20"/>
              </w:rPr>
              <w:t xml:space="preserve"> ноты, карандаш, резинка</w:t>
            </w:r>
          </w:p>
        </w:tc>
        <w:tc>
          <w:tcPr>
            <w:tcW w:w="2960" w:type="dxa"/>
          </w:tcPr>
          <w:p w:rsidR="004A7C9B" w:rsidRDefault="004A7C9B" w:rsidP="007962B1">
            <w:pPr>
              <w:spacing w:beforeLines="30" w:afterLines="30"/>
              <w:contextualSpacing/>
              <w:jc w:val="center"/>
              <w:rPr>
                <w:rFonts w:ascii="Times New Roman" w:hAnsi="Times New Roman"/>
                <w:color w:val="000000" w:themeColor="text1"/>
                <w:sz w:val="20"/>
                <w:szCs w:val="20"/>
              </w:rPr>
            </w:pPr>
          </w:p>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Огромное желание повысить качество обучения,  регулярное выполнения домашних заданий и вера в свои силы </w:t>
            </w:r>
          </w:p>
        </w:tc>
      </w:tr>
      <w:tr w:rsidR="004A7C9B" w:rsidRPr="004456E7" w:rsidTr="00E141D8">
        <w:trPr>
          <w:trHeight w:val="278"/>
        </w:trPr>
        <w:tc>
          <w:tcPr>
            <w:tcW w:w="2305" w:type="dxa"/>
          </w:tcPr>
          <w:p w:rsidR="004A7C9B" w:rsidRPr="004456E7" w:rsidRDefault="004A7C9B" w:rsidP="007962B1">
            <w:pPr>
              <w:spacing w:beforeLines="30" w:afterLines="30"/>
              <w:contextualSpacing/>
              <w:jc w:val="both"/>
              <w:rPr>
                <w:rFonts w:ascii="Times New Roman" w:hAnsi="Times New Roman"/>
                <w:color w:val="000000" w:themeColor="text1"/>
                <w:sz w:val="20"/>
                <w:szCs w:val="20"/>
              </w:rPr>
            </w:pPr>
            <w:r w:rsidRPr="004456E7">
              <w:rPr>
                <w:rFonts w:ascii="Times New Roman" w:hAnsi="Times New Roman"/>
                <w:b/>
                <w:color w:val="000000" w:themeColor="text1"/>
                <w:sz w:val="20"/>
                <w:szCs w:val="20"/>
              </w:rPr>
              <w:t xml:space="preserve">Создание ситуации творческого поиска – </w:t>
            </w:r>
            <w:r w:rsidRPr="004456E7">
              <w:rPr>
                <w:rFonts w:ascii="Times New Roman" w:hAnsi="Times New Roman"/>
                <w:color w:val="000000" w:themeColor="text1"/>
                <w:sz w:val="20"/>
                <w:szCs w:val="20"/>
              </w:rPr>
              <w:t xml:space="preserve">сильный познавательный интерес </w:t>
            </w:r>
          </w:p>
        </w:tc>
        <w:tc>
          <w:tcPr>
            <w:tcW w:w="1966"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sidRPr="004456E7">
              <w:rPr>
                <w:rFonts w:ascii="Times New Roman" w:hAnsi="Times New Roman"/>
                <w:color w:val="000000" w:themeColor="text1"/>
                <w:sz w:val="20"/>
                <w:szCs w:val="20"/>
              </w:rPr>
              <w:t xml:space="preserve">Создать условия </w:t>
            </w:r>
            <w:r>
              <w:rPr>
                <w:rFonts w:ascii="Times New Roman" w:hAnsi="Times New Roman"/>
                <w:color w:val="000000" w:themeColor="text1"/>
                <w:sz w:val="20"/>
                <w:szCs w:val="20"/>
              </w:rPr>
              <w:t>для раскрытия творческого потенциала</w:t>
            </w:r>
          </w:p>
        </w:tc>
        <w:tc>
          <w:tcPr>
            <w:tcW w:w="1814"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Проявлять инициативу, активность</w:t>
            </w:r>
          </w:p>
        </w:tc>
        <w:tc>
          <w:tcPr>
            <w:tcW w:w="2082"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Инструмент, тетрадь для сочинений, карандаш</w:t>
            </w:r>
          </w:p>
        </w:tc>
        <w:tc>
          <w:tcPr>
            <w:tcW w:w="2960" w:type="dxa"/>
          </w:tcPr>
          <w:p w:rsidR="004A7C9B" w:rsidRPr="004456E7" w:rsidRDefault="004A7C9B" w:rsidP="007962B1">
            <w:pPr>
              <w:spacing w:beforeLines="30" w:afterLines="30"/>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Грамотное оформление авторских сочинений, участие в конкурсе «Юный композитор»</w:t>
            </w:r>
          </w:p>
        </w:tc>
      </w:tr>
    </w:tbl>
    <w:p w:rsidR="0099376F" w:rsidRPr="00F93DA0" w:rsidRDefault="0099376F" w:rsidP="007962B1">
      <w:pPr>
        <w:spacing w:beforeLines="30" w:afterLines="30"/>
        <w:ind w:firstLine="567"/>
        <w:rPr>
          <w:rFonts w:ascii="Times New Roman" w:hAnsi="Times New Roman"/>
          <w:b/>
          <w:color w:val="17365D" w:themeColor="text2" w:themeShade="BF"/>
          <w:sz w:val="28"/>
          <w:szCs w:val="28"/>
        </w:rPr>
      </w:pPr>
    </w:p>
    <w:p w:rsidR="008A4D75" w:rsidRPr="009F76CF" w:rsidRDefault="009F76CF" w:rsidP="007962B1">
      <w:pPr>
        <w:spacing w:beforeLines="30" w:afterLines="30"/>
        <w:jc w:val="center"/>
        <w:rPr>
          <w:rFonts w:ascii="Times New Roman" w:hAnsi="Times New Roman"/>
          <w:b/>
          <w:sz w:val="28"/>
          <w:szCs w:val="28"/>
        </w:rPr>
      </w:pPr>
      <w:r w:rsidRPr="009F76CF">
        <w:rPr>
          <w:rFonts w:ascii="Times New Roman" w:hAnsi="Times New Roman"/>
          <w:b/>
          <w:sz w:val="28"/>
          <w:szCs w:val="28"/>
        </w:rPr>
        <w:t>3.4</w:t>
      </w:r>
      <w:r w:rsidR="00175BF3">
        <w:rPr>
          <w:rFonts w:ascii="Times New Roman" w:hAnsi="Times New Roman"/>
          <w:b/>
          <w:sz w:val="28"/>
          <w:szCs w:val="28"/>
        </w:rPr>
        <w:t>.</w:t>
      </w:r>
      <w:r w:rsidR="00B446B8" w:rsidRPr="009F76CF">
        <w:rPr>
          <w:rFonts w:ascii="Times New Roman" w:hAnsi="Times New Roman"/>
          <w:b/>
          <w:sz w:val="28"/>
          <w:szCs w:val="28"/>
        </w:rPr>
        <w:t xml:space="preserve">Эффективные методы </w:t>
      </w:r>
    </w:p>
    <w:p w:rsidR="0099376F" w:rsidRPr="0099376F" w:rsidRDefault="0099376F" w:rsidP="007962B1">
      <w:pPr>
        <w:spacing w:beforeLines="30" w:afterLines="30"/>
        <w:jc w:val="center"/>
        <w:rPr>
          <w:rFonts w:ascii="Times New Roman" w:hAnsi="Times New Roman"/>
          <w:b/>
          <w:color w:val="17365D" w:themeColor="text2" w:themeShade="BF"/>
          <w:sz w:val="28"/>
          <w:szCs w:val="28"/>
        </w:rPr>
      </w:pPr>
    </w:p>
    <w:p w:rsidR="00D565F2" w:rsidRPr="00B446B8" w:rsidRDefault="00D565F2" w:rsidP="007962B1">
      <w:pPr>
        <w:pStyle w:val="a3"/>
        <w:spacing w:beforeLines="30" w:afterLines="30"/>
        <w:ind w:left="0" w:firstLine="567"/>
        <w:jc w:val="right"/>
        <w:rPr>
          <w:rFonts w:ascii="Times New Roman" w:hAnsi="Times New Roman"/>
          <w:b/>
          <w:sz w:val="26"/>
          <w:szCs w:val="26"/>
        </w:rPr>
      </w:pPr>
      <w:r w:rsidRPr="00B446B8">
        <w:rPr>
          <w:rFonts w:ascii="Times New Roman" w:hAnsi="Times New Roman"/>
          <w:b/>
          <w:sz w:val="26"/>
          <w:szCs w:val="26"/>
        </w:rPr>
        <w:t>«Все дарованные человеку способности, все благородные и высокие стремления найдут в школе средства к бесконечному и всестороннему развитию…»</w:t>
      </w:r>
    </w:p>
    <w:p w:rsidR="00D565F2" w:rsidRPr="00B446B8" w:rsidRDefault="00D565F2" w:rsidP="007962B1">
      <w:pPr>
        <w:pStyle w:val="a3"/>
        <w:spacing w:beforeLines="30" w:afterLines="30"/>
        <w:ind w:left="0" w:firstLine="567"/>
        <w:jc w:val="right"/>
        <w:rPr>
          <w:rFonts w:ascii="Times New Roman" w:hAnsi="Times New Roman"/>
          <w:b/>
          <w:sz w:val="26"/>
          <w:szCs w:val="26"/>
        </w:rPr>
      </w:pPr>
      <w:r w:rsidRPr="00B446B8">
        <w:rPr>
          <w:rFonts w:ascii="Times New Roman" w:hAnsi="Times New Roman"/>
          <w:b/>
          <w:sz w:val="26"/>
          <w:szCs w:val="26"/>
        </w:rPr>
        <w:t>Н. И. Пирогов</w:t>
      </w:r>
    </w:p>
    <w:p w:rsidR="00781D7B" w:rsidRPr="00F373FC" w:rsidRDefault="00781D7B" w:rsidP="007962B1">
      <w:pPr>
        <w:tabs>
          <w:tab w:val="left" w:pos="3915"/>
        </w:tabs>
        <w:spacing w:beforeLines="30" w:afterLines="30"/>
        <w:ind w:firstLine="567"/>
        <w:rPr>
          <w:rFonts w:ascii="Times New Roman" w:hAnsi="Times New Roman"/>
          <w:b/>
          <w:sz w:val="26"/>
          <w:szCs w:val="26"/>
          <w:u w:val="single"/>
        </w:rPr>
      </w:pPr>
      <w:r w:rsidRPr="00F373FC">
        <w:rPr>
          <w:rFonts w:ascii="Times New Roman" w:hAnsi="Times New Roman"/>
          <w:b/>
          <w:sz w:val="26"/>
          <w:szCs w:val="26"/>
          <w:u w:val="single"/>
        </w:rPr>
        <w:t>Проблемы начального этапа обучения</w:t>
      </w:r>
    </w:p>
    <w:p w:rsidR="00781D7B" w:rsidRPr="004456E7" w:rsidRDefault="00781D7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 xml:space="preserve">Методика В. </w:t>
      </w:r>
      <w:proofErr w:type="spellStart"/>
      <w:r w:rsidRPr="004456E7">
        <w:rPr>
          <w:rFonts w:ascii="Times New Roman" w:hAnsi="Times New Roman"/>
          <w:b/>
          <w:i/>
          <w:color w:val="000000" w:themeColor="text1"/>
          <w:sz w:val="26"/>
          <w:szCs w:val="26"/>
        </w:rPr>
        <w:t>Третьяченко</w:t>
      </w:r>
      <w:proofErr w:type="spellEnd"/>
      <w:r w:rsidRPr="004456E7">
        <w:rPr>
          <w:rFonts w:ascii="Times New Roman" w:hAnsi="Times New Roman"/>
          <w:b/>
          <w:i/>
          <w:color w:val="000000" w:themeColor="text1"/>
          <w:sz w:val="26"/>
          <w:szCs w:val="26"/>
        </w:rPr>
        <w:t xml:space="preserve">. </w:t>
      </w:r>
      <w:r w:rsidRPr="004456E7">
        <w:rPr>
          <w:rFonts w:ascii="Times New Roman" w:hAnsi="Times New Roman"/>
          <w:color w:val="000000" w:themeColor="text1"/>
          <w:sz w:val="26"/>
          <w:szCs w:val="26"/>
        </w:rPr>
        <w:t xml:space="preserve">Основана на следующих принципах: системный подход в обучении; комплексное формирование постановочных и игровых навыков обеих рук на </w:t>
      </w:r>
      <w:r w:rsidRPr="009A18CF">
        <w:rPr>
          <w:rFonts w:ascii="Times New Roman" w:hAnsi="Times New Roman"/>
          <w:i/>
          <w:color w:val="000000" w:themeColor="text1"/>
          <w:sz w:val="26"/>
          <w:szCs w:val="26"/>
        </w:rPr>
        <w:t>раннем этапе обучения</w:t>
      </w:r>
      <w:r w:rsidRPr="004456E7">
        <w:rPr>
          <w:rFonts w:ascii="Times New Roman" w:hAnsi="Times New Roman"/>
          <w:color w:val="000000" w:themeColor="text1"/>
          <w:sz w:val="26"/>
          <w:szCs w:val="26"/>
        </w:rPr>
        <w:t xml:space="preserve">; воспитание навыков </w:t>
      </w:r>
      <w:proofErr w:type="spellStart"/>
      <w:r w:rsidRPr="004456E7">
        <w:rPr>
          <w:rFonts w:ascii="Times New Roman" w:hAnsi="Times New Roman"/>
          <w:color w:val="000000" w:themeColor="text1"/>
          <w:sz w:val="26"/>
          <w:szCs w:val="26"/>
        </w:rPr>
        <w:t>музицирования</w:t>
      </w:r>
      <w:proofErr w:type="spellEnd"/>
      <w:r w:rsidRPr="004456E7">
        <w:rPr>
          <w:rFonts w:ascii="Times New Roman" w:hAnsi="Times New Roman"/>
          <w:color w:val="000000" w:themeColor="text1"/>
          <w:sz w:val="26"/>
          <w:szCs w:val="26"/>
        </w:rPr>
        <w:t xml:space="preserve"> на основе слуховых представлений; транспонирование – как средство развития слуховых и двигательн</w:t>
      </w:r>
      <w:proofErr w:type="gramStart"/>
      <w:r w:rsidRPr="004456E7">
        <w:rPr>
          <w:rFonts w:ascii="Times New Roman" w:hAnsi="Times New Roman"/>
          <w:color w:val="000000" w:themeColor="text1"/>
          <w:sz w:val="26"/>
          <w:szCs w:val="26"/>
        </w:rPr>
        <w:t>о-</w:t>
      </w:r>
      <w:proofErr w:type="gramEnd"/>
      <w:r w:rsidRPr="004456E7">
        <w:rPr>
          <w:rFonts w:ascii="Times New Roman" w:hAnsi="Times New Roman"/>
          <w:color w:val="000000" w:themeColor="text1"/>
          <w:sz w:val="26"/>
          <w:szCs w:val="26"/>
        </w:rPr>
        <w:t xml:space="preserve"> игровых навыков.</w:t>
      </w:r>
    </w:p>
    <w:p w:rsidR="00781D7B" w:rsidRPr="004456E7" w:rsidRDefault="00781D7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В. Якубовской.</w:t>
      </w:r>
      <w:r w:rsidRPr="004456E7">
        <w:rPr>
          <w:rFonts w:ascii="Times New Roman" w:hAnsi="Times New Roman"/>
          <w:color w:val="000000" w:themeColor="text1"/>
          <w:sz w:val="26"/>
          <w:szCs w:val="26"/>
        </w:rPr>
        <w:t xml:space="preserve"> Способствует хорошей организации учебного процесса с </w:t>
      </w:r>
      <w:r w:rsidRPr="009A18CF">
        <w:rPr>
          <w:rFonts w:ascii="Times New Roman" w:hAnsi="Times New Roman"/>
          <w:i/>
          <w:color w:val="000000" w:themeColor="text1"/>
          <w:sz w:val="26"/>
          <w:szCs w:val="26"/>
        </w:rPr>
        <w:t xml:space="preserve">дошкольниками </w:t>
      </w:r>
      <w:r w:rsidRPr="004456E7">
        <w:rPr>
          <w:rFonts w:ascii="Times New Roman" w:hAnsi="Times New Roman"/>
          <w:color w:val="000000" w:themeColor="text1"/>
          <w:sz w:val="26"/>
          <w:szCs w:val="26"/>
        </w:rPr>
        <w:t xml:space="preserve">и </w:t>
      </w:r>
      <w:proofErr w:type="gramStart"/>
      <w:r w:rsidRPr="004456E7">
        <w:rPr>
          <w:rFonts w:ascii="Times New Roman" w:hAnsi="Times New Roman"/>
          <w:color w:val="000000" w:themeColor="text1"/>
          <w:sz w:val="26"/>
          <w:szCs w:val="26"/>
        </w:rPr>
        <w:t>основана</w:t>
      </w:r>
      <w:proofErr w:type="gramEnd"/>
      <w:r w:rsidRPr="004456E7">
        <w:rPr>
          <w:rFonts w:ascii="Times New Roman" w:hAnsi="Times New Roman"/>
          <w:color w:val="000000" w:themeColor="text1"/>
          <w:sz w:val="26"/>
          <w:szCs w:val="26"/>
        </w:rPr>
        <w:t xml:space="preserve"> на принципах: развития слуха; организации игровых навыков б</w:t>
      </w:r>
      <w:r>
        <w:rPr>
          <w:rFonts w:ascii="Times New Roman" w:hAnsi="Times New Roman"/>
          <w:color w:val="000000" w:themeColor="text1"/>
          <w:sz w:val="26"/>
          <w:szCs w:val="26"/>
        </w:rPr>
        <w:t>ез инструмента; последовательного развития</w:t>
      </w:r>
      <w:r w:rsidRPr="004456E7">
        <w:rPr>
          <w:rFonts w:ascii="Times New Roman" w:hAnsi="Times New Roman"/>
          <w:color w:val="000000" w:themeColor="text1"/>
          <w:sz w:val="26"/>
          <w:szCs w:val="26"/>
        </w:rPr>
        <w:t xml:space="preserve"> постановки левой и правой руки.</w:t>
      </w:r>
    </w:p>
    <w:p w:rsidR="00781D7B" w:rsidRPr="004456E7" w:rsidRDefault="00781D7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И. Иордановой.</w:t>
      </w:r>
      <w:r w:rsidRPr="004456E7">
        <w:rPr>
          <w:rFonts w:ascii="Times New Roman" w:hAnsi="Times New Roman"/>
          <w:color w:val="000000" w:themeColor="text1"/>
          <w:sz w:val="26"/>
          <w:szCs w:val="26"/>
        </w:rPr>
        <w:t xml:space="preserve"> Предназначена для </w:t>
      </w:r>
      <w:r w:rsidRPr="009A18CF">
        <w:rPr>
          <w:rFonts w:ascii="Times New Roman" w:hAnsi="Times New Roman"/>
          <w:i/>
          <w:color w:val="000000" w:themeColor="text1"/>
          <w:sz w:val="26"/>
          <w:szCs w:val="26"/>
        </w:rPr>
        <w:t>начинающих скрипачей</w:t>
      </w:r>
      <w:r w:rsidRPr="004456E7">
        <w:rPr>
          <w:rFonts w:ascii="Times New Roman" w:hAnsi="Times New Roman"/>
          <w:color w:val="000000" w:themeColor="text1"/>
          <w:sz w:val="26"/>
          <w:szCs w:val="26"/>
        </w:rPr>
        <w:t xml:space="preserve"> и основана на принципах: преодоления хватательного р</w:t>
      </w:r>
      <w:r>
        <w:rPr>
          <w:rFonts w:ascii="Times New Roman" w:hAnsi="Times New Roman"/>
          <w:color w:val="000000" w:themeColor="text1"/>
          <w:sz w:val="26"/>
          <w:szCs w:val="26"/>
        </w:rPr>
        <w:t>ефлекса в постановке; воспитания</w:t>
      </w:r>
      <w:r w:rsidRPr="004456E7">
        <w:rPr>
          <w:rFonts w:ascii="Times New Roman" w:hAnsi="Times New Roman"/>
          <w:color w:val="000000" w:themeColor="text1"/>
          <w:sz w:val="26"/>
          <w:szCs w:val="26"/>
        </w:rPr>
        <w:t xml:space="preserve"> навыков </w:t>
      </w:r>
      <w:r>
        <w:rPr>
          <w:rFonts w:ascii="Times New Roman" w:hAnsi="Times New Roman"/>
          <w:color w:val="000000" w:themeColor="text1"/>
          <w:sz w:val="26"/>
          <w:szCs w:val="26"/>
        </w:rPr>
        <w:t>смены позиций,</w:t>
      </w:r>
      <w:r w:rsidRPr="004456E7">
        <w:rPr>
          <w:rFonts w:ascii="Times New Roman" w:hAnsi="Times New Roman"/>
          <w:color w:val="000000" w:themeColor="text1"/>
          <w:sz w:val="26"/>
          <w:szCs w:val="26"/>
        </w:rPr>
        <w:t xml:space="preserve"> пиццика</w:t>
      </w:r>
      <w:r>
        <w:rPr>
          <w:rFonts w:ascii="Times New Roman" w:hAnsi="Times New Roman"/>
          <w:color w:val="000000" w:themeColor="text1"/>
          <w:sz w:val="26"/>
          <w:szCs w:val="26"/>
        </w:rPr>
        <w:t>то левой и правой руки; развития</w:t>
      </w:r>
      <w:r w:rsidRPr="004456E7">
        <w:rPr>
          <w:rFonts w:ascii="Times New Roman" w:hAnsi="Times New Roman"/>
          <w:color w:val="000000" w:themeColor="text1"/>
          <w:sz w:val="26"/>
          <w:szCs w:val="26"/>
        </w:rPr>
        <w:t xml:space="preserve"> аппликатурного мыш</w:t>
      </w:r>
      <w:r>
        <w:rPr>
          <w:rFonts w:ascii="Times New Roman" w:hAnsi="Times New Roman"/>
          <w:color w:val="000000" w:themeColor="text1"/>
          <w:sz w:val="26"/>
          <w:szCs w:val="26"/>
        </w:rPr>
        <w:t>ления и</w:t>
      </w:r>
      <w:r w:rsidRPr="004456E7">
        <w:rPr>
          <w:rFonts w:ascii="Times New Roman" w:hAnsi="Times New Roman"/>
          <w:color w:val="000000" w:themeColor="text1"/>
          <w:sz w:val="26"/>
          <w:szCs w:val="26"/>
        </w:rPr>
        <w:t xml:space="preserve"> штриховой техники.</w:t>
      </w:r>
    </w:p>
    <w:p w:rsidR="00781D7B" w:rsidRDefault="00781D7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Методика И. Сафаровой.</w:t>
      </w:r>
      <w:r w:rsidRPr="004456E7">
        <w:rPr>
          <w:rFonts w:ascii="Times New Roman" w:hAnsi="Times New Roman"/>
          <w:color w:val="000000" w:themeColor="text1"/>
          <w:sz w:val="26"/>
          <w:szCs w:val="26"/>
        </w:rPr>
        <w:t xml:space="preserve"> В основе комплекса пальчиковых игр заложены следующие принципы: устранение двигательно-координационных недостатков в самом раннем возрасте; увлекательные игры помогают развивать кожную чувствительность; координацию движений; развивают чувство ритма; формируют ощущения дифференцированной работы каждого пальца в отдельности и в различных комбинациях.</w:t>
      </w:r>
    </w:p>
    <w:p w:rsidR="00781D7B" w:rsidRPr="004456E7" w:rsidRDefault="00781D7B" w:rsidP="007962B1">
      <w:pPr>
        <w:spacing w:beforeLines="30" w:afterLines="30"/>
        <w:ind w:firstLine="567"/>
        <w:contextualSpacing/>
        <w:jc w:val="both"/>
        <w:rPr>
          <w:rFonts w:ascii="Times New Roman" w:hAnsi="Times New Roman"/>
          <w:color w:val="000000" w:themeColor="text1"/>
          <w:sz w:val="26"/>
          <w:szCs w:val="26"/>
        </w:rPr>
      </w:pPr>
    </w:p>
    <w:p w:rsidR="00781D7B" w:rsidRDefault="00781D7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 xml:space="preserve">В данной программе используется методическое пособие </w:t>
      </w:r>
      <w:r w:rsidRPr="004456E7">
        <w:rPr>
          <w:rFonts w:ascii="Times New Roman" w:hAnsi="Times New Roman"/>
          <w:b/>
          <w:i/>
          <w:color w:val="000000" w:themeColor="text1"/>
          <w:sz w:val="26"/>
          <w:szCs w:val="26"/>
        </w:rPr>
        <w:t>«Азбука для самых маленьких» Т.</w:t>
      </w:r>
      <w:r>
        <w:rPr>
          <w:rFonts w:ascii="Times New Roman" w:hAnsi="Times New Roman"/>
          <w:b/>
          <w:i/>
          <w:color w:val="000000" w:themeColor="text1"/>
          <w:sz w:val="26"/>
          <w:szCs w:val="26"/>
        </w:rPr>
        <w:t xml:space="preserve"> Г. </w:t>
      </w:r>
      <w:r w:rsidR="007B7E2C">
        <w:rPr>
          <w:rFonts w:ascii="Times New Roman" w:hAnsi="Times New Roman"/>
          <w:b/>
          <w:i/>
          <w:color w:val="000000" w:themeColor="text1"/>
          <w:sz w:val="26"/>
          <w:szCs w:val="26"/>
        </w:rPr>
        <w:t>Мальцевой.</w:t>
      </w:r>
      <w:r w:rsidRPr="004456E7">
        <w:rPr>
          <w:rFonts w:ascii="Times New Roman" w:hAnsi="Times New Roman"/>
          <w:b/>
          <w:i/>
          <w:color w:val="000000" w:themeColor="text1"/>
          <w:sz w:val="26"/>
          <w:szCs w:val="26"/>
        </w:rPr>
        <w:t xml:space="preserve"> </w:t>
      </w:r>
      <w:r w:rsidR="007B7E2C">
        <w:rPr>
          <w:rFonts w:ascii="Times New Roman" w:hAnsi="Times New Roman"/>
          <w:color w:val="000000" w:themeColor="text1"/>
          <w:sz w:val="26"/>
          <w:szCs w:val="26"/>
        </w:rPr>
        <w:t xml:space="preserve">  З</w:t>
      </w:r>
      <w:r w:rsidRPr="004456E7">
        <w:rPr>
          <w:rFonts w:ascii="Times New Roman" w:hAnsi="Times New Roman"/>
          <w:color w:val="000000" w:themeColor="text1"/>
          <w:sz w:val="26"/>
          <w:szCs w:val="26"/>
        </w:rPr>
        <w:t>аложен</w:t>
      </w:r>
      <w:r w:rsidR="007B7E2C">
        <w:rPr>
          <w:rFonts w:ascii="Times New Roman" w:hAnsi="Times New Roman"/>
          <w:color w:val="000000" w:themeColor="text1"/>
          <w:sz w:val="26"/>
          <w:szCs w:val="26"/>
        </w:rPr>
        <w:t>н</w:t>
      </w:r>
      <w:r w:rsidRPr="004456E7">
        <w:rPr>
          <w:rFonts w:ascii="Times New Roman" w:hAnsi="Times New Roman"/>
          <w:color w:val="000000" w:themeColor="text1"/>
          <w:sz w:val="26"/>
          <w:szCs w:val="26"/>
        </w:rPr>
        <w:t>ы</w:t>
      </w:r>
      <w:r w:rsidR="007B7E2C">
        <w:rPr>
          <w:rFonts w:ascii="Times New Roman" w:hAnsi="Times New Roman"/>
          <w:color w:val="000000" w:themeColor="text1"/>
          <w:sz w:val="26"/>
          <w:szCs w:val="26"/>
        </w:rPr>
        <w:t>е</w:t>
      </w:r>
      <w:r w:rsidRPr="004456E7">
        <w:rPr>
          <w:rFonts w:ascii="Times New Roman" w:hAnsi="Times New Roman"/>
          <w:color w:val="000000" w:themeColor="text1"/>
          <w:sz w:val="26"/>
          <w:szCs w:val="26"/>
        </w:rPr>
        <w:t xml:space="preserve"> </w:t>
      </w:r>
      <w:r w:rsidR="007B7E2C">
        <w:rPr>
          <w:rFonts w:ascii="Times New Roman" w:hAnsi="Times New Roman"/>
          <w:color w:val="000000" w:themeColor="text1"/>
          <w:sz w:val="26"/>
          <w:szCs w:val="26"/>
        </w:rPr>
        <w:t xml:space="preserve">  игровые технологии, являются</w:t>
      </w:r>
      <w:r w:rsidRPr="004456E7">
        <w:rPr>
          <w:rFonts w:ascii="Times New Roman" w:hAnsi="Times New Roman"/>
          <w:color w:val="000000" w:themeColor="text1"/>
          <w:sz w:val="26"/>
          <w:szCs w:val="26"/>
        </w:rPr>
        <w:t xml:space="preserve"> основными на </w:t>
      </w:r>
      <w:r w:rsidRPr="009A18CF">
        <w:rPr>
          <w:rFonts w:ascii="Times New Roman" w:hAnsi="Times New Roman"/>
          <w:i/>
          <w:color w:val="000000" w:themeColor="text1"/>
          <w:sz w:val="26"/>
          <w:szCs w:val="26"/>
        </w:rPr>
        <w:t>начальном периоде обучения</w:t>
      </w:r>
      <w:r w:rsidR="007B7E2C">
        <w:rPr>
          <w:rFonts w:ascii="Times New Roman" w:hAnsi="Times New Roman"/>
          <w:color w:val="000000" w:themeColor="text1"/>
          <w:sz w:val="26"/>
          <w:szCs w:val="26"/>
        </w:rPr>
        <w:t>.  Р</w:t>
      </w:r>
      <w:r>
        <w:rPr>
          <w:rFonts w:ascii="Times New Roman" w:hAnsi="Times New Roman"/>
          <w:color w:val="000000" w:themeColor="text1"/>
          <w:sz w:val="26"/>
          <w:szCs w:val="26"/>
        </w:rPr>
        <w:t xml:space="preserve">анний возрастной период </w:t>
      </w:r>
      <w:r w:rsidR="002429F6">
        <w:rPr>
          <w:rFonts w:ascii="Times New Roman" w:hAnsi="Times New Roman"/>
          <w:color w:val="000000" w:themeColor="text1"/>
          <w:sz w:val="26"/>
          <w:szCs w:val="26"/>
        </w:rPr>
        <w:t xml:space="preserve">- </w:t>
      </w:r>
      <w:r w:rsidRPr="004456E7">
        <w:rPr>
          <w:rFonts w:ascii="Times New Roman" w:hAnsi="Times New Roman"/>
          <w:color w:val="000000" w:themeColor="text1"/>
          <w:sz w:val="26"/>
          <w:szCs w:val="26"/>
        </w:rPr>
        <w:t xml:space="preserve"> бла</w:t>
      </w:r>
      <w:r w:rsidR="002429F6">
        <w:rPr>
          <w:rFonts w:ascii="Times New Roman" w:hAnsi="Times New Roman"/>
          <w:color w:val="000000" w:themeColor="text1"/>
          <w:sz w:val="26"/>
          <w:szCs w:val="26"/>
        </w:rPr>
        <w:t>гоприятная среда</w:t>
      </w:r>
      <w:r w:rsidRPr="004456E7">
        <w:rPr>
          <w:rFonts w:ascii="Times New Roman" w:hAnsi="Times New Roman"/>
          <w:color w:val="000000" w:themeColor="text1"/>
          <w:sz w:val="26"/>
          <w:szCs w:val="26"/>
        </w:rPr>
        <w:t xml:space="preserve"> для закладывания прочного фундамента игровых навыков и более полного раскрытия творческого потенциала детей.</w:t>
      </w:r>
    </w:p>
    <w:p w:rsidR="008A4D75" w:rsidRDefault="008A4D75" w:rsidP="007962B1">
      <w:pPr>
        <w:tabs>
          <w:tab w:val="left" w:pos="3915"/>
        </w:tabs>
        <w:spacing w:beforeLines="30" w:afterLines="30"/>
        <w:ind w:firstLine="567"/>
        <w:rPr>
          <w:rFonts w:ascii="Times New Roman" w:hAnsi="Times New Roman"/>
          <w:b/>
          <w:sz w:val="26"/>
          <w:szCs w:val="26"/>
          <w:u w:val="single"/>
        </w:rPr>
      </w:pPr>
    </w:p>
    <w:p w:rsidR="00781D7B" w:rsidRPr="00F373FC" w:rsidRDefault="00781D7B" w:rsidP="007962B1">
      <w:pPr>
        <w:tabs>
          <w:tab w:val="left" w:pos="3915"/>
        </w:tabs>
        <w:spacing w:beforeLines="30" w:afterLines="30"/>
        <w:ind w:firstLine="567"/>
        <w:rPr>
          <w:rFonts w:ascii="Times New Roman" w:hAnsi="Times New Roman"/>
          <w:b/>
          <w:sz w:val="26"/>
          <w:szCs w:val="26"/>
          <w:u w:val="single"/>
        </w:rPr>
      </w:pPr>
      <w:r w:rsidRPr="00F373FC">
        <w:rPr>
          <w:rFonts w:ascii="Times New Roman" w:hAnsi="Times New Roman"/>
          <w:b/>
          <w:sz w:val="26"/>
          <w:szCs w:val="26"/>
          <w:u w:val="single"/>
        </w:rPr>
        <w:t xml:space="preserve">Коллективное </w:t>
      </w:r>
      <w:proofErr w:type="spellStart"/>
      <w:r w:rsidRPr="00F373FC">
        <w:rPr>
          <w:rFonts w:ascii="Times New Roman" w:hAnsi="Times New Roman"/>
          <w:b/>
          <w:sz w:val="26"/>
          <w:szCs w:val="26"/>
          <w:u w:val="single"/>
        </w:rPr>
        <w:t>музицирование</w:t>
      </w:r>
      <w:proofErr w:type="spellEnd"/>
    </w:p>
    <w:p w:rsidR="00E02712" w:rsidRPr="00F93DA0" w:rsidRDefault="00781D7B" w:rsidP="007962B1">
      <w:pPr>
        <w:tabs>
          <w:tab w:val="left" w:pos="3915"/>
        </w:tabs>
        <w:spacing w:beforeLines="30" w:afterLines="30"/>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Методики</w:t>
      </w:r>
      <w:r w:rsidRPr="004456E7">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С.Афанасенко</w:t>
      </w:r>
      <w:proofErr w:type="spellEnd"/>
      <w:r>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Л.Габышевой</w:t>
      </w:r>
      <w:proofErr w:type="spellEnd"/>
      <w:r>
        <w:rPr>
          <w:rFonts w:ascii="Times New Roman" w:hAnsi="Times New Roman"/>
          <w:b/>
          <w:i/>
          <w:color w:val="000000" w:themeColor="text1"/>
          <w:sz w:val="26"/>
          <w:szCs w:val="26"/>
        </w:rPr>
        <w:t>, П.</w:t>
      </w:r>
      <w:proofErr w:type="gramStart"/>
      <w:r>
        <w:rPr>
          <w:rFonts w:ascii="Times New Roman" w:hAnsi="Times New Roman"/>
          <w:b/>
          <w:i/>
          <w:color w:val="000000" w:themeColor="text1"/>
          <w:sz w:val="26"/>
          <w:szCs w:val="26"/>
        </w:rPr>
        <w:t>Столярского</w:t>
      </w:r>
      <w:proofErr w:type="gramEnd"/>
      <w:r>
        <w:rPr>
          <w:rFonts w:ascii="Times New Roman" w:hAnsi="Times New Roman"/>
          <w:b/>
          <w:i/>
          <w:color w:val="000000" w:themeColor="text1"/>
          <w:sz w:val="26"/>
          <w:szCs w:val="26"/>
        </w:rPr>
        <w:t xml:space="preserve">, </w:t>
      </w:r>
      <w:proofErr w:type="spellStart"/>
      <w:r>
        <w:rPr>
          <w:rFonts w:ascii="Times New Roman" w:hAnsi="Times New Roman"/>
          <w:b/>
          <w:i/>
          <w:color w:val="000000" w:themeColor="text1"/>
          <w:sz w:val="26"/>
          <w:szCs w:val="26"/>
        </w:rPr>
        <w:t>Ш.Сузуки</w:t>
      </w:r>
      <w:proofErr w:type="spellEnd"/>
      <w:r>
        <w:rPr>
          <w:rFonts w:ascii="Times New Roman" w:hAnsi="Times New Roman"/>
          <w:b/>
          <w:i/>
          <w:color w:val="000000" w:themeColor="text1"/>
          <w:sz w:val="26"/>
          <w:szCs w:val="26"/>
        </w:rPr>
        <w:t xml:space="preserve">. </w:t>
      </w:r>
      <w:r w:rsidR="002429F6">
        <w:rPr>
          <w:rFonts w:ascii="Times New Roman" w:hAnsi="Times New Roman"/>
          <w:color w:val="000000" w:themeColor="text1"/>
          <w:sz w:val="26"/>
          <w:szCs w:val="26"/>
        </w:rPr>
        <w:t>Являются  центральным</w:t>
      </w:r>
      <w:r>
        <w:rPr>
          <w:rFonts w:ascii="Times New Roman" w:hAnsi="Times New Roman"/>
          <w:color w:val="000000" w:themeColor="text1"/>
          <w:sz w:val="26"/>
          <w:szCs w:val="26"/>
        </w:rPr>
        <w:t xml:space="preserve"> элемент</w:t>
      </w:r>
      <w:r w:rsidR="002429F6">
        <w:rPr>
          <w:rFonts w:ascii="Times New Roman" w:hAnsi="Times New Roman"/>
          <w:color w:val="000000" w:themeColor="text1"/>
          <w:sz w:val="26"/>
          <w:szCs w:val="26"/>
        </w:rPr>
        <w:t>ом</w:t>
      </w:r>
      <w:r>
        <w:rPr>
          <w:rFonts w:ascii="Times New Roman" w:hAnsi="Times New Roman"/>
          <w:color w:val="000000" w:themeColor="text1"/>
          <w:sz w:val="26"/>
          <w:szCs w:val="26"/>
        </w:rPr>
        <w:t xml:space="preserve"> системы подготовки скрипачей, </w:t>
      </w:r>
      <w:proofErr w:type="gramStart"/>
      <w:r>
        <w:rPr>
          <w:rFonts w:ascii="Times New Roman" w:hAnsi="Times New Roman"/>
          <w:color w:val="000000" w:themeColor="text1"/>
          <w:sz w:val="26"/>
          <w:szCs w:val="26"/>
        </w:rPr>
        <w:t>обеспечиваю</w:t>
      </w:r>
      <w:r w:rsidR="00B446B8">
        <w:rPr>
          <w:rFonts w:ascii="Times New Roman" w:hAnsi="Times New Roman"/>
          <w:color w:val="000000" w:themeColor="text1"/>
          <w:sz w:val="26"/>
          <w:szCs w:val="26"/>
        </w:rPr>
        <w:t>щий</w:t>
      </w:r>
      <w:proofErr w:type="gramEnd"/>
      <w:r w:rsidR="00B446B8">
        <w:rPr>
          <w:rFonts w:ascii="Times New Roman" w:hAnsi="Times New Roman"/>
          <w:color w:val="000000" w:themeColor="text1"/>
          <w:sz w:val="26"/>
          <w:szCs w:val="26"/>
        </w:rPr>
        <w:t xml:space="preserve"> высокое качество исполнения в процессе </w:t>
      </w:r>
      <w:r w:rsidR="00B446B8" w:rsidRPr="00B446B8">
        <w:rPr>
          <w:rFonts w:ascii="Times New Roman" w:hAnsi="Times New Roman"/>
          <w:i/>
          <w:color w:val="000000" w:themeColor="text1"/>
          <w:sz w:val="26"/>
          <w:szCs w:val="26"/>
        </w:rPr>
        <w:t xml:space="preserve">коллективного </w:t>
      </w:r>
      <w:proofErr w:type="spellStart"/>
      <w:r w:rsidR="00B446B8" w:rsidRPr="00B446B8">
        <w:rPr>
          <w:rFonts w:ascii="Times New Roman" w:hAnsi="Times New Roman"/>
          <w:i/>
          <w:color w:val="000000" w:themeColor="text1"/>
          <w:sz w:val="26"/>
          <w:szCs w:val="26"/>
        </w:rPr>
        <w:t>музицирования</w:t>
      </w:r>
      <w:proofErr w:type="spellEnd"/>
      <w:r w:rsidR="00B446B8">
        <w:rPr>
          <w:rFonts w:ascii="Times New Roman" w:hAnsi="Times New Roman"/>
          <w:i/>
          <w:color w:val="000000" w:themeColor="text1"/>
          <w:sz w:val="26"/>
          <w:szCs w:val="26"/>
        </w:rPr>
        <w:t>.</w:t>
      </w:r>
      <w:r w:rsidRPr="00B446B8">
        <w:rPr>
          <w:rFonts w:ascii="Times New Roman" w:hAnsi="Times New Roman"/>
          <w:i/>
          <w:color w:val="000000" w:themeColor="text1"/>
          <w:sz w:val="26"/>
          <w:szCs w:val="26"/>
        </w:rPr>
        <w:t xml:space="preserve"> </w:t>
      </w:r>
      <w:r>
        <w:rPr>
          <w:rFonts w:ascii="Times New Roman" w:hAnsi="Times New Roman"/>
          <w:color w:val="000000" w:themeColor="text1"/>
          <w:sz w:val="26"/>
          <w:szCs w:val="26"/>
        </w:rPr>
        <w:t xml:space="preserve">Генеральным требованием ко всем его участникам был истинно профессиональный уровень игры, предполагающий чистоту интонации, ритмическую слаженность, единство штрихов и нюансировки, а также, </w:t>
      </w:r>
      <w:proofErr w:type="gramStart"/>
      <w:r>
        <w:rPr>
          <w:rFonts w:ascii="Times New Roman" w:hAnsi="Times New Roman"/>
          <w:color w:val="000000" w:themeColor="text1"/>
          <w:sz w:val="26"/>
          <w:szCs w:val="26"/>
        </w:rPr>
        <w:t>разумеется</w:t>
      </w:r>
      <w:proofErr w:type="gramEnd"/>
      <w:r>
        <w:rPr>
          <w:rFonts w:ascii="Times New Roman" w:hAnsi="Times New Roman"/>
          <w:color w:val="000000" w:themeColor="text1"/>
          <w:sz w:val="26"/>
          <w:szCs w:val="26"/>
        </w:rPr>
        <w:t xml:space="preserve"> слитность в исполнения во всех темпах и </w:t>
      </w:r>
      <w:proofErr w:type="spellStart"/>
      <w:r>
        <w:rPr>
          <w:rFonts w:ascii="Times New Roman" w:hAnsi="Times New Roman"/>
          <w:color w:val="000000" w:themeColor="text1"/>
          <w:sz w:val="26"/>
          <w:szCs w:val="26"/>
        </w:rPr>
        <w:t>агогических</w:t>
      </w:r>
      <w:proofErr w:type="spellEnd"/>
      <w:r>
        <w:rPr>
          <w:rFonts w:ascii="Times New Roman" w:hAnsi="Times New Roman"/>
          <w:color w:val="000000" w:themeColor="text1"/>
          <w:sz w:val="26"/>
          <w:szCs w:val="26"/>
        </w:rPr>
        <w:t xml:space="preserve"> нюансах. Всё это необходимые предпосылки для достижения высокого качества ансамблевого </w:t>
      </w:r>
      <w:proofErr w:type="spellStart"/>
      <w:r>
        <w:rPr>
          <w:rFonts w:ascii="Times New Roman" w:hAnsi="Times New Roman"/>
          <w:color w:val="000000" w:themeColor="text1"/>
          <w:sz w:val="26"/>
          <w:szCs w:val="26"/>
        </w:rPr>
        <w:t>музицирования</w:t>
      </w:r>
      <w:proofErr w:type="spellEnd"/>
      <w:r>
        <w:rPr>
          <w:rFonts w:ascii="Times New Roman" w:hAnsi="Times New Roman"/>
          <w:color w:val="000000" w:themeColor="text1"/>
          <w:sz w:val="26"/>
          <w:szCs w:val="26"/>
        </w:rPr>
        <w:t>.</w:t>
      </w:r>
    </w:p>
    <w:p w:rsidR="00781D7B" w:rsidRPr="00F373FC" w:rsidRDefault="00781D7B" w:rsidP="007962B1">
      <w:pPr>
        <w:tabs>
          <w:tab w:val="left" w:pos="3915"/>
        </w:tabs>
        <w:spacing w:beforeLines="30" w:afterLines="30"/>
        <w:ind w:firstLine="567"/>
        <w:rPr>
          <w:rFonts w:ascii="Times New Roman" w:hAnsi="Times New Roman"/>
          <w:b/>
          <w:sz w:val="26"/>
          <w:szCs w:val="26"/>
          <w:u w:val="single"/>
        </w:rPr>
      </w:pPr>
      <w:r w:rsidRPr="00F373FC">
        <w:rPr>
          <w:rFonts w:ascii="Times New Roman" w:hAnsi="Times New Roman"/>
          <w:b/>
          <w:sz w:val="26"/>
          <w:szCs w:val="26"/>
          <w:u w:val="single"/>
        </w:rPr>
        <w:lastRenderedPageBreak/>
        <w:t>Специфика поведения исполнителя на концертной эстраде</w:t>
      </w:r>
    </w:p>
    <w:p w:rsidR="009F76CF" w:rsidRPr="00DE7249" w:rsidRDefault="00781D7B" w:rsidP="007962B1">
      <w:pPr>
        <w:tabs>
          <w:tab w:val="left" w:pos="3915"/>
        </w:tabs>
        <w:spacing w:beforeLines="30" w:afterLines="30"/>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Методика</w:t>
      </w:r>
      <w:r w:rsidRPr="004456E7">
        <w:rPr>
          <w:rFonts w:ascii="Times New Roman" w:hAnsi="Times New Roman"/>
          <w:b/>
          <w:i/>
          <w:color w:val="000000" w:themeColor="text1"/>
          <w:sz w:val="26"/>
          <w:szCs w:val="26"/>
        </w:rPr>
        <w:t xml:space="preserve"> </w:t>
      </w:r>
      <w:r>
        <w:rPr>
          <w:rFonts w:ascii="Times New Roman" w:hAnsi="Times New Roman"/>
          <w:b/>
          <w:i/>
          <w:color w:val="000000" w:themeColor="text1"/>
          <w:sz w:val="26"/>
          <w:szCs w:val="26"/>
        </w:rPr>
        <w:t xml:space="preserve">В.Григорьева. </w:t>
      </w:r>
      <w:proofErr w:type="gramStart"/>
      <w:r>
        <w:rPr>
          <w:rFonts w:ascii="Times New Roman" w:hAnsi="Times New Roman"/>
          <w:color w:val="000000" w:themeColor="text1"/>
          <w:sz w:val="26"/>
          <w:szCs w:val="26"/>
        </w:rPr>
        <w:t>Основана</w:t>
      </w:r>
      <w:proofErr w:type="gramEnd"/>
      <w:r>
        <w:rPr>
          <w:rFonts w:ascii="Times New Roman" w:hAnsi="Times New Roman"/>
          <w:color w:val="000000" w:themeColor="text1"/>
          <w:sz w:val="26"/>
          <w:szCs w:val="26"/>
        </w:rPr>
        <w:t xml:space="preserve"> на стремлении обобщить свои наблюдения и осмыслить наиболее эффективные пути становления мастерства скрипача. Автор выделил четыре фазы продвижения к Творчеству: 1)осмысление сущности исполнительства; 2) аналитическое описание поведения «до концерта»; 3) «на концерте»; 4  «после концерта», как феномен рождения Музыки.</w:t>
      </w:r>
    </w:p>
    <w:p w:rsidR="00781D7B" w:rsidRPr="00F373FC" w:rsidRDefault="00781D7B" w:rsidP="007962B1">
      <w:pPr>
        <w:tabs>
          <w:tab w:val="left" w:pos="3915"/>
        </w:tabs>
        <w:spacing w:beforeLines="30" w:afterLines="30"/>
        <w:ind w:firstLine="567"/>
        <w:rPr>
          <w:rFonts w:ascii="Times New Roman" w:hAnsi="Times New Roman"/>
          <w:b/>
          <w:sz w:val="26"/>
          <w:szCs w:val="26"/>
          <w:u w:val="single"/>
        </w:rPr>
      </w:pPr>
      <w:r>
        <w:rPr>
          <w:rFonts w:ascii="Times New Roman" w:hAnsi="Times New Roman"/>
          <w:b/>
          <w:sz w:val="26"/>
          <w:szCs w:val="26"/>
          <w:u w:val="single"/>
        </w:rPr>
        <w:t>Преодоление трудностей скрипичного исполнительства</w:t>
      </w:r>
    </w:p>
    <w:p w:rsidR="00781D7B" w:rsidRDefault="00781D7B" w:rsidP="007962B1">
      <w:pPr>
        <w:tabs>
          <w:tab w:val="left" w:pos="3915"/>
        </w:tabs>
        <w:spacing w:beforeLines="30" w:afterLines="30"/>
        <w:ind w:firstLine="567"/>
        <w:jc w:val="both"/>
        <w:rPr>
          <w:rFonts w:ascii="Times New Roman" w:hAnsi="Times New Roman"/>
          <w:color w:val="000000" w:themeColor="text1"/>
          <w:sz w:val="26"/>
          <w:szCs w:val="26"/>
        </w:rPr>
      </w:pPr>
      <w:r>
        <w:rPr>
          <w:rFonts w:ascii="Times New Roman" w:hAnsi="Times New Roman"/>
          <w:b/>
          <w:i/>
          <w:color w:val="000000" w:themeColor="text1"/>
          <w:sz w:val="26"/>
          <w:szCs w:val="26"/>
        </w:rPr>
        <w:t xml:space="preserve">Методика И. Менухина. </w:t>
      </w:r>
      <w:proofErr w:type="gramStart"/>
      <w:r w:rsidRPr="005873F5">
        <w:rPr>
          <w:rFonts w:ascii="Times New Roman" w:hAnsi="Times New Roman"/>
          <w:color w:val="000000" w:themeColor="text1"/>
          <w:sz w:val="26"/>
          <w:szCs w:val="26"/>
        </w:rPr>
        <w:t>Основана</w:t>
      </w:r>
      <w:proofErr w:type="gramEnd"/>
      <w:r>
        <w:rPr>
          <w:rFonts w:ascii="Times New Roman" w:hAnsi="Times New Roman"/>
          <w:color w:val="000000" w:themeColor="text1"/>
          <w:sz w:val="26"/>
          <w:szCs w:val="26"/>
        </w:rPr>
        <w:t xml:space="preserve"> на успешном опыте автора и содержит массу полезной информации для скрипачей. Выпускник школы Менухина Найджел Кеннеди, являясь одним из наиболее ярких скрипачей современности, своим примером убеждает в эффективности данной методики. Методика содержит многочисленные полезные упражнения на развитие эластичных и скоординированных движений. 1.Равнодушное и холодное слово «гигиена» занимает своё место в скрипичной игре, так как здоровье – очень важное сопутствующее обстоятельство. Игра на скрипке требует также огромной выносливости и силы. Полезно плавать, играть в теннис. Очень важный элемент – диета. Сбалансированная диета, с обилием сырых фруктов и овощей и минимумом жареной пищи. Желательно избегать искусственных сладостей, коварных энергетиков. Также полезно никогда не есть слишком много за один раз, особенно перед игрой на скрипке. </w:t>
      </w:r>
    </w:p>
    <w:p w:rsidR="00781D7B" w:rsidRDefault="00781D7B" w:rsidP="007962B1">
      <w:pPr>
        <w:tabs>
          <w:tab w:val="left" w:pos="3915"/>
        </w:tabs>
        <w:spacing w:beforeLines="30" w:afterLines="30"/>
        <w:ind w:firstLine="567"/>
        <w:jc w:val="both"/>
        <w:rPr>
          <w:rFonts w:ascii="Times New Roman" w:hAnsi="Times New Roman"/>
          <w:color w:val="000000" w:themeColor="text1"/>
          <w:sz w:val="26"/>
          <w:szCs w:val="26"/>
          <w:u w:val="single"/>
        </w:rPr>
      </w:pPr>
      <w:r>
        <w:rPr>
          <w:rFonts w:ascii="Times New Roman" w:hAnsi="Times New Roman"/>
          <w:color w:val="000000" w:themeColor="text1"/>
          <w:sz w:val="26"/>
          <w:szCs w:val="26"/>
          <w:u w:val="single"/>
        </w:rPr>
        <w:t>Общие подготовительные упражнения</w:t>
      </w:r>
    </w:p>
    <w:p w:rsidR="00781D7B" w:rsidRDefault="00781D7B" w:rsidP="007962B1">
      <w:pPr>
        <w:tabs>
          <w:tab w:val="left" w:pos="3915"/>
        </w:tabs>
        <w:spacing w:beforeLines="30" w:afterLines="30"/>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Разработанный мною технический подход к скрипичной игре основан на волнообразном или пульсирующем </w:t>
      </w:r>
      <w:proofErr w:type="gramStart"/>
      <w:r>
        <w:rPr>
          <w:rFonts w:ascii="Times New Roman" w:hAnsi="Times New Roman"/>
          <w:color w:val="000000" w:themeColor="text1"/>
          <w:sz w:val="26"/>
          <w:szCs w:val="26"/>
        </w:rPr>
        <w:t>действиях</w:t>
      </w:r>
      <w:proofErr w:type="gramEnd"/>
      <w:r>
        <w:rPr>
          <w:rFonts w:ascii="Times New Roman" w:hAnsi="Times New Roman"/>
          <w:color w:val="000000" w:themeColor="text1"/>
          <w:sz w:val="26"/>
          <w:szCs w:val="26"/>
        </w:rPr>
        <w:t>, которые согласовывают противоположные импульсы и направления в едином непрерывном процессе. Движения, участвующие в данном основном действии, описаны в понятиях эллипсов, окружностей и арок.</w:t>
      </w:r>
    </w:p>
    <w:p w:rsidR="00781D7B" w:rsidRDefault="00781D7B" w:rsidP="007962B1">
      <w:pPr>
        <w:tabs>
          <w:tab w:val="left" w:pos="3915"/>
        </w:tabs>
        <w:spacing w:beforeLines="30" w:afterLines="30"/>
        <w:ind w:firstLine="567"/>
        <w:jc w:val="both"/>
        <w:rPr>
          <w:rFonts w:ascii="Times New Roman" w:hAnsi="Times New Roman"/>
          <w:color w:val="000000" w:themeColor="text1"/>
          <w:sz w:val="26"/>
          <w:szCs w:val="26"/>
          <w:u w:val="single"/>
        </w:rPr>
      </w:pPr>
      <w:r>
        <w:rPr>
          <w:rFonts w:ascii="Times New Roman" w:hAnsi="Times New Roman"/>
          <w:color w:val="000000" w:themeColor="text1"/>
          <w:sz w:val="26"/>
          <w:szCs w:val="26"/>
          <w:u w:val="single"/>
        </w:rPr>
        <w:t>Дыхание</w:t>
      </w:r>
    </w:p>
    <w:p w:rsidR="00781D7B" w:rsidRDefault="00781D7B" w:rsidP="007962B1">
      <w:pPr>
        <w:tabs>
          <w:tab w:val="left" w:pos="3915"/>
        </w:tabs>
        <w:spacing w:beforeLines="30" w:afterLines="30"/>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С дыхания начинается жизнь. Дыхание настолько присуще любой деятельности и всем видам музыкального искусства, что необходимо думать о нём во время занятий. Дыхание должно быть ровным и непринуждённым, и даже во время наиболее сложных движений в скрипичной игре оставаться спокойным.</w:t>
      </w:r>
    </w:p>
    <w:p w:rsidR="00D565F2" w:rsidRDefault="00D565F2" w:rsidP="007962B1">
      <w:pPr>
        <w:tabs>
          <w:tab w:val="left" w:pos="3915"/>
        </w:tabs>
        <w:spacing w:beforeLines="30" w:afterLines="30"/>
        <w:ind w:firstLine="567"/>
        <w:rPr>
          <w:rFonts w:ascii="Times New Roman" w:hAnsi="Times New Roman"/>
          <w:b/>
          <w:sz w:val="26"/>
          <w:szCs w:val="26"/>
          <w:u w:val="single"/>
        </w:rPr>
      </w:pPr>
      <w:r>
        <w:rPr>
          <w:rFonts w:ascii="Times New Roman" w:hAnsi="Times New Roman"/>
          <w:b/>
          <w:sz w:val="26"/>
          <w:szCs w:val="26"/>
          <w:u w:val="single"/>
        </w:rPr>
        <w:t>Применение мультимедийных сре</w:t>
      </w:r>
      <w:proofErr w:type="gramStart"/>
      <w:r>
        <w:rPr>
          <w:rFonts w:ascii="Times New Roman" w:hAnsi="Times New Roman"/>
          <w:b/>
          <w:sz w:val="26"/>
          <w:szCs w:val="26"/>
          <w:u w:val="single"/>
        </w:rPr>
        <w:t>дств в пр</w:t>
      </w:r>
      <w:proofErr w:type="gramEnd"/>
      <w:r>
        <w:rPr>
          <w:rFonts w:ascii="Times New Roman" w:hAnsi="Times New Roman"/>
          <w:b/>
          <w:sz w:val="26"/>
          <w:szCs w:val="26"/>
          <w:u w:val="single"/>
        </w:rPr>
        <w:t>оцессе обучения</w:t>
      </w:r>
    </w:p>
    <w:p w:rsidR="00D565F2" w:rsidRPr="002D557C" w:rsidRDefault="00D565F2" w:rsidP="007962B1">
      <w:pPr>
        <w:tabs>
          <w:tab w:val="left" w:pos="3915"/>
        </w:tabs>
        <w:spacing w:beforeLines="30" w:afterLines="30"/>
        <w:ind w:firstLine="567"/>
        <w:jc w:val="both"/>
        <w:rPr>
          <w:rFonts w:ascii="Times New Roman" w:hAnsi="Times New Roman"/>
          <w:b/>
          <w:color w:val="000000" w:themeColor="text1"/>
          <w:sz w:val="26"/>
          <w:szCs w:val="26"/>
        </w:rPr>
      </w:pPr>
      <w:r>
        <w:rPr>
          <w:rFonts w:ascii="Times New Roman" w:hAnsi="Times New Roman"/>
          <w:b/>
          <w:i/>
          <w:color w:val="000000" w:themeColor="text1"/>
          <w:sz w:val="26"/>
          <w:szCs w:val="26"/>
        </w:rPr>
        <w:t>Методика Т. Кудряшовой.</w:t>
      </w:r>
      <w:r w:rsidR="00F81D2B">
        <w:rPr>
          <w:rFonts w:ascii="Times New Roman" w:hAnsi="Times New Roman"/>
          <w:color w:val="000000" w:themeColor="text1"/>
          <w:sz w:val="26"/>
          <w:szCs w:val="26"/>
        </w:rPr>
        <w:t xml:space="preserve"> Традиционные средства организации учебного процесса не отвечают необходимым требованиям, предъявляемым современным процессом образования, поскольку: они не обеспечивают достижения целей образования; их использование не отвечает требованиям </w:t>
      </w:r>
      <w:r w:rsidR="00F81D2B" w:rsidRPr="002D557C">
        <w:rPr>
          <w:rFonts w:ascii="Times New Roman" w:hAnsi="Times New Roman"/>
          <w:b/>
          <w:color w:val="000000" w:themeColor="text1"/>
          <w:sz w:val="26"/>
          <w:szCs w:val="26"/>
        </w:rPr>
        <w:t>современной дидактики.</w:t>
      </w:r>
    </w:p>
    <w:p w:rsidR="005A7521" w:rsidRPr="005A7521" w:rsidRDefault="00F81D2B" w:rsidP="007962B1">
      <w:pPr>
        <w:tabs>
          <w:tab w:val="left" w:pos="3915"/>
        </w:tabs>
        <w:spacing w:beforeLines="150" w:afterLines="150"/>
        <w:ind w:firstLine="567"/>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Таким образом, в современном образовательном пространстве сформировался заказ на создание новых средств организации учебного процесса, обеспечивающих достижение современных целей и организовать учебный процесс в соответствии</w:t>
      </w:r>
      <w:r w:rsidR="002D557C">
        <w:rPr>
          <w:rFonts w:ascii="Times New Roman" w:hAnsi="Times New Roman"/>
          <w:color w:val="000000" w:themeColor="text1"/>
          <w:sz w:val="26"/>
          <w:szCs w:val="26"/>
        </w:rPr>
        <w:t xml:space="preserve"> с требованиями современной дидактики при минимальных затратах времени  на его планирование.</w:t>
      </w:r>
    </w:p>
    <w:tbl>
      <w:tblPr>
        <w:tblpPr w:leftFromText="180" w:rightFromText="180" w:vertAnchor="text" w:horzAnchor="margin" w:tblpXSpec="right"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5"/>
      </w:tblGrid>
      <w:tr w:rsidR="005A7521" w:rsidTr="005A7521">
        <w:trPr>
          <w:trHeight w:val="1050"/>
        </w:trPr>
        <w:tc>
          <w:tcPr>
            <w:tcW w:w="2955" w:type="dxa"/>
          </w:tcPr>
          <w:p w:rsidR="005A7521" w:rsidRPr="005A7521" w:rsidRDefault="005A7521" w:rsidP="007962B1">
            <w:pPr>
              <w:tabs>
                <w:tab w:val="left" w:pos="3915"/>
              </w:tabs>
              <w:spacing w:beforeLines="30" w:afterLines="30"/>
              <w:jc w:val="center"/>
              <w:rPr>
                <w:rFonts w:ascii="Times New Roman" w:hAnsi="Times New Roman"/>
                <w:i/>
                <w:sz w:val="26"/>
                <w:szCs w:val="26"/>
              </w:rPr>
            </w:pPr>
            <w:r w:rsidRPr="005A7521">
              <w:rPr>
                <w:rFonts w:ascii="Times New Roman" w:hAnsi="Times New Roman"/>
                <w:i/>
                <w:sz w:val="26"/>
                <w:szCs w:val="26"/>
              </w:rPr>
              <w:lastRenderedPageBreak/>
              <w:t>Радость творчества-</w:t>
            </w:r>
          </w:p>
          <w:p w:rsidR="005A7521" w:rsidRPr="005A7521" w:rsidRDefault="005A7521" w:rsidP="007962B1">
            <w:pPr>
              <w:tabs>
                <w:tab w:val="left" w:pos="3915"/>
              </w:tabs>
              <w:spacing w:beforeLines="30" w:afterLines="30"/>
              <w:jc w:val="center"/>
              <w:rPr>
                <w:rFonts w:ascii="Times New Roman" w:hAnsi="Times New Roman"/>
                <w:i/>
                <w:sz w:val="26"/>
                <w:szCs w:val="26"/>
              </w:rPr>
            </w:pPr>
            <w:r w:rsidRPr="005A7521">
              <w:rPr>
                <w:rFonts w:ascii="Times New Roman" w:hAnsi="Times New Roman"/>
                <w:i/>
                <w:sz w:val="26"/>
                <w:szCs w:val="26"/>
              </w:rPr>
              <w:t>прямой путь к здоровью.</w:t>
            </w:r>
          </w:p>
        </w:tc>
      </w:tr>
    </w:tbl>
    <w:p w:rsidR="002D557C" w:rsidRDefault="002D557C" w:rsidP="007962B1">
      <w:pPr>
        <w:tabs>
          <w:tab w:val="left" w:pos="3915"/>
        </w:tabs>
        <w:spacing w:beforeLines="30" w:afterLines="30"/>
        <w:rPr>
          <w:rFonts w:ascii="Times New Roman" w:hAnsi="Times New Roman"/>
          <w:b/>
          <w:sz w:val="26"/>
          <w:szCs w:val="26"/>
          <w:u w:val="single"/>
        </w:rPr>
      </w:pPr>
      <w:r>
        <w:rPr>
          <w:rFonts w:ascii="Times New Roman" w:hAnsi="Times New Roman"/>
          <w:b/>
          <w:sz w:val="26"/>
          <w:szCs w:val="26"/>
          <w:u w:val="single"/>
        </w:rPr>
        <w:t>Некоторые подходы к реализации принципа психологической комфортности в образовательном процессе</w:t>
      </w:r>
    </w:p>
    <w:p w:rsidR="005E0C1F" w:rsidRDefault="005E0C1F" w:rsidP="007962B1">
      <w:pPr>
        <w:tabs>
          <w:tab w:val="left" w:pos="3915"/>
        </w:tabs>
        <w:spacing w:beforeLines="30" w:afterLines="30"/>
        <w:ind w:firstLine="567"/>
        <w:rPr>
          <w:rFonts w:ascii="Times New Roman" w:hAnsi="Times New Roman"/>
          <w:b/>
          <w:sz w:val="26"/>
          <w:szCs w:val="26"/>
          <w:u w:val="single"/>
        </w:rPr>
      </w:pPr>
    </w:p>
    <w:p w:rsidR="00FE6FC4" w:rsidRDefault="002D557C" w:rsidP="007962B1">
      <w:pPr>
        <w:tabs>
          <w:tab w:val="left" w:pos="3915"/>
        </w:tabs>
        <w:spacing w:beforeLines="30" w:afterLines="30"/>
        <w:ind w:firstLine="567"/>
        <w:jc w:val="both"/>
        <w:rPr>
          <w:rFonts w:ascii="Times New Roman" w:hAnsi="Times New Roman"/>
          <w:color w:val="000000" w:themeColor="text1"/>
          <w:sz w:val="26"/>
          <w:szCs w:val="26"/>
        </w:rPr>
      </w:pPr>
      <w:r w:rsidRPr="002D557C">
        <w:rPr>
          <w:rFonts w:ascii="Times New Roman" w:hAnsi="Times New Roman"/>
          <w:b/>
          <w:color w:val="000000" w:themeColor="text1"/>
          <w:sz w:val="26"/>
          <w:szCs w:val="26"/>
        </w:rPr>
        <w:t xml:space="preserve">Методика Е. </w:t>
      </w:r>
      <w:proofErr w:type="spellStart"/>
      <w:r w:rsidRPr="002D557C">
        <w:rPr>
          <w:rFonts w:ascii="Times New Roman" w:hAnsi="Times New Roman"/>
          <w:b/>
          <w:color w:val="000000" w:themeColor="text1"/>
          <w:sz w:val="26"/>
          <w:szCs w:val="26"/>
        </w:rPr>
        <w:t>Кочемасовой</w:t>
      </w:r>
      <w:proofErr w:type="spellEnd"/>
      <w:r w:rsidRPr="002D557C">
        <w:rPr>
          <w:rFonts w:ascii="Times New Roman" w:hAnsi="Times New Roman"/>
          <w:b/>
          <w:color w:val="000000" w:themeColor="text1"/>
          <w:sz w:val="26"/>
          <w:szCs w:val="26"/>
        </w:rPr>
        <w:t>, С. Петровой.</w:t>
      </w:r>
      <w:r>
        <w:rPr>
          <w:rFonts w:ascii="Times New Roman" w:hAnsi="Times New Roman"/>
          <w:b/>
          <w:color w:val="000000" w:themeColor="text1"/>
          <w:sz w:val="26"/>
          <w:szCs w:val="26"/>
        </w:rPr>
        <w:t xml:space="preserve"> </w:t>
      </w:r>
      <w:r w:rsidR="005A7521">
        <w:rPr>
          <w:rFonts w:ascii="Times New Roman" w:hAnsi="Times New Roman"/>
          <w:color w:val="000000" w:themeColor="text1"/>
          <w:sz w:val="26"/>
          <w:szCs w:val="26"/>
        </w:rPr>
        <w:t>Понятие комфортности чаще всего ассоциируется у человека с представлениями об уюте, удобствах, отдыхе, доброжелательности.</w:t>
      </w:r>
      <w:r w:rsidR="00B77192">
        <w:rPr>
          <w:rFonts w:ascii="Times New Roman" w:hAnsi="Times New Roman"/>
          <w:color w:val="000000" w:themeColor="text1"/>
          <w:sz w:val="26"/>
          <w:szCs w:val="26"/>
        </w:rPr>
        <w:t xml:space="preserve"> А вот психологи, занимающиеся проблемами образования, связывают понятия комфортности обучения с организацией взаимодействия взрослых и детей, умелым выбором оптимального (для каждой конкретной ситуации) стилем педагогического общения и обеспечением непрерывности психологической цепочки построения занятия с соответствующим дидактическим обеспечением каждого её элемента. Если материал новый или задача ставится впервые, то разумнее использовать авторитарную модель общения (учитель-ученик).</w:t>
      </w:r>
      <w:r w:rsidR="00FE6FC4">
        <w:rPr>
          <w:rFonts w:ascii="Times New Roman" w:hAnsi="Times New Roman"/>
          <w:color w:val="000000" w:themeColor="text1"/>
          <w:sz w:val="26"/>
          <w:szCs w:val="26"/>
        </w:rPr>
        <w:t xml:space="preserve"> При определённой базе знаний  эффективен партнёрский стиль, который закрепляет материал в поисково-творческой деятельности.</w:t>
      </w:r>
    </w:p>
    <w:p w:rsidR="00980EF2" w:rsidRDefault="00FE6FC4" w:rsidP="007962B1">
      <w:pPr>
        <w:tabs>
          <w:tab w:val="left" w:pos="3915"/>
        </w:tabs>
        <w:spacing w:beforeLines="150" w:afterLines="150"/>
        <w:ind w:firstLine="567"/>
        <w:contextualSpacing/>
        <w:rPr>
          <w:rFonts w:ascii="Times New Roman" w:hAnsi="Times New Roman"/>
          <w:color w:val="000000" w:themeColor="text1"/>
          <w:sz w:val="26"/>
          <w:szCs w:val="26"/>
        </w:rPr>
      </w:pPr>
      <w:r>
        <w:rPr>
          <w:rFonts w:ascii="Times New Roman" w:hAnsi="Times New Roman"/>
          <w:color w:val="000000" w:themeColor="text1"/>
          <w:sz w:val="26"/>
          <w:szCs w:val="26"/>
        </w:rPr>
        <w:t>Правильный выбор стиля общения обеспечивает должную мотивацию, а также организует восприятия и осмысления. Стимулирование интереса к деятельности активизирует психическую деятельность ребёнка. Он с удовольствием занимается, не устаёт, выполняет большой объём заданий. В психологии есть такое понятие «состояние творческого потока»</w:t>
      </w:r>
      <w:r w:rsidR="00980EF2">
        <w:rPr>
          <w:rFonts w:ascii="Times New Roman" w:hAnsi="Times New Roman"/>
          <w:color w:val="000000" w:themeColor="text1"/>
          <w:sz w:val="26"/>
          <w:szCs w:val="26"/>
        </w:rPr>
        <w:t>.</w:t>
      </w:r>
    </w:p>
    <w:p w:rsidR="00AB5A38" w:rsidRDefault="00AB5A38" w:rsidP="007962B1">
      <w:pPr>
        <w:tabs>
          <w:tab w:val="left" w:pos="3915"/>
        </w:tabs>
        <w:spacing w:beforeLines="150" w:afterLines="150"/>
        <w:ind w:firstLine="567"/>
        <w:contextualSpacing/>
        <w:rPr>
          <w:rFonts w:ascii="Times New Roman" w:hAnsi="Times New Roman"/>
          <w:color w:val="000000" w:themeColor="text1"/>
          <w:sz w:val="26"/>
          <w:szCs w:val="26"/>
        </w:rPr>
      </w:pPr>
    </w:p>
    <w:p w:rsidR="00AB5A38" w:rsidRDefault="00AB5A38" w:rsidP="007962B1">
      <w:pPr>
        <w:tabs>
          <w:tab w:val="left" w:pos="3915"/>
        </w:tabs>
        <w:spacing w:beforeLines="150" w:afterLines="150"/>
        <w:ind w:firstLine="567"/>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3.5.Азбука для самых маленьких</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1. Вводит в мир музыки </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 Стих о скрипке</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3. Знания об истории происхождения скрипки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4. Пальчиковые игры </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5. Восприятие музыки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6. Развитие слухового внимания</w:t>
      </w:r>
    </w:p>
    <w:p w:rsidR="00AB5A38" w:rsidRPr="00F74BBC"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7. Устойчивое чувство ритма</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8. Знание длительностей нот</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9. Размер</w:t>
      </w:r>
    </w:p>
    <w:p w:rsidR="00AB5A38" w:rsidRP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10. Развитие чистой интонации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11. В стихотворной форме закрепление нотной грамоты</w:t>
      </w:r>
    </w:p>
    <w:p w:rsidR="00AB5A38" w:rsidRPr="006C0E32"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12. Динамические оттенки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13. Название частей скрипки и смычка</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14. Подготовительные упражнения для левой и правой руки</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15. Приём игры пиццикато</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16. Движения смычком по открытым струнам</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17. Логически подобранный репертуар пьес</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18. Развитие навыка смены струн</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lastRenderedPageBreak/>
        <w:t>19. Постановка 1-го, 2-го,3-го пальцев на струны Ля и Ре</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20. Навыки </w:t>
      </w:r>
      <w:proofErr w:type="gramStart"/>
      <w:r>
        <w:rPr>
          <w:rFonts w:ascii="Times New Roman" w:hAnsi="Times New Roman"/>
          <w:sz w:val="26"/>
          <w:szCs w:val="26"/>
        </w:rPr>
        <w:t>коллективного</w:t>
      </w:r>
      <w:proofErr w:type="gramEnd"/>
      <w:r>
        <w:rPr>
          <w:rFonts w:ascii="Times New Roman" w:hAnsi="Times New Roman"/>
          <w:sz w:val="26"/>
          <w:szCs w:val="26"/>
        </w:rPr>
        <w:t xml:space="preserve"> </w:t>
      </w:r>
      <w:proofErr w:type="spellStart"/>
      <w:r>
        <w:rPr>
          <w:rFonts w:ascii="Times New Roman" w:hAnsi="Times New Roman"/>
          <w:sz w:val="26"/>
          <w:szCs w:val="26"/>
        </w:rPr>
        <w:t>музицирования</w:t>
      </w:r>
      <w:proofErr w:type="spellEnd"/>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21. Правила поведения при встрече с музыкой</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22. Памятка для родителей</w:t>
      </w:r>
    </w:p>
    <w:p w:rsid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23. Музыкальный словарик</w:t>
      </w:r>
    </w:p>
    <w:p w:rsidR="00AB5A38" w:rsidRPr="004C7DF8" w:rsidRDefault="00AB5A38" w:rsidP="00DB198D">
      <w:pPr>
        <w:pStyle w:val="a3"/>
        <w:tabs>
          <w:tab w:val="left" w:pos="142"/>
        </w:tabs>
        <w:spacing w:before="30" w:after="30"/>
        <w:ind w:left="0" w:right="-1" w:firstLine="567"/>
        <w:jc w:val="both"/>
        <w:rPr>
          <w:rFonts w:ascii="Times New Roman" w:hAnsi="Times New Roman"/>
          <w:color w:val="FF0000"/>
          <w:sz w:val="26"/>
          <w:szCs w:val="26"/>
        </w:rPr>
      </w:pPr>
      <w:r>
        <w:rPr>
          <w:rFonts w:ascii="Times New Roman" w:hAnsi="Times New Roman"/>
          <w:sz w:val="26"/>
          <w:szCs w:val="26"/>
        </w:rPr>
        <w:t xml:space="preserve">Резюмируя вышеизложенные </w:t>
      </w:r>
      <w:r w:rsidRPr="00E141D8">
        <w:rPr>
          <w:rFonts w:ascii="Times New Roman" w:hAnsi="Times New Roman"/>
          <w:sz w:val="26"/>
          <w:szCs w:val="26"/>
        </w:rPr>
        <w:t xml:space="preserve">важнейшие аспекты комплексного формирования музыкального мышления, творческих способностей и скрипичных навыков, </w:t>
      </w:r>
      <w:r w:rsidR="002429F6" w:rsidRPr="00E141D8">
        <w:rPr>
          <w:rFonts w:ascii="Times New Roman" w:hAnsi="Times New Roman"/>
          <w:sz w:val="26"/>
          <w:szCs w:val="26"/>
        </w:rPr>
        <w:t>подчёркиваю, что именно в начальные</w:t>
      </w:r>
      <w:r w:rsidRPr="00E141D8">
        <w:rPr>
          <w:rFonts w:ascii="Times New Roman" w:hAnsi="Times New Roman"/>
          <w:sz w:val="26"/>
          <w:szCs w:val="26"/>
        </w:rPr>
        <w:t xml:space="preserve"> годы обучения необходимо вести наиболее глубокую, разностороннюю и тщательную работу с начинающими, учитывая, с одной стороны, их возможности, с другой – перспективу формирования основных музыкально-исполнительских умений и навыков. При таком подходе обеспечивается качественное исполнение начального репертуара, создаются лучшие предпосылки для более последовательного и устойчивого овладения всеми компонентами игры на скрипке в последующие годы</w:t>
      </w:r>
      <w:r w:rsidRPr="004C7DF8">
        <w:rPr>
          <w:rFonts w:ascii="Times New Roman" w:hAnsi="Times New Roman"/>
          <w:color w:val="FF0000"/>
          <w:sz w:val="26"/>
          <w:szCs w:val="26"/>
        </w:rPr>
        <w:t>.</w:t>
      </w:r>
    </w:p>
    <w:p w:rsidR="0099376F" w:rsidRPr="00AB5A38" w:rsidRDefault="00AB5A38" w:rsidP="00AB5A38">
      <w:pPr>
        <w:pStyle w:val="a3"/>
        <w:tabs>
          <w:tab w:val="left" w:pos="142"/>
        </w:tabs>
        <w:spacing w:before="30" w:after="30"/>
        <w:ind w:left="-567" w:right="-1" w:firstLine="720"/>
        <w:jc w:val="both"/>
        <w:rPr>
          <w:rFonts w:ascii="Times New Roman" w:hAnsi="Times New Roman"/>
          <w:sz w:val="26"/>
          <w:szCs w:val="26"/>
        </w:rPr>
      </w:pPr>
      <w:r>
        <w:rPr>
          <w:rFonts w:ascii="Times New Roman" w:hAnsi="Times New Roman"/>
          <w:sz w:val="26"/>
          <w:szCs w:val="26"/>
        </w:rPr>
        <w:t xml:space="preserve"> </w:t>
      </w:r>
    </w:p>
    <w:p w:rsidR="005E0C1F" w:rsidRPr="00AB5A38" w:rsidRDefault="00AB5A38" w:rsidP="007962B1">
      <w:pPr>
        <w:pStyle w:val="a3"/>
        <w:spacing w:beforeLines="30" w:afterLines="30"/>
        <w:ind w:left="927" w:firstLine="567"/>
        <w:jc w:val="center"/>
        <w:rPr>
          <w:rFonts w:ascii="Times New Roman" w:hAnsi="Times New Roman"/>
          <w:b/>
          <w:sz w:val="26"/>
          <w:szCs w:val="26"/>
        </w:rPr>
      </w:pPr>
      <w:r w:rsidRPr="00AB5A38">
        <w:rPr>
          <w:rFonts w:ascii="Times New Roman" w:hAnsi="Times New Roman"/>
          <w:b/>
          <w:sz w:val="26"/>
          <w:szCs w:val="26"/>
        </w:rPr>
        <w:t>3.6.</w:t>
      </w:r>
      <w:r w:rsidR="003E267C" w:rsidRPr="00AB5A38">
        <w:rPr>
          <w:rFonts w:ascii="Times New Roman" w:hAnsi="Times New Roman"/>
          <w:b/>
          <w:sz w:val="26"/>
          <w:szCs w:val="26"/>
        </w:rPr>
        <w:t xml:space="preserve"> </w:t>
      </w:r>
      <w:proofErr w:type="spellStart"/>
      <w:r w:rsidR="003E267C" w:rsidRPr="00AB5A38">
        <w:rPr>
          <w:rFonts w:ascii="Times New Roman" w:hAnsi="Times New Roman"/>
          <w:b/>
          <w:sz w:val="26"/>
          <w:szCs w:val="26"/>
        </w:rPr>
        <w:t>Учебно</w:t>
      </w:r>
      <w:proofErr w:type="spellEnd"/>
      <w:r w:rsidR="003E267C" w:rsidRPr="00AB5A38">
        <w:rPr>
          <w:rFonts w:ascii="Times New Roman" w:hAnsi="Times New Roman"/>
          <w:b/>
          <w:sz w:val="26"/>
          <w:szCs w:val="26"/>
        </w:rPr>
        <w:t xml:space="preserve"> – методический комплект</w:t>
      </w:r>
    </w:p>
    <w:p w:rsidR="003E267C" w:rsidRDefault="003E267C" w:rsidP="007962B1">
      <w:pPr>
        <w:spacing w:beforeLines="30" w:afterLines="30"/>
        <w:ind w:firstLine="567"/>
        <w:contextualSpacing/>
        <w:jc w:val="center"/>
        <w:rPr>
          <w:rFonts w:ascii="Times New Roman" w:hAnsi="Times New Roman"/>
          <w:b/>
          <w:color w:val="000000"/>
          <w:sz w:val="26"/>
          <w:szCs w:val="26"/>
          <w:u w:val="single"/>
        </w:rPr>
      </w:pPr>
      <w:r w:rsidRPr="00AB5A38">
        <w:rPr>
          <w:rFonts w:ascii="Times New Roman" w:hAnsi="Times New Roman"/>
          <w:b/>
          <w:color w:val="000000"/>
          <w:sz w:val="26"/>
          <w:szCs w:val="26"/>
          <w:u w:val="single"/>
        </w:rPr>
        <w:t>Методические рекомендации:</w:t>
      </w:r>
    </w:p>
    <w:p w:rsidR="00AB5A38" w:rsidRPr="00F03C0C" w:rsidRDefault="00AB5A38" w:rsidP="007962B1">
      <w:pPr>
        <w:spacing w:beforeLines="30" w:afterLines="30"/>
        <w:contextualSpacing/>
        <w:rPr>
          <w:rFonts w:ascii="Times New Roman" w:hAnsi="Times New Roman"/>
          <w:b/>
          <w:color w:val="000000"/>
          <w:sz w:val="26"/>
          <w:szCs w:val="26"/>
          <w:u w:val="single"/>
        </w:rPr>
      </w:pPr>
    </w:p>
    <w:p w:rsidR="003E267C" w:rsidRPr="003E267C" w:rsidRDefault="003E267C" w:rsidP="007962B1">
      <w:pPr>
        <w:spacing w:beforeLines="30" w:afterLines="30"/>
        <w:ind w:firstLine="567"/>
        <w:contextualSpacing/>
        <w:rPr>
          <w:rFonts w:ascii="Times New Roman" w:hAnsi="Times New Roman"/>
          <w:b/>
          <w:color w:val="000000"/>
          <w:sz w:val="26"/>
          <w:szCs w:val="26"/>
        </w:rPr>
      </w:pPr>
      <w:r w:rsidRPr="003E267C">
        <w:rPr>
          <w:rFonts w:ascii="Times New Roman" w:hAnsi="Times New Roman"/>
          <w:b/>
          <w:color w:val="000000"/>
          <w:sz w:val="26"/>
          <w:szCs w:val="26"/>
        </w:rPr>
        <w:t>Рекомендации для преподавателей</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1.Планировать концертные мероприятия</w:t>
      </w:r>
    </w:p>
    <w:p w:rsidR="003E267C" w:rsidRPr="003E267C" w:rsidRDefault="003E267C" w:rsidP="007962B1">
      <w:pPr>
        <w:tabs>
          <w:tab w:val="left" w:pos="142"/>
        </w:tabs>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2.Развивать мотивацию к активной позиции участвовать в концертных </w:t>
      </w:r>
      <w:r w:rsidR="005E0C1F">
        <w:rPr>
          <w:rFonts w:ascii="Times New Roman" w:hAnsi="Times New Roman"/>
          <w:color w:val="000000"/>
          <w:sz w:val="26"/>
          <w:szCs w:val="26"/>
        </w:rPr>
        <w:t xml:space="preserve">  </w:t>
      </w:r>
      <w:r w:rsidRPr="003E267C">
        <w:rPr>
          <w:rFonts w:ascii="Times New Roman" w:hAnsi="Times New Roman"/>
          <w:color w:val="000000"/>
          <w:sz w:val="26"/>
          <w:szCs w:val="26"/>
        </w:rPr>
        <w:t>выступлениях</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3.Повышать технический и художественный уровень  учащихся</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4.Формировать навыки сотрудничества, коллективизма</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5.Стимулировать инициативу, желание учащихся</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6.Проводить активную работу с родителями в оказании поддержки </w:t>
      </w:r>
    </w:p>
    <w:p w:rsidR="003E267C" w:rsidRPr="003E267C" w:rsidRDefault="003E267C"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Помощи для развития творческого потенциала учащихся</w:t>
      </w:r>
    </w:p>
    <w:p w:rsidR="00AB5A38" w:rsidRPr="00F03C0C" w:rsidRDefault="00AB5A38" w:rsidP="007962B1">
      <w:pPr>
        <w:spacing w:beforeLines="30" w:afterLines="30"/>
        <w:contextualSpacing/>
        <w:rPr>
          <w:rFonts w:ascii="Times New Roman" w:hAnsi="Times New Roman"/>
          <w:b/>
          <w:color w:val="000000"/>
          <w:sz w:val="24"/>
          <w:szCs w:val="24"/>
        </w:rPr>
      </w:pPr>
    </w:p>
    <w:tbl>
      <w:tblPr>
        <w:tblW w:w="9375" w:type="dxa"/>
        <w:tblInd w:w="132" w:type="dxa"/>
        <w:tblLook w:val="0000"/>
      </w:tblPr>
      <w:tblGrid>
        <w:gridCol w:w="9375"/>
      </w:tblGrid>
      <w:tr w:rsidR="003E267C" w:rsidTr="00E141D8">
        <w:trPr>
          <w:trHeight w:val="4170"/>
        </w:trPr>
        <w:tc>
          <w:tcPr>
            <w:tcW w:w="9375" w:type="dxa"/>
          </w:tcPr>
          <w:p w:rsidR="003E267C" w:rsidRDefault="003E267C" w:rsidP="007962B1">
            <w:pPr>
              <w:spacing w:beforeLines="30" w:afterLines="30"/>
              <w:ind w:firstLine="567"/>
              <w:contextualSpacing/>
              <w:jc w:val="center"/>
              <w:rPr>
                <w:rFonts w:ascii="Times New Roman" w:hAnsi="Times New Roman"/>
                <w:b/>
                <w:color w:val="000000"/>
                <w:sz w:val="24"/>
                <w:szCs w:val="24"/>
              </w:rPr>
            </w:pPr>
          </w:p>
          <w:p w:rsidR="003E267C" w:rsidRPr="003E267C" w:rsidRDefault="003E267C" w:rsidP="007962B1">
            <w:pPr>
              <w:spacing w:beforeLines="30" w:afterLines="30"/>
              <w:ind w:left="-24" w:firstLine="567"/>
              <w:contextualSpacing/>
              <w:rPr>
                <w:rFonts w:ascii="Times New Roman" w:hAnsi="Times New Roman"/>
                <w:b/>
                <w:color w:val="000000"/>
                <w:sz w:val="26"/>
                <w:szCs w:val="26"/>
              </w:rPr>
            </w:pPr>
            <w:r w:rsidRPr="003E267C">
              <w:rPr>
                <w:rFonts w:ascii="Times New Roman" w:hAnsi="Times New Roman"/>
                <w:b/>
                <w:color w:val="000000"/>
                <w:sz w:val="26"/>
                <w:szCs w:val="26"/>
              </w:rPr>
              <w:t xml:space="preserve">Рекомендации для учащихся в день концертного выступления </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1.Перед выступлением играть медленно и очень тщательно и не сначала до конца, а отдельными разделами</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b/>
                <w:sz w:val="26"/>
                <w:szCs w:val="26"/>
              </w:rPr>
              <w:t xml:space="preserve"> </w:t>
            </w:r>
            <w:r w:rsidRPr="003E267C">
              <w:rPr>
                <w:rFonts w:ascii="Times New Roman" w:hAnsi="Times New Roman"/>
                <w:sz w:val="26"/>
                <w:szCs w:val="26"/>
              </w:rPr>
              <w:t>2.Прийти за 1 час до выступления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3.Сохранить внутреннюю сосредоточенность до выступления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4.Беречь энергию</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5.Плотный завтрак, но без кофе и крепкого чая</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6.Прогулка на свежем воздухе</w:t>
            </w:r>
          </w:p>
          <w:p w:rsidR="003E267C" w:rsidRPr="003E267C" w:rsidRDefault="003E267C" w:rsidP="003E267C">
            <w:pPr>
              <w:pStyle w:val="a3"/>
              <w:spacing w:after="0" w:line="240" w:lineRule="auto"/>
              <w:ind w:left="336"/>
              <w:rPr>
                <w:rFonts w:ascii="Times New Roman" w:hAnsi="Times New Roman"/>
                <w:sz w:val="26"/>
                <w:szCs w:val="26"/>
              </w:rPr>
            </w:pPr>
            <w:r w:rsidRPr="003E267C">
              <w:rPr>
                <w:rFonts w:ascii="Times New Roman" w:hAnsi="Times New Roman"/>
                <w:sz w:val="26"/>
                <w:szCs w:val="26"/>
              </w:rPr>
              <w:t xml:space="preserve"> 7.Средство против волнения. За 15-20 минут до выступления съесть 5-6 кусков сахара и запить водой. Восстанавливается кровообращение, нормализуется питание мозга, устраняется дрожание рук, ощущение «</w:t>
            </w:r>
            <w:proofErr w:type="spellStart"/>
            <w:r w:rsidRPr="003E267C">
              <w:rPr>
                <w:rFonts w:ascii="Times New Roman" w:hAnsi="Times New Roman"/>
                <w:sz w:val="26"/>
                <w:szCs w:val="26"/>
              </w:rPr>
              <w:t>ватности</w:t>
            </w:r>
            <w:proofErr w:type="spellEnd"/>
            <w:r w:rsidRPr="003E267C">
              <w:rPr>
                <w:rFonts w:ascii="Times New Roman" w:hAnsi="Times New Roman"/>
                <w:sz w:val="26"/>
                <w:szCs w:val="26"/>
              </w:rPr>
              <w:t xml:space="preserve"> ног и тумана» перед глазами.</w:t>
            </w:r>
          </w:p>
          <w:p w:rsidR="003E267C" w:rsidRDefault="003E267C" w:rsidP="003E267C">
            <w:pPr>
              <w:pStyle w:val="a3"/>
              <w:ind w:left="696"/>
              <w:rPr>
                <w:rFonts w:ascii="Times New Roman" w:hAnsi="Times New Roman"/>
                <w:b/>
                <w:color w:val="000000"/>
                <w:sz w:val="24"/>
                <w:szCs w:val="24"/>
              </w:rPr>
            </w:pPr>
          </w:p>
        </w:tc>
      </w:tr>
    </w:tbl>
    <w:p w:rsidR="005978E4" w:rsidRPr="00F03C0C" w:rsidRDefault="005978E4" w:rsidP="003E267C">
      <w:pPr>
        <w:pStyle w:val="a3"/>
        <w:ind w:left="0"/>
        <w:rPr>
          <w:rFonts w:ascii="Times New Roman" w:hAnsi="Times New Roman"/>
          <w:sz w:val="26"/>
          <w:szCs w:val="26"/>
        </w:rPr>
      </w:pPr>
    </w:p>
    <w:p w:rsidR="00DE7249" w:rsidRPr="00F03C0C" w:rsidRDefault="00DE7249" w:rsidP="003E267C">
      <w:pPr>
        <w:pStyle w:val="a3"/>
        <w:ind w:left="0"/>
        <w:rPr>
          <w:rFonts w:ascii="Times New Roman" w:hAnsi="Times New Roman"/>
          <w:sz w:val="26"/>
          <w:szCs w:val="26"/>
        </w:rPr>
      </w:pPr>
    </w:p>
    <w:p w:rsidR="003E267C" w:rsidRPr="003E267C" w:rsidRDefault="003E267C" w:rsidP="007962B1">
      <w:pPr>
        <w:spacing w:beforeLines="30" w:afterLines="30"/>
        <w:ind w:firstLine="567"/>
        <w:contextualSpacing/>
        <w:rPr>
          <w:rFonts w:ascii="Times New Roman" w:hAnsi="Times New Roman"/>
          <w:b/>
          <w:color w:val="000000"/>
          <w:sz w:val="26"/>
          <w:szCs w:val="26"/>
        </w:rPr>
      </w:pPr>
      <w:r w:rsidRPr="003E267C">
        <w:rPr>
          <w:rFonts w:ascii="Times New Roman" w:hAnsi="Times New Roman"/>
          <w:b/>
          <w:color w:val="000000"/>
          <w:sz w:val="26"/>
          <w:szCs w:val="26"/>
        </w:rPr>
        <w:t>Рекомендации для родителей</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1.Оказывать помощь в организации домашних заданий</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2.Побуждать и стимулировать подготовку к концертам</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3.Эмоционально поддерживать в период подготовки</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 xml:space="preserve">4.Регулярно сотрудничать с преподавателем </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5.Планировать консультации и посещение уроков в течении</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учебного года</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6.Планировать приобретение инструмента хорошего</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качества</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7.Активное посещение всех концертных выступлений</w:t>
      </w:r>
    </w:p>
    <w:p w:rsidR="003E267C" w:rsidRPr="003E267C"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8.Вести и анализировать фото и видео альбомы концертных</w:t>
      </w:r>
    </w:p>
    <w:p w:rsidR="00E165E6" w:rsidRPr="00E165E6" w:rsidRDefault="003E267C" w:rsidP="007962B1">
      <w:pPr>
        <w:spacing w:beforeLines="30" w:afterLines="30"/>
        <w:ind w:firstLine="567"/>
        <w:contextualSpacing/>
        <w:rPr>
          <w:rFonts w:ascii="Times New Roman" w:hAnsi="Times New Roman"/>
          <w:color w:val="000000"/>
          <w:sz w:val="26"/>
          <w:szCs w:val="26"/>
        </w:rPr>
      </w:pPr>
      <w:r w:rsidRPr="003E267C">
        <w:rPr>
          <w:rFonts w:ascii="Times New Roman" w:hAnsi="Times New Roman"/>
          <w:color w:val="000000"/>
          <w:sz w:val="26"/>
          <w:szCs w:val="26"/>
        </w:rPr>
        <w:t>Выступлений</w:t>
      </w: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Default="00AD032B" w:rsidP="007962B1">
      <w:pPr>
        <w:pStyle w:val="a3"/>
        <w:spacing w:beforeLines="30" w:afterLines="30"/>
        <w:ind w:left="927"/>
        <w:jc w:val="center"/>
        <w:rPr>
          <w:rFonts w:ascii="Times New Roman" w:hAnsi="Times New Roman"/>
          <w:b/>
          <w:color w:val="1F497D" w:themeColor="text2"/>
          <w:sz w:val="32"/>
          <w:szCs w:val="32"/>
        </w:rPr>
      </w:pPr>
    </w:p>
    <w:p w:rsidR="00AD032B" w:rsidRPr="00DE7249" w:rsidRDefault="00AD032B" w:rsidP="007962B1">
      <w:pPr>
        <w:spacing w:beforeLines="30" w:afterLines="30"/>
        <w:rPr>
          <w:rFonts w:ascii="Times New Roman" w:hAnsi="Times New Roman"/>
          <w:b/>
          <w:color w:val="1F497D" w:themeColor="text2"/>
          <w:sz w:val="32"/>
          <w:szCs w:val="32"/>
        </w:rPr>
      </w:pPr>
    </w:p>
    <w:p w:rsidR="00AD032B" w:rsidRPr="00F03C0C" w:rsidRDefault="00AD032B"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03C0C" w:rsidRDefault="00DE7249" w:rsidP="007962B1">
      <w:pPr>
        <w:pStyle w:val="a3"/>
        <w:spacing w:beforeLines="30" w:afterLines="30"/>
        <w:ind w:left="927"/>
        <w:jc w:val="center"/>
        <w:rPr>
          <w:rFonts w:ascii="Times New Roman" w:hAnsi="Times New Roman"/>
          <w:b/>
          <w:color w:val="1F497D" w:themeColor="text2"/>
          <w:sz w:val="32"/>
          <w:szCs w:val="32"/>
        </w:rPr>
      </w:pPr>
    </w:p>
    <w:p w:rsidR="00DE7249" w:rsidRPr="00F93DA0" w:rsidRDefault="00DE7249" w:rsidP="007962B1">
      <w:pPr>
        <w:spacing w:beforeLines="30" w:afterLines="30"/>
        <w:ind w:firstLine="567"/>
        <w:rPr>
          <w:rFonts w:ascii="Times New Roman" w:hAnsi="Times New Roman"/>
          <w:b/>
          <w:color w:val="1F497D" w:themeColor="text2"/>
          <w:sz w:val="32"/>
          <w:szCs w:val="32"/>
        </w:rPr>
      </w:pPr>
    </w:p>
    <w:p w:rsidR="004A7C9B" w:rsidRPr="005E1BE0" w:rsidRDefault="005978E4" w:rsidP="007962B1">
      <w:pPr>
        <w:pStyle w:val="a3"/>
        <w:spacing w:beforeLines="30" w:afterLines="30"/>
        <w:ind w:left="927"/>
        <w:jc w:val="center"/>
        <w:rPr>
          <w:rFonts w:ascii="Times New Roman" w:hAnsi="Times New Roman"/>
          <w:b/>
          <w:sz w:val="32"/>
          <w:szCs w:val="32"/>
        </w:rPr>
      </w:pPr>
      <w:r w:rsidRPr="005E1BE0">
        <w:rPr>
          <w:rFonts w:ascii="Times New Roman" w:hAnsi="Times New Roman"/>
          <w:b/>
          <w:sz w:val="32"/>
          <w:szCs w:val="32"/>
          <w:lang w:val="en-US"/>
        </w:rPr>
        <w:lastRenderedPageBreak/>
        <w:t>I</w:t>
      </w:r>
      <w:r w:rsidR="00DC3AA2" w:rsidRPr="005E1BE0">
        <w:rPr>
          <w:rFonts w:ascii="Times New Roman" w:hAnsi="Times New Roman"/>
          <w:b/>
          <w:sz w:val="32"/>
          <w:szCs w:val="32"/>
          <w:lang w:val="en-US"/>
        </w:rPr>
        <w:t>V</w:t>
      </w:r>
      <w:r w:rsidR="00DC3AA2" w:rsidRPr="005E1BE0">
        <w:rPr>
          <w:rFonts w:ascii="Times New Roman" w:hAnsi="Times New Roman"/>
          <w:b/>
          <w:sz w:val="32"/>
          <w:szCs w:val="32"/>
        </w:rPr>
        <w:t>.</w:t>
      </w:r>
      <w:r w:rsidR="0099376F" w:rsidRPr="005E1BE0">
        <w:rPr>
          <w:rFonts w:ascii="Times New Roman" w:hAnsi="Times New Roman"/>
          <w:b/>
          <w:sz w:val="32"/>
          <w:szCs w:val="32"/>
        </w:rPr>
        <w:t xml:space="preserve"> </w:t>
      </w:r>
      <w:r w:rsidR="004A7C9B" w:rsidRPr="005E1BE0">
        <w:rPr>
          <w:rFonts w:ascii="Times New Roman" w:hAnsi="Times New Roman"/>
          <w:b/>
          <w:sz w:val="32"/>
          <w:szCs w:val="32"/>
        </w:rPr>
        <w:t>Формы и виды контроля</w:t>
      </w:r>
    </w:p>
    <w:p w:rsidR="004A7C9B" w:rsidRPr="004456E7" w:rsidRDefault="004A7C9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Разностороннее музыкальное развитие учащихся  может быть достигнуто лишь в том случае, если важнейшим аспектом учебн</w:t>
      </w:r>
      <w:proofErr w:type="gramStart"/>
      <w:r w:rsidRPr="004456E7">
        <w:rPr>
          <w:rFonts w:ascii="Times New Roman" w:hAnsi="Times New Roman"/>
          <w:color w:val="000000" w:themeColor="text1"/>
          <w:sz w:val="26"/>
          <w:szCs w:val="26"/>
        </w:rPr>
        <w:t>о-</w:t>
      </w:r>
      <w:proofErr w:type="gramEnd"/>
      <w:r w:rsidRPr="004456E7">
        <w:rPr>
          <w:rFonts w:ascii="Times New Roman" w:hAnsi="Times New Roman"/>
          <w:color w:val="000000" w:themeColor="text1"/>
          <w:sz w:val="26"/>
          <w:szCs w:val="26"/>
        </w:rPr>
        <w:t xml:space="preserve"> воспитательной работы будет уделено должное внимание не только в процессе повседневных занятий, но и при </w:t>
      </w:r>
      <w:r w:rsidRPr="004456E7">
        <w:rPr>
          <w:rFonts w:ascii="Times New Roman" w:hAnsi="Times New Roman"/>
          <w:b/>
          <w:color w:val="000000" w:themeColor="text1"/>
          <w:sz w:val="26"/>
          <w:szCs w:val="26"/>
        </w:rPr>
        <w:t>оценке</w:t>
      </w:r>
      <w:r w:rsidRPr="004456E7">
        <w:rPr>
          <w:rFonts w:ascii="Times New Roman" w:hAnsi="Times New Roman"/>
          <w:color w:val="000000" w:themeColor="text1"/>
          <w:sz w:val="26"/>
          <w:szCs w:val="26"/>
        </w:rPr>
        <w:t xml:space="preserve"> успеваемости ученика. Поскольку важнейшим направлением совершенствования учебного процесса на современном этапе является усиление роли  </w:t>
      </w:r>
      <w:r w:rsidRPr="004456E7">
        <w:rPr>
          <w:rFonts w:ascii="Times New Roman" w:hAnsi="Times New Roman"/>
          <w:b/>
          <w:color w:val="000000" w:themeColor="text1"/>
          <w:sz w:val="26"/>
          <w:szCs w:val="26"/>
        </w:rPr>
        <w:t>всестороннего комплексного</w:t>
      </w:r>
      <w:r w:rsidRPr="004456E7">
        <w:rPr>
          <w:rFonts w:ascii="Times New Roman" w:hAnsi="Times New Roman"/>
          <w:color w:val="000000" w:themeColor="text1"/>
          <w:sz w:val="26"/>
          <w:szCs w:val="26"/>
        </w:rPr>
        <w:t xml:space="preserve"> воспитания юного музыканта, постольку и оценивать результаты его работы необходимо по возможности </w:t>
      </w:r>
      <w:proofErr w:type="gramStart"/>
      <w:r w:rsidRPr="004456E7">
        <w:rPr>
          <w:rFonts w:ascii="Times New Roman" w:hAnsi="Times New Roman"/>
          <w:color w:val="000000" w:themeColor="text1"/>
          <w:sz w:val="26"/>
          <w:szCs w:val="26"/>
        </w:rPr>
        <w:t>более комплексно</w:t>
      </w:r>
      <w:proofErr w:type="gramEnd"/>
      <w:r w:rsidRPr="004456E7">
        <w:rPr>
          <w:rFonts w:ascii="Times New Roman" w:hAnsi="Times New Roman"/>
          <w:color w:val="000000" w:themeColor="text1"/>
          <w:sz w:val="26"/>
          <w:szCs w:val="26"/>
        </w:rPr>
        <w:t xml:space="preserve">, </w:t>
      </w:r>
      <w:r>
        <w:rPr>
          <w:rFonts w:ascii="Times New Roman" w:hAnsi="Times New Roman"/>
          <w:color w:val="000000" w:themeColor="text1"/>
          <w:sz w:val="26"/>
          <w:szCs w:val="26"/>
        </w:rPr>
        <w:t>и</w:t>
      </w:r>
      <w:r w:rsidRPr="004456E7">
        <w:rPr>
          <w:rFonts w:ascii="Times New Roman" w:hAnsi="Times New Roman"/>
          <w:color w:val="000000" w:themeColor="text1"/>
          <w:sz w:val="26"/>
          <w:szCs w:val="26"/>
        </w:rPr>
        <w:t>сходя из музы</w:t>
      </w:r>
      <w:r>
        <w:rPr>
          <w:rFonts w:ascii="Times New Roman" w:hAnsi="Times New Roman"/>
          <w:color w:val="000000" w:themeColor="text1"/>
          <w:sz w:val="26"/>
          <w:szCs w:val="26"/>
        </w:rPr>
        <w:t xml:space="preserve">кальных способностей </w:t>
      </w:r>
      <w:r w:rsidRPr="004456E7">
        <w:rPr>
          <w:rFonts w:ascii="Times New Roman" w:hAnsi="Times New Roman"/>
          <w:color w:val="000000" w:themeColor="text1"/>
          <w:sz w:val="26"/>
          <w:szCs w:val="26"/>
        </w:rPr>
        <w:t xml:space="preserve"> ребёнка в целом.</w:t>
      </w:r>
    </w:p>
    <w:p w:rsidR="004A7C9B" w:rsidRPr="004456E7" w:rsidRDefault="004A7C9B" w:rsidP="007962B1">
      <w:pPr>
        <w:spacing w:beforeLines="30" w:afterLines="30"/>
        <w:ind w:firstLine="567"/>
        <w:contextualSpacing/>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Успеваемость учащихся учитывается на различных выступлениях: экзаменах (итого</w:t>
      </w:r>
      <w:r>
        <w:rPr>
          <w:rFonts w:ascii="Times New Roman" w:hAnsi="Times New Roman"/>
          <w:color w:val="000000" w:themeColor="text1"/>
          <w:sz w:val="26"/>
          <w:szCs w:val="26"/>
        </w:rPr>
        <w:t>вых в  7, 8 классе) и переводных</w:t>
      </w:r>
      <w:r w:rsidRPr="004456E7">
        <w:rPr>
          <w:rFonts w:ascii="Times New Roman" w:hAnsi="Times New Roman"/>
          <w:color w:val="000000" w:themeColor="text1"/>
          <w:sz w:val="26"/>
          <w:szCs w:val="26"/>
        </w:rPr>
        <w:t xml:space="preserve"> (в 4 классе),  академических концертах, технических зачётах, контрольных уроках, а так же открытых концертах, конкурсах, прослушиваниях к ним.</w:t>
      </w:r>
    </w:p>
    <w:p w:rsidR="004A7C9B" w:rsidRPr="004456E7" w:rsidRDefault="004A7C9B" w:rsidP="007962B1">
      <w:pPr>
        <w:pStyle w:val="a3"/>
        <w:spacing w:beforeLines="30" w:afterLines="30"/>
        <w:ind w:left="0" w:firstLine="567"/>
        <w:jc w:val="both"/>
        <w:rPr>
          <w:rFonts w:ascii="Times New Roman" w:hAnsi="Times New Roman"/>
          <w:color w:val="000000" w:themeColor="text1"/>
          <w:sz w:val="26"/>
          <w:szCs w:val="26"/>
        </w:rPr>
      </w:pPr>
      <w:r w:rsidRPr="004456E7">
        <w:rPr>
          <w:rFonts w:ascii="Times New Roman" w:hAnsi="Times New Roman"/>
          <w:b/>
          <w:i/>
          <w:color w:val="000000" w:themeColor="text1"/>
          <w:sz w:val="26"/>
          <w:szCs w:val="26"/>
        </w:rPr>
        <w:t>Система контроля и оценки – это регулятор отношений ученика и учебной среды и осуществляется в форме цифрового балла или оценочного</w:t>
      </w:r>
      <w:r w:rsidRPr="004456E7">
        <w:rPr>
          <w:rFonts w:ascii="Times New Roman" w:hAnsi="Times New Roman"/>
          <w:color w:val="000000" w:themeColor="text1"/>
          <w:sz w:val="26"/>
          <w:szCs w:val="26"/>
        </w:rPr>
        <w:t xml:space="preserve"> </w:t>
      </w:r>
      <w:r w:rsidRPr="004456E7">
        <w:rPr>
          <w:rFonts w:ascii="Times New Roman" w:hAnsi="Times New Roman"/>
          <w:b/>
          <w:i/>
          <w:color w:val="000000" w:themeColor="text1"/>
          <w:sz w:val="26"/>
          <w:szCs w:val="26"/>
        </w:rPr>
        <w:t>суждения.</w:t>
      </w:r>
      <w:r w:rsidRPr="004456E7">
        <w:rPr>
          <w:rFonts w:ascii="Times New Roman" w:hAnsi="Times New Roman"/>
          <w:color w:val="000000" w:themeColor="text1"/>
          <w:sz w:val="26"/>
          <w:szCs w:val="26"/>
        </w:rPr>
        <w:t xml:space="preserve"> Последнее в сфере музыки имеет особо </w:t>
      </w:r>
      <w:proofErr w:type="gramStart"/>
      <w:r w:rsidRPr="004456E7">
        <w:rPr>
          <w:rFonts w:ascii="Times New Roman" w:hAnsi="Times New Roman"/>
          <w:color w:val="000000" w:themeColor="text1"/>
          <w:sz w:val="26"/>
          <w:szCs w:val="26"/>
        </w:rPr>
        <w:t>важное значение</w:t>
      </w:r>
      <w:proofErr w:type="gramEnd"/>
      <w:r w:rsidRPr="004456E7">
        <w:rPr>
          <w:rFonts w:ascii="Times New Roman" w:hAnsi="Times New Roman"/>
          <w:color w:val="000000" w:themeColor="text1"/>
          <w:sz w:val="26"/>
          <w:szCs w:val="26"/>
        </w:rPr>
        <w:t>, так как оценить игру ученика одним только баллом практически невозможно. Словесная оценка позволяет раскрыть перед учеником динамику результатов его творческой деятельности, проанализировать его возможности.</w:t>
      </w:r>
    </w:p>
    <w:p w:rsidR="004A7C9B" w:rsidRDefault="004A7C9B" w:rsidP="007962B1">
      <w:pPr>
        <w:pStyle w:val="a3"/>
        <w:spacing w:beforeLines="30" w:afterLines="30"/>
        <w:ind w:left="0" w:firstLine="567"/>
        <w:jc w:val="both"/>
        <w:rPr>
          <w:rFonts w:ascii="Times New Roman" w:hAnsi="Times New Roman"/>
          <w:color w:val="000000" w:themeColor="text1"/>
          <w:sz w:val="26"/>
          <w:szCs w:val="26"/>
        </w:rPr>
      </w:pPr>
      <w:r w:rsidRPr="004456E7">
        <w:rPr>
          <w:rFonts w:ascii="Times New Roman" w:hAnsi="Times New Roman"/>
          <w:color w:val="000000" w:themeColor="text1"/>
          <w:sz w:val="26"/>
          <w:szCs w:val="26"/>
        </w:rPr>
        <w:t>Начиная</w:t>
      </w:r>
      <w:r w:rsidR="002429F6">
        <w:rPr>
          <w:rFonts w:ascii="Times New Roman" w:hAnsi="Times New Roman"/>
          <w:color w:val="000000" w:themeColor="text1"/>
          <w:sz w:val="26"/>
          <w:szCs w:val="26"/>
        </w:rPr>
        <w:t>,</w:t>
      </w:r>
      <w:r w:rsidRPr="004456E7">
        <w:rPr>
          <w:rFonts w:ascii="Times New Roman" w:hAnsi="Times New Roman"/>
          <w:color w:val="000000" w:themeColor="text1"/>
          <w:sz w:val="26"/>
          <w:szCs w:val="26"/>
        </w:rPr>
        <w:t xml:space="preserve"> с 5 класса требования к техническим зачётам и академическим концертам разработаны с учётом индивидуального подхода к развитию учащихся по трём направлениям, а с 1 по 4 класс требования соответствуют разработанным программам Министерства культуры СССР.</w:t>
      </w:r>
    </w:p>
    <w:p w:rsidR="00E165E6" w:rsidRPr="0062387C" w:rsidRDefault="005978E4" w:rsidP="0062387C">
      <w:pPr>
        <w:pStyle w:val="a3"/>
        <w:ind w:left="-567" w:firstLine="567"/>
        <w:jc w:val="center"/>
        <w:rPr>
          <w:rFonts w:ascii="Times New Roman" w:hAnsi="Times New Roman"/>
          <w:b/>
          <w:bCs/>
          <w:sz w:val="28"/>
          <w:szCs w:val="28"/>
        </w:rPr>
      </w:pPr>
      <w:r>
        <w:rPr>
          <w:rFonts w:ascii="Times New Roman" w:hAnsi="Times New Roman"/>
          <w:b/>
          <w:bCs/>
          <w:sz w:val="28"/>
          <w:szCs w:val="28"/>
        </w:rPr>
        <w:t>4</w:t>
      </w:r>
      <w:r w:rsidR="0062387C">
        <w:rPr>
          <w:rFonts w:ascii="Times New Roman" w:hAnsi="Times New Roman"/>
          <w:b/>
          <w:bCs/>
          <w:sz w:val="28"/>
          <w:szCs w:val="28"/>
        </w:rPr>
        <w:t>.1.</w:t>
      </w:r>
      <w:r w:rsidR="00E165E6" w:rsidRPr="0062387C">
        <w:rPr>
          <w:rFonts w:ascii="Times New Roman" w:hAnsi="Times New Roman"/>
          <w:b/>
          <w:bCs/>
          <w:sz w:val="28"/>
          <w:szCs w:val="28"/>
        </w:rPr>
        <w:t xml:space="preserve"> Оценка успешности выступления</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Можно выделить две разновидности оценки выступления юного музыканта: </w:t>
      </w:r>
      <w:r w:rsidRPr="003E267C">
        <w:rPr>
          <w:rFonts w:ascii="Times New Roman" w:hAnsi="Times New Roman"/>
          <w:i/>
          <w:color w:val="000000"/>
          <w:sz w:val="26"/>
          <w:szCs w:val="26"/>
        </w:rPr>
        <w:t xml:space="preserve">субъективную, </w:t>
      </w:r>
      <w:r w:rsidRPr="003E267C">
        <w:rPr>
          <w:rFonts w:ascii="Times New Roman" w:hAnsi="Times New Roman"/>
          <w:color w:val="000000"/>
          <w:sz w:val="26"/>
          <w:szCs w:val="26"/>
        </w:rPr>
        <w:t xml:space="preserve">даваемую себе самим исполнителем, и </w:t>
      </w:r>
      <w:r w:rsidRPr="003E267C">
        <w:rPr>
          <w:rFonts w:ascii="Times New Roman" w:hAnsi="Times New Roman"/>
          <w:i/>
          <w:color w:val="000000"/>
          <w:sz w:val="26"/>
          <w:szCs w:val="26"/>
        </w:rPr>
        <w:t xml:space="preserve">объективную, </w:t>
      </w:r>
      <w:r w:rsidRPr="003E267C">
        <w:rPr>
          <w:rFonts w:ascii="Times New Roman" w:hAnsi="Times New Roman"/>
          <w:color w:val="000000"/>
          <w:sz w:val="26"/>
          <w:szCs w:val="26"/>
        </w:rPr>
        <w:t>которую выражают другие лица.</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Оценка выступления может идти по нескольким направлениям.</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а) Похвала, как положительная эмоциональная поддержка – великий стимул для юного исполнителя. С. Рахманинов, отвечая как-то на вопрос, что необходимо для формирования подлинного артиста, сказал: «Три вещи. Первое – хвалить, второе – хвалить и третье – ещё раз хвалить!» Однако здесь нужно знать меру – позитивно отмечая истинные исполнительские достижения и удачи </w:t>
      </w:r>
      <w:proofErr w:type="gramStart"/>
      <w:r w:rsidRPr="003E267C">
        <w:rPr>
          <w:rFonts w:ascii="Times New Roman" w:hAnsi="Times New Roman"/>
          <w:color w:val="000000"/>
          <w:sz w:val="26"/>
          <w:szCs w:val="26"/>
        </w:rPr>
        <w:t>)п</w:t>
      </w:r>
      <w:proofErr w:type="gramEnd"/>
      <w:r w:rsidRPr="003E267C">
        <w:rPr>
          <w:rFonts w:ascii="Times New Roman" w:hAnsi="Times New Roman"/>
          <w:color w:val="000000"/>
          <w:sz w:val="26"/>
          <w:szCs w:val="26"/>
        </w:rPr>
        <w:t>усть даже малые), но не перехваливать, чтобы не создать неверную самооценку достигнутого.</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б) Естественно, юному артисту весьма важно узнать свои недочёты, что необходимо для последующей работы над произведением – внесения </w:t>
      </w:r>
      <w:proofErr w:type="gramStart"/>
      <w:r w:rsidRPr="003E267C">
        <w:rPr>
          <w:rFonts w:ascii="Times New Roman" w:hAnsi="Times New Roman"/>
          <w:color w:val="000000"/>
          <w:sz w:val="26"/>
          <w:szCs w:val="26"/>
        </w:rPr>
        <w:t>дальнейших</w:t>
      </w:r>
      <w:proofErr w:type="gramEnd"/>
      <w:r w:rsidRPr="003E267C">
        <w:rPr>
          <w:rFonts w:ascii="Times New Roman" w:hAnsi="Times New Roman"/>
          <w:color w:val="000000"/>
          <w:sz w:val="26"/>
          <w:szCs w:val="26"/>
        </w:rPr>
        <w:t xml:space="preserve"> корректив в игру. Но делать отрицательные замечания непосредственно после концерта нецелесообразно, потому что они психологически как бы отторгаются артистом, желающим пережить своё выступление без «ложки дёгтя».</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в) Запись выступления и её последующее прослушивание открывают возможности </w:t>
      </w:r>
      <w:proofErr w:type="spellStart"/>
      <w:r w:rsidRPr="003E267C">
        <w:rPr>
          <w:rFonts w:ascii="Times New Roman" w:hAnsi="Times New Roman"/>
          <w:color w:val="000000"/>
          <w:sz w:val="26"/>
          <w:szCs w:val="26"/>
        </w:rPr>
        <w:t>слышания</w:t>
      </w:r>
      <w:proofErr w:type="spellEnd"/>
      <w:r w:rsidRPr="003E267C">
        <w:rPr>
          <w:rFonts w:ascii="Times New Roman" w:hAnsi="Times New Roman"/>
          <w:color w:val="000000"/>
          <w:sz w:val="26"/>
          <w:szCs w:val="26"/>
        </w:rPr>
        <w:t xml:space="preserve"> себя со стороны, но приступать к этому можно не ранее следующего дня, в </w:t>
      </w:r>
      <w:r w:rsidRPr="003E267C">
        <w:rPr>
          <w:rFonts w:ascii="Times New Roman" w:hAnsi="Times New Roman"/>
          <w:color w:val="000000"/>
          <w:sz w:val="26"/>
          <w:szCs w:val="26"/>
        </w:rPr>
        <w:lastRenderedPageBreak/>
        <w:t>противном случае анализ записи собственной игры не даст нужных результатов. Данный метод позволяет трезво оценивать свою игру.</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b/>
          <w:color w:val="000000"/>
          <w:sz w:val="26"/>
          <w:szCs w:val="26"/>
        </w:rPr>
        <w:t>Концертное выступление в системе воспитания и обучения юных музыкантов, начиная с ранних этапов исполнительского развития.</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Превосходный опыт выдающего воспитателя юных скрипачей, профессор Одесской консерватории П. Столярский.</w:t>
      </w:r>
    </w:p>
    <w:p w:rsidR="00E165E6" w:rsidRPr="003E267C" w:rsidRDefault="00E165E6" w:rsidP="007962B1">
      <w:pPr>
        <w:spacing w:beforeLines="30" w:afterLines="30"/>
        <w:ind w:firstLine="567"/>
        <w:contextualSpacing/>
        <w:jc w:val="both"/>
        <w:rPr>
          <w:rFonts w:ascii="Times New Roman" w:hAnsi="Times New Roman"/>
          <w:color w:val="000000"/>
          <w:sz w:val="26"/>
          <w:szCs w:val="26"/>
        </w:rPr>
      </w:pPr>
      <w:r w:rsidRPr="003E267C">
        <w:rPr>
          <w:rFonts w:ascii="Times New Roman" w:hAnsi="Times New Roman"/>
          <w:color w:val="000000"/>
          <w:sz w:val="26"/>
          <w:szCs w:val="26"/>
        </w:rPr>
        <w:t xml:space="preserve">«Большое место в его системе, - вспоминал профессор В. Мордкович, - занимало воспитание у будущего музыканта </w:t>
      </w:r>
      <w:r w:rsidRPr="003E267C">
        <w:rPr>
          <w:rFonts w:ascii="Times New Roman" w:hAnsi="Times New Roman"/>
          <w:i/>
          <w:color w:val="000000"/>
          <w:sz w:val="26"/>
          <w:szCs w:val="26"/>
        </w:rPr>
        <w:t xml:space="preserve">чувства </w:t>
      </w:r>
      <w:proofErr w:type="spellStart"/>
      <w:r w:rsidRPr="003E267C">
        <w:rPr>
          <w:rFonts w:ascii="Times New Roman" w:hAnsi="Times New Roman"/>
          <w:i/>
          <w:color w:val="000000"/>
          <w:sz w:val="26"/>
          <w:szCs w:val="26"/>
        </w:rPr>
        <w:t>эстрадности</w:t>
      </w:r>
      <w:proofErr w:type="spellEnd"/>
      <w:r w:rsidRPr="003E267C">
        <w:rPr>
          <w:rFonts w:ascii="Times New Roman" w:hAnsi="Times New Roman"/>
          <w:i/>
          <w:color w:val="000000"/>
          <w:sz w:val="26"/>
          <w:szCs w:val="26"/>
        </w:rPr>
        <w:t xml:space="preserve">. </w:t>
      </w:r>
      <w:proofErr w:type="gramStart"/>
      <w:r w:rsidRPr="003E267C">
        <w:rPr>
          <w:rFonts w:ascii="Times New Roman" w:hAnsi="Times New Roman"/>
          <w:color w:val="000000"/>
          <w:sz w:val="26"/>
          <w:szCs w:val="26"/>
        </w:rPr>
        <w:t>Столярский</w:t>
      </w:r>
      <w:proofErr w:type="gramEnd"/>
      <w:r w:rsidRPr="003E267C">
        <w:rPr>
          <w:rFonts w:ascii="Times New Roman" w:hAnsi="Times New Roman"/>
          <w:color w:val="000000"/>
          <w:sz w:val="26"/>
          <w:szCs w:val="26"/>
        </w:rPr>
        <w:t xml:space="preserve"> понимал, что музыка объединяет слушателя и исполнителя, рождает чувства братства и солидарности, несёт прекрасные мысли от учителя – к ученикам, через музыку – к народу.</w:t>
      </w:r>
      <w:r w:rsidRPr="003E267C">
        <w:rPr>
          <w:rFonts w:ascii="Times New Roman" w:hAnsi="Times New Roman"/>
          <w:b/>
          <w:color w:val="000000"/>
          <w:sz w:val="26"/>
          <w:szCs w:val="26"/>
        </w:rPr>
        <w:t xml:space="preserve"> Не в этом ли высокое предназначение искусства?!</w:t>
      </w:r>
      <w:r w:rsidRPr="003E267C">
        <w:rPr>
          <w:rFonts w:ascii="Times New Roman" w:hAnsi="Times New Roman"/>
          <w:color w:val="000000"/>
          <w:sz w:val="26"/>
          <w:szCs w:val="26"/>
        </w:rPr>
        <w:t xml:space="preserve"> Такие концерты играли большую педагогическую роль: приучали юных исполнителей постоянно чувствовать перед собой аудиторию. Весь учебный процесс подчинялся конечной цели – </w:t>
      </w:r>
      <w:r w:rsidRPr="003E267C">
        <w:rPr>
          <w:rFonts w:ascii="Times New Roman" w:hAnsi="Times New Roman"/>
          <w:b/>
          <w:color w:val="000000"/>
          <w:sz w:val="26"/>
          <w:szCs w:val="26"/>
        </w:rPr>
        <w:t>выступлению на эстраде.</w:t>
      </w:r>
      <w:r w:rsidRPr="003E267C">
        <w:rPr>
          <w:rFonts w:ascii="Times New Roman" w:hAnsi="Times New Roman"/>
          <w:color w:val="000000"/>
          <w:sz w:val="26"/>
          <w:szCs w:val="26"/>
        </w:rPr>
        <w:t xml:space="preserve"> Для учащихся это было не мукой, а </w:t>
      </w:r>
      <w:r w:rsidRPr="003E267C">
        <w:rPr>
          <w:rFonts w:ascii="Times New Roman" w:hAnsi="Times New Roman"/>
          <w:b/>
          <w:color w:val="000000"/>
          <w:sz w:val="26"/>
          <w:szCs w:val="26"/>
        </w:rPr>
        <w:t>светлым и радостным праздником</w:t>
      </w:r>
      <w:r w:rsidRPr="003E267C">
        <w:rPr>
          <w:rFonts w:ascii="Times New Roman" w:hAnsi="Times New Roman"/>
          <w:color w:val="000000"/>
          <w:sz w:val="26"/>
          <w:szCs w:val="26"/>
        </w:rPr>
        <w:t xml:space="preserve">», - подчёркивал автор. </w:t>
      </w:r>
    </w:p>
    <w:p w:rsidR="00E165E6" w:rsidRDefault="00E165E6" w:rsidP="007962B1">
      <w:pPr>
        <w:tabs>
          <w:tab w:val="left" w:pos="3915"/>
        </w:tabs>
        <w:spacing w:beforeLines="150" w:afterLines="150"/>
        <w:ind w:firstLine="567"/>
        <w:contextualSpacing/>
        <w:rPr>
          <w:rFonts w:ascii="Times New Roman" w:hAnsi="Times New Roman"/>
          <w:b/>
          <w:color w:val="000000" w:themeColor="text1"/>
          <w:sz w:val="26"/>
          <w:szCs w:val="26"/>
        </w:rPr>
      </w:pPr>
    </w:p>
    <w:p w:rsidR="004A7C9B" w:rsidRDefault="005978E4" w:rsidP="007962B1">
      <w:pPr>
        <w:spacing w:beforeLines="30" w:afterLines="30"/>
        <w:contextualSpacing/>
        <w:jc w:val="both"/>
        <w:rPr>
          <w:rFonts w:ascii="Times New Roman" w:hAnsi="Times New Roman"/>
          <w:b/>
          <w:color w:val="000000" w:themeColor="text1"/>
          <w:sz w:val="26"/>
          <w:szCs w:val="26"/>
        </w:rPr>
      </w:pPr>
      <w:r>
        <w:rPr>
          <w:rFonts w:ascii="Times New Roman" w:hAnsi="Times New Roman"/>
          <w:b/>
          <w:color w:val="000000" w:themeColor="text1"/>
          <w:sz w:val="26"/>
          <w:szCs w:val="26"/>
        </w:rPr>
        <w:t>4</w:t>
      </w:r>
      <w:r w:rsidR="0062387C">
        <w:rPr>
          <w:rFonts w:ascii="Times New Roman" w:hAnsi="Times New Roman"/>
          <w:b/>
          <w:color w:val="000000" w:themeColor="text1"/>
          <w:sz w:val="26"/>
          <w:szCs w:val="26"/>
        </w:rPr>
        <w:t>.2.Требования к техническому зачёту и академическому концерту</w:t>
      </w:r>
    </w:p>
    <w:p w:rsidR="00781D7B" w:rsidRDefault="00781D7B" w:rsidP="007962B1">
      <w:pPr>
        <w:spacing w:beforeLines="30" w:afterLines="30"/>
        <w:contextualSpacing/>
        <w:jc w:val="both"/>
        <w:rPr>
          <w:rFonts w:ascii="Times New Roman" w:hAnsi="Times New Roman"/>
          <w:b/>
          <w:color w:val="000000" w:themeColor="text1"/>
          <w:sz w:val="26"/>
          <w:szCs w:val="26"/>
        </w:rPr>
      </w:pPr>
    </w:p>
    <w:p w:rsidR="004A7C9B" w:rsidRPr="004456E7" w:rsidRDefault="004A7C9B" w:rsidP="007962B1">
      <w:pPr>
        <w:spacing w:beforeLines="30" w:afterLines="30"/>
        <w:contextualSpacing/>
        <w:jc w:val="both"/>
        <w:rPr>
          <w:rFonts w:ascii="Times New Roman" w:hAnsi="Times New Roman"/>
          <w:b/>
          <w:color w:val="000000" w:themeColor="text1"/>
          <w:sz w:val="26"/>
          <w:szCs w:val="26"/>
        </w:rPr>
      </w:pPr>
      <w:r w:rsidRPr="004456E7">
        <w:rPr>
          <w:rFonts w:ascii="Times New Roman" w:hAnsi="Times New Roman"/>
          <w:b/>
          <w:color w:val="000000" w:themeColor="text1"/>
          <w:sz w:val="26"/>
          <w:szCs w:val="26"/>
        </w:rPr>
        <w:t xml:space="preserve">1 класс </w:t>
      </w:r>
    </w:p>
    <w:p w:rsidR="004A7C9B" w:rsidRPr="004456E7" w:rsidRDefault="004A7C9B" w:rsidP="004A7C9B">
      <w:pPr>
        <w:pStyle w:val="a5"/>
        <w:tabs>
          <w:tab w:val="num" w:pos="1069"/>
        </w:tabs>
        <w:spacing w:line="240" w:lineRule="auto"/>
        <w:ind w:left="0"/>
        <w:contextualSpacing/>
        <w:jc w:val="both"/>
        <w:rPr>
          <w:sz w:val="26"/>
          <w:szCs w:val="26"/>
        </w:rPr>
      </w:pPr>
      <w:r w:rsidRPr="004456E7">
        <w:rPr>
          <w:b/>
          <w:sz w:val="26"/>
          <w:szCs w:val="26"/>
          <w:lang w:val="en-US"/>
        </w:rPr>
        <w:t>I</w:t>
      </w:r>
      <w:r w:rsidRPr="004456E7">
        <w:rPr>
          <w:b/>
          <w:sz w:val="26"/>
          <w:szCs w:val="26"/>
        </w:rPr>
        <w:t xml:space="preserve"> полугодие </w:t>
      </w:r>
      <w:r>
        <w:rPr>
          <w:b/>
          <w:sz w:val="26"/>
          <w:szCs w:val="26"/>
        </w:rPr>
        <w:t xml:space="preserve">  </w:t>
      </w:r>
      <w:r w:rsidRPr="004456E7">
        <w:rPr>
          <w:b/>
          <w:sz w:val="26"/>
          <w:szCs w:val="26"/>
        </w:rPr>
        <w:t xml:space="preserve">- </w:t>
      </w:r>
      <w:r w:rsidRPr="004456E7">
        <w:rPr>
          <w:sz w:val="26"/>
          <w:szCs w:val="26"/>
        </w:rPr>
        <w:t>зачет в форме концерта:</w:t>
      </w:r>
      <w:r>
        <w:rPr>
          <w:sz w:val="26"/>
          <w:szCs w:val="26"/>
        </w:rPr>
        <w:t xml:space="preserve"> 2 разнохарактерные пьесы.</w:t>
      </w:r>
    </w:p>
    <w:p w:rsidR="004A7C9B" w:rsidRPr="005F3593" w:rsidRDefault="004A7C9B" w:rsidP="004A7C9B">
      <w:pPr>
        <w:pStyle w:val="a5"/>
        <w:spacing w:line="240" w:lineRule="auto"/>
        <w:ind w:left="0"/>
        <w:contextualSpacing/>
        <w:jc w:val="both"/>
        <w:rPr>
          <w:b/>
          <w:sz w:val="26"/>
          <w:szCs w:val="26"/>
        </w:rPr>
      </w:pPr>
      <w:r w:rsidRPr="004456E7">
        <w:rPr>
          <w:b/>
          <w:sz w:val="26"/>
          <w:szCs w:val="26"/>
          <w:lang w:val="en-US"/>
        </w:rPr>
        <w:t>II</w:t>
      </w:r>
      <w:r w:rsidRPr="004456E7">
        <w:rPr>
          <w:b/>
          <w:sz w:val="26"/>
          <w:szCs w:val="26"/>
        </w:rPr>
        <w:t xml:space="preserve"> полугодие - </w:t>
      </w:r>
      <w:r w:rsidRPr="004456E7">
        <w:rPr>
          <w:bCs/>
          <w:sz w:val="26"/>
          <w:szCs w:val="26"/>
        </w:rPr>
        <w:t xml:space="preserve">академический концерт: </w:t>
      </w:r>
      <w:r>
        <w:rPr>
          <w:bCs/>
          <w:sz w:val="26"/>
          <w:szCs w:val="26"/>
        </w:rPr>
        <w:t>2 разнохарактерные пьесы</w:t>
      </w:r>
      <w:r w:rsidRPr="004456E7">
        <w:rPr>
          <w:sz w:val="26"/>
          <w:szCs w:val="26"/>
        </w:rPr>
        <w:t xml:space="preserve">   </w:t>
      </w:r>
    </w:p>
    <w:p w:rsidR="004A7C9B" w:rsidRPr="004456E7" w:rsidRDefault="004A7C9B" w:rsidP="007962B1">
      <w:pPr>
        <w:spacing w:beforeLines="30" w:afterLines="30"/>
        <w:contextualSpacing/>
        <w:jc w:val="both"/>
        <w:rPr>
          <w:rFonts w:ascii="Times New Roman" w:hAnsi="Times New Roman"/>
          <w:b/>
          <w:sz w:val="26"/>
          <w:szCs w:val="26"/>
        </w:rPr>
      </w:pPr>
      <w:r w:rsidRPr="004456E7">
        <w:rPr>
          <w:rFonts w:ascii="Times New Roman" w:hAnsi="Times New Roman"/>
          <w:b/>
          <w:sz w:val="26"/>
          <w:szCs w:val="26"/>
        </w:rPr>
        <w:t>2 класс</w:t>
      </w:r>
    </w:p>
    <w:p w:rsidR="004A7C9B" w:rsidRPr="004456E7" w:rsidRDefault="004A7C9B" w:rsidP="007962B1">
      <w:pPr>
        <w:spacing w:beforeLines="30" w:afterLines="30"/>
        <w:contextualSpacing/>
        <w:jc w:val="both"/>
        <w:rPr>
          <w:rFonts w:ascii="Times New Roman" w:hAnsi="Times New Roman"/>
          <w:b/>
          <w:sz w:val="26"/>
          <w:szCs w:val="26"/>
        </w:rPr>
      </w:pPr>
      <w:r w:rsidRPr="004456E7">
        <w:rPr>
          <w:rFonts w:ascii="Times New Roman" w:hAnsi="Times New Roman"/>
          <w:b/>
          <w:sz w:val="26"/>
          <w:szCs w:val="26"/>
          <w:lang w:val="en-US"/>
        </w:rPr>
        <w:t>I</w:t>
      </w:r>
      <w:r w:rsidRPr="004456E7">
        <w:rPr>
          <w:rFonts w:ascii="Times New Roman" w:hAnsi="Times New Roman"/>
          <w:b/>
          <w:sz w:val="26"/>
          <w:szCs w:val="26"/>
        </w:rPr>
        <w:t xml:space="preserve"> полугодие -</w:t>
      </w:r>
      <w:r w:rsidRPr="004456E7">
        <w:rPr>
          <w:rFonts w:ascii="Times New Roman" w:hAnsi="Times New Roman"/>
          <w:bCs/>
          <w:sz w:val="26"/>
          <w:szCs w:val="26"/>
        </w:rPr>
        <w:t>техн</w:t>
      </w:r>
      <w:r>
        <w:rPr>
          <w:rFonts w:ascii="Times New Roman" w:hAnsi="Times New Roman"/>
          <w:bCs/>
          <w:sz w:val="26"/>
          <w:szCs w:val="26"/>
        </w:rPr>
        <w:t xml:space="preserve">ический зачет: </w:t>
      </w:r>
      <w:r w:rsidR="00F03C0C">
        <w:rPr>
          <w:rFonts w:ascii="Times New Roman" w:hAnsi="Times New Roman"/>
          <w:bCs/>
          <w:sz w:val="26"/>
          <w:szCs w:val="26"/>
        </w:rPr>
        <w:t xml:space="preserve">  мажорная гамма, штрихи </w:t>
      </w:r>
      <w:proofErr w:type="spellStart"/>
      <w:r w:rsidR="00F03C0C">
        <w:rPr>
          <w:rFonts w:ascii="Times New Roman" w:hAnsi="Times New Roman"/>
          <w:bCs/>
          <w:sz w:val="26"/>
          <w:szCs w:val="26"/>
        </w:rPr>
        <w:t>деташе</w:t>
      </w:r>
      <w:proofErr w:type="spellEnd"/>
      <w:r w:rsidR="00F03C0C">
        <w:rPr>
          <w:rFonts w:ascii="Times New Roman" w:hAnsi="Times New Roman"/>
          <w:bCs/>
          <w:sz w:val="26"/>
          <w:szCs w:val="26"/>
        </w:rPr>
        <w:t>, легато по 2 ноты;</w:t>
      </w:r>
      <w:r>
        <w:rPr>
          <w:rFonts w:ascii="Times New Roman" w:hAnsi="Times New Roman"/>
          <w:sz w:val="26"/>
          <w:szCs w:val="26"/>
        </w:rPr>
        <w:t xml:space="preserve"> трезвучия 2-х видов – </w:t>
      </w:r>
      <w:proofErr w:type="spellStart"/>
      <w:r>
        <w:rPr>
          <w:rFonts w:ascii="Times New Roman" w:hAnsi="Times New Roman"/>
          <w:sz w:val="26"/>
          <w:szCs w:val="26"/>
        </w:rPr>
        <w:t>деташе</w:t>
      </w:r>
      <w:proofErr w:type="spellEnd"/>
      <w:proofErr w:type="gramStart"/>
      <w:r>
        <w:rPr>
          <w:rFonts w:ascii="Times New Roman" w:hAnsi="Times New Roman"/>
          <w:sz w:val="26"/>
          <w:szCs w:val="26"/>
        </w:rPr>
        <w:t xml:space="preserve">; </w:t>
      </w:r>
      <w:r w:rsidRPr="004456E7">
        <w:rPr>
          <w:rFonts w:ascii="Times New Roman" w:hAnsi="Times New Roman"/>
          <w:sz w:val="26"/>
          <w:szCs w:val="26"/>
        </w:rPr>
        <w:t xml:space="preserve"> этюд</w:t>
      </w:r>
      <w:proofErr w:type="gramEnd"/>
      <w:r w:rsidRPr="004456E7">
        <w:rPr>
          <w:rFonts w:ascii="Times New Roman" w:hAnsi="Times New Roman"/>
          <w:sz w:val="26"/>
          <w:szCs w:val="26"/>
        </w:rPr>
        <w:t xml:space="preserve"> (любой вид техники);</w:t>
      </w:r>
    </w:p>
    <w:p w:rsidR="004A7C9B" w:rsidRPr="004456E7" w:rsidRDefault="004A7C9B" w:rsidP="004A7C9B">
      <w:pPr>
        <w:pStyle w:val="a5"/>
        <w:tabs>
          <w:tab w:val="left" w:pos="1276"/>
          <w:tab w:val="num" w:pos="1440"/>
        </w:tabs>
        <w:spacing w:line="276" w:lineRule="auto"/>
        <w:ind w:left="0"/>
        <w:contextualSpacing/>
        <w:jc w:val="both"/>
        <w:rPr>
          <w:sz w:val="26"/>
          <w:szCs w:val="26"/>
        </w:rPr>
      </w:pPr>
      <w:r w:rsidRPr="004456E7">
        <w:rPr>
          <w:sz w:val="26"/>
          <w:szCs w:val="26"/>
        </w:rPr>
        <w:t xml:space="preserve"> </w:t>
      </w:r>
      <w:r>
        <w:rPr>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w:t>
      </w:r>
      <w:r w:rsidRPr="004456E7">
        <w:rPr>
          <w:sz w:val="26"/>
          <w:szCs w:val="26"/>
        </w:rPr>
        <w:t xml:space="preserve"> - технический</w:t>
      </w:r>
      <w:r>
        <w:rPr>
          <w:bCs/>
          <w:sz w:val="26"/>
          <w:szCs w:val="26"/>
        </w:rPr>
        <w:t xml:space="preserve"> зачет: минорная гамма, штрихи </w:t>
      </w:r>
      <w:proofErr w:type="spellStart"/>
      <w:r>
        <w:rPr>
          <w:bCs/>
          <w:sz w:val="26"/>
          <w:szCs w:val="26"/>
        </w:rPr>
        <w:t>деташе</w:t>
      </w:r>
      <w:proofErr w:type="spellEnd"/>
      <w:r>
        <w:rPr>
          <w:bCs/>
          <w:sz w:val="26"/>
          <w:szCs w:val="26"/>
        </w:rPr>
        <w:t xml:space="preserve">; </w:t>
      </w:r>
      <w:r w:rsidR="00F03C0C">
        <w:rPr>
          <w:bCs/>
          <w:sz w:val="26"/>
          <w:szCs w:val="26"/>
        </w:rPr>
        <w:t>легато по 2 ноты;</w:t>
      </w:r>
      <w:r w:rsidR="00F03C0C">
        <w:rPr>
          <w:sz w:val="26"/>
          <w:szCs w:val="26"/>
        </w:rPr>
        <w:t xml:space="preserve"> </w:t>
      </w:r>
      <w:r>
        <w:rPr>
          <w:bCs/>
          <w:sz w:val="26"/>
          <w:szCs w:val="26"/>
        </w:rPr>
        <w:t xml:space="preserve">трезвучия 2-х видов – </w:t>
      </w:r>
      <w:proofErr w:type="spellStart"/>
      <w:r>
        <w:rPr>
          <w:bCs/>
          <w:sz w:val="26"/>
          <w:szCs w:val="26"/>
        </w:rPr>
        <w:t>деташе</w:t>
      </w:r>
      <w:proofErr w:type="spellEnd"/>
      <w:proofErr w:type="gramStart"/>
      <w:r>
        <w:rPr>
          <w:bCs/>
          <w:sz w:val="26"/>
          <w:szCs w:val="26"/>
        </w:rPr>
        <w:t xml:space="preserve">; </w:t>
      </w:r>
      <w:r w:rsidRPr="004456E7">
        <w:rPr>
          <w:bCs/>
          <w:sz w:val="26"/>
          <w:szCs w:val="26"/>
        </w:rPr>
        <w:t xml:space="preserve"> этюд</w:t>
      </w:r>
      <w:proofErr w:type="gramEnd"/>
      <w:r w:rsidRPr="004456E7">
        <w:rPr>
          <w:bCs/>
          <w:sz w:val="26"/>
          <w:szCs w:val="26"/>
        </w:rPr>
        <w:t xml:space="preserve"> (любой вид техники);</w:t>
      </w:r>
    </w:p>
    <w:p w:rsidR="004A7C9B" w:rsidRPr="004456E7" w:rsidRDefault="004A7C9B" w:rsidP="004A7C9B">
      <w:pPr>
        <w:pStyle w:val="a5"/>
        <w:tabs>
          <w:tab w:val="left" w:pos="1276"/>
          <w:tab w:val="num" w:pos="1440"/>
        </w:tabs>
        <w:spacing w:line="276" w:lineRule="auto"/>
        <w:ind w:left="0"/>
        <w:contextualSpacing/>
        <w:jc w:val="both"/>
        <w:rPr>
          <w:sz w:val="26"/>
          <w:szCs w:val="26"/>
        </w:rPr>
      </w:pPr>
      <w:r w:rsidRPr="004456E7">
        <w:rPr>
          <w:b/>
          <w:bCs/>
          <w:sz w:val="26"/>
          <w:szCs w:val="26"/>
        </w:rPr>
        <w:t xml:space="preserve"> </w:t>
      </w:r>
      <w:r>
        <w:rPr>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7962B1">
      <w:pPr>
        <w:spacing w:beforeLines="30" w:afterLines="30"/>
        <w:contextualSpacing/>
        <w:jc w:val="both"/>
        <w:rPr>
          <w:rFonts w:ascii="Times New Roman" w:hAnsi="Times New Roman"/>
          <w:color w:val="000000" w:themeColor="text1"/>
          <w:sz w:val="26"/>
          <w:szCs w:val="26"/>
        </w:rPr>
      </w:pPr>
      <w:r w:rsidRPr="004456E7">
        <w:rPr>
          <w:rFonts w:ascii="Times New Roman" w:hAnsi="Times New Roman"/>
          <w:b/>
          <w:color w:val="000000" w:themeColor="text1"/>
          <w:sz w:val="26"/>
          <w:szCs w:val="26"/>
        </w:rPr>
        <w:t>3 класс</w:t>
      </w:r>
    </w:p>
    <w:p w:rsidR="004A7C9B" w:rsidRPr="004456E7" w:rsidRDefault="004A7C9B" w:rsidP="004A7C9B">
      <w:pPr>
        <w:pStyle w:val="a5"/>
        <w:spacing w:line="276" w:lineRule="auto"/>
        <w:ind w:left="0"/>
        <w:contextualSpacing/>
        <w:jc w:val="both"/>
        <w:rPr>
          <w:sz w:val="26"/>
          <w:szCs w:val="26"/>
        </w:rPr>
      </w:pPr>
      <w:r w:rsidRPr="004456E7">
        <w:rPr>
          <w:b/>
          <w:sz w:val="26"/>
          <w:szCs w:val="26"/>
          <w:lang w:val="en-US"/>
        </w:rPr>
        <w:t>I</w:t>
      </w:r>
      <w:r w:rsidRPr="004456E7">
        <w:rPr>
          <w:b/>
          <w:sz w:val="26"/>
          <w:szCs w:val="26"/>
        </w:rPr>
        <w:t xml:space="preserve"> полугодие</w:t>
      </w:r>
      <w:r w:rsidRPr="004456E7">
        <w:rPr>
          <w:b/>
          <w:bCs/>
          <w:sz w:val="26"/>
          <w:szCs w:val="26"/>
        </w:rPr>
        <w:t xml:space="preserve"> -</w:t>
      </w:r>
      <w:r w:rsidRPr="004456E7">
        <w:rPr>
          <w:sz w:val="26"/>
          <w:szCs w:val="26"/>
        </w:rPr>
        <w:t xml:space="preserve"> технический</w:t>
      </w:r>
      <w:r>
        <w:rPr>
          <w:bCs/>
          <w:sz w:val="26"/>
          <w:szCs w:val="26"/>
        </w:rPr>
        <w:t xml:space="preserve"> зачет: мажо</w:t>
      </w:r>
      <w:r w:rsidR="00EB5971">
        <w:rPr>
          <w:bCs/>
          <w:sz w:val="26"/>
          <w:szCs w:val="26"/>
        </w:rPr>
        <w:t>рная гамма, штрихи: легато 2, 4</w:t>
      </w:r>
      <w:r w:rsidR="00EB5971" w:rsidRPr="00EB5971">
        <w:rPr>
          <w:bCs/>
          <w:sz w:val="26"/>
          <w:szCs w:val="26"/>
        </w:rPr>
        <w:t xml:space="preserve"> (8)</w:t>
      </w:r>
      <w:r w:rsidR="00EB5971">
        <w:rPr>
          <w:bCs/>
          <w:sz w:val="26"/>
          <w:szCs w:val="26"/>
        </w:rPr>
        <w:t>;</w:t>
      </w:r>
      <w:r w:rsidR="00EB5971" w:rsidRPr="00EB5971">
        <w:rPr>
          <w:sz w:val="26"/>
          <w:szCs w:val="26"/>
        </w:rPr>
        <w:t xml:space="preserve"> </w:t>
      </w:r>
      <w:r w:rsidR="00EB5971" w:rsidRPr="004456E7">
        <w:rPr>
          <w:sz w:val="26"/>
          <w:szCs w:val="26"/>
        </w:rPr>
        <w:t xml:space="preserve">комбинированные, </w:t>
      </w:r>
      <w:proofErr w:type="spellStart"/>
      <w:r w:rsidR="00EB5971">
        <w:rPr>
          <w:sz w:val="26"/>
          <w:szCs w:val="26"/>
        </w:rPr>
        <w:t>мартле</w:t>
      </w:r>
      <w:proofErr w:type="spellEnd"/>
      <w:r w:rsidR="00EB5971">
        <w:rPr>
          <w:sz w:val="26"/>
          <w:szCs w:val="26"/>
        </w:rPr>
        <w:t>;</w:t>
      </w:r>
      <w:r>
        <w:rPr>
          <w:sz w:val="26"/>
          <w:szCs w:val="26"/>
        </w:rPr>
        <w:t xml:space="preserve"> трезвучия 3-х видов </w:t>
      </w:r>
      <w:proofErr w:type="spellStart"/>
      <w:r w:rsidR="00F03C0C">
        <w:rPr>
          <w:sz w:val="26"/>
          <w:szCs w:val="26"/>
        </w:rPr>
        <w:t>деташе</w:t>
      </w:r>
      <w:proofErr w:type="spellEnd"/>
      <w:r w:rsidR="00F03C0C">
        <w:rPr>
          <w:sz w:val="26"/>
          <w:szCs w:val="26"/>
        </w:rPr>
        <w:t>, (</w:t>
      </w:r>
      <w:r>
        <w:rPr>
          <w:sz w:val="26"/>
          <w:szCs w:val="26"/>
        </w:rPr>
        <w:t>по 3 легато</w:t>
      </w:r>
      <w:r w:rsidR="00F03C0C">
        <w:rPr>
          <w:sz w:val="26"/>
          <w:szCs w:val="26"/>
        </w:rPr>
        <w:t>)</w:t>
      </w:r>
      <w:proofErr w:type="gramStart"/>
      <w:r>
        <w:rPr>
          <w:sz w:val="26"/>
          <w:szCs w:val="26"/>
        </w:rPr>
        <w:t xml:space="preserve">; </w:t>
      </w:r>
      <w:r w:rsidRPr="004456E7">
        <w:rPr>
          <w:sz w:val="26"/>
          <w:szCs w:val="26"/>
        </w:rPr>
        <w:t xml:space="preserve"> этюд</w:t>
      </w:r>
      <w:proofErr w:type="gramEnd"/>
      <w:r w:rsidRPr="004456E7">
        <w:rPr>
          <w:sz w:val="26"/>
          <w:szCs w:val="26"/>
        </w:rPr>
        <w:t xml:space="preserve">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bCs/>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 -</w:t>
      </w:r>
      <w:r w:rsidRPr="004456E7">
        <w:rPr>
          <w:bCs/>
          <w:sz w:val="26"/>
          <w:szCs w:val="26"/>
        </w:rPr>
        <w:t xml:space="preserve"> технический зачет: минорная</w:t>
      </w:r>
      <w:r>
        <w:rPr>
          <w:bCs/>
          <w:sz w:val="26"/>
          <w:szCs w:val="26"/>
        </w:rPr>
        <w:t xml:space="preserve"> гамма,</w:t>
      </w:r>
      <w:r w:rsidR="00EB5971">
        <w:rPr>
          <w:sz w:val="26"/>
          <w:szCs w:val="26"/>
        </w:rPr>
        <w:t xml:space="preserve"> штрихи: легато 2, 4 (8);</w:t>
      </w:r>
      <w:r w:rsidR="00F03C0C" w:rsidRPr="00F03C0C">
        <w:rPr>
          <w:sz w:val="26"/>
          <w:szCs w:val="26"/>
        </w:rPr>
        <w:t xml:space="preserve"> </w:t>
      </w:r>
      <w:r w:rsidR="00F03C0C" w:rsidRPr="004456E7">
        <w:rPr>
          <w:sz w:val="26"/>
          <w:szCs w:val="26"/>
        </w:rPr>
        <w:t xml:space="preserve">комбинированные, </w:t>
      </w:r>
      <w:proofErr w:type="spellStart"/>
      <w:r w:rsidR="00F03C0C">
        <w:rPr>
          <w:sz w:val="26"/>
          <w:szCs w:val="26"/>
        </w:rPr>
        <w:t>мартле</w:t>
      </w:r>
      <w:proofErr w:type="spellEnd"/>
      <w:proofErr w:type="gramStart"/>
      <w:r w:rsidR="00F03C0C">
        <w:rPr>
          <w:sz w:val="26"/>
          <w:szCs w:val="26"/>
        </w:rPr>
        <w:t xml:space="preserve">; </w:t>
      </w:r>
      <w:r>
        <w:rPr>
          <w:sz w:val="26"/>
          <w:szCs w:val="26"/>
        </w:rPr>
        <w:t xml:space="preserve"> трезвучия</w:t>
      </w:r>
      <w:proofErr w:type="gramEnd"/>
      <w:r>
        <w:rPr>
          <w:sz w:val="26"/>
          <w:szCs w:val="26"/>
        </w:rPr>
        <w:t xml:space="preserve"> 3-х видов</w:t>
      </w:r>
      <w:r w:rsidR="00F03C0C">
        <w:rPr>
          <w:sz w:val="26"/>
          <w:szCs w:val="26"/>
        </w:rPr>
        <w:t xml:space="preserve"> </w:t>
      </w:r>
      <w:proofErr w:type="spellStart"/>
      <w:r w:rsidR="00F03C0C">
        <w:rPr>
          <w:sz w:val="26"/>
          <w:szCs w:val="26"/>
        </w:rPr>
        <w:t>деташе</w:t>
      </w:r>
      <w:proofErr w:type="spellEnd"/>
      <w:r w:rsidR="00F03C0C">
        <w:rPr>
          <w:sz w:val="26"/>
          <w:szCs w:val="26"/>
        </w:rPr>
        <w:t>,(</w:t>
      </w:r>
      <w:r>
        <w:rPr>
          <w:sz w:val="26"/>
          <w:szCs w:val="26"/>
        </w:rPr>
        <w:t xml:space="preserve"> по 3 легато</w:t>
      </w:r>
      <w:r w:rsidR="00F03C0C">
        <w:rPr>
          <w:sz w:val="26"/>
          <w:szCs w:val="26"/>
        </w:rPr>
        <w:t>)</w:t>
      </w:r>
      <w:r>
        <w:rPr>
          <w:sz w:val="26"/>
          <w:szCs w:val="26"/>
        </w:rPr>
        <w:t xml:space="preserve">; </w:t>
      </w:r>
      <w:r w:rsidRPr="004456E7">
        <w:rPr>
          <w:sz w:val="26"/>
          <w:szCs w:val="26"/>
        </w:rPr>
        <w:t xml:space="preserve">  этюд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sz w:val="26"/>
          <w:szCs w:val="26"/>
        </w:rPr>
        <w:tab/>
      </w:r>
      <w:r>
        <w:rPr>
          <w:b/>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F03C0C" w:rsidRDefault="00F03C0C" w:rsidP="004A7C9B">
      <w:pPr>
        <w:pStyle w:val="a5"/>
        <w:tabs>
          <w:tab w:val="num" w:pos="1440"/>
        </w:tabs>
        <w:spacing w:line="276" w:lineRule="auto"/>
        <w:ind w:left="0"/>
        <w:contextualSpacing/>
        <w:jc w:val="both"/>
        <w:rPr>
          <w:b/>
          <w:sz w:val="26"/>
          <w:szCs w:val="26"/>
        </w:rPr>
      </w:pPr>
    </w:p>
    <w:p w:rsidR="00F03C0C" w:rsidRDefault="00F03C0C" w:rsidP="004A7C9B">
      <w:pPr>
        <w:pStyle w:val="a5"/>
        <w:tabs>
          <w:tab w:val="num" w:pos="1440"/>
        </w:tabs>
        <w:spacing w:line="276" w:lineRule="auto"/>
        <w:ind w:left="0"/>
        <w:contextualSpacing/>
        <w:jc w:val="both"/>
        <w:rPr>
          <w:b/>
          <w:sz w:val="26"/>
          <w:szCs w:val="26"/>
        </w:rPr>
      </w:pPr>
    </w:p>
    <w:p w:rsidR="004A7C9B" w:rsidRPr="004456E7" w:rsidRDefault="004A7C9B" w:rsidP="004A7C9B">
      <w:pPr>
        <w:pStyle w:val="a5"/>
        <w:tabs>
          <w:tab w:val="num" w:pos="1440"/>
        </w:tabs>
        <w:spacing w:line="276" w:lineRule="auto"/>
        <w:ind w:left="0"/>
        <w:contextualSpacing/>
        <w:jc w:val="both"/>
        <w:rPr>
          <w:b/>
          <w:sz w:val="26"/>
          <w:szCs w:val="26"/>
        </w:rPr>
      </w:pPr>
      <w:r w:rsidRPr="004456E7">
        <w:rPr>
          <w:b/>
          <w:sz w:val="26"/>
          <w:szCs w:val="26"/>
        </w:rPr>
        <w:lastRenderedPageBreak/>
        <w:t>4 класс</w:t>
      </w:r>
    </w:p>
    <w:p w:rsidR="004A7C9B" w:rsidRPr="004456E7" w:rsidRDefault="004A7C9B" w:rsidP="004A7C9B">
      <w:pPr>
        <w:pStyle w:val="a5"/>
        <w:spacing w:line="276" w:lineRule="auto"/>
        <w:ind w:left="0"/>
        <w:contextualSpacing/>
        <w:jc w:val="both"/>
        <w:rPr>
          <w:b/>
          <w:sz w:val="26"/>
          <w:szCs w:val="26"/>
        </w:rPr>
      </w:pPr>
      <w:r w:rsidRPr="004456E7">
        <w:rPr>
          <w:b/>
          <w:sz w:val="26"/>
          <w:szCs w:val="26"/>
        </w:rPr>
        <w:t xml:space="preserve"> </w:t>
      </w:r>
      <w:r w:rsidRPr="004456E7">
        <w:rPr>
          <w:b/>
          <w:sz w:val="26"/>
          <w:szCs w:val="26"/>
          <w:lang w:val="en-US"/>
        </w:rPr>
        <w:t>I</w:t>
      </w:r>
      <w:r w:rsidRPr="004456E7">
        <w:rPr>
          <w:b/>
          <w:sz w:val="26"/>
          <w:szCs w:val="26"/>
        </w:rPr>
        <w:t xml:space="preserve"> полугодие</w:t>
      </w:r>
      <w:r w:rsidRPr="004456E7">
        <w:rPr>
          <w:b/>
          <w:bCs/>
          <w:sz w:val="26"/>
          <w:szCs w:val="26"/>
        </w:rPr>
        <w:t xml:space="preserve"> - </w:t>
      </w:r>
      <w:r w:rsidRPr="004456E7">
        <w:rPr>
          <w:sz w:val="26"/>
          <w:szCs w:val="26"/>
        </w:rPr>
        <w:t xml:space="preserve">  </w:t>
      </w:r>
      <w:r w:rsidRPr="004456E7">
        <w:rPr>
          <w:bCs/>
          <w:sz w:val="26"/>
          <w:szCs w:val="26"/>
        </w:rPr>
        <w:t>техни</w:t>
      </w:r>
      <w:r>
        <w:rPr>
          <w:bCs/>
          <w:sz w:val="26"/>
          <w:szCs w:val="26"/>
        </w:rPr>
        <w:t xml:space="preserve">ческий зачет:   мажорная </w:t>
      </w:r>
      <w:proofErr w:type="gramStart"/>
      <w:r>
        <w:rPr>
          <w:bCs/>
          <w:sz w:val="26"/>
          <w:szCs w:val="26"/>
        </w:rPr>
        <w:t xml:space="preserve">гамма </w:t>
      </w:r>
      <w:r>
        <w:rPr>
          <w:sz w:val="26"/>
          <w:szCs w:val="26"/>
        </w:rPr>
        <w:t>,</w:t>
      </w:r>
      <w:proofErr w:type="gramEnd"/>
      <w:r>
        <w:rPr>
          <w:sz w:val="26"/>
          <w:szCs w:val="26"/>
        </w:rPr>
        <w:t xml:space="preserve"> штрихи: легато 2, 4, (8); </w:t>
      </w:r>
      <w:r w:rsidR="00EB5971" w:rsidRPr="004456E7">
        <w:rPr>
          <w:sz w:val="26"/>
          <w:szCs w:val="26"/>
        </w:rPr>
        <w:t xml:space="preserve">комбинированные, </w:t>
      </w:r>
      <w:proofErr w:type="spellStart"/>
      <w:r w:rsidR="00EB5971">
        <w:rPr>
          <w:sz w:val="26"/>
          <w:szCs w:val="26"/>
        </w:rPr>
        <w:t>мартле</w:t>
      </w:r>
      <w:proofErr w:type="spellEnd"/>
      <w:r w:rsidR="00EB5971">
        <w:rPr>
          <w:sz w:val="26"/>
          <w:szCs w:val="26"/>
        </w:rPr>
        <w:t xml:space="preserve">, стаккато; </w:t>
      </w:r>
      <w:r>
        <w:rPr>
          <w:sz w:val="26"/>
          <w:szCs w:val="26"/>
        </w:rPr>
        <w:t xml:space="preserve">трезвучия 3-х видов по 3 легато; </w:t>
      </w:r>
      <w:r w:rsidRPr="004456E7">
        <w:rPr>
          <w:sz w:val="26"/>
          <w:szCs w:val="26"/>
        </w:rPr>
        <w:t>этюд (любой вид техники);</w:t>
      </w:r>
    </w:p>
    <w:p w:rsidR="004A7C9B" w:rsidRPr="004456E7" w:rsidRDefault="004A7C9B" w:rsidP="004A7C9B">
      <w:pPr>
        <w:pStyle w:val="a5"/>
        <w:tabs>
          <w:tab w:val="num" w:pos="1440"/>
        </w:tabs>
        <w:spacing w:line="276" w:lineRule="auto"/>
        <w:ind w:left="0"/>
        <w:contextualSpacing/>
        <w:jc w:val="both"/>
        <w:rPr>
          <w:sz w:val="26"/>
          <w:szCs w:val="26"/>
        </w:rPr>
      </w:pPr>
      <w:r w:rsidRPr="004456E7">
        <w:rPr>
          <w:b/>
          <w:bCs/>
          <w:sz w:val="26"/>
          <w:szCs w:val="26"/>
        </w:rPr>
        <w:t xml:space="preserve"> </w:t>
      </w:r>
      <w:r w:rsidRPr="004456E7">
        <w:rPr>
          <w:sz w:val="26"/>
          <w:szCs w:val="26"/>
        </w:rPr>
        <w:t xml:space="preserve">                     </w:t>
      </w:r>
      <w:r>
        <w:rPr>
          <w:sz w:val="26"/>
          <w:szCs w:val="26"/>
        </w:rPr>
        <w:t xml:space="preserve">   </w:t>
      </w:r>
      <w:r w:rsidRPr="004456E7">
        <w:rPr>
          <w:sz w:val="26"/>
          <w:szCs w:val="26"/>
        </w:rPr>
        <w:t>-</w:t>
      </w:r>
      <w:r w:rsidRPr="004456E7">
        <w:rPr>
          <w:bCs/>
          <w:sz w:val="26"/>
          <w:szCs w:val="26"/>
        </w:rPr>
        <w:t xml:space="preserve">академический концерт: 2 </w:t>
      </w:r>
      <w:r w:rsidRPr="004456E7">
        <w:rPr>
          <w:sz w:val="26"/>
          <w:szCs w:val="26"/>
        </w:rPr>
        <w:t>разнохарактерные пьесы  или 1 произведение крупной формы.</w:t>
      </w:r>
    </w:p>
    <w:p w:rsidR="004A7C9B" w:rsidRPr="004456E7" w:rsidRDefault="004A7C9B" w:rsidP="004A7C9B">
      <w:pPr>
        <w:pStyle w:val="a5"/>
        <w:spacing w:line="276" w:lineRule="auto"/>
        <w:ind w:left="0"/>
        <w:contextualSpacing/>
        <w:jc w:val="both"/>
        <w:rPr>
          <w:sz w:val="26"/>
          <w:szCs w:val="26"/>
        </w:rPr>
      </w:pPr>
      <w:r w:rsidRPr="004456E7">
        <w:rPr>
          <w:b/>
          <w:sz w:val="26"/>
          <w:szCs w:val="26"/>
          <w:lang w:val="en-US"/>
        </w:rPr>
        <w:t>II</w:t>
      </w:r>
      <w:r w:rsidRPr="004456E7">
        <w:rPr>
          <w:b/>
          <w:sz w:val="26"/>
          <w:szCs w:val="26"/>
        </w:rPr>
        <w:t xml:space="preserve"> полугодие -</w:t>
      </w:r>
      <w:r w:rsidRPr="004456E7">
        <w:rPr>
          <w:bCs/>
          <w:sz w:val="26"/>
          <w:szCs w:val="26"/>
        </w:rPr>
        <w:t xml:space="preserve"> технический зачет: минорная гамма</w:t>
      </w:r>
      <w:proofErr w:type="gramStart"/>
      <w:r w:rsidRPr="004456E7">
        <w:rPr>
          <w:sz w:val="26"/>
          <w:szCs w:val="26"/>
        </w:rPr>
        <w:t>,</w:t>
      </w:r>
      <w:r>
        <w:rPr>
          <w:sz w:val="26"/>
          <w:szCs w:val="26"/>
        </w:rPr>
        <w:t xml:space="preserve">  штрихи</w:t>
      </w:r>
      <w:proofErr w:type="gramEnd"/>
      <w:r>
        <w:rPr>
          <w:sz w:val="26"/>
          <w:szCs w:val="26"/>
        </w:rPr>
        <w:t>: легато 2,4, (8);</w:t>
      </w:r>
      <w:r w:rsidR="00F03C0C" w:rsidRPr="00F03C0C">
        <w:rPr>
          <w:sz w:val="26"/>
          <w:szCs w:val="26"/>
        </w:rPr>
        <w:t xml:space="preserve"> </w:t>
      </w:r>
      <w:r w:rsidR="00F03C0C" w:rsidRPr="004456E7">
        <w:rPr>
          <w:sz w:val="26"/>
          <w:szCs w:val="26"/>
        </w:rPr>
        <w:t xml:space="preserve">комбинированные, </w:t>
      </w:r>
      <w:proofErr w:type="spellStart"/>
      <w:r w:rsidR="00F03C0C">
        <w:rPr>
          <w:sz w:val="26"/>
          <w:szCs w:val="26"/>
        </w:rPr>
        <w:t>мартле</w:t>
      </w:r>
      <w:proofErr w:type="spellEnd"/>
      <w:r w:rsidR="00F03C0C">
        <w:rPr>
          <w:sz w:val="26"/>
          <w:szCs w:val="26"/>
        </w:rPr>
        <w:t xml:space="preserve">, стаккато; </w:t>
      </w:r>
      <w:r>
        <w:rPr>
          <w:sz w:val="26"/>
          <w:szCs w:val="26"/>
        </w:rPr>
        <w:t xml:space="preserve"> трезвучия по 3 легато; </w:t>
      </w:r>
      <w:r w:rsidRPr="004456E7">
        <w:rPr>
          <w:sz w:val="26"/>
          <w:szCs w:val="26"/>
        </w:rPr>
        <w:t xml:space="preserve"> этюд (любой вид техники);</w:t>
      </w:r>
    </w:p>
    <w:p w:rsidR="004A7C9B" w:rsidRPr="004456E7" w:rsidRDefault="004A7C9B" w:rsidP="004A7C9B">
      <w:pPr>
        <w:pStyle w:val="a5"/>
        <w:tabs>
          <w:tab w:val="left" w:pos="567"/>
          <w:tab w:val="num" w:pos="1440"/>
        </w:tabs>
        <w:spacing w:line="276" w:lineRule="auto"/>
        <w:ind w:left="0"/>
        <w:contextualSpacing/>
        <w:jc w:val="both"/>
        <w:rPr>
          <w:sz w:val="26"/>
          <w:szCs w:val="26"/>
        </w:rPr>
      </w:pPr>
      <w:r>
        <w:rPr>
          <w:b/>
          <w:sz w:val="26"/>
          <w:szCs w:val="26"/>
        </w:rPr>
        <w:t xml:space="preserve">  </w:t>
      </w:r>
      <w:r w:rsidRPr="004456E7">
        <w:rPr>
          <w:b/>
          <w:sz w:val="26"/>
          <w:szCs w:val="26"/>
        </w:rPr>
        <w:tab/>
      </w:r>
      <w:r>
        <w:rPr>
          <w:b/>
          <w:sz w:val="26"/>
          <w:szCs w:val="26"/>
        </w:rPr>
        <w:t xml:space="preserve">               </w:t>
      </w:r>
      <w:r w:rsidRPr="004456E7">
        <w:rPr>
          <w:sz w:val="26"/>
          <w:szCs w:val="26"/>
        </w:rPr>
        <w:t>-</w:t>
      </w:r>
      <w:r w:rsidR="00980EF2">
        <w:rPr>
          <w:bCs/>
          <w:sz w:val="26"/>
          <w:szCs w:val="26"/>
        </w:rPr>
        <w:t>академический концерт: 1</w:t>
      </w:r>
      <w:r w:rsidRPr="004456E7">
        <w:rPr>
          <w:bCs/>
          <w:sz w:val="26"/>
          <w:szCs w:val="26"/>
        </w:rPr>
        <w:t xml:space="preserve"> </w:t>
      </w:r>
      <w:r w:rsidR="00980EF2">
        <w:rPr>
          <w:sz w:val="26"/>
          <w:szCs w:val="26"/>
        </w:rPr>
        <w:t xml:space="preserve"> пьеса  и</w:t>
      </w:r>
      <w:r w:rsidRPr="004456E7">
        <w:rPr>
          <w:sz w:val="26"/>
          <w:szCs w:val="26"/>
        </w:rPr>
        <w:t xml:space="preserve"> 1 произведение</w:t>
      </w:r>
      <w:r w:rsidR="00980EF2">
        <w:rPr>
          <w:sz w:val="26"/>
          <w:szCs w:val="26"/>
        </w:rPr>
        <w:t xml:space="preserve"> крупной формы.</w:t>
      </w:r>
    </w:p>
    <w:p w:rsidR="00980EF2" w:rsidRPr="00EB5971" w:rsidRDefault="004A7C9B" w:rsidP="00EB5971">
      <w:pPr>
        <w:pStyle w:val="a5"/>
        <w:tabs>
          <w:tab w:val="left" w:pos="567"/>
          <w:tab w:val="num" w:pos="1440"/>
        </w:tabs>
        <w:spacing w:line="276" w:lineRule="auto"/>
        <w:ind w:left="0"/>
        <w:contextualSpacing/>
        <w:jc w:val="both"/>
        <w:rPr>
          <w:b/>
          <w:sz w:val="26"/>
          <w:szCs w:val="26"/>
        </w:rPr>
      </w:pPr>
      <w:r w:rsidRPr="008A15E2">
        <w:rPr>
          <w:b/>
          <w:sz w:val="26"/>
          <w:szCs w:val="26"/>
        </w:rPr>
        <w:t xml:space="preserve">         </w:t>
      </w:r>
    </w:p>
    <w:p w:rsidR="004A7C9B" w:rsidRPr="00743C9F" w:rsidRDefault="004A7C9B" w:rsidP="004A7C9B">
      <w:pPr>
        <w:tabs>
          <w:tab w:val="left" w:pos="567"/>
        </w:tabs>
        <w:contextualSpacing/>
        <w:rPr>
          <w:rFonts w:ascii="Times New Roman" w:hAnsi="Times New Roman"/>
          <w:b/>
          <w:sz w:val="26"/>
          <w:szCs w:val="26"/>
        </w:rPr>
      </w:pPr>
      <w:r w:rsidRPr="00743C9F">
        <w:rPr>
          <w:rFonts w:ascii="Times New Roman" w:hAnsi="Times New Roman"/>
          <w:b/>
          <w:sz w:val="26"/>
          <w:szCs w:val="26"/>
        </w:rPr>
        <w:t>5 клас</w:t>
      </w:r>
      <w:r w:rsidR="00EB5971">
        <w:rPr>
          <w:rFonts w:ascii="Times New Roman" w:hAnsi="Times New Roman"/>
          <w:b/>
          <w:sz w:val="26"/>
          <w:szCs w:val="26"/>
        </w:rPr>
        <w:t xml:space="preserve">с  </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Pr="004456E7">
        <w:rPr>
          <w:rFonts w:ascii="Times New Roman" w:hAnsi="Times New Roman"/>
          <w:sz w:val="26"/>
          <w:szCs w:val="26"/>
        </w:rPr>
        <w:t xml:space="preserve"> зачет: мажорная </w:t>
      </w:r>
      <w:r w:rsidR="00F03C0C">
        <w:rPr>
          <w:rFonts w:ascii="Times New Roman" w:hAnsi="Times New Roman"/>
          <w:sz w:val="26"/>
          <w:szCs w:val="26"/>
        </w:rPr>
        <w:t xml:space="preserve">гамма </w:t>
      </w:r>
      <w:proofErr w:type="spellStart"/>
      <w:proofErr w:type="gramStart"/>
      <w:r w:rsidR="00F03C0C">
        <w:rPr>
          <w:rFonts w:ascii="Times New Roman" w:hAnsi="Times New Roman"/>
          <w:sz w:val="26"/>
          <w:szCs w:val="26"/>
        </w:rPr>
        <w:t>двух</w:t>
      </w:r>
      <w:r>
        <w:rPr>
          <w:rFonts w:ascii="Times New Roman" w:hAnsi="Times New Roman"/>
          <w:sz w:val="26"/>
          <w:szCs w:val="26"/>
        </w:rPr>
        <w:t>октавная</w:t>
      </w:r>
      <w:proofErr w:type="spellEnd"/>
      <w:r>
        <w:rPr>
          <w:rFonts w:ascii="Times New Roman" w:hAnsi="Times New Roman"/>
          <w:sz w:val="26"/>
          <w:szCs w:val="26"/>
        </w:rPr>
        <w:t xml:space="preserve"> </w:t>
      </w:r>
      <w:r w:rsidRPr="004456E7">
        <w:rPr>
          <w:rFonts w:ascii="Times New Roman" w:hAnsi="Times New Roman"/>
          <w:sz w:val="26"/>
          <w:szCs w:val="26"/>
        </w:rPr>
        <w:t>,</w:t>
      </w:r>
      <w:proofErr w:type="gramEnd"/>
      <w:r w:rsidRPr="004456E7">
        <w:rPr>
          <w:rFonts w:ascii="Times New Roman" w:hAnsi="Times New Roman"/>
          <w:sz w:val="26"/>
          <w:szCs w:val="26"/>
        </w:rPr>
        <w:t xml:space="preserve"> штрихи: легато 2, 4, 8; </w:t>
      </w:r>
      <w:r w:rsidR="00EB5971" w:rsidRPr="004456E7">
        <w:rPr>
          <w:rFonts w:ascii="Times New Roman" w:hAnsi="Times New Roman"/>
          <w:sz w:val="26"/>
          <w:szCs w:val="26"/>
        </w:rPr>
        <w:t xml:space="preserve">комбинированные, </w:t>
      </w:r>
      <w:proofErr w:type="spellStart"/>
      <w:r w:rsidR="00EB5971">
        <w:rPr>
          <w:rFonts w:ascii="Times New Roman" w:hAnsi="Times New Roman"/>
          <w:sz w:val="26"/>
          <w:szCs w:val="26"/>
        </w:rPr>
        <w:t>мартле</w:t>
      </w:r>
      <w:proofErr w:type="spellEnd"/>
      <w:r w:rsidR="00EB5971">
        <w:rPr>
          <w:rFonts w:ascii="Times New Roman" w:hAnsi="Times New Roman"/>
          <w:sz w:val="26"/>
          <w:szCs w:val="26"/>
        </w:rPr>
        <w:t xml:space="preserve">, стаккато; </w:t>
      </w:r>
      <w:r w:rsidRPr="004456E7">
        <w:rPr>
          <w:rFonts w:ascii="Times New Roman" w:hAnsi="Times New Roman"/>
          <w:sz w:val="26"/>
          <w:szCs w:val="26"/>
        </w:rPr>
        <w:t>трезвучия</w:t>
      </w:r>
      <w:r>
        <w:rPr>
          <w:rFonts w:ascii="Times New Roman" w:hAnsi="Times New Roman"/>
          <w:sz w:val="26"/>
          <w:szCs w:val="26"/>
        </w:rPr>
        <w:t xml:space="preserve"> </w:t>
      </w:r>
      <w:r w:rsidRPr="004456E7">
        <w:rPr>
          <w:rFonts w:ascii="Times New Roman" w:hAnsi="Times New Roman"/>
          <w:sz w:val="26"/>
          <w:szCs w:val="26"/>
        </w:rPr>
        <w:t>3-х видов – легато по 3 (9); этюд (любой вид техники);</w:t>
      </w:r>
    </w:p>
    <w:p w:rsidR="004A7C9B" w:rsidRPr="004456E7"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w:t>
      </w:r>
      <w:r>
        <w:rPr>
          <w:rFonts w:ascii="Times New Roman" w:hAnsi="Times New Roman"/>
          <w:sz w:val="26"/>
          <w:szCs w:val="26"/>
        </w:rPr>
        <w:t xml:space="preserve">    </w:t>
      </w:r>
      <w:r w:rsidRPr="004456E7">
        <w:rPr>
          <w:rFonts w:ascii="Times New Roman" w:hAnsi="Times New Roman"/>
          <w:sz w:val="26"/>
          <w:szCs w:val="26"/>
        </w:rPr>
        <w:t xml:space="preserve"> - академический концерт: 2 разнохарактерные пь</w:t>
      </w:r>
      <w:r w:rsidR="00F03C0C">
        <w:rPr>
          <w:rFonts w:ascii="Times New Roman" w:hAnsi="Times New Roman"/>
          <w:sz w:val="26"/>
          <w:szCs w:val="26"/>
        </w:rPr>
        <w:t xml:space="preserve">есы </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Pr="004456E7">
        <w:rPr>
          <w:rFonts w:ascii="Times New Roman" w:hAnsi="Times New Roman"/>
          <w:sz w:val="26"/>
          <w:szCs w:val="26"/>
        </w:rPr>
        <w:t xml:space="preserve"> зачет:  минорная </w:t>
      </w:r>
      <w:r w:rsidR="00F03C0C">
        <w:rPr>
          <w:rFonts w:ascii="Times New Roman" w:hAnsi="Times New Roman"/>
          <w:sz w:val="26"/>
          <w:szCs w:val="26"/>
        </w:rPr>
        <w:t xml:space="preserve">гамма </w:t>
      </w:r>
      <w:proofErr w:type="spellStart"/>
      <w:proofErr w:type="gramStart"/>
      <w:r w:rsidR="00F03C0C">
        <w:rPr>
          <w:rFonts w:ascii="Times New Roman" w:hAnsi="Times New Roman"/>
          <w:sz w:val="26"/>
          <w:szCs w:val="26"/>
        </w:rPr>
        <w:t>двух</w:t>
      </w:r>
      <w:r>
        <w:rPr>
          <w:rFonts w:ascii="Times New Roman" w:hAnsi="Times New Roman"/>
          <w:sz w:val="26"/>
          <w:szCs w:val="26"/>
        </w:rPr>
        <w:t>октавная</w:t>
      </w:r>
      <w:proofErr w:type="spellEnd"/>
      <w:r>
        <w:rPr>
          <w:rFonts w:ascii="Times New Roman" w:hAnsi="Times New Roman"/>
          <w:sz w:val="26"/>
          <w:szCs w:val="26"/>
        </w:rPr>
        <w:t xml:space="preserve"> </w:t>
      </w:r>
      <w:r w:rsidRPr="004456E7">
        <w:rPr>
          <w:rFonts w:ascii="Times New Roman" w:hAnsi="Times New Roman"/>
          <w:sz w:val="26"/>
          <w:szCs w:val="26"/>
        </w:rPr>
        <w:t>,</w:t>
      </w:r>
      <w:proofErr w:type="gramEnd"/>
      <w:r w:rsidRPr="004456E7">
        <w:rPr>
          <w:rFonts w:ascii="Times New Roman" w:hAnsi="Times New Roman"/>
          <w:sz w:val="26"/>
          <w:szCs w:val="26"/>
        </w:rPr>
        <w:t xml:space="preserve"> штрихи: легато 2, 4, 8; трезвучия</w:t>
      </w:r>
      <w:r>
        <w:rPr>
          <w:rFonts w:ascii="Times New Roman" w:hAnsi="Times New Roman"/>
          <w:sz w:val="26"/>
          <w:szCs w:val="26"/>
        </w:rPr>
        <w:t xml:space="preserve"> </w:t>
      </w:r>
      <w:r w:rsidRPr="004456E7">
        <w:rPr>
          <w:rFonts w:ascii="Times New Roman" w:hAnsi="Times New Roman"/>
          <w:sz w:val="26"/>
          <w:szCs w:val="26"/>
        </w:rPr>
        <w:t>3-х видов – легато по 3 (9); этюд (любой вид техники);</w:t>
      </w:r>
    </w:p>
    <w:p w:rsidR="004A7C9B"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w:t>
      </w:r>
      <w:r w:rsidR="00F03C0C">
        <w:rPr>
          <w:rFonts w:ascii="Times New Roman" w:hAnsi="Times New Roman"/>
          <w:sz w:val="26"/>
          <w:szCs w:val="26"/>
        </w:rPr>
        <w:t xml:space="preserve"> академический концерт: 2 разнохарактерные пьесы</w:t>
      </w:r>
    </w:p>
    <w:p w:rsidR="004A7C9B" w:rsidRPr="00EB5971" w:rsidRDefault="004A7C9B" w:rsidP="00EB5971">
      <w:pPr>
        <w:contextualSpacing/>
        <w:jc w:val="both"/>
        <w:rPr>
          <w:rFonts w:ascii="Times New Roman" w:hAnsi="Times New Roman"/>
          <w:sz w:val="26"/>
          <w:szCs w:val="26"/>
        </w:rPr>
      </w:pPr>
      <w:r>
        <w:rPr>
          <w:rFonts w:ascii="Times New Roman" w:hAnsi="Times New Roman"/>
          <w:b/>
          <w:sz w:val="26"/>
          <w:szCs w:val="26"/>
        </w:rPr>
        <w:t xml:space="preserve">     </w:t>
      </w:r>
    </w:p>
    <w:p w:rsidR="004A7C9B" w:rsidRPr="00743C9F" w:rsidRDefault="00EB5971" w:rsidP="004A7C9B">
      <w:pPr>
        <w:tabs>
          <w:tab w:val="left" w:pos="567"/>
          <w:tab w:val="left" w:pos="709"/>
        </w:tabs>
        <w:contextualSpacing/>
        <w:jc w:val="both"/>
        <w:rPr>
          <w:rFonts w:ascii="Times New Roman" w:hAnsi="Times New Roman"/>
          <w:b/>
          <w:sz w:val="26"/>
          <w:szCs w:val="26"/>
        </w:rPr>
      </w:pPr>
      <w:r>
        <w:rPr>
          <w:rFonts w:ascii="Times New Roman" w:hAnsi="Times New Roman"/>
          <w:b/>
          <w:sz w:val="26"/>
          <w:szCs w:val="26"/>
        </w:rPr>
        <w:t xml:space="preserve">6 класс </w:t>
      </w: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технический</w:t>
      </w:r>
      <w:r w:rsidR="00F03C0C">
        <w:rPr>
          <w:rFonts w:ascii="Times New Roman" w:hAnsi="Times New Roman"/>
          <w:sz w:val="26"/>
          <w:szCs w:val="26"/>
        </w:rPr>
        <w:t xml:space="preserve"> зачет: мажорная гамма </w:t>
      </w:r>
      <w:proofErr w:type="spellStart"/>
      <w:r w:rsidR="00F03C0C">
        <w:rPr>
          <w:rFonts w:ascii="Times New Roman" w:hAnsi="Times New Roman"/>
          <w:sz w:val="26"/>
          <w:szCs w:val="26"/>
        </w:rPr>
        <w:t>двух</w:t>
      </w:r>
      <w:r w:rsidRPr="004456E7">
        <w:rPr>
          <w:rFonts w:ascii="Times New Roman" w:hAnsi="Times New Roman"/>
          <w:sz w:val="26"/>
          <w:szCs w:val="26"/>
        </w:rPr>
        <w:t>ок</w:t>
      </w:r>
      <w:r w:rsidR="00F03C0C">
        <w:rPr>
          <w:rFonts w:ascii="Times New Roman" w:hAnsi="Times New Roman"/>
          <w:sz w:val="26"/>
          <w:szCs w:val="26"/>
        </w:rPr>
        <w:t>тавная</w:t>
      </w:r>
      <w:proofErr w:type="spellEnd"/>
      <w:r w:rsidR="00F03C0C">
        <w:rPr>
          <w:rFonts w:ascii="Times New Roman" w:hAnsi="Times New Roman"/>
          <w:sz w:val="26"/>
          <w:szCs w:val="26"/>
        </w:rPr>
        <w:t>, штрихи: легато 2, 4, 8;</w:t>
      </w:r>
      <w:r>
        <w:rPr>
          <w:rFonts w:ascii="Times New Roman" w:hAnsi="Times New Roman"/>
          <w:sz w:val="26"/>
          <w:szCs w:val="26"/>
        </w:rPr>
        <w:t xml:space="preserve"> </w:t>
      </w:r>
      <w:r w:rsidRPr="004456E7">
        <w:rPr>
          <w:rFonts w:ascii="Times New Roman" w:hAnsi="Times New Roman"/>
          <w:sz w:val="26"/>
          <w:szCs w:val="26"/>
        </w:rPr>
        <w:t>комбинированные,</w:t>
      </w:r>
      <w:r w:rsidR="00EB5971">
        <w:rPr>
          <w:rFonts w:ascii="Times New Roman" w:hAnsi="Times New Roman"/>
          <w:sz w:val="26"/>
          <w:szCs w:val="26"/>
        </w:rPr>
        <w:t xml:space="preserve"> </w:t>
      </w:r>
      <w:proofErr w:type="spellStart"/>
      <w:r w:rsidR="00EB5971">
        <w:rPr>
          <w:rFonts w:ascii="Times New Roman" w:hAnsi="Times New Roman"/>
          <w:sz w:val="26"/>
          <w:szCs w:val="26"/>
        </w:rPr>
        <w:t>мартле</w:t>
      </w:r>
      <w:proofErr w:type="spellEnd"/>
      <w:r w:rsidR="00EB5971">
        <w:rPr>
          <w:rFonts w:ascii="Times New Roman" w:hAnsi="Times New Roman"/>
          <w:sz w:val="26"/>
          <w:szCs w:val="26"/>
        </w:rPr>
        <w:t>, стаккато,</w:t>
      </w:r>
      <w:r w:rsidR="00F03C0C">
        <w:rPr>
          <w:rFonts w:ascii="Times New Roman" w:hAnsi="Times New Roman"/>
          <w:sz w:val="26"/>
          <w:szCs w:val="26"/>
        </w:rPr>
        <w:t xml:space="preserve"> </w:t>
      </w:r>
      <w:proofErr w:type="spellStart"/>
      <w:r w:rsidR="00F03C0C">
        <w:rPr>
          <w:rFonts w:ascii="Times New Roman" w:hAnsi="Times New Roman"/>
          <w:sz w:val="26"/>
          <w:szCs w:val="26"/>
        </w:rPr>
        <w:t>сотийе</w:t>
      </w:r>
      <w:proofErr w:type="spellEnd"/>
      <w:r w:rsidR="00F03C0C">
        <w:rPr>
          <w:rFonts w:ascii="Times New Roman" w:hAnsi="Times New Roman"/>
          <w:sz w:val="26"/>
          <w:szCs w:val="26"/>
        </w:rPr>
        <w:t>;</w:t>
      </w:r>
      <w:r w:rsidRPr="004456E7">
        <w:rPr>
          <w:rFonts w:ascii="Times New Roman" w:hAnsi="Times New Roman"/>
          <w:sz w:val="26"/>
          <w:szCs w:val="26"/>
        </w:rPr>
        <w:t xml:space="preserve"> трезвучия 3-х в</w:t>
      </w:r>
      <w:r w:rsidR="00043E16">
        <w:rPr>
          <w:rFonts w:ascii="Times New Roman" w:hAnsi="Times New Roman"/>
          <w:sz w:val="26"/>
          <w:szCs w:val="26"/>
        </w:rPr>
        <w:t>идов – легато по 3 (9);</w:t>
      </w:r>
    </w:p>
    <w:p w:rsidR="004A7C9B"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w:t>
      </w:r>
      <w:r w:rsidR="00F03C0C">
        <w:rPr>
          <w:rFonts w:ascii="Times New Roman" w:hAnsi="Times New Roman"/>
          <w:sz w:val="26"/>
          <w:szCs w:val="26"/>
        </w:rPr>
        <w:t>- академический концерт:   1 пьеса по пред</w:t>
      </w:r>
      <w:r w:rsidR="00043E16">
        <w:rPr>
          <w:rFonts w:ascii="Times New Roman" w:hAnsi="Times New Roman"/>
          <w:sz w:val="26"/>
          <w:szCs w:val="26"/>
        </w:rPr>
        <w:t>мету «Музыкальный инструмент» - наизусть, 2</w:t>
      </w:r>
      <w:r w:rsidR="00F03C0C">
        <w:rPr>
          <w:rFonts w:ascii="Times New Roman" w:hAnsi="Times New Roman"/>
          <w:sz w:val="26"/>
          <w:szCs w:val="26"/>
        </w:rPr>
        <w:t xml:space="preserve"> пьеса по предмету «Игра в ансамбле»</w:t>
      </w:r>
      <w:r w:rsidR="00043E16">
        <w:rPr>
          <w:rFonts w:ascii="Times New Roman" w:hAnsi="Times New Roman"/>
          <w:sz w:val="26"/>
          <w:szCs w:val="26"/>
        </w:rPr>
        <w:t xml:space="preserve"> - по нотам</w:t>
      </w:r>
    </w:p>
    <w:p w:rsidR="00DB3924" w:rsidRDefault="00DB3924" w:rsidP="004A7C9B">
      <w:pPr>
        <w:contextualSpacing/>
        <w:jc w:val="both"/>
        <w:rPr>
          <w:rFonts w:ascii="Times New Roman" w:hAnsi="Times New Roman"/>
          <w:sz w:val="26"/>
          <w:szCs w:val="26"/>
        </w:rPr>
      </w:pPr>
    </w:p>
    <w:p w:rsidR="00DB3924" w:rsidRPr="004456E7" w:rsidRDefault="00DB3924" w:rsidP="004A7C9B">
      <w:pPr>
        <w:contextualSpacing/>
        <w:jc w:val="both"/>
        <w:rPr>
          <w:rFonts w:ascii="Times New Roman" w:hAnsi="Times New Roman"/>
          <w:sz w:val="26"/>
          <w:szCs w:val="26"/>
        </w:rPr>
      </w:pPr>
    </w:p>
    <w:p w:rsidR="004A7C9B" w:rsidRPr="004456E7" w:rsidRDefault="004A7C9B" w:rsidP="004A7C9B">
      <w:pPr>
        <w:contextualSpacing/>
        <w:jc w:val="both"/>
        <w:rPr>
          <w:rFonts w:ascii="Times New Roman" w:hAnsi="Times New Roman"/>
          <w:sz w:val="26"/>
          <w:szCs w:val="26"/>
        </w:rPr>
      </w:pPr>
      <w:r w:rsidRPr="008A15E2">
        <w:rPr>
          <w:rFonts w:ascii="Times New Roman" w:hAnsi="Times New Roman"/>
          <w:b/>
          <w:sz w:val="26"/>
          <w:szCs w:val="26"/>
          <w:lang w:val="en-US"/>
        </w:rPr>
        <w:t>II</w:t>
      </w:r>
      <w:r w:rsidRPr="008A15E2">
        <w:rPr>
          <w:rFonts w:ascii="Times New Roman" w:hAnsi="Times New Roman"/>
          <w:b/>
          <w:sz w:val="26"/>
          <w:szCs w:val="26"/>
        </w:rPr>
        <w:t xml:space="preserve"> полугодие</w:t>
      </w:r>
      <w:r w:rsidRPr="008A15E2">
        <w:rPr>
          <w:rFonts w:ascii="Times New Roman" w:hAnsi="Times New Roman"/>
          <w:sz w:val="26"/>
          <w:szCs w:val="26"/>
        </w:rPr>
        <w:t xml:space="preserve"> - техниче</w:t>
      </w:r>
      <w:r w:rsidR="00F03C0C">
        <w:rPr>
          <w:rFonts w:ascii="Times New Roman" w:hAnsi="Times New Roman"/>
          <w:sz w:val="26"/>
          <w:szCs w:val="26"/>
        </w:rPr>
        <w:t xml:space="preserve">ский зачет:  минорная гамма </w:t>
      </w:r>
      <w:proofErr w:type="spellStart"/>
      <w:r w:rsidR="00F03C0C">
        <w:rPr>
          <w:rFonts w:ascii="Times New Roman" w:hAnsi="Times New Roman"/>
          <w:sz w:val="26"/>
          <w:szCs w:val="26"/>
        </w:rPr>
        <w:t>двух</w:t>
      </w:r>
      <w:r w:rsidRPr="008A15E2">
        <w:rPr>
          <w:rFonts w:ascii="Times New Roman" w:hAnsi="Times New Roman"/>
          <w:sz w:val="26"/>
          <w:szCs w:val="26"/>
        </w:rPr>
        <w:t>ок</w:t>
      </w:r>
      <w:r w:rsidR="00F03C0C">
        <w:rPr>
          <w:rFonts w:ascii="Times New Roman" w:hAnsi="Times New Roman"/>
          <w:sz w:val="26"/>
          <w:szCs w:val="26"/>
        </w:rPr>
        <w:t>тавная</w:t>
      </w:r>
      <w:proofErr w:type="spellEnd"/>
      <w:r w:rsidR="00F03C0C">
        <w:rPr>
          <w:rFonts w:ascii="Times New Roman" w:hAnsi="Times New Roman"/>
          <w:sz w:val="26"/>
          <w:szCs w:val="26"/>
        </w:rPr>
        <w:t>, штрихи: легато 2, 4, 8;</w:t>
      </w:r>
      <w:r>
        <w:rPr>
          <w:rFonts w:ascii="Times New Roman" w:hAnsi="Times New Roman"/>
          <w:sz w:val="26"/>
          <w:szCs w:val="26"/>
        </w:rPr>
        <w:t xml:space="preserve"> </w:t>
      </w:r>
      <w:r w:rsidRPr="008A15E2">
        <w:rPr>
          <w:rFonts w:ascii="Times New Roman" w:hAnsi="Times New Roman"/>
          <w:sz w:val="26"/>
          <w:szCs w:val="26"/>
        </w:rPr>
        <w:t>комбинированные</w:t>
      </w:r>
      <w:proofErr w:type="gramStart"/>
      <w:r w:rsidRPr="004456E7">
        <w:rPr>
          <w:rFonts w:ascii="Times New Roman" w:hAnsi="Times New Roman"/>
          <w:sz w:val="26"/>
          <w:szCs w:val="26"/>
        </w:rPr>
        <w:t>,</w:t>
      </w:r>
      <w:r w:rsidR="00EB5971" w:rsidRPr="00EB5971">
        <w:rPr>
          <w:rFonts w:ascii="Times New Roman" w:hAnsi="Times New Roman"/>
          <w:sz w:val="26"/>
          <w:szCs w:val="26"/>
        </w:rPr>
        <w:t xml:space="preserve"> </w:t>
      </w:r>
      <w:r w:rsidR="00EB5971">
        <w:rPr>
          <w:rFonts w:ascii="Times New Roman" w:hAnsi="Times New Roman"/>
          <w:sz w:val="26"/>
          <w:szCs w:val="26"/>
        </w:rPr>
        <w:t xml:space="preserve"> </w:t>
      </w:r>
      <w:proofErr w:type="spellStart"/>
      <w:r w:rsidR="00EB5971">
        <w:rPr>
          <w:rFonts w:ascii="Times New Roman" w:hAnsi="Times New Roman"/>
          <w:sz w:val="26"/>
          <w:szCs w:val="26"/>
        </w:rPr>
        <w:t>мартле</w:t>
      </w:r>
      <w:proofErr w:type="spellEnd"/>
      <w:proofErr w:type="gramEnd"/>
      <w:r w:rsidR="00EB5971">
        <w:rPr>
          <w:rFonts w:ascii="Times New Roman" w:hAnsi="Times New Roman"/>
          <w:sz w:val="26"/>
          <w:szCs w:val="26"/>
        </w:rPr>
        <w:t xml:space="preserve">, стаккато, </w:t>
      </w:r>
      <w:r w:rsidRPr="004456E7">
        <w:rPr>
          <w:rFonts w:ascii="Times New Roman" w:hAnsi="Times New Roman"/>
          <w:sz w:val="26"/>
          <w:szCs w:val="26"/>
        </w:rPr>
        <w:t xml:space="preserve"> </w:t>
      </w:r>
      <w:proofErr w:type="spellStart"/>
      <w:r w:rsidRPr="004456E7">
        <w:rPr>
          <w:rFonts w:ascii="Times New Roman" w:hAnsi="Times New Roman"/>
          <w:sz w:val="26"/>
          <w:szCs w:val="26"/>
        </w:rPr>
        <w:t>сотийе</w:t>
      </w:r>
      <w:proofErr w:type="spellEnd"/>
      <w:r w:rsidRPr="004456E7">
        <w:rPr>
          <w:rFonts w:ascii="Times New Roman" w:hAnsi="Times New Roman"/>
          <w:sz w:val="26"/>
          <w:szCs w:val="26"/>
        </w:rPr>
        <w:t xml:space="preserve">; трезвучия 3-х видов – легато по </w:t>
      </w:r>
      <w:r w:rsidR="00043E16">
        <w:rPr>
          <w:rFonts w:ascii="Times New Roman" w:hAnsi="Times New Roman"/>
          <w:sz w:val="26"/>
          <w:szCs w:val="26"/>
        </w:rPr>
        <w:t>3 (9);</w:t>
      </w:r>
    </w:p>
    <w:p w:rsidR="004A7C9B" w:rsidRDefault="004A7C9B" w:rsidP="004A7C9B">
      <w:pPr>
        <w:contextualSpacing/>
        <w:jc w:val="both"/>
        <w:rPr>
          <w:rFonts w:ascii="Times New Roman" w:hAnsi="Times New Roman"/>
          <w:sz w:val="26"/>
          <w:szCs w:val="26"/>
        </w:rPr>
      </w:pPr>
      <w:r w:rsidRPr="004456E7">
        <w:rPr>
          <w:rFonts w:ascii="Times New Roman" w:hAnsi="Times New Roman"/>
          <w:sz w:val="26"/>
          <w:szCs w:val="26"/>
        </w:rPr>
        <w:t xml:space="preserve">                  </w:t>
      </w:r>
      <w:r w:rsidR="00043E16">
        <w:rPr>
          <w:rFonts w:ascii="Times New Roman" w:hAnsi="Times New Roman"/>
          <w:sz w:val="26"/>
          <w:szCs w:val="26"/>
        </w:rPr>
        <w:t xml:space="preserve">   - академический концерт: 1 пьеса по предмету «Музыкальный инструмент» - наизусть, 2 пьесы по предмету «Игра в ансамбле» - по нотам</w:t>
      </w:r>
    </w:p>
    <w:p w:rsidR="004A7C9B" w:rsidRPr="005F3593" w:rsidRDefault="004A7C9B" w:rsidP="004A7C9B">
      <w:pPr>
        <w:contextualSpacing/>
        <w:jc w:val="both"/>
        <w:rPr>
          <w:rFonts w:ascii="Times New Roman" w:hAnsi="Times New Roman"/>
          <w:sz w:val="26"/>
          <w:szCs w:val="26"/>
        </w:rPr>
      </w:pPr>
    </w:p>
    <w:p w:rsidR="004A7C9B" w:rsidRDefault="004A7C9B" w:rsidP="004A7C9B">
      <w:pPr>
        <w:tabs>
          <w:tab w:val="left" w:pos="1276"/>
          <w:tab w:val="left" w:pos="1418"/>
        </w:tabs>
        <w:contextualSpacing/>
        <w:jc w:val="both"/>
        <w:rPr>
          <w:rFonts w:ascii="Times New Roman" w:hAnsi="Times New Roman"/>
          <w:b/>
          <w:sz w:val="26"/>
          <w:szCs w:val="26"/>
        </w:rPr>
      </w:pPr>
    </w:p>
    <w:p w:rsidR="004A7C9B" w:rsidRPr="005F3593" w:rsidRDefault="00EB5971" w:rsidP="004A7C9B">
      <w:pPr>
        <w:tabs>
          <w:tab w:val="left" w:pos="1276"/>
          <w:tab w:val="left" w:pos="1418"/>
        </w:tabs>
        <w:contextualSpacing/>
        <w:jc w:val="both"/>
        <w:rPr>
          <w:rFonts w:ascii="Times New Roman" w:hAnsi="Times New Roman"/>
          <w:b/>
          <w:sz w:val="26"/>
          <w:szCs w:val="26"/>
        </w:rPr>
      </w:pPr>
      <w:r>
        <w:rPr>
          <w:rFonts w:ascii="Times New Roman" w:hAnsi="Times New Roman"/>
          <w:b/>
          <w:sz w:val="26"/>
          <w:szCs w:val="26"/>
        </w:rPr>
        <w:t>7  класс</w:t>
      </w:r>
    </w:p>
    <w:p w:rsidR="004A7C9B" w:rsidRPr="004456E7" w:rsidRDefault="004A7C9B" w:rsidP="004A7C9B">
      <w:pPr>
        <w:tabs>
          <w:tab w:val="left" w:pos="1276"/>
        </w:tabs>
        <w:contextualSpacing/>
        <w:jc w:val="both"/>
        <w:rPr>
          <w:rFonts w:ascii="Times New Roman" w:hAnsi="Times New Roman"/>
          <w:sz w:val="26"/>
          <w:szCs w:val="26"/>
        </w:rPr>
      </w:pPr>
      <w:r w:rsidRPr="009841F5">
        <w:rPr>
          <w:rFonts w:ascii="Times New Roman" w:hAnsi="Times New Roman"/>
          <w:b/>
          <w:sz w:val="26"/>
          <w:szCs w:val="26"/>
          <w:lang w:val="en-US"/>
        </w:rPr>
        <w:t>I</w:t>
      </w:r>
      <w:r w:rsidRPr="009841F5">
        <w:rPr>
          <w:rFonts w:ascii="Times New Roman" w:hAnsi="Times New Roman"/>
          <w:b/>
          <w:sz w:val="26"/>
          <w:szCs w:val="26"/>
        </w:rPr>
        <w:t xml:space="preserve"> полугодие</w:t>
      </w:r>
      <w:r w:rsidRPr="009841F5">
        <w:rPr>
          <w:rFonts w:ascii="Times New Roman" w:hAnsi="Times New Roman"/>
          <w:sz w:val="26"/>
          <w:szCs w:val="26"/>
        </w:rPr>
        <w:t xml:space="preserve"> - технический</w:t>
      </w:r>
      <w:r w:rsidRPr="004456E7">
        <w:rPr>
          <w:rFonts w:ascii="Times New Roman" w:hAnsi="Times New Roman"/>
          <w:sz w:val="26"/>
          <w:szCs w:val="26"/>
        </w:rPr>
        <w:t xml:space="preserve"> зачет: мажорная гамма </w:t>
      </w:r>
      <w:proofErr w:type="spellStart"/>
      <w:r w:rsidRPr="004456E7">
        <w:rPr>
          <w:rFonts w:ascii="Times New Roman" w:hAnsi="Times New Roman"/>
          <w:sz w:val="26"/>
          <w:szCs w:val="26"/>
        </w:rPr>
        <w:t>трехоктавная</w:t>
      </w:r>
      <w:proofErr w:type="spellEnd"/>
      <w:r w:rsidRPr="004456E7">
        <w:rPr>
          <w:rFonts w:ascii="Times New Roman" w:hAnsi="Times New Roman"/>
          <w:sz w:val="26"/>
          <w:szCs w:val="26"/>
        </w:rPr>
        <w:t>, штрихи</w:t>
      </w:r>
      <w:r w:rsidR="00043E16">
        <w:rPr>
          <w:rFonts w:ascii="Times New Roman" w:hAnsi="Times New Roman"/>
          <w:sz w:val="26"/>
          <w:szCs w:val="26"/>
        </w:rPr>
        <w:t>: легато 4, 8, 12</w:t>
      </w:r>
      <w:proofErr w:type="gramStart"/>
      <w:r w:rsidR="00043E16">
        <w:rPr>
          <w:rFonts w:ascii="Times New Roman" w:hAnsi="Times New Roman"/>
          <w:sz w:val="26"/>
          <w:szCs w:val="26"/>
        </w:rPr>
        <w:t>;</w:t>
      </w:r>
      <w:r>
        <w:rPr>
          <w:rFonts w:ascii="Times New Roman" w:hAnsi="Times New Roman"/>
          <w:sz w:val="26"/>
          <w:szCs w:val="26"/>
        </w:rPr>
        <w:t xml:space="preserve"> </w:t>
      </w:r>
      <w:r w:rsidR="002B08D8" w:rsidRPr="002B08D8">
        <w:rPr>
          <w:rFonts w:ascii="Times New Roman" w:hAnsi="Times New Roman"/>
          <w:sz w:val="26"/>
          <w:szCs w:val="26"/>
        </w:rPr>
        <w:t xml:space="preserve"> </w:t>
      </w:r>
      <w:r w:rsidR="002B08D8" w:rsidRPr="008A15E2">
        <w:rPr>
          <w:rFonts w:ascii="Times New Roman" w:hAnsi="Times New Roman"/>
          <w:sz w:val="26"/>
          <w:szCs w:val="26"/>
        </w:rPr>
        <w:t>комбинированные</w:t>
      </w:r>
      <w:proofErr w:type="gramEnd"/>
      <w:r w:rsidR="002B08D8" w:rsidRPr="004456E7">
        <w:rPr>
          <w:rFonts w:ascii="Times New Roman" w:hAnsi="Times New Roman"/>
          <w:sz w:val="26"/>
          <w:szCs w:val="26"/>
        </w:rPr>
        <w:t>,</w:t>
      </w:r>
      <w:r w:rsidR="002B08D8" w:rsidRPr="00EB5971">
        <w:rPr>
          <w:rFonts w:ascii="Times New Roman" w:hAnsi="Times New Roman"/>
          <w:sz w:val="26"/>
          <w:szCs w:val="26"/>
        </w:rPr>
        <w:t xml:space="preserve"> </w:t>
      </w:r>
      <w:r w:rsidR="002B08D8">
        <w:rPr>
          <w:rFonts w:ascii="Times New Roman" w:hAnsi="Times New Roman"/>
          <w:sz w:val="26"/>
          <w:szCs w:val="26"/>
        </w:rPr>
        <w:t xml:space="preserve"> </w:t>
      </w:r>
      <w:proofErr w:type="spellStart"/>
      <w:r w:rsidR="002B08D8">
        <w:rPr>
          <w:rFonts w:ascii="Times New Roman" w:hAnsi="Times New Roman"/>
          <w:sz w:val="26"/>
          <w:szCs w:val="26"/>
        </w:rPr>
        <w:t>мартле</w:t>
      </w:r>
      <w:proofErr w:type="spellEnd"/>
      <w:r w:rsidR="002B08D8">
        <w:rPr>
          <w:rFonts w:ascii="Times New Roman" w:hAnsi="Times New Roman"/>
          <w:sz w:val="26"/>
          <w:szCs w:val="26"/>
        </w:rPr>
        <w:t xml:space="preserve">, стаккато, </w:t>
      </w:r>
      <w:r w:rsidR="002B08D8" w:rsidRPr="004456E7">
        <w:rPr>
          <w:rFonts w:ascii="Times New Roman" w:hAnsi="Times New Roman"/>
          <w:sz w:val="26"/>
          <w:szCs w:val="26"/>
        </w:rPr>
        <w:t xml:space="preserve"> </w:t>
      </w:r>
      <w:proofErr w:type="spellStart"/>
      <w:r w:rsidR="002B08D8" w:rsidRPr="004456E7">
        <w:rPr>
          <w:rFonts w:ascii="Times New Roman" w:hAnsi="Times New Roman"/>
          <w:sz w:val="26"/>
          <w:szCs w:val="26"/>
        </w:rPr>
        <w:t>сотийе</w:t>
      </w:r>
      <w:proofErr w:type="spellEnd"/>
      <w:r w:rsidR="00043E16">
        <w:rPr>
          <w:rFonts w:ascii="Times New Roman" w:hAnsi="Times New Roman"/>
          <w:sz w:val="26"/>
          <w:szCs w:val="26"/>
        </w:rPr>
        <w:t>;</w:t>
      </w:r>
      <w:r w:rsidRPr="004456E7">
        <w:rPr>
          <w:rFonts w:ascii="Times New Roman" w:hAnsi="Times New Roman"/>
          <w:sz w:val="26"/>
          <w:szCs w:val="26"/>
        </w:rPr>
        <w:t xml:space="preserve"> тре</w:t>
      </w:r>
      <w:r w:rsidR="00043E16">
        <w:rPr>
          <w:rFonts w:ascii="Times New Roman" w:hAnsi="Times New Roman"/>
          <w:sz w:val="26"/>
          <w:szCs w:val="26"/>
        </w:rPr>
        <w:t>звучия 3-х видов – легато по 3 (9);</w:t>
      </w:r>
    </w:p>
    <w:p w:rsidR="004A7C9B" w:rsidRPr="004456E7" w:rsidRDefault="004A7C9B" w:rsidP="004A7C9B">
      <w:pPr>
        <w:tabs>
          <w:tab w:val="left" w:pos="1134"/>
          <w:tab w:val="left" w:pos="1276"/>
        </w:tabs>
        <w:contextualSpacing/>
        <w:jc w:val="both"/>
        <w:rPr>
          <w:rFonts w:ascii="Times New Roman" w:hAnsi="Times New Roman"/>
          <w:bCs/>
          <w:sz w:val="26"/>
          <w:szCs w:val="26"/>
        </w:rPr>
      </w:pPr>
      <w:r>
        <w:rPr>
          <w:rFonts w:ascii="Times New Roman" w:hAnsi="Times New Roman"/>
          <w:sz w:val="26"/>
          <w:szCs w:val="26"/>
        </w:rPr>
        <w:t xml:space="preserve">                  </w:t>
      </w:r>
      <w:r w:rsidRPr="004456E7">
        <w:rPr>
          <w:rFonts w:ascii="Times New Roman" w:hAnsi="Times New Roman"/>
          <w:sz w:val="26"/>
          <w:szCs w:val="26"/>
        </w:rPr>
        <w:t xml:space="preserve">  -  1 прослушивание:</w:t>
      </w:r>
      <w:r w:rsidR="00043E16">
        <w:rPr>
          <w:rFonts w:ascii="Times New Roman" w:hAnsi="Times New Roman"/>
          <w:sz w:val="26"/>
          <w:szCs w:val="26"/>
        </w:rPr>
        <w:t xml:space="preserve">  1 пьеса по программе «Музыкальный инструмент» - наизусть, 1 пьеса по программе «Игра в ансамбле» - по нотам</w:t>
      </w:r>
    </w:p>
    <w:p w:rsidR="004A7C9B" w:rsidRPr="004456E7" w:rsidRDefault="004A7C9B" w:rsidP="004A7C9B">
      <w:pPr>
        <w:contextualSpacing/>
        <w:jc w:val="both"/>
        <w:rPr>
          <w:rFonts w:ascii="Times New Roman" w:hAnsi="Times New Roman"/>
          <w:sz w:val="26"/>
          <w:szCs w:val="26"/>
        </w:rPr>
      </w:pPr>
      <w:r w:rsidRPr="009841F5">
        <w:rPr>
          <w:rFonts w:ascii="Times New Roman" w:hAnsi="Times New Roman"/>
          <w:b/>
          <w:sz w:val="26"/>
          <w:szCs w:val="26"/>
          <w:lang w:val="en-US"/>
        </w:rPr>
        <w:t>II</w:t>
      </w:r>
      <w:r w:rsidRPr="009841F5">
        <w:rPr>
          <w:rFonts w:ascii="Times New Roman" w:hAnsi="Times New Roman"/>
          <w:b/>
          <w:sz w:val="26"/>
          <w:szCs w:val="26"/>
        </w:rPr>
        <w:t xml:space="preserve"> полугодие</w:t>
      </w:r>
      <w:r w:rsidRPr="009841F5">
        <w:rPr>
          <w:rFonts w:ascii="Times New Roman" w:hAnsi="Times New Roman"/>
          <w:sz w:val="26"/>
          <w:szCs w:val="26"/>
        </w:rPr>
        <w:t xml:space="preserve"> - технический</w:t>
      </w:r>
      <w:r w:rsidRPr="004456E7">
        <w:rPr>
          <w:rFonts w:ascii="Times New Roman" w:hAnsi="Times New Roman"/>
          <w:sz w:val="26"/>
          <w:szCs w:val="26"/>
        </w:rPr>
        <w:t xml:space="preserve"> зачет:  минорная гамма </w:t>
      </w:r>
      <w:proofErr w:type="spellStart"/>
      <w:r w:rsidRPr="004456E7">
        <w:rPr>
          <w:rFonts w:ascii="Times New Roman" w:hAnsi="Times New Roman"/>
          <w:sz w:val="26"/>
          <w:szCs w:val="26"/>
        </w:rPr>
        <w:t>трехокт</w:t>
      </w:r>
      <w:r w:rsidR="00043E16">
        <w:rPr>
          <w:rFonts w:ascii="Times New Roman" w:hAnsi="Times New Roman"/>
          <w:sz w:val="26"/>
          <w:szCs w:val="26"/>
        </w:rPr>
        <w:t>авная</w:t>
      </w:r>
      <w:proofErr w:type="spellEnd"/>
      <w:r w:rsidR="00043E16">
        <w:rPr>
          <w:rFonts w:ascii="Times New Roman" w:hAnsi="Times New Roman"/>
          <w:sz w:val="26"/>
          <w:szCs w:val="26"/>
        </w:rPr>
        <w:t>, штрихи: легато 4, 8, 12;</w:t>
      </w:r>
      <w:r w:rsidR="002B08D8" w:rsidRPr="002B08D8">
        <w:rPr>
          <w:rFonts w:ascii="Times New Roman" w:hAnsi="Times New Roman"/>
          <w:sz w:val="26"/>
          <w:szCs w:val="26"/>
        </w:rPr>
        <w:t xml:space="preserve"> </w:t>
      </w:r>
      <w:r w:rsidR="002B08D8" w:rsidRPr="008A15E2">
        <w:rPr>
          <w:rFonts w:ascii="Times New Roman" w:hAnsi="Times New Roman"/>
          <w:sz w:val="26"/>
          <w:szCs w:val="26"/>
        </w:rPr>
        <w:t>комбинированные</w:t>
      </w:r>
      <w:proofErr w:type="gramStart"/>
      <w:r w:rsidR="002B08D8" w:rsidRPr="004456E7">
        <w:rPr>
          <w:rFonts w:ascii="Times New Roman" w:hAnsi="Times New Roman"/>
          <w:sz w:val="26"/>
          <w:szCs w:val="26"/>
        </w:rPr>
        <w:t>,</w:t>
      </w:r>
      <w:r w:rsidR="002B08D8" w:rsidRPr="00EB5971">
        <w:rPr>
          <w:rFonts w:ascii="Times New Roman" w:hAnsi="Times New Roman"/>
          <w:sz w:val="26"/>
          <w:szCs w:val="26"/>
        </w:rPr>
        <w:t xml:space="preserve"> </w:t>
      </w:r>
      <w:r w:rsidR="002B08D8">
        <w:rPr>
          <w:rFonts w:ascii="Times New Roman" w:hAnsi="Times New Roman"/>
          <w:sz w:val="26"/>
          <w:szCs w:val="26"/>
        </w:rPr>
        <w:t xml:space="preserve"> </w:t>
      </w:r>
      <w:proofErr w:type="spellStart"/>
      <w:r w:rsidR="002B08D8">
        <w:rPr>
          <w:rFonts w:ascii="Times New Roman" w:hAnsi="Times New Roman"/>
          <w:sz w:val="26"/>
          <w:szCs w:val="26"/>
        </w:rPr>
        <w:t>мартле</w:t>
      </w:r>
      <w:proofErr w:type="spellEnd"/>
      <w:proofErr w:type="gramEnd"/>
      <w:r w:rsidR="002B08D8">
        <w:rPr>
          <w:rFonts w:ascii="Times New Roman" w:hAnsi="Times New Roman"/>
          <w:sz w:val="26"/>
          <w:szCs w:val="26"/>
        </w:rPr>
        <w:t xml:space="preserve">, стаккато, </w:t>
      </w:r>
      <w:r w:rsidR="002B08D8" w:rsidRPr="004456E7">
        <w:rPr>
          <w:rFonts w:ascii="Times New Roman" w:hAnsi="Times New Roman"/>
          <w:sz w:val="26"/>
          <w:szCs w:val="26"/>
        </w:rPr>
        <w:t xml:space="preserve"> </w:t>
      </w:r>
      <w:proofErr w:type="spellStart"/>
      <w:r w:rsidR="002B08D8" w:rsidRPr="004456E7">
        <w:rPr>
          <w:rFonts w:ascii="Times New Roman" w:hAnsi="Times New Roman"/>
          <w:sz w:val="26"/>
          <w:szCs w:val="26"/>
        </w:rPr>
        <w:t>сотийе</w:t>
      </w:r>
      <w:proofErr w:type="spellEnd"/>
      <w:r w:rsidR="00043E16">
        <w:rPr>
          <w:rFonts w:ascii="Times New Roman" w:hAnsi="Times New Roman"/>
          <w:sz w:val="26"/>
          <w:szCs w:val="26"/>
        </w:rPr>
        <w:t xml:space="preserve">; </w:t>
      </w:r>
      <w:r w:rsidR="00043E16" w:rsidRPr="004456E7">
        <w:rPr>
          <w:rFonts w:ascii="Times New Roman" w:hAnsi="Times New Roman"/>
          <w:sz w:val="26"/>
          <w:szCs w:val="26"/>
        </w:rPr>
        <w:t xml:space="preserve">трезвучия 3-х видов – легато по </w:t>
      </w:r>
      <w:r w:rsidR="00043E16">
        <w:rPr>
          <w:rFonts w:ascii="Times New Roman" w:hAnsi="Times New Roman"/>
          <w:sz w:val="26"/>
          <w:szCs w:val="26"/>
        </w:rPr>
        <w:t>3 (9);</w:t>
      </w:r>
    </w:p>
    <w:p w:rsidR="004A7C9B" w:rsidRPr="004456E7" w:rsidRDefault="004A7C9B" w:rsidP="004A7C9B">
      <w:pPr>
        <w:tabs>
          <w:tab w:val="left" w:pos="1134"/>
          <w:tab w:val="left" w:pos="1276"/>
        </w:tabs>
        <w:contextualSpacing/>
        <w:jc w:val="both"/>
        <w:rPr>
          <w:rFonts w:ascii="Times New Roman" w:hAnsi="Times New Roman"/>
          <w:sz w:val="26"/>
          <w:szCs w:val="26"/>
          <w:u w:val="single"/>
        </w:rPr>
      </w:pPr>
      <w:r>
        <w:rPr>
          <w:rFonts w:ascii="Times New Roman" w:hAnsi="Times New Roman"/>
          <w:sz w:val="26"/>
          <w:szCs w:val="26"/>
        </w:rPr>
        <w:t xml:space="preserve">                   </w:t>
      </w:r>
      <w:r w:rsidR="00043E16">
        <w:rPr>
          <w:rFonts w:ascii="Times New Roman" w:hAnsi="Times New Roman"/>
          <w:sz w:val="26"/>
          <w:szCs w:val="26"/>
        </w:rPr>
        <w:t xml:space="preserve"> -  2 прослушивание: 1 пьеса по программе «Музыкальный инструмент» - наизусть, 1 пьеса по программе «Игра в ансамбле» - по нотам</w:t>
      </w:r>
      <w:r w:rsidRPr="004456E7">
        <w:rPr>
          <w:rFonts w:ascii="Times New Roman" w:hAnsi="Times New Roman"/>
          <w:sz w:val="26"/>
          <w:szCs w:val="26"/>
        </w:rPr>
        <w:t xml:space="preserve">   </w:t>
      </w:r>
    </w:p>
    <w:p w:rsidR="004A7C9B" w:rsidRDefault="004A7C9B" w:rsidP="004A7C9B">
      <w:pPr>
        <w:pStyle w:val="a5"/>
        <w:tabs>
          <w:tab w:val="left" w:pos="1276"/>
        </w:tabs>
        <w:spacing w:line="276" w:lineRule="auto"/>
        <w:ind w:left="0"/>
        <w:contextualSpacing/>
        <w:jc w:val="both"/>
        <w:rPr>
          <w:bCs/>
          <w:sz w:val="26"/>
          <w:szCs w:val="26"/>
        </w:rPr>
      </w:pPr>
      <w:r w:rsidRPr="004456E7">
        <w:rPr>
          <w:bCs/>
          <w:sz w:val="26"/>
          <w:szCs w:val="26"/>
        </w:rPr>
        <w:lastRenderedPageBreak/>
        <w:t xml:space="preserve">                    </w:t>
      </w:r>
      <w:r>
        <w:rPr>
          <w:bCs/>
          <w:sz w:val="26"/>
          <w:szCs w:val="26"/>
        </w:rPr>
        <w:t xml:space="preserve"> </w:t>
      </w:r>
      <w:r w:rsidRPr="004456E7">
        <w:rPr>
          <w:bCs/>
          <w:sz w:val="26"/>
          <w:szCs w:val="26"/>
        </w:rPr>
        <w:t xml:space="preserve">-3 прослушивание: </w:t>
      </w:r>
      <w:r w:rsidR="00043E16">
        <w:rPr>
          <w:bCs/>
          <w:sz w:val="26"/>
          <w:szCs w:val="26"/>
        </w:rPr>
        <w:t>2 пьесы по программе «Музыкальный инструмент», 2 пьесы по программе «Игра в ансамбле»</w:t>
      </w:r>
    </w:p>
    <w:p w:rsidR="004A7C9B" w:rsidRDefault="004A7C9B" w:rsidP="004A7C9B">
      <w:pPr>
        <w:pStyle w:val="a5"/>
        <w:tabs>
          <w:tab w:val="left" w:pos="1276"/>
        </w:tabs>
        <w:spacing w:line="276" w:lineRule="auto"/>
        <w:ind w:left="0"/>
        <w:contextualSpacing/>
        <w:jc w:val="both"/>
        <w:rPr>
          <w:bCs/>
          <w:sz w:val="26"/>
          <w:szCs w:val="26"/>
        </w:rPr>
      </w:pPr>
    </w:p>
    <w:p w:rsidR="004A7C9B" w:rsidRPr="009841F5" w:rsidRDefault="004A7C9B" w:rsidP="004A7C9B">
      <w:pPr>
        <w:contextualSpacing/>
        <w:jc w:val="both"/>
        <w:rPr>
          <w:rFonts w:ascii="Times New Roman" w:hAnsi="Times New Roman"/>
          <w:b/>
          <w:sz w:val="26"/>
          <w:szCs w:val="26"/>
        </w:rPr>
      </w:pPr>
      <w:r w:rsidRPr="009841F5">
        <w:rPr>
          <w:rFonts w:ascii="Times New Roman" w:hAnsi="Times New Roman"/>
          <w:b/>
          <w:sz w:val="26"/>
          <w:szCs w:val="26"/>
        </w:rPr>
        <w:t>Выпускной экзамен:</w:t>
      </w:r>
    </w:p>
    <w:p w:rsidR="00AD032B" w:rsidRDefault="00043E16" w:rsidP="00043E16">
      <w:pPr>
        <w:pStyle w:val="a5"/>
        <w:numPr>
          <w:ilvl w:val="0"/>
          <w:numId w:val="29"/>
        </w:numPr>
        <w:spacing w:line="240" w:lineRule="auto"/>
        <w:contextualSpacing/>
        <w:jc w:val="both"/>
        <w:rPr>
          <w:sz w:val="26"/>
          <w:szCs w:val="26"/>
        </w:rPr>
      </w:pPr>
      <w:r>
        <w:rPr>
          <w:sz w:val="26"/>
          <w:szCs w:val="26"/>
        </w:rPr>
        <w:t>2 разнохарактерные пьесы по предмету «Музыкальный инструмент»</w:t>
      </w:r>
    </w:p>
    <w:p w:rsidR="00043E16" w:rsidRDefault="00043E16" w:rsidP="00043E16">
      <w:pPr>
        <w:pStyle w:val="a5"/>
        <w:numPr>
          <w:ilvl w:val="0"/>
          <w:numId w:val="29"/>
        </w:numPr>
        <w:spacing w:line="240" w:lineRule="auto"/>
        <w:contextualSpacing/>
        <w:jc w:val="both"/>
        <w:rPr>
          <w:sz w:val="26"/>
          <w:szCs w:val="26"/>
        </w:rPr>
      </w:pPr>
      <w:r>
        <w:rPr>
          <w:sz w:val="26"/>
          <w:szCs w:val="26"/>
        </w:rPr>
        <w:t xml:space="preserve">2 разнохарактерные пьесы по предмету «Игра в ансамбле» </w:t>
      </w: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AD032B" w:rsidRDefault="00AD032B"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2B08D8" w:rsidRDefault="002B08D8" w:rsidP="004A7C9B">
      <w:pPr>
        <w:pStyle w:val="a5"/>
        <w:spacing w:line="240" w:lineRule="auto"/>
        <w:contextualSpacing/>
        <w:jc w:val="both"/>
        <w:rPr>
          <w:sz w:val="26"/>
          <w:szCs w:val="26"/>
        </w:rPr>
      </w:pPr>
    </w:p>
    <w:p w:rsidR="00043E16" w:rsidRDefault="00043E16" w:rsidP="00043E16">
      <w:pPr>
        <w:pStyle w:val="a5"/>
        <w:spacing w:line="240" w:lineRule="auto"/>
        <w:ind w:left="0"/>
        <w:contextualSpacing/>
        <w:jc w:val="both"/>
        <w:rPr>
          <w:sz w:val="26"/>
          <w:szCs w:val="26"/>
        </w:rPr>
      </w:pPr>
    </w:p>
    <w:p w:rsidR="00043E16" w:rsidRDefault="00043E16" w:rsidP="004A7C9B">
      <w:pPr>
        <w:pStyle w:val="a5"/>
        <w:spacing w:line="240" w:lineRule="auto"/>
        <w:contextualSpacing/>
        <w:jc w:val="both"/>
        <w:rPr>
          <w:sz w:val="26"/>
          <w:szCs w:val="26"/>
        </w:rPr>
      </w:pPr>
    </w:p>
    <w:p w:rsidR="00043E16" w:rsidRDefault="00043E16" w:rsidP="004A7C9B">
      <w:pPr>
        <w:pStyle w:val="a5"/>
        <w:spacing w:line="240" w:lineRule="auto"/>
        <w:contextualSpacing/>
        <w:jc w:val="both"/>
        <w:rPr>
          <w:sz w:val="26"/>
          <w:szCs w:val="26"/>
        </w:rPr>
      </w:pPr>
    </w:p>
    <w:p w:rsidR="0099376F" w:rsidRPr="005E1BE0" w:rsidRDefault="005978E4" w:rsidP="00DB198D">
      <w:pPr>
        <w:pStyle w:val="a3"/>
        <w:ind w:left="0"/>
        <w:jc w:val="center"/>
        <w:rPr>
          <w:rFonts w:ascii="Times New Roman" w:hAnsi="Times New Roman"/>
          <w:b/>
          <w:sz w:val="32"/>
          <w:szCs w:val="32"/>
        </w:rPr>
      </w:pPr>
      <w:proofErr w:type="gramStart"/>
      <w:r w:rsidRPr="005E1BE0">
        <w:rPr>
          <w:rFonts w:ascii="Times New Roman" w:hAnsi="Times New Roman"/>
          <w:b/>
          <w:sz w:val="32"/>
          <w:szCs w:val="32"/>
          <w:lang w:val="en-US"/>
        </w:rPr>
        <w:lastRenderedPageBreak/>
        <w:t>V</w:t>
      </w:r>
      <w:r w:rsidR="0099376F" w:rsidRPr="005E1BE0">
        <w:rPr>
          <w:rFonts w:ascii="Times New Roman" w:hAnsi="Times New Roman"/>
          <w:b/>
          <w:sz w:val="32"/>
          <w:szCs w:val="32"/>
        </w:rPr>
        <w:t xml:space="preserve">. </w:t>
      </w:r>
      <w:r w:rsidR="0081499B" w:rsidRPr="005E1BE0">
        <w:rPr>
          <w:rFonts w:ascii="Times New Roman" w:hAnsi="Times New Roman"/>
          <w:b/>
          <w:sz w:val="32"/>
          <w:szCs w:val="32"/>
        </w:rPr>
        <w:t xml:space="preserve"> </w:t>
      </w:r>
      <w:r w:rsidR="00781D7B" w:rsidRPr="005E1BE0">
        <w:rPr>
          <w:rFonts w:ascii="Times New Roman" w:hAnsi="Times New Roman"/>
          <w:b/>
          <w:sz w:val="32"/>
          <w:szCs w:val="32"/>
        </w:rPr>
        <w:t>Учебно</w:t>
      </w:r>
      <w:proofErr w:type="gramEnd"/>
      <w:r w:rsidR="00781D7B" w:rsidRPr="005E1BE0">
        <w:rPr>
          <w:rFonts w:ascii="Times New Roman" w:hAnsi="Times New Roman"/>
          <w:b/>
          <w:sz w:val="32"/>
          <w:szCs w:val="32"/>
        </w:rPr>
        <w:t>-тематический план</w:t>
      </w:r>
    </w:p>
    <w:p w:rsidR="003C76FA" w:rsidRDefault="003C76FA" w:rsidP="00DC3AA2">
      <w:pPr>
        <w:pStyle w:val="a3"/>
        <w:ind w:left="-567" w:firstLine="567"/>
        <w:jc w:val="center"/>
        <w:rPr>
          <w:rFonts w:ascii="Times New Roman" w:hAnsi="Times New Roman"/>
          <w:b/>
          <w:color w:val="17365D" w:themeColor="text2" w:themeShade="BF"/>
          <w:sz w:val="32"/>
          <w:szCs w:val="32"/>
        </w:rPr>
      </w:pPr>
    </w:p>
    <w:tbl>
      <w:tblPr>
        <w:tblpPr w:leftFromText="180" w:rightFromText="180" w:vertAnchor="text" w:horzAnchor="margin" w:tblpY="-26"/>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778"/>
        <w:gridCol w:w="473"/>
        <w:gridCol w:w="7"/>
        <w:gridCol w:w="468"/>
        <w:gridCol w:w="480"/>
        <w:gridCol w:w="474"/>
        <w:gridCol w:w="480"/>
        <w:gridCol w:w="474"/>
        <w:gridCol w:w="480"/>
        <w:gridCol w:w="473"/>
        <w:gridCol w:w="480"/>
        <w:gridCol w:w="474"/>
        <w:gridCol w:w="480"/>
        <w:gridCol w:w="474"/>
        <w:gridCol w:w="480"/>
        <w:gridCol w:w="474"/>
        <w:gridCol w:w="709"/>
      </w:tblGrid>
      <w:tr w:rsidR="003C76FA" w:rsidTr="00FC6B53">
        <w:trPr>
          <w:cantSplit/>
          <w:trHeight w:val="345"/>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w:t>
            </w:r>
          </w:p>
        </w:tc>
        <w:tc>
          <w:tcPr>
            <w:tcW w:w="2778" w:type="dxa"/>
            <w:vMerge w:val="restart"/>
          </w:tcPr>
          <w:p w:rsidR="003C76FA" w:rsidRPr="00DB198D" w:rsidRDefault="003C76FA" w:rsidP="00BF0EE1">
            <w:pPr>
              <w:pStyle w:val="a5"/>
              <w:spacing w:line="240" w:lineRule="auto"/>
              <w:ind w:left="0"/>
              <w:rPr>
                <w:b/>
                <w:sz w:val="28"/>
              </w:rPr>
            </w:pPr>
          </w:p>
          <w:p w:rsidR="003C76FA" w:rsidRPr="00DB198D" w:rsidRDefault="003C76FA" w:rsidP="00BF0EE1">
            <w:pPr>
              <w:pStyle w:val="a5"/>
              <w:spacing w:line="240" w:lineRule="auto"/>
              <w:ind w:left="0"/>
              <w:rPr>
                <w:b/>
                <w:sz w:val="28"/>
              </w:rPr>
            </w:pPr>
            <w:r w:rsidRPr="00DB198D">
              <w:rPr>
                <w:b/>
                <w:sz w:val="28"/>
              </w:rPr>
              <w:t>Основные направления работы</w:t>
            </w:r>
          </w:p>
        </w:tc>
        <w:tc>
          <w:tcPr>
            <w:tcW w:w="480" w:type="dxa"/>
            <w:gridSpan w:val="2"/>
            <w:vMerge w:val="restart"/>
            <w:vAlign w:val="center"/>
          </w:tcPr>
          <w:p w:rsidR="003C76FA" w:rsidRPr="00DB198D" w:rsidRDefault="003C76FA" w:rsidP="00FC6B53">
            <w:pPr>
              <w:pStyle w:val="a5"/>
              <w:spacing w:line="240" w:lineRule="auto"/>
              <w:ind w:left="0"/>
              <w:jc w:val="both"/>
              <w:rPr>
                <w:b/>
                <w:sz w:val="20"/>
              </w:rPr>
            </w:pPr>
            <w:r w:rsidRPr="00DB198D">
              <w:rPr>
                <w:b/>
                <w:bCs/>
              </w:rPr>
              <w:t>1</w:t>
            </w:r>
            <w:r w:rsidRPr="00DB198D">
              <w:rPr>
                <w:b/>
                <w:sz w:val="18"/>
              </w:rPr>
              <w:t xml:space="preserve"> КЛ</w:t>
            </w:r>
            <w:r w:rsidRPr="00DB198D">
              <w:rPr>
                <w:b/>
                <w:sz w:val="20"/>
              </w:rPr>
              <w:t xml:space="preserve"> </w:t>
            </w:r>
          </w:p>
        </w:tc>
        <w:tc>
          <w:tcPr>
            <w:tcW w:w="468" w:type="dxa"/>
            <w:vAlign w:val="center"/>
          </w:tcPr>
          <w:p w:rsidR="003C76FA" w:rsidRPr="00DB198D" w:rsidRDefault="003C76FA" w:rsidP="00FC6B53">
            <w:pPr>
              <w:pStyle w:val="a5"/>
              <w:spacing w:line="240" w:lineRule="auto"/>
              <w:ind w:left="0"/>
              <w:jc w:val="both"/>
              <w:rPr>
                <w:b/>
                <w:sz w:val="16"/>
              </w:rPr>
            </w:pPr>
          </w:p>
          <w:p w:rsidR="003C76FA" w:rsidRPr="00DB198D" w:rsidRDefault="003C76FA" w:rsidP="00FC6B53">
            <w:pPr>
              <w:pStyle w:val="a5"/>
              <w:spacing w:line="240" w:lineRule="auto"/>
              <w:ind w:left="0"/>
              <w:jc w:val="both"/>
              <w:rPr>
                <w:b/>
                <w:sz w:val="16"/>
              </w:rPr>
            </w:pPr>
            <w:proofErr w:type="gramStart"/>
            <w:r w:rsidRPr="00DB198D">
              <w:rPr>
                <w:b/>
                <w:sz w:val="16"/>
              </w:rPr>
              <w:t>ТР</w:t>
            </w:r>
            <w:proofErr w:type="gramEnd"/>
          </w:p>
          <w:p w:rsidR="003C76FA" w:rsidRPr="00DB198D" w:rsidRDefault="003C76FA" w:rsidP="00FC6B53">
            <w:pPr>
              <w:pStyle w:val="a5"/>
              <w:spacing w:line="240" w:lineRule="auto"/>
              <w:ind w:left="0"/>
              <w:jc w:val="both"/>
              <w:rPr>
                <w:b/>
                <w:sz w:val="18"/>
              </w:rPr>
            </w:pPr>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2</w:t>
            </w:r>
            <w:r w:rsidRPr="00DB198D">
              <w:rPr>
                <w:b/>
                <w:sz w:val="18"/>
              </w:rPr>
              <w:t xml:space="preserve"> КЛ</w:t>
            </w:r>
            <w:r w:rsidRPr="00DB198D">
              <w:rPr>
                <w:b/>
                <w:sz w:val="28"/>
              </w:rPr>
              <w:t xml:space="preserve"> </w:t>
            </w:r>
          </w:p>
        </w:tc>
        <w:tc>
          <w:tcPr>
            <w:tcW w:w="474" w:type="dxa"/>
            <w:vAlign w:val="center"/>
          </w:tcPr>
          <w:p w:rsidR="003C76FA" w:rsidRPr="00DB198D" w:rsidRDefault="003C76FA" w:rsidP="00FC6B53">
            <w:pPr>
              <w:pStyle w:val="a5"/>
              <w:spacing w:line="240" w:lineRule="auto"/>
              <w:ind w:left="0"/>
              <w:jc w:val="both"/>
              <w:rPr>
                <w:b/>
                <w:sz w:val="20"/>
              </w:rPr>
            </w:pPr>
            <w:proofErr w:type="gramStart"/>
            <w:r w:rsidRPr="00DB198D">
              <w:rPr>
                <w:b/>
                <w:sz w:val="20"/>
              </w:rPr>
              <w:t>ТР</w:t>
            </w:r>
            <w:proofErr w:type="gramEnd"/>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 xml:space="preserve">3 </w:t>
            </w:r>
            <w:r w:rsidRPr="00DB198D">
              <w:rPr>
                <w:b/>
                <w:sz w:val="18"/>
              </w:rPr>
              <w:t>КЛ</w:t>
            </w: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20"/>
              </w:rPr>
              <w:t>ТР</w:t>
            </w:r>
            <w:proofErr w:type="gramEnd"/>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 xml:space="preserve">4 </w:t>
            </w:r>
            <w:r w:rsidRPr="00DB198D">
              <w:rPr>
                <w:b/>
                <w:sz w:val="18"/>
              </w:rPr>
              <w:t>КЛ</w:t>
            </w:r>
          </w:p>
        </w:tc>
        <w:tc>
          <w:tcPr>
            <w:tcW w:w="473" w:type="dxa"/>
            <w:vAlign w:val="center"/>
          </w:tcPr>
          <w:p w:rsidR="003C76FA" w:rsidRPr="00DB198D" w:rsidRDefault="003C76FA" w:rsidP="00FC6B53">
            <w:pPr>
              <w:pStyle w:val="a5"/>
              <w:spacing w:line="240" w:lineRule="auto"/>
              <w:ind w:left="0"/>
              <w:jc w:val="both"/>
              <w:rPr>
                <w:b/>
                <w:sz w:val="28"/>
              </w:rPr>
            </w:pPr>
            <w:proofErr w:type="gramStart"/>
            <w:r w:rsidRPr="00DB198D">
              <w:rPr>
                <w:b/>
                <w:sz w:val="20"/>
              </w:rPr>
              <w:t>ТР</w:t>
            </w:r>
            <w:proofErr w:type="gramEnd"/>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5</w:t>
            </w:r>
            <w:r w:rsidRPr="00DB198D">
              <w:rPr>
                <w:b/>
                <w:sz w:val="18"/>
              </w:rPr>
              <w:t xml:space="preserve"> КЛ</w:t>
            </w: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20"/>
              </w:rPr>
              <w:t>ТР</w:t>
            </w:r>
            <w:proofErr w:type="gramEnd"/>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6</w:t>
            </w:r>
            <w:r w:rsidRPr="00DB198D">
              <w:rPr>
                <w:b/>
                <w:sz w:val="18"/>
              </w:rPr>
              <w:t xml:space="preserve"> КЛ</w:t>
            </w: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20"/>
              </w:rPr>
              <w:t>ТР</w:t>
            </w:r>
            <w:proofErr w:type="gramEnd"/>
          </w:p>
        </w:tc>
        <w:tc>
          <w:tcPr>
            <w:tcW w:w="480" w:type="dxa"/>
            <w:vMerge w:val="restart"/>
            <w:vAlign w:val="center"/>
          </w:tcPr>
          <w:p w:rsidR="003C76FA" w:rsidRPr="00DB198D" w:rsidRDefault="003C76FA" w:rsidP="00FC6B53">
            <w:pPr>
              <w:pStyle w:val="a5"/>
              <w:spacing w:line="240" w:lineRule="auto"/>
              <w:ind w:left="0"/>
              <w:jc w:val="both"/>
              <w:rPr>
                <w:b/>
                <w:sz w:val="28"/>
              </w:rPr>
            </w:pPr>
            <w:r w:rsidRPr="00DB198D">
              <w:rPr>
                <w:b/>
                <w:sz w:val="28"/>
              </w:rPr>
              <w:t>7</w:t>
            </w:r>
            <w:r w:rsidRPr="00DB198D">
              <w:rPr>
                <w:b/>
                <w:sz w:val="18"/>
              </w:rPr>
              <w:t xml:space="preserve"> КЛ</w:t>
            </w: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20"/>
              </w:rPr>
              <w:t>ТР</w:t>
            </w:r>
            <w:proofErr w:type="gramEnd"/>
          </w:p>
        </w:tc>
        <w:tc>
          <w:tcPr>
            <w:tcW w:w="709" w:type="dxa"/>
            <w:vMerge w:val="restart"/>
            <w:vAlign w:val="center"/>
          </w:tcPr>
          <w:p w:rsidR="003C76FA" w:rsidRDefault="003C76FA" w:rsidP="00FC6B53">
            <w:pPr>
              <w:pStyle w:val="a5"/>
              <w:rPr>
                <w:b/>
                <w:sz w:val="28"/>
              </w:rPr>
            </w:pPr>
          </w:p>
        </w:tc>
      </w:tr>
      <w:tr w:rsidR="003C76FA" w:rsidTr="00FC6B53">
        <w:trPr>
          <w:cantSplit/>
          <w:trHeight w:val="405"/>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Pr="00DB198D" w:rsidRDefault="003C76FA" w:rsidP="00BF0EE1">
            <w:pPr>
              <w:pStyle w:val="a5"/>
              <w:spacing w:line="240" w:lineRule="auto"/>
              <w:ind w:left="0"/>
              <w:rPr>
                <w:b/>
                <w:sz w:val="28"/>
              </w:rPr>
            </w:pPr>
          </w:p>
        </w:tc>
        <w:tc>
          <w:tcPr>
            <w:tcW w:w="480" w:type="dxa"/>
            <w:gridSpan w:val="2"/>
            <w:vMerge/>
            <w:vAlign w:val="center"/>
          </w:tcPr>
          <w:p w:rsidR="003C76FA" w:rsidRPr="00DB198D" w:rsidRDefault="003C76FA" w:rsidP="00FC6B53">
            <w:pPr>
              <w:pStyle w:val="a5"/>
              <w:spacing w:line="240" w:lineRule="auto"/>
              <w:ind w:left="0"/>
              <w:jc w:val="both"/>
              <w:rPr>
                <w:b/>
                <w:sz w:val="20"/>
              </w:rPr>
            </w:pPr>
          </w:p>
        </w:tc>
        <w:tc>
          <w:tcPr>
            <w:tcW w:w="468" w:type="dxa"/>
            <w:vAlign w:val="center"/>
          </w:tcPr>
          <w:p w:rsidR="003C76FA" w:rsidRPr="00DB198D" w:rsidRDefault="003C76FA" w:rsidP="00FC6B53">
            <w:pPr>
              <w:pStyle w:val="a5"/>
              <w:spacing w:line="240" w:lineRule="auto"/>
              <w:ind w:left="0"/>
              <w:jc w:val="both"/>
              <w:rPr>
                <w:b/>
                <w:sz w:val="16"/>
              </w:rPr>
            </w:pPr>
          </w:p>
          <w:p w:rsidR="003C76FA" w:rsidRPr="00DB198D" w:rsidRDefault="003C76FA" w:rsidP="00FC6B53">
            <w:pPr>
              <w:pStyle w:val="a5"/>
              <w:spacing w:line="240" w:lineRule="auto"/>
              <w:ind w:left="0"/>
              <w:jc w:val="both"/>
              <w:rPr>
                <w:b/>
                <w:sz w:val="16"/>
              </w:rPr>
            </w:pPr>
            <w:proofErr w:type="gramStart"/>
            <w:r w:rsidRPr="00DB198D">
              <w:rPr>
                <w:b/>
                <w:sz w:val="16"/>
              </w:rPr>
              <w:t>ПР</w:t>
            </w:r>
            <w:proofErr w:type="gramEnd"/>
          </w:p>
          <w:p w:rsidR="003C76FA" w:rsidRPr="00DB198D" w:rsidRDefault="003C76FA" w:rsidP="00FC6B53">
            <w:pPr>
              <w:pStyle w:val="a5"/>
              <w:ind w:left="0"/>
              <w:jc w:val="both"/>
              <w:rPr>
                <w:b/>
                <w:sz w:val="16"/>
              </w:rPr>
            </w:pPr>
          </w:p>
        </w:tc>
        <w:tc>
          <w:tcPr>
            <w:tcW w:w="480" w:type="dxa"/>
            <w:vMerge/>
            <w:vAlign w:val="center"/>
          </w:tcPr>
          <w:p w:rsidR="003C76FA" w:rsidRPr="00DB198D" w:rsidRDefault="003C76FA" w:rsidP="00FC6B53">
            <w:pPr>
              <w:pStyle w:val="a5"/>
              <w:spacing w:line="240" w:lineRule="auto"/>
              <w:ind w:left="0"/>
              <w:jc w:val="both"/>
              <w:rPr>
                <w:b/>
                <w:sz w:val="28"/>
              </w:rPr>
            </w:pPr>
          </w:p>
        </w:tc>
        <w:tc>
          <w:tcPr>
            <w:tcW w:w="474" w:type="dxa"/>
            <w:vAlign w:val="center"/>
          </w:tcPr>
          <w:p w:rsidR="003C76FA" w:rsidRPr="00DB198D" w:rsidRDefault="003C76FA" w:rsidP="00FC6B53">
            <w:pPr>
              <w:pStyle w:val="a5"/>
              <w:spacing w:line="240" w:lineRule="auto"/>
              <w:ind w:left="0"/>
              <w:jc w:val="both"/>
              <w:rPr>
                <w:b/>
                <w:sz w:val="18"/>
              </w:rPr>
            </w:pPr>
            <w:proofErr w:type="gramStart"/>
            <w:r w:rsidRPr="00DB198D">
              <w:rPr>
                <w:b/>
                <w:sz w:val="18"/>
              </w:rPr>
              <w:t>ПР</w:t>
            </w:r>
            <w:proofErr w:type="gramEnd"/>
          </w:p>
        </w:tc>
        <w:tc>
          <w:tcPr>
            <w:tcW w:w="480" w:type="dxa"/>
            <w:vMerge/>
            <w:vAlign w:val="center"/>
          </w:tcPr>
          <w:p w:rsidR="003C76FA" w:rsidRPr="00DB198D" w:rsidRDefault="003C76FA" w:rsidP="00FC6B53">
            <w:pPr>
              <w:pStyle w:val="a5"/>
              <w:spacing w:line="240" w:lineRule="auto"/>
              <w:ind w:left="0"/>
              <w:jc w:val="both"/>
              <w:rPr>
                <w:b/>
                <w:sz w:val="28"/>
              </w:rPr>
            </w:pP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18"/>
              </w:rPr>
              <w:t>ПР</w:t>
            </w:r>
            <w:proofErr w:type="gramEnd"/>
          </w:p>
        </w:tc>
        <w:tc>
          <w:tcPr>
            <w:tcW w:w="480" w:type="dxa"/>
            <w:vMerge/>
            <w:vAlign w:val="center"/>
          </w:tcPr>
          <w:p w:rsidR="003C76FA" w:rsidRPr="00DB198D" w:rsidRDefault="003C76FA" w:rsidP="00FC6B53">
            <w:pPr>
              <w:pStyle w:val="a5"/>
              <w:spacing w:line="240" w:lineRule="auto"/>
              <w:ind w:left="0"/>
              <w:jc w:val="both"/>
              <w:rPr>
                <w:b/>
                <w:sz w:val="28"/>
              </w:rPr>
            </w:pPr>
          </w:p>
        </w:tc>
        <w:tc>
          <w:tcPr>
            <w:tcW w:w="473" w:type="dxa"/>
            <w:vAlign w:val="center"/>
          </w:tcPr>
          <w:p w:rsidR="003C76FA" w:rsidRPr="00DB198D" w:rsidRDefault="003C76FA" w:rsidP="00FC6B53">
            <w:pPr>
              <w:pStyle w:val="a5"/>
              <w:spacing w:line="240" w:lineRule="auto"/>
              <w:ind w:left="0"/>
              <w:jc w:val="both"/>
              <w:rPr>
                <w:b/>
                <w:sz w:val="28"/>
              </w:rPr>
            </w:pPr>
            <w:proofErr w:type="gramStart"/>
            <w:r w:rsidRPr="00DB198D">
              <w:rPr>
                <w:b/>
                <w:sz w:val="18"/>
              </w:rPr>
              <w:t>ПР</w:t>
            </w:r>
            <w:proofErr w:type="gramEnd"/>
          </w:p>
        </w:tc>
        <w:tc>
          <w:tcPr>
            <w:tcW w:w="480" w:type="dxa"/>
            <w:vMerge/>
            <w:vAlign w:val="center"/>
          </w:tcPr>
          <w:p w:rsidR="003C76FA" w:rsidRPr="00DB198D" w:rsidRDefault="003C76FA" w:rsidP="00FC6B53">
            <w:pPr>
              <w:pStyle w:val="a5"/>
              <w:spacing w:line="240" w:lineRule="auto"/>
              <w:ind w:left="0"/>
              <w:jc w:val="both"/>
              <w:rPr>
                <w:b/>
                <w:sz w:val="28"/>
              </w:rPr>
            </w:pP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18"/>
              </w:rPr>
              <w:t>ПР</w:t>
            </w:r>
            <w:proofErr w:type="gramEnd"/>
          </w:p>
        </w:tc>
        <w:tc>
          <w:tcPr>
            <w:tcW w:w="480" w:type="dxa"/>
            <w:vMerge/>
            <w:vAlign w:val="center"/>
          </w:tcPr>
          <w:p w:rsidR="003C76FA" w:rsidRPr="00DB198D" w:rsidRDefault="003C76FA" w:rsidP="00FC6B53">
            <w:pPr>
              <w:pStyle w:val="a5"/>
              <w:spacing w:line="240" w:lineRule="auto"/>
              <w:ind w:left="0"/>
              <w:jc w:val="both"/>
              <w:rPr>
                <w:b/>
                <w:sz w:val="28"/>
              </w:rPr>
            </w:pP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18"/>
              </w:rPr>
              <w:t>ПР</w:t>
            </w:r>
            <w:proofErr w:type="gramEnd"/>
          </w:p>
        </w:tc>
        <w:tc>
          <w:tcPr>
            <w:tcW w:w="480" w:type="dxa"/>
            <w:vMerge/>
            <w:vAlign w:val="center"/>
          </w:tcPr>
          <w:p w:rsidR="003C76FA" w:rsidRPr="00DB198D" w:rsidRDefault="003C76FA" w:rsidP="00FC6B53">
            <w:pPr>
              <w:pStyle w:val="a5"/>
              <w:spacing w:line="240" w:lineRule="auto"/>
              <w:ind w:left="0"/>
              <w:jc w:val="both"/>
              <w:rPr>
                <w:b/>
                <w:sz w:val="28"/>
              </w:rPr>
            </w:pPr>
          </w:p>
        </w:tc>
        <w:tc>
          <w:tcPr>
            <w:tcW w:w="474" w:type="dxa"/>
            <w:vAlign w:val="center"/>
          </w:tcPr>
          <w:p w:rsidR="003C76FA" w:rsidRPr="00DB198D" w:rsidRDefault="003C76FA" w:rsidP="00FC6B53">
            <w:pPr>
              <w:pStyle w:val="a5"/>
              <w:spacing w:line="240" w:lineRule="auto"/>
              <w:ind w:left="0"/>
              <w:jc w:val="both"/>
              <w:rPr>
                <w:b/>
                <w:sz w:val="28"/>
              </w:rPr>
            </w:pPr>
            <w:proofErr w:type="gramStart"/>
            <w:r w:rsidRPr="00DB198D">
              <w:rPr>
                <w:b/>
                <w:sz w:val="18"/>
              </w:rPr>
              <w:t>ПР</w:t>
            </w:r>
            <w:proofErr w:type="gramEnd"/>
          </w:p>
        </w:tc>
        <w:tc>
          <w:tcPr>
            <w:tcW w:w="709" w:type="dxa"/>
            <w:vMerge/>
            <w:vAlign w:val="center"/>
          </w:tcPr>
          <w:p w:rsidR="003C76FA" w:rsidRDefault="003C76FA" w:rsidP="00FC6B53">
            <w:pPr>
              <w:pStyle w:val="a5"/>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1.</w:t>
            </w:r>
          </w:p>
        </w:tc>
        <w:tc>
          <w:tcPr>
            <w:tcW w:w="2778" w:type="dxa"/>
            <w:vMerge w:val="restart"/>
          </w:tcPr>
          <w:p w:rsidR="003C76FA" w:rsidRDefault="003C76FA" w:rsidP="00BF0EE1">
            <w:pPr>
              <w:pStyle w:val="a5"/>
              <w:spacing w:line="240" w:lineRule="auto"/>
              <w:ind w:left="0"/>
              <w:rPr>
                <w:sz w:val="28"/>
              </w:rPr>
            </w:pPr>
          </w:p>
          <w:p w:rsidR="003C76FA" w:rsidRDefault="003C76FA" w:rsidP="00BF0EE1">
            <w:pPr>
              <w:pStyle w:val="a5"/>
              <w:spacing w:line="240" w:lineRule="auto"/>
              <w:ind w:left="0"/>
              <w:rPr>
                <w:sz w:val="28"/>
              </w:rPr>
            </w:pPr>
            <w:r>
              <w:rPr>
                <w:sz w:val="28"/>
              </w:rPr>
              <w:t>Вводное занятие</w:t>
            </w:r>
          </w:p>
        </w:tc>
        <w:tc>
          <w:tcPr>
            <w:tcW w:w="473" w:type="dxa"/>
            <w:vMerge w:val="restart"/>
            <w:vAlign w:val="center"/>
          </w:tcPr>
          <w:p w:rsidR="003C76FA" w:rsidRDefault="003C76FA" w:rsidP="00FC6B53">
            <w:pPr>
              <w:pStyle w:val="a5"/>
              <w:spacing w:line="240" w:lineRule="auto"/>
              <w:ind w:left="0"/>
              <w:jc w:val="both"/>
              <w:rPr>
                <w:sz w:val="28"/>
              </w:rPr>
            </w:pPr>
            <w:r>
              <w:rPr>
                <w:sz w:val="28"/>
              </w:rPr>
              <w:t>1</w:t>
            </w:r>
          </w:p>
        </w:tc>
        <w:tc>
          <w:tcPr>
            <w:tcW w:w="475" w:type="dxa"/>
            <w:gridSpan w:val="2"/>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w:t>
            </w:r>
          </w:p>
        </w:tc>
        <w:tc>
          <w:tcPr>
            <w:tcW w:w="473" w:type="dxa"/>
            <w:vAlign w:val="center"/>
          </w:tcPr>
          <w:p w:rsidR="003C76FA" w:rsidRDefault="003C76FA" w:rsidP="00FC6B53">
            <w:pPr>
              <w:pStyle w:val="a5"/>
              <w:spacing w:line="240" w:lineRule="auto"/>
              <w:ind w:left="0"/>
              <w:jc w:val="both"/>
              <w:rPr>
                <w:sz w:val="28"/>
              </w:rPr>
            </w:pPr>
          </w:p>
        </w:tc>
        <w:tc>
          <w:tcPr>
            <w:tcW w:w="480" w:type="dxa"/>
            <w:vMerge w:val="restart"/>
            <w:vAlign w:val="center"/>
          </w:tcPr>
          <w:p w:rsidR="003C76FA" w:rsidRDefault="003C76FA" w:rsidP="00FC6B53">
            <w:pPr>
              <w:pStyle w:val="a5"/>
              <w:spacing w:line="240" w:lineRule="auto"/>
              <w:ind w:left="0"/>
              <w:jc w:val="both"/>
              <w:rPr>
                <w:sz w:val="28"/>
              </w:rPr>
            </w:pPr>
            <w:r>
              <w:rPr>
                <w:sz w:val="28"/>
              </w:rPr>
              <w:t>-</w:t>
            </w:r>
          </w:p>
        </w:tc>
        <w:tc>
          <w:tcPr>
            <w:tcW w:w="474" w:type="dxa"/>
            <w:vAlign w:val="center"/>
          </w:tcPr>
          <w:p w:rsidR="003C76FA" w:rsidRDefault="003C76FA" w:rsidP="00FC6B53">
            <w:pPr>
              <w:pStyle w:val="a5"/>
              <w:spacing w:line="240" w:lineRule="auto"/>
              <w:ind w:left="0"/>
              <w:jc w:val="both"/>
              <w:rPr>
                <w:sz w:val="28"/>
              </w:rPr>
            </w:pPr>
          </w:p>
        </w:tc>
        <w:tc>
          <w:tcPr>
            <w:tcW w:w="480" w:type="dxa"/>
            <w:vMerge w:val="restart"/>
            <w:vAlign w:val="center"/>
          </w:tcPr>
          <w:p w:rsidR="003C76FA" w:rsidRDefault="003C76FA" w:rsidP="00FC6B53">
            <w:pPr>
              <w:pStyle w:val="a5"/>
              <w:spacing w:line="240" w:lineRule="auto"/>
              <w:ind w:left="0"/>
              <w:jc w:val="both"/>
              <w:rPr>
                <w:sz w:val="28"/>
              </w:rPr>
            </w:pPr>
            <w:r>
              <w:rPr>
                <w:sz w:val="28"/>
              </w:rPr>
              <w:t>-</w:t>
            </w:r>
          </w:p>
        </w:tc>
        <w:tc>
          <w:tcPr>
            <w:tcW w:w="474" w:type="dxa"/>
            <w:vAlign w:val="center"/>
          </w:tcPr>
          <w:p w:rsidR="003C76FA" w:rsidRDefault="003C76FA" w:rsidP="00FC6B53">
            <w:pPr>
              <w:pStyle w:val="a5"/>
              <w:spacing w:line="240" w:lineRule="auto"/>
              <w:ind w:left="0"/>
              <w:jc w:val="both"/>
              <w:rPr>
                <w:sz w:val="28"/>
              </w:rPr>
            </w:pPr>
          </w:p>
        </w:tc>
        <w:tc>
          <w:tcPr>
            <w:tcW w:w="480" w:type="dxa"/>
            <w:vMerge w:val="restart"/>
            <w:vAlign w:val="center"/>
          </w:tcPr>
          <w:p w:rsidR="003C76FA" w:rsidRDefault="003C76FA" w:rsidP="00FC6B53">
            <w:pPr>
              <w:pStyle w:val="a5"/>
              <w:spacing w:line="240" w:lineRule="auto"/>
              <w:ind w:left="0"/>
              <w:jc w:val="both"/>
              <w:rPr>
                <w:sz w:val="28"/>
              </w:rPr>
            </w:pPr>
            <w:r>
              <w:rPr>
                <w:sz w:val="28"/>
              </w:rPr>
              <w:t>-</w:t>
            </w:r>
          </w:p>
        </w:tc>
        <w:tc>
          <w:tcPr>
            <w:tcW w:w="474" w:type="dxa"/>
            <w:vAlign w:val="center"/>
          </w:tcPr>
          <w:p w:rsidR="003C76FA" w:rsidRDefault="003C76FA" w:rsidP="00FC6B53">
            <w:pPr>
              <w:pStyle w:val="a5"/>
              <w:spacing w:line="240" w:lineRule="auto"/>
              <w:ind w:left="0"/>
              <w:jc w:val="both"/>
              <w:rPr>
                <w:sz w:val="28"/>
              </w:rPr>
            </w:pPr>
          </w:p>
        </w:tc>
        <w:tc>
          <w:tcPr>
            <w:tcW w:w="709" w:type="dxa"/>
            <w:vMerge/>
            <w:vAlign w:val="center"/>
          </w:tcPr>
          <w:p w:rsidR="003C76FA" w:rsidRDefault="003C76FA" w:rsidP="00FC6B53">
            <w:pPr>
              <w:jc w:val="both"/>
              <w:rPr>
                <w:b/>
                <w:sz w:val="28"/>
              </w:rPr>
            </w:pPr>
          </w:p>
        </w:tc>
      </w:tr>
      <w:tr w:rsidR="003C76FA" w:rsidTr="00FC6B53">
        <w:trPr>
          <w:cantSplit/>
          <w:trHeight w:val="7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2.</w:t>
            </w:r>
          </w:p>
        </w:tc>
        <w:tc>
          <w:tcPr>
            <w:tcW w:w="2778" w:type="dxa"/>
            <w:vMerge w:val="restart"/>
          </w:tcPr>
          <w:p w:rsidR="003C76FA" w:rsidRDefault="003C76FA" w:rsidP="00BF0EE1">
            <w:pPr>
              <w:pStyle w:val="a5"/>
              <w:spacing w:line="240" w:lineRule="auto"/>
              <w:ind w:left="0"/>
              <w:rPr>
                <w:sz w:val="28"/>
              </w:rPr>
            </w:pPr>
          </w:p>
          <w:p w:rsidR="00E75DDD" w:rsidRPr="00E75DDD" w:rsidRDefault="00E75DDD" w:rsidP="00BF0EE1">
            <w:pPr>
              <w:pStyle w:val="a3"/>
              <w:ind w:left="11"/>
              <w:rPr>
                <w:rFonts w:ascii="Times New Roman" w:hAnsi="Times New Roman"/>
                <w:bCs/>
                <w:sz w:val="26"/>
                <w:szCs w:val="26"/>
              </w:rPr>
            </w:pPr>
            <w:r w:rsidRPr="00E75DDD">
              <w:rPr>
                <w:rFonts w:ascii="Times New Roman" w:hAnsi="Times New Roman"/>
                <w:bCs/>
                <w:sz w:val="26"/>
                <w:szCs w:val="26"/>
              </w:rPr>
              <w:t>Развитие игровых, постановочных навыков</w:t>
            </w:r>
          </w:p>
          <w:p w:rsidR="003C76FA" w:rsidRDefault="003C76FA" w:rsidP="00BF0EE1">
            <w:pPr>
              <w:pStyle w:val="a5"/>
              <w:spacing w:line="240" w:lineRule="auto"/>
              <w:ind w:left="0"/>
              <w:rPr>
                <w:sz w:val="28"/>
              </w:rPr>
            </w:pPr>
          </w:p>
        </w:tc>
        <w:tc>
          <w:tcPr>
            <w:tcW w:w="473" w:type="dxa"/>
            <w:vMerge w:val="restart"/>
            <w:vAlign w:val="center"/>
          </w:tcPr>
          <w:p w:rsidR="003C76FA" w:rsidRDefault="003C76FA" w:rsidP="00FC6B53">
            <w:pPr>
              <w:pStyle w:val="a5"/>
              <w:spacing w:line="240" w:lineRule="auto"/>
              <w:ind w:left="0"/>
              <w:jc w:val="both"/>
              <w:rPr>
                <w:sz w:val="28"/>
              </w:rPr>
            </w:pPr>
            <w:r>
              <w:rPr>
                <w:sz w:val="28"/>
              </w:rPr>
              <w:t>20</w:t>
            </w:r>
          </w:p>
        </w:tc>
        <w:tc>
          <w:tcPr>
            <w:tcW w:w="475" w:type="dxa"/>
            <w:gridSpan w:val="2"/>
            <w:vAlign w:val="center"/>
          </w:tcPr>
          <w:p w:rsidR="003C76FA" w:rsidRDefault="003C76FA" w:rsidP="00FC6B53">
            <w:pPr>
              <w:pStyle w:val="a5"/>
              <w:spacing w:line="240" w:lineRule="auto"/>
              <w:ind w:left="0"/>
              <w:jc w:val="both"/>
              <w:rPr>
                <w:sz w:val="28"/>
              </w:rPr>
            </w:pPr>
            <w:r>
              <w:rPr>
                <w:sz w:val="28"/>
              </w:rPr>
              <w:t>5</w:t>
            </w:r>
          </w:p>
        </w:tc>
        <w:tc>
          <w:tcPr>
            <w:tcW w:w="480" w:type="dxa"/>
            <w:vMerge w:val="restart"/>
            <w:vAlign w:val="center"/>
          </w:tcPr>
          <w:p w:rsidR="003C76FA" w:rsidRDefault="003C76FA" w:rsidP="00FC6B53">
            <w:pPr>
              <w:pStyle w:val="a5"/>
              <w:spacing w:line="240" w:lineRule="auto"/>
              <w:ind w:left="0"/>
              <w:jc w:val="both"/>
              <w:rPr>
                <w:sz w:val="28"/>
              </w:rPr>
            </w:pPr>
            <w:r>
              <w:rPr>
                <w:sz w:val="28"/>
              </w:rPr>
              <w:t>20</w:t>
            </w:r>
          </w:p>
        </w:tc>
        <w:tc>
          <w:tcPr>
            <w:tcW w:w="474" w:type="dxa"/>
            <w:vAlign w:val="center"/>
          </w:tcPr>
          <w:p w:rsidR="003C76FA" w:rsidRDefault="003C76FA" w:rsidP="00FC6B53">
            <w:pPr>
              <w:pStyle w:val="a5"/>
              <w:spacing w:line="240" w:lineRule="auto"/>
              <w:ind w:left="0"/>
              <w:jc w:val="both"/>
              <w:rPr>
                <w:sz w:val="28"/>
              </w:rPr>
            </w:pPr>
            <w:r>
              <w:rPr>
                <w:sz w:val="28"/>
              </w:rPr>
              <w:t>5</w:t>
            </w:r>
          </w:p>
        </w:tc>
        <w:tc>
          <w:tcPr>
            <w:tcW w:w="480" w:type="dxa"/>
            <w:vMerge w:val="restart"/>
            <w:vAlign w:val="center"/>
          </w:tcPr>
          <w:p w:rsidR="003C76FA" w:rsidRDefault="003C76FA" w:rsidP="00FC6B53">
            <w:pPr>
              <w:pStyle w:val="a5"/>
              <w:spacing w:line="240" w:lineRule="auto"/>
              <w:ind w:left="0"/>
              <w:jc w:val="both"/>
              <w:rPr>
                <w:sz w:val="28"/>
              </w:rPr>
            </w:pPr>
            <w:r>
              <w:rPr>
                <w:sz w:val="28"/>
              </w:rPr>
              <w:t>26</w:t>
            </w:r>
          </w:p>
        </w:tc>
        <w:tc>
          <w:tcPr>
            <w:tcW w:w="474" w:type="dxa"/>
            <w:vAlign w:val="center"/>
          </w:tcPr>
          <w:p w:rsidR="003C76FA" w:rsidRDefault="003C76FA" w:rsidP="00FC6B53">
            <w:pPr>
              <w:pStyle w:val="a5"/>
              <w:spacing w:line="240" w:lineRule="auto"/>
              <w:ind w:left="0"/>
              <w:jc w:val="both"/>
              <w:rPr>
                <w:sz w:val="28"/>
              </w:rPr>
            </w:pPr>
            <w:r>
              <w:rPr>
                <w:sz w:val="28"/>
              </w:rPr>
              <w:t>11</w:t>
            </w:r>
          </w:p>
        </w:tc>
        <w:tc>
          <w:tcPr>
            <w:tcW w:w="480" w:type="dxa"/>
            <w:vMerge w:val="restart"/>
            <w:vAlign w:val="center"/>
          </w:tcPr>
          <w:p w:rsidR="003C76FA" w:rsidRDefault="003C76FA" w:rsidP="00FC6B53">
            <w:pPr>
              <w:pStyle w:val="a5"/>
              <w:spacing w:line="240" w:lineRule="auto"/>
              <w:ind w:left="0"/>
              <w:jc w:val="both"/>
              <w:rPr>
                <w:sz w:val="28"/>
              </w:rPr>
            </w:pPr>
            <w:r>
              <w:rPr>
                <w:sz w:val="28"/>
              </w:rPr>
              <w:t>17</w:t>
            </w: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16</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67"/>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15</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15</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15</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15</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14</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2</w:t>
            </w:r>
          </w:p>
        </w:tc>
        <w:tc>
          <w:tcPr>
            <w:tcW w:w="709" w:type="dxa"/>
            <w:vMerge/>
            <w:vAlign w:val="center"/>
          </w:tcPr>
          <w:p w:rsidR="003C76FA" w:rsidRDefault="003C76FA" w:rsidP="00FC6B53">
            <w:pPr>
              <w:jc w:val="both"/>
              <w:rPr>
                <w:b/>
                <w:sz w:val="28"/>
              </w:rPr>
            </w:pPr>
          </w:p>
        </w:tc>
      </w:tr>
      <w:tr w:rsidR="003C76FA" w:rsidTr="00FC6B53">
        <w:trPr>
          <w:cantSplit/>
          <w:trHeight w:val="413"/>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3.</w:t>
            </w:r>
          </w:p>
        </w:tc>
        <w:tc>
          <w:tcPr>
            <w:tcW w:w="2778" w:type="dxa"/>
            <w:vMerge w:val="restart"/>
          </w:tcPr>
          <w:p w:rsidR="003C76FA" w:rsidRDefault="00E75DDD" w:rsidP="00BF0EE1">
            <w:pPr>
              <w:pStyle w:val="a5"/>
              <w:spacing w:line="240" w:lineRule="auto"/>
              <w:ind w:left="0"/>
              <w:rPr>
                <w:sz w:val="28"/>
              </w:rPr>
            </w:pPr>
            <w:r w:rsidRPr="00E75DDD">
              <w:rPr>
                <w:bCs/>
                <w:sz w:val="26"/>
                <w:szCs w:val="26"/>
              </w:rPr>
              <w:t>Развитие технических</w:t>
            </w:r>
            <w:r w:rsidRPr="005978E4">
              <w:rPr>
                <w:b/>
                <w:bCs/>
                <w:sz w:val="26"/>
                <w:szCs w:val="26"/>
              </w:rPr>
              <w:t xml:space="preserve"> </w:t>
            </w:r>
            <w:r w:rsidRPr="00E75DDD">
              <w:rPr>
                <w:bCs/>
                <w:sz w:val="26"/>
                <w:szCs w:val="26"/>
              </w:rPr>
              <w:t>навыков</w:t>
            </w:r>
          </w:p>
        </w:tc>
        <w:tc>
          <w:tcPr>
            <w:tcW w:w="473" w:type="dxa"/>
            <w:vMerge w:val="restart"/>
            <w:vAlign w:val="center"/>
          </w:tcPr>
          <w:p w:rsidR="003C76FA" w:rsidRDefault="003C76FA" w:rsidP="00FC6B53">
            <w:pPr>
              <w:pStyle w:val="a5"/>
              <w:spacing w:line="240" w:lineRule="auto"/>
              <w:ind w:left="0"/>
              <w:jc w:val="both"/>
              <w:rPr>
                <w:sz w:val="28"/>
              </w:rPr>
            </w:pPr>
            <w:r>
              <w:rPr>
                <w:sz w:val="28"/>
              </w:rPr>
              <w:t>8</w:t>
            </w:r>
          </w:p>
        </w:tc>
        <w:tc>
          <w:tcPr>
            <w:tcW w:w="475" w:type="dxa"/>
            <w:gridSpan w:val="2"/>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8</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10</w:t>
            </w:r>
          </w:p>
        </w:tc>
        <w:tc>
          <w:tcPr>
            <w:tcW w:w="474" w:type="dxa"/>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11</w:t>
            </w: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10</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7</w:t>
            </w:r>
          </w:p>
        </w:tc>
        <w:tc>
          <w:tcPr>
            <w:tcW w:w="474" w:type="dxa"/>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5</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412"/>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6</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6</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9</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9</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4</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4</w:t>
            </w:r>
          </w:p>
        </w:tc>
        <w:tc>
          <w:tcPr>
            <w:tcW w:w="709" w:type="dxa"/>
            <w:vMerge/>
            <w:vAlign w:val="center"/>
          </w:tcPr>
          <w:p w:rsidR="003C76FA" w:rsidRDefault="003C76FA" w:rsidP="00FC6B53">
            <w:pPr>
              <w:jc w:val="both"/>
              <w:rPr>
                <w:b/>
                <w:sz w:val="28"/>
              </w:rPr>
            </w:pPr>
          </w:p>
        </w:tc>
      </w:tr>
      <w:tr w:rsidR="003C76FA" w:rsidTr="00FC6B53">
        <w:trPr>
          <w:cantSplit/>
          <w:trHeight w:val="623"/>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4.</w:t>
            </w:r>
          </w:p>
        </w:tc>
        <w:tc>
          <w:tcPr>
            <w:tcW w:w="2778" w:type="dxa"/>
            <w:vMerge w:val="restart"/>
          </w:tcPr>
          <w:p w:rsidR="003C76FA" w:rsidRPr="00E75DDD" w:rsidRDefault="00E75DDD" w:rsidP="00BF0EE1">
            <w:pPr>
              <w:pStyle w:val="a5"/>
              <w:spacing w:line="240" w:lineRule="auto"/>
              <w:ind w:left="0"/>
              <w:rPr>
                <w:sz w:val="28"/>
              </w:rPr>
            </w:pPr>
            <w:r w:rsidRPr="00E75DDD">
              <w:rPr>
                <w:bCs/>
                <w:sz w:val="26"/>
                <w:szCs w:val="26"/>
              </w:rPr>
              <w:t>Работа над музыкальными произведениями</w:t>
            </w:r>
          </w:p>
        </w:tc>
        <w:tc>
          <w:tcPr>
            <w:tcW w:w="473" w:type="dxa"/>
            <w:vMerge w:val="restart"/>
            <w:vAlign w:val="center"/>
          </w:tcPr>
          <w:p w:rsidR="003C76FA" w:rsidRDefault="003C76FA" w:rsidP="00FC6B53">
            <w:pPr>
              <w:pStyle w:val="a5"/>
              <w:spacing w:line="240" w:lineRule="auto"/>
              <w:ind w:left="0"/>
              <w:jc w:val="both"/>
              <w:rPr>
                <w:sz w:val="28"/>
              </w:rPr>
            </w:pPr>
            <w:r>
              <w:rPr>
                <w:sz w:val="28"/>
              </w:rPr>
              <w:t>8</w:t>
            </w:r>
          </w:p>
        </w:tc>
        <w:tc>
          <w:tcPr>
            <w:tcW w:w="475" w:type="dxa"/>
            <w:gridSpan w:val="2"/>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8</w:t>
            </w:r>
          </w:p>
        </w:tc>
        <w:tc>
          <w:tcPr>
            <w:tcW w:w="474" w:type="dxa"/>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10</w:t>
            </w:r>
          </w:p>
        </w:tc>
        <w:tc>
          <w:tcPr>
            <w:tcW w:w="474" w:type="dxa"/>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18</w:t>
            </w:r>
          </w:p>
        </w:tc>
        <w:tc>
          <w:tcPr>
            <w:tcW w:w="473" w:type="dxa"/>
            <w:vAlign w:val="center"/>
          </w:tcPr>
          <w:p w:rsidR="003C76FA" w:rsidRDefault="003C76FA" w:rsidP="00FC6B53">
            <w:pPr>
              <w:pStyle w:val="a5"/>
              <w:spacing w:line="240" w:lineRule="auto"/>
              <w:ind w:left="0"/>
              <w:jc w:val="both"/>
              <w:rPr>
                <w:sz w:val="28"/>
              </w:rPr>
            </w:pPr>
            <w:r>
              <w:rPr>
                <w:sz w:val="28"/>
              </w:rPr>
              <w:t>8</w:t>
            </w:r>
          </w:p>
        </w:tc>
        <w:tc>
          <w:tcPr>
            <w:tcW w:w="480" w:type="dxa"/>
            <w:vMerge w:val="restart"/>
            <w:vAlign w:val="center"/>
          </w:tcPr>
          <w:p w:rsidR="003C76FA" w:rsidRDefault="003C76FA" w:rsidP="00FC6B53">
            <w:pPr>
              <w:pStyle w:val="a5"/>
              <w:spacing w:line="240" w:lineRule="auto"/>
              <w:ind w:left="0"/>
              <w:jc w:val="both"/>
              <w:rPr>
                <w:sz w:val="28"/>
              </w:rPr>
            </w:pPr>
            <w:r>
              <w:rPr>
                <w:sz w:val="28"/>
              </w:rPr>
              <w:t>10</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5</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5</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622"/>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5</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5</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10</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9</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4</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4</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5.</w:t>
            </w:r>
          </w:p>
        </w:tc>
        <w:tc>
          <w:tcPr>
            <w:tcW w:w="2778" w:type="dxa"/>
            <w:vMerge w:val="restart"/>
          </w:tcPr>
          <w:p w:rsidR="003C76FA" w:rsidRDefault="003C76FA" w:rsidP="00BF0EE1">
            <w:pPr>
              <w:pStyle w:val="a5"/>
              <w:spacing w:line="240" w:lineRule="auto"/>
              <w:ind w:left="0"/>
              <w:rPr>
                <w:sz w:val="28"/>
              </w:rPr>
            </w:pPr>
          </w:p>
          <w:p w:rsidR="003C76FA" w:rsidRPr="00E75DDD" w:rsidRDefault="00E75DDD" w:rsidP="00BF0EE1">
            <w:pPr>
              <w:pStyle w:val="a5"/>
              <w:spacing w:line="240" w:lineRule="auto"/>
              <w:ind w:left="0"/>
              <w:rPr>
                <w:sz w:val="28"/>
              </w:rPr>
            </w:pPr>
            <w:r w:rsidRPr="00E75DDD">
              <w:rPr>
                <w:bCs/>
                <w:sz w:val="26"/>
                <w:szCs w:val="26"/>
              </w:rPr>
              <w:t>Работа с книгой</w:t>
            </w:r>
          </w:p>
        </w:tc>
        <w:tc>
          <w:tcPr>
            <w:tcW w:w="473" w:type="dxa"/>
            <w:vMerge w:val="restart"/>
            <w:vAlign w:val="center"/>
          </w:tcPr>
          <w:p w:rsidR="003C76FA" w:rsidRDefault="003C76FA" w:rsidP="00FC6B53">
            <w:pPr>
              <w:pStyle w:val="a5"/>
              <w:spacing w:line="240" w:lineRule="auto"/>
              <w:ind w:left="0"/>
              <w:jc w:val="both"/>
              <w:rPr>
                <w:sz w:val="28"/>
              </w:rPr>
            </w:pPr>
            <w:r>
              <w:rPr>
                <w:sz w:val="28"/>
              </w:rPr>
              <w:t>1</w:t>
            </w:r>
          </w:p>
        </w:tc>
        <w:tc>
          <w:tcPr>
            <w:tcW w:w="475" w:type="dxa"/>
            <w:gridSpan w:val="2"/>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3"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6.</w:t>
            </w:r>
          </w:p>
        </w:tc>
        <w:tc>
          <w:tcPr>
            <w:tcW w:w="2778" w:type="dxa"/>
            <w:vMerge w:val="restart"/>
          </w:tcPr>
          <w:p w:rsidR="003C76FA" w:rsidRDefault="003C76FA" w:rsidP="00BF0EE1">
            <w:pPr>
              <w:pStyle w:val="a5"/>
              <w:spacing w:line="240" w:lineRule="auto"/>
              <w:ind w:left="0"/>
              <w:rPr>
                <w:sz w:val="28"/>
              </w:rPr>
            </w:pPr>
          </w:p>
          <w:p w:rsidR="003C76FA" w:rsidRPr="00E75DDD" w:rsidRDefault="00E75DDD" w:rsidP="00BF0EE1">
            <w:pPr>
              <w:pStyle w:val="a5"/>
              <w:spacing w:line="240" w:lineRule="auto"/>
              <w:ind w:left="0"/>
              <w:rPr>
                <w:sz w:val="28"/>
              </w:rPr>
            </w:pPr>
            <w:r w:rsidRPr="00E75DDD">
              <w:rPr>
                <w:bCs/>
                <w:sz w:val="26"/>
                <w:szCs w:val="26"/>
              </w:rPr>
              <w:t>Навыки игры в ансамбле</w:t>
            </w:r>
          </w:p>
        </w:tc>
        <w:tc>
          <w:tcPr>
            <w:tcW w:w="473"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7</w:t>
            </w:r>
          </w:p>
        </w:tc>
        <w:tc>
          <w:tcPr>
            <w:tcW w:w="475" w:type="dxa"/>
            <w:gridSpan w:val="2"/>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6</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6</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16</w:t>
            </w:r>
          </w:p>
        </w:tc>
        <w:tc>
          <w:tcPr>
            <w:tcW w:w="473" w:type="dxa"/>
            <w:vAlign w:val="center"/>
          </w:tcPr>
          <w:p w:rsidR="003C76FA" w:rsidRDefault="003C76FA" w:rsidP="00FC6B53">
            <w:pPr>
              <w:pStyle w:val="a5"/>
              <w:spacing w:line="240" w:lineRule="auto"/>
              <w:ind w:left="0"/>
              <w:jc w:val="both"/>
              <w:rPr>
                <w:sz w:val="28"/>
              </w:rPr>
            </w:pPr>
            <w:r>
              <w:rPr>
                <w:sz w:val="28"/>
              </w:rPr>
              <w:t>3</w:t>
            </w:r>
          </w:p>
        </w:tc>
        <w:tc>
          <w:tcPr>
            <w:tcW w:w="480" w:type="dxa"/>
            <w:vMerge w:val="restart"/>
            <w:vAlign w:val="center"/>
          </w:tcPr>
          <w:p w:rsidR="003C76FA" w:rsidRDefault="003C76FA" w:rsidP="00FC6B53">
            <w:pPr>
              <w:pStyle w:val="a5"/>
              <w:spacing w:line="240" w:lineRule="auto"/>
              <w:ind w:left="0"/>
              <w:jc w:val="both"/>
              <w:rPr>
                <w:sz w:val="28"/>
              </w:rPr>
            </w:pPr>
            <w:r>
              <w:rPr>
                <w:sz w:val="28"/>
              </w:rPr>
              <w:t>20</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9</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8</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9</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13</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18</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7</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7.</w:t>
            </w:r>
          </w:p>
        </w:tc>
        <w:tc>
          <w:tcPr>
            <w:tcW w:w="2778" w:type="dxa"/>
            <w:vMerge w:val="restart"/>
          </w:tcPr>
          <w:p w:rsidR="00E75DDD" w:rsidRPr="00E75DDD" w:rsidRDefault="00E75DDD" w:rsidP="00BF0EE1">
            <w:pPr>
              <w:pStyle w:val="a3"/>
              <w:ind w:left="11"/>
              <w:rPr>
                <w:rFonts w:ascii="Times New Roman" w:hAnsi="Times New Roman"/>
                <w:bCs/>
                <w:sz w:val="26"/>
                <w:szCs w:val="26"/>
              </w:rPr>
            </w:pPr>
            <w:r w:rsidRPr="00E75DDD">
              <w:rPr>
                <w:rFonts w:ascii="Times New Roman" w:hAnsi="Times New Roman"/>
                <w:bCs/>
                <w:sz w:val="26"/>
                <w:szCs w:val="26"/>
              </w:rPr>
              <w:t xml:space="preserve">Навыки </w:t>
            </w:r>
            <w:proofErr w:type="spellStart"/>
            <w:r w:rsidRPr="00E75DDD">
              <w:rPr>
                <w:rFonts w:ascii="Times New Roman" w:hAnsi="Times New Roman"/>
                <w:bCs/>
                <w:sz w:val="26"/>
                <w:szCs w:val="26"/>
              </w:rPr>
              <w:t>музицирования</w:t>
            </w:r>
            <w:proofErr w:type="spellEnd"/>
          </w:p>
          <w:p w:rsidR="003C76FA" w:rsidRDefault="003C76FA" w:rsidP="00BF0EE1">
            <w:pPr>
              <w:pStyle w:val="a5"/>
              <w:spacing w:line="240" w:lineRule="auto"/>
              <w:ind w:left="0"/>
              <w:rPr>
                <w:sz w:val="28"/>
              </w:rPr>
            </w:pPr>
          </w:p>
          <w:p w:rsidR="003C76FA" w:rsidRDefault="003C76FA" w:rsidP="00BF0EE1">
            <w:pPr>
              <w:pStyle w:val="a5"/>
              <w:spacing w:line="240" w:lineRule="auto"/>
              <w:ind w:left="0"/>
              <w:rPr>
                <w:sz w:val="28"/>
              </w:rPr>
            </w:pPr>
          </w:p>
        </w:tc>
        <w:tc>
          <w:tcPr>
            <w:tcW w:w="473"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2</w:t>
            </w:r>
          </w:p>
        </w:tc>
        <w:tc>
          <w:tcPr>
            <w:tcW w:w="475" w:type="dxa"/>
            <w:gridSpan w:val="2"/>
            <w:vAlign w:val="center"/>
          </w:tcPr>
          <w:p w:rsidR="003C76FA" w:rsidRDefault="003C76FA" w:rsidP="00FC6B53">
            <w:pPr>
              <w:pStyle w:val="a5"/>
              <w:spacing w:line="240" w:lineRule="auto"/>
              <w:ind w:left="0"/>
              <w:jc w:val="both"/>
              <w:rPr>
                <w:sz w:val="28"/>
              </w:rPr>
            </w:pPr>
          </w:p>
        </w:tc>
        <w:tc>
          <w:tcPr>
            <w:tcW w:w="480"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3</w:t>
            </w:r>
          </w:p>
        </w:tc>
        <w:tc>
          <w:tcPr>
            <w:tcW w:w="474" w:type="dxa"/>
            <w:vAlign w:val="center"/>
          </w:tcPr>
          <w:p w:rsidR="003C76FA" w:rsidRDefault="003C76FA" w:rsidP="00FC6B53">
            <w:pPr>
              <w:pStyle w:val="a5"/>
              <w:spacing w:line="240" w:lineRule="auto"/>
              <w:ind w:left="0"/>
              <w:jc w:val="both"/>
              <w:rPr>
                <w:sz w:val="28"/>
              </w:rPr>
            </w:pPr>
          </w:p>
        </w:tc>
        <w:tc>
          <w:tcPr>
            <w:tcW w:w="480" w:type="dxa"/>
            <w:vMerge w:val="restart"/>
            <w:vAlign w:val="center"/>
          </w:tcPr>
          <w:p w:rsidR="003C76FA" w:rsidRPr="00DB198D" w:rsidRDefault="00DB198D" w:rsidP="00FC6B53">
            <w:pPr>
              <w:pStyle w:val="a5"/>
              <w:spacing w:line="240" w:lineRule="auto"/>
              <w:ind w:left="0"/>
              <w:jc w:val="both"/>
              <w:rPr>
                <w:sz w:val="28"/>
                <w:lang w:val="en-US"/>
              </w:rPr>
            </w:pPr>
            <w:r>
              <w:rPr>
                <w:sz w:val="28"/>
                <w:lang w:val="en-US"/>
              </w:rPr>
              <w:t>4</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9</w:t>
            </w: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10</w:t>
            </w: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E75DDD">
        <w:trPr>
          <w:cantSplit/>
          <w:trHeight w:val="889"/>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5</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7</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8</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8.</w:t>
            </w:r>
          </w:p>
        </w:tc>
        <w:tc>
          <w:tcPr>
            <w:tcW w:w="2778" w:type="dxa"/>
            <w:vMerge w:val="restart"/>
          </w:tcPr>
          <w:p w:rsidR="003C76FA" w:rsidRDefault="003C76FA" w:rsidP="00BF0EE1">
            <w:pPr>
              <w:pStyle w:val="a5"/>
              <w:spacing w:line="240" w:lineRule="auto"/>
              <w:ind w:left="0"/>
              <w:rPr>
                <w:sz w:val="28"/>
              </w:rPr>
            </w:pPr>
          </w:p>
          <w:p w:rsidR="003C76FA" w:rsidRDefault="003C76FA" w:rsidP="00BF0EE1">
            <w:pPr>
              <w:pStyle w:val="a5"/>
              <w:spacing w:line="240" w:lineRule="auto"/>
              <w:ind w:left="0"/>
              <w:rPr>
                <w:sz w:val="28"/>
              </w:rPr>
            </w:pPr>
            <w:r>
              <w:rPr>
                <w:sz w:val="28"/>
              </w:rPr>
              <w:t>Транспонирование</w:t>
            </w:r>
          </w:p>
        </w:tc>
        <w:tc>
          <w:tcPr>
            <w:tcW w:w="473" w:type="dxa"/>
            <w:vMerge w:val="restart"/>
            <w:vAlign w:val="center"/>
          </w:tcPr>
          <w:p w:rsidR="003C76FA" w:rsidRDefault="003C76FA" w:rsidP="00FC6B53">
            <w:pPr>
              <w:pStyle w:val="a5"/>
              <w:spacing w:line="240" w:lineRule="auto"/>
              <w:ind w:left="0"/>
              <w:jc w:val="both"/>
              <w:rPr>
                <w:sz w:val="28"/>
              </w:rPr>
            </w:pPr>
            <w:r>
              <w:rPr>
                <w:sz w:val="28"/>
              </w:rPr>
              <w:t>2</w:t>
            </w:r>
          </w:p>
        </w:tc>
        <w:tc>
          <w:tcPr>
            <w:tcW w:w="475" w:type="dxa"/>
            <w:gridSpan w:val="2"/>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Pr="000C4DD9" w:rsidRDefault="003C76FA" w:rsidP="00FC6B53">
            <w:pPr>
              <w:pStyle w:val="a5"/>
              <w:spacing w:line="240" w:lineRule="auto"/>
              <w:ind w:left="0"/>
              <w:jc w:val="both"/>
              <w:rPr>
                <w:sz w:val="28"/>
                <w:lang w:val="en-US"/>
              </w:rPr>
            </w:pPr>
            <w:r>
              <w:rPr>
                <w:sz w:val="28"/>
                <w:lang w:val="en-US"/>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Pr="000C4DD9" w:rsidRDefault="003C76FA" w:rsidP="00FC6B53">
            <w:pPr>
              <w:pStyle w:val="a5"/>
              <w:spacing w:line="240" w:lineRule="auto"/>
              <w:ind w:left="0"/>
              <w:jc w:val="both"/>
              <w:rPr>
                <w:sz w:val="28"/>
                <w:lang w:val="en-US"/>
              </w:rPr>
            </w:pPr>
            <w:r>
              <w:rPr>
                <w:sz w:val="28"/>
                <w:lang w:val="en-US"/>
              </w:rPr>
              <w:t>3</w:t>
            </w: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2</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9.</w:t>
            </w:r>
          </w:p>
        </w:tc>
        <w:tc>
          <w:tcPr>
            <w:tcW w:w="2778" w:type="dxa"/>
            <w:vMerge w:val="restart"/>
          </w:tcPr>
          <w:p w:rsidR="003C76FA" w:rsidRDefault="003C76FA" w:rsidP="00BF0EE1">
            <w:pPr>
              <w:pStyle w:val="a5"/>
              <w:spacing w:line="240" w:lineRule="auto"/>
              <w:ind w:left="0"/>
              <w:rPr>
                <w:sz w:val="28"/>
              </w:rPr>
            </w:pPr>
          </w:p>
          <w:p w:rsidR="003C76FA" w:rsidRDefault="003C76FA" w:rsidP="00BF0EE1">
            <w:pPr>
              <w:pStyle w:val="a5"/>
              <w:spacing w:line="240" w:lineRule="auto"/>
              <w:ind w:left="0"/>
              <w:rPr>
                <w:sz w:val="28"/>
              </w:rPr>
            </w:pPr>
            <w:r>
              <w:rPr>
                <w:sz w:val="28"/>
              </w:rPr>
              <w:t>Подбор по слуху</w:t>
            </w:r>
          </w:p>
        </w:tc>
        <w:tc>
          <w:tcPr>
            <w:tcW w:w="473" w:type="dxa"/>
            <w:vMerge w:val="restart"/>
            <w:vAlign w:val="center"/>
          </w:tcPr>
          <w:p w:rsidR="003C76FA" w:rsidRDefault="003C76FA" w:rsidP="00FC6B53">
            <w:pPr>
              <w:pStyle w:val="a5"/>
              <w:spacing w:line="240" w:lineRule="auto"/>
              <w:ind w:left="0"/>
              <w:jc w:val="both"/>
              <w:rPr>
                <w:sz w:val="28"/>
              </w:rPr>
            </w:pPr>
            <w:r>
              <w:rPr>
                <w:sz w:val="28"/>
              </w:rPr>
              <w:t>1</w:t>
            </w:r>
          </w:p>
        </w:tc>
        <w:tc>
          <w:tcPr>
            <w:tcW w:w="475" w:type="dxa"/>
            <w:gridSpan w:val="2"/>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0"/>
              <w:jc w:val="both"/>
              <w:rPr>
                <w:sz w:val="28"/>
              </w:rPr>
            </w:pPr>
            <w:r>
              <w:rPr>
                <w:sz w:val="28"/>
              </w:rPr>
              <w:t>2</w:t>
            </w:r>
          </w:p>
        </w:tc>
        <w:tc>
          <w:tcPr>
            <w:tcW w:w="473" w:type="dxa"/>
            <w:vAlign w:val="center"/>
          </w:tcPr>
          <w:p w:rsidR="003C76FA" w:rsidRDefault="003C76FA" w:rsidP="00FC6B53">
            <w:pPr>
              <w:pStyle w:val="a5"/>
              <w:spacing w:line="240" w:lineRule="auto"/>
              <w:ind w:left="0"/>
              <w:jc w:val="both"/>
              <w:rPr>
                <w:sz w:val="28"/>
              </w:rPr>
            </w:pPr>
            <w:r>
              <w:rPr>
                <w:sz w:val="28"/>
              </w:rPr>
              <w:t>1</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480" w:type="dxa"/>
            <w:vMerge w:val="restart"/>
            <w:vAlign w:val="center"/>
          </w:tcPr>
          <w:p w:rsidR="003C76FA" w:rsidRDefault="003C76FA" w:rsidP="00FC6B53">
            <w:pPr>
              <w:pStyle w:val="a5"/>
              <w:spacing w:line="240" w:lineRule="auto"/>
              <w:ind w:left="0"/>
              <w:jc w:val="both"/>
              <w:rPr>
                <w:sz w:val="28"/>
              </w:rPr>
            </w:pPr>
            <w:r>
              <w:rPr>
                <w:sz w:val="28"/>
              </w:rPr>
              <w:t>1</w:t>
            </w:r>
          </w:p>
        </w:tc>
        <w:tc>
          <w:tcPr>
            <w:tcW w:w="474" w:type="dxa"/>
            <w:vAlign w:val="center"/>
          </w:tcPr>
          <w:p w:rsidR="003C76FA" w:rsidRDefault="003C76FA" w:rsidP="00FC6B53">
            <w:pPr>
              <w:pStyle w:val="a5"/>
              <w:spacing w:line="240" w:lineRule="auto"/>
              <w:ind w:left="0"/>
              <w:jc w:val="both"/>
              <w:rPr>
                <w:sz w:val="28"/>
              </w:rPr>
            </w:pPr>
            <w:r>
              <w:rPr>
                <w:sz w:val="28"/>
              </w:rPr>
              <w:t>-</w:t>
            </w:r>
          </w:p>
        </w:tc>
        <w:tc>
          <w:tcPr>
            <w:tcW w:w="709" w:type="dxa"/>
            <w:vMerge/>
            <w:vAlign w:val="center"/>
          </w:tcPr>
          <w:p w:rsidR="003C76FA" w:rsidRDefault="003C76FA" w:rsidP="00FC6B53">
            <w:pPr>
              <w:jc w:val="both"/>
              <w:rPr>
                <w:b/>
                <w:sz w:val="28"/>
              </w:rPr>
            </w:pPr>
          </w:p>
        </w:tc>
      </w:tr>
      <w:tr w:rsidR="003C76FA" w:rsidTr="00FC6B53">
        <w:trPr>
          <w:cantSplit/>
          <w:trHeight w:val="21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73" w:type="dxa"/>
            <w:vMerge/>
            <w:vAlign w:val="center"/>
          </w:tcPr>
          <w:p w:rsidR="003C76FA" w:rsidRDefault="003C76FA" w:rsidP="00FC6B53">
            <w:pPr>
              <w:pStyle w:val="a5"/>
              <w:spacing w:line="240" w:lineRule="auto"/>
              <w:ind w:left="0"/>
              <w:jc w:val="both"/>
              <w:rPr>
                <w:sz w:val="28"/>
              </w:rPr>
            </w:pPr>
          </w:p>
        </w:tc>
        <w:tc>
          <w:tcPr>
            <w:tcW w:w="475" w:type="dxa"/>
            <w:gridSpan w:val="2"/>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3" w:type="dxa"/>
            <w:vAlign w:val="center"/>
          </w:tcPr>
          <w:p w:rsidR="003C76FA" w:rsidRDefault="003C76FA" w:rsidP="00FC6B53">
            <w:pPr>
              <w:pStyle w:val="a5"/>
              <w:spacing w:line="240" w:lineRule="auto"/>
              <w:ind w:left="0"/>
              <w:jc w:val="both"/>
              <w:rPr>
                <w:sz w:val="28"/>
              </w:rPr>
            </w:pPr>
            <w:r>
              <w:rPr>
                <w:sz w:val="28"/>
              </w:rPr>
              <w:t>2</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480" w:type="dxa"/>
            <w:vMerge/>
            <w:vAlign w:val="center"/>
          </w:tcPr>
          <w:p w:rsidR="003C76FA" w:rsidRDefault="003C76FA" w:rsidP="00FC6B53">
            <w:pPr>
              <w:pStyle w:val="a5"/>
              <w:spacing w:line="240" w:lineRule="auto"/>
              <w:ind w:left="0"/>
              <w:jc w:val="both"/>
              <w:rPr>
                <w:sz w:val="28"/>
              </w:rPr>
            </w:pPr>
          </w:p>
        </w:tc>
        <w:tc>
          <w:tcPr>
            <w:tcW w:w="474" w:type="dxa"/>
            <w:vAlign w:val="center"/>
          </w:tcPr>
          <w:p w:rsidR="003C76FA" w:rsidRDefault="003C76FA" w:rsidP="00FC6B53">
            <w:pPr>
              <w:pStyle w:val="a5"/>
              <w:spacing w:line="240" w:lineRule="auto"/>
              <w:ind w:left="0"/>
              <w:jc w:val="both"/>
              <w:rPr>
                <w:sz w:val="28"/>
              </w:rPr>
            </w:pPr>
            <w:r>
              <w:rPr>
                <w:sz w:val="28"/>
              </w:rPr>
              <w:t>1</w:t>
            </w:r>
          </w:p>
        </w:tc>
        <w:tc>
          <w:tcPr>
            <w:tcW w:w="709" w:type="dxa"/>
            <w:vMerge/>
            <w:vAlign w:val="center"/>
          </w:tcPr>
          <w:p w:rsidR="003C76FA" w:rsidRDefault="003C76FA" w:rsidP="00FC6B53">
            <w:pPr>
              <w:jc w:val="both"/>
              <w:rPr>
                <w:b/>
                <w:sz w:val="28"/>
              </w:rPr>
            </w:pPr>
          </w:p>
        </w:tc>
      </w:tr>
      <w:tr w:rsidR="003C76FA" w:rsidTr="00FC6B53">
        <w:trPr>
          <w:cantSplit/>
          <w:trHeight w:val="380"/>
        </w:trPr>
        <w:tc>
          <w:tcPr>
            <w:tcW w:w="556" w:type="dxa"/>
            <w:vMerge w:val="restart"/>
          </w:tcPr>
          <w:p w:rsidR="003C76FA" w:rsidRDefault="003C76FA" w:rsidP="00FC6B53">
            <w:pPr>
              <w:pStyle w:val="a5"/>
              <w:spacing w:line="240" w:lineRule="auto"/>
              <w:ind w:left="0"/>
              <w:jc w:val="both"/>
              <w:rPr>
                <w:sz w:val="28"/>
              </w:rPr>
            </w:pPr>
          </w:p>
          <w:p w:rsidR="003C76FA" w:rsidRDefault="003C76FA" w:rsidP="00FC6B53">
            <w:pPr>
              <w:pStyle w:val="a5"/>
              <w:spacing w:line="240" w:lineRule="auto"/>
              <w:ind w:left="0"/>
              <w:jc w:val="both"/>
              <w:rPr>
                <w:sz w:val="28"/>
              </w:rPr>
            </w:pPr>
            <w:r>
              <w:rPr>
                <w:sz w:val="28"/>
              </w:rPr>
              <w:t>10</w:t>
            </w:r>
          </w:p>
        </w:tc>
        <w:tc>
          <w:tcPr>
            <w:tcW w:w="2778" w:type="dxa"/>
            <w:vMerge w:val="restart"/>
          </w:tcPr>
          <w:p w:rsidR="003C76FA" w:rsidRDefault="003C76FA" w:rsidP="00BF0EE1">
            <w:pPr>
              <w:pStyle w:val="a5"/>
              <w:spacing w:line="240" w:lineRule="auto"/>
              <w:ind w:left="0"/>
              <w:rPr>
                <w:sz w:val="28"/>
              </w:rPr>
            </w:pPr>
          </w:p>
          <w:p w:rsidR="003C76FA" w:rsidRDefault="003C76FA" w:rsidP="00BF0EE1">
            <w:pPr>
              <w:pStyle w:val="a5"/>
              <w:spacing w:line="240" w:lineRule="auto"/>
              <w:ind w:left="0"/>
              <w:rPr>
                <w:sz w:val="28"/>
              </w:rPr>
            </w:pPr>
            <w:r>
              <w:rPr>
                <w:sz w:val="28"/>
              </w:rPr>
              <w:t>Резерв</w:t>
            </w:r>
          </w:p>
        </w:tc>
        <w:tc>
          <w:tcPr>
            <w:tcW w:w="480" w:type="dxa"/>
            <w:gridSpan w:val="2"/>
            <w:vMerge w:val="restart"/>
            <w:vAlign w:val="center"/>
          </w:tcPr>
          <w:p w:rsidR="003C76FA" w:rsidRPr="000C4DD9" w:rsidRDefault="003C76FA" w:rsidP="00FC6B53">
            <w:pPr>
              <w:pStyle w:val="a5"/>
              <w:spacing w:line="240" w:lineRule="auto"/>
              <w:ind w:left="0"/>
              <w:jc w:val="center"/>
              <w:rPr>
                <w:sz w:val="28"/>
                <w:lang w:val="en-US"/>
              </w:rPr>
            </w:pPr>
            <w:r>
              <w:rPr>
                <w:sz w:val="28"/>
                <w:lang w:val="en-US"/>
              </w:rPr>
              <w:t>2</w:t>
            </w:r>
          </w:p>
        </w:tc>
        <w:tc>
          <w:tcPr>
            <w:tcW w:w="468" w:type="dxa"/>
            <w:vAlign w:val="center"/>
          </w:tcPr>
          <w:p w:rsidR="003C76FA" w:rsidRPr="000C4DD9" w:rsidRDefault="003C76FA" w:rsidP="00FC6B53">
            <w:pPr>
              <w:pStyle w:val="a5"/>
              <w:spacing w:line="240" w:lineRule="auto"/>
              <w:ind w:left="0"/>
              <w:jc w:val="center"/>
              <w:rPr>
                <w:sz w:val="28"/>
                <w:lang w:val="en-US"/>
              </w:rPr>
            </w:pPr>
            <w:r>
              <w:rPr>
                <w:sz w:val="28"/>
                <w:lang w:val="en-US"/>
              </w:rPr>
              <w:t>0</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2</w:t>
            </w:r>
          </w:p>
        </w:tc>
        <w:tc>
          <w:tcPr>
            <w:tcW w:w="474" w:type="dxa"/>
            <w:vAlign w:val="center"/>
          </w:tcPr>
          <w:p w:rsidR="003C76FA" w:rsidRPr="000C4DD9" w:rsidRDefault="003C76FA" w:rsidP="00FC6B53">
            <w:pPr>
              <w:pStyle w:val="a5"/>
              <w:spacing w:line="240" w:lineRule="auto"/>
              <w:ind w:left="0"/>
              <w:jc w:val="center"/>
              <w:rPr>
                <w:sz w:val="28"/>
                <w:lang w:val="en-US"/>
              </w:rPr>
            </w:pPr>
            <w:r>
              <w:rPr>
                <w:sz w:val="28"/>
                <w:lang w:val="en-US"/>
              </w:rPr>
              <w:t>0</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1</w:t>
            </w:r>
          </w:p>
        </w:tc>
        <w:tc>
          <w:tcPr>
            <w:tcW w:w="474" w:type="dxa"/>
            <w:vAlign w:val="center"/>
          </w:tcPr>
          <w:p w:rsidR="003C76FA" w:rsidRDefault="003C76FA" w:rsidP="00FC6B53">
            <w:pPr>
              <w:pStyle w:val="a5"/>
              <w:spacing w:line="240" w:lineRule="auto"/>
              <w:ind w:left="0"/>
              <w:jc w:val="center"/>
              <w:rPr>
                <w:sz w:val="28"/>
              </w:rPr>
            </w:pPr>
            <w:r>
              <w:rPr>
                <w:sz w:val="28"/>
              </w:rPr>
              <w:t>1</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1</w:t>
            </w:r>
          </w:p>
        </w:tc>
        <w:tc>
          <w:tcPr>
            <w:tcW w:w="473" w:type="dxa"/>
            <w:vAlign w:val="center"/>
          </w:tcPr>
          <w:p w:rsidR="003C76FA" w:rsidRDefault="003C76FA" w:rsidP="00FC6B53">
            <w:pPr>
              <w:pStyle w:val="a5"/>
              <w:spacing w:line="240" w:lineRule="auto"/>
              <w:ind w:left="0"/>
              <w:jc w:val="center"/>
              <w:rPr>
                <w:sz w:val="28"/>
              </w:rPr>
            </w:pPr>
            <w:r>
              <w:rPr>
                <w:sz w:val="28"/>
              </w:rPr>
              <w:t>1</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1</w:t>
            </w: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1</w:t>
            </w:r>
          </w:p>
        </w:tc>
        <w:tc>
          <w:tcPr>
            <w:tcW w:w="474" w:type="dxa"/>
            <w:vAlign w:val="center"/>
          </w:tcPr>
          <w:p w:rsidR="003C76FA" w:rsidRDefault="003C76FA" w:rsidP="00FC6B53">
            <w:pPr>
              <w:pStyle w:val="a5"/>
              <w:spacing w:line="240" w:lineRule="auto"/>
              <w:ind w:left="0"/>
              <w:jc w:val="center"/>
              <w:rPr>
                <w:sz w:val="28"/>
              </w:rPr>
            </w:pPr>
            <w:r>
              <w:rPr>
                <w:sz w:val="28"/>
              </w:rPr>
              <w:t>1</w:t>
            </w:r>
          </w:p>
        </w:tc>
        <w:tc>
          <w:tcPr>
            <w:tcW w:w="480" w:type="dxa"/>
            <w:vMerge w:val="restart"/>
            <w:vAlign w:val="center"/>
          </w:tcPr>
          <w:p w:rsidR="003C76FA" w:rsidRPr="000C4DD9" w:rsidRDefault="003C76FA" w:rsidP="00FC6B53">
            <w:pPr>
              <w:pStyle w:val="a5"/>
              <w:spacing w:line="240" w:lineRule="auto"/>
              <w:ind w:left="0"/>
              <w:jc w:val="center"/>
              <w:rPr>
                <w:sz w:val="28"/>
                <w:lang w:val="en-US"/>
              </w:rPr>
            </w:pPr>
            <w:r>
              <w:rPr>
                <w:sz w:val="28"/>
                <w:lang w:val="en-US"/>
              </w:rPr>
              <w:t>2</w:t>
            </w: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709" w:type="dxa"/>
            <w:vMerge/>
            <w:vAlign w:val="center"/>
          </w:tcPr>
          <w:p w:rsidR="003C76FA" w:rsidRDefault="003C76FA" w:rsidP="00FC6B53">
            <w:pPr>
              <w:pStyle w:val="a5"/>
              <w:rPr>
                <w:b/>
                <w:sz w:val="28"/>
              </w:rPr>
            </w:pPr>
          </w:p>
        </w:tc>
      </w:tr>
      <w:tr w:rsidR="003C76FA" w:rsidTr="00FC6B53">
        <w:trPr>
          <w:cantSplit/>
          <w:trHeight w:val="240"/>
        </w:trPr>
        <w:tc>
          <w:tcPr>
            <w:tcW w:w="556" w:type="dxa"/>
            <w:vMerge/>
          </w:tcPr>
          <w:p w:rsidR="003C76FA" w:rsidRDefault="003C76FA" w:rsidP="00FC6B53">
            <w:pPr>
              <w:pStyle w:val="a5"/>
              <w:spacing w:line="240" w:lineRule="auto"/>
              <w:ind w:left="0"/>
              <w:jc w:val="both"/>
              <w:rPr>
                <w:sz w:val="28"/>
              </w:rPr>
            </w:pPr>
          </w:p>
        </w:tc>
        <w:tc>
          <w:tcPr>
            <w:tcW w:w="2778" w:type="dxa"/>
            <w:vMerge/>
          </w:tcPr>
          <w:p w:rsidR="003C76FA" w:rsidRDefault="003C76FA" w:rsidP="00BF0EE1">
            <w:pPr>
              <w:pStyle w:val="a5"/>
              <w:spacing w:line="240" w:lineRule="auto"/>
              <w:ind w:left="0"/>
              <w:rPr>
                <w:sz w:val="28"/>
              </w:rPr>
            </w:pPr>
          </w:p>
        </w:tc>
        <w:tc>
          <w:tcPr>
            <w:tcW w:w="480" w:type="dxa"/>
            <w:gridSpan w:val="2"/>
            <w:vMerge/>
            <w:vAlign w:val="center"/>
          </w:tcPr>
          <w:p w:rsidR="003C76FA" w:rsidRDefault="003C76FA" w:rsidP="00FC6B53">
            <w:pPr>
              <w:pStyle w:val="a5"/>
              <w:spacing w:line="240" w:lineRule="auto"/>
              <w:ind w:left="0"/>
              <w:jc w:val="center"/>
              <w:rPr>
                <w:sz w:val="28"/>
              </w:rPr>
            </w:pPr>
          </w:p>
        </w:tc>
        <w:tc>
          <w:tcPr>
            <w:tcW w:w="468" w:type="dxa"/>
            <w:vAlign w:val="center"/>
          </w:tcPr>
          <w:p w:rsidR="003C76FA" w:rsidRDefault="003C76FA" w:rsidP="00FC6B53">
            <w:pPr>
              <w:pStyle w:val="a5"/>
              <w:spacing w:line="240" w:lineRule="auto"/>
              <w:ind w:left="0"/>
              <w:jc w:val="center"/>
              <w:rPr>
                <w:sz w:val="28"/>
              </w:rPr>
            </w:pPr>
            <w:r>
              <w:rPr>
                <w:sz w:val="28"/>
              </w:rPr>
              <w:t>2</w:t>
            </w:r>
          </w:p>
        </w:tc>
        <w:tc>
          <w:tcPr>
            <w:tcW w:w="480" w:type="dxa"/>
            <w:vMerge/>
            <w:vAlign w:val="center"/>
          </w:tcPr>
          <w:p w:rsidR="003C76FA" w:rsidRDefault="003C76FA" w:rsidP="00FC6B53">
            <w:pPr>
              <w:pStyle w:val="a5"/>
              <w:spacing w:line="240" w:lineRule="auto"/>
              <w:ind w:left="0"/>
              <w:jc w:val="center"/>
              <w:rPr>
                <w:sz w:val="28"/>
              </w:rPr>
            </w:pPr>
          </w:p>
        </w:tc>
        <w:tc>
          <w:tcPr>
            <w:tcW w:w="474" w:type="dxa"/>
            <w:vAlign w:val="center"/>
          </w:tcPr>
          <w:p w:rsidR="003C76FA" w:rsidRPr="000C4DD9" w:rsidRDefault="003C76FA" w:rsidP="00FC6B53">
            <w:pPr>
              <w:pStyle w:val="a5"/>
              <w:spacing w:line="240" w:lineRule="auto"/>
              <w:ind w:left="0"/>
              <w:jc w:val="center"/>
              <w:rPr>
                <w:sz w:val="28"/>
                <w:lang w:val="en-US"/>
              </w:rPr>
            </w:pPr>
            <w:r>
              <w:rPr>
                <w:sz w:val="28"/>
                <w:lang w:val="en-US"/>
              </w:rPr>
              <w:t>2</w:t>
            </w:r>
          </w:p>
        </w:tc>
        <w:tc>
          <w:tcPr>
            <w:tcW w:w="480" w:type="dxa"/>
            <w:vMerge/>
            <w:vAlign w:val="center"/>
          </w:tcPr>
          <w:p w:rsidR="003C76FA" w:rsidRDefault="003C76FA" w:rsidP="00FC6B53">
            <w:pPr>
              <w:pStyle w:val="a5"/>
              <w:spacing w:line="240" w:lineRule="auto"/>
              <w:ind w:left="0"/>
              <w:jc w:val="center"/>
              <w:rPr>
                <w:sz w:val="28"/>
              </w:rPr>
            </w:pP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480" w:type="dxa"/>
            <w:vMerge/>
            <w:vAlign w:val="center"/>
          </w:tcPr>
          <w:p w:rsidR="003C76FA" w:rsidRDefault="003C76FA" w:rsidP="00FC6B53">
            <w:pPr>
              <w:pStyle w:val="a5"/>
              <w:spacing w:line="240" w:lineRule="auto"/>
              <w:ind w:left="0"/>
              <w:jc w:val="center"/>
              <w:rPr>
                <w:sz w:val="28"/>
              </w:rPr>
            </w:pPr>
          </w:p>
        </w:tc>
        <w:tc>
          <w:tcPr>
            <w:tcW w:w="473" w:type="dxa"/>
            <w:vAlign w:val="center"/>
          </w:tcPr>
          <w:p w:rsidR="003C76FA" w:rsidRDefault="003C76FA" w:rsidP="00FC6B53">
            <w:pPr>
              <w:pStyle w:val="a5"/>
              <w:spacing w:line="240" w:lineRule="auto"/>
              <w:ind w:left="0"/>
              <w:jc w:val="center"/>
              <w:rPr>
                <w:sz w:val="28"/>
              </w:rPr>
            </w:pPr>
            <w:r>
              <w:rPr>
                <w:sz w:val="28"/>
              </w:rPr>
              <w:t>2</w:t>
            </w:r>
          </w:p>
        </w:tc>
        <w:tc>
          <w:tcPr>
            <w:tcW w:w="480" w:type="dxa"/>
            <w:vMerge/>
            <w:vAlign w:val="center"/>
          </w:tcPr>
          <w:p w:rsidR="003C76FA" w:rsidRDefault="003C76FA" w:rsidP="00FC6B53">
            <w:pPr>
              <w:pStyle w:val="a5"/>
              <w:spacing w:line="240" w:lineRule="auto"/>
              <w:ind w:left="0"/>
              <w:jc w:val="center"/>
              <w:rPr>
                <w:sz w:val="28"/>
              </w:rPr>
            </w:pP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480" w:type="dxa"/>
            <w:vMerge/>
            <w:vAlign w:val="center"/>
          </w:tcPr>
          <w:p w:rsidR="003C76FA" w:rsidRDefault="003C76FA" w:rsidP="00FC6B53">
            <w:pPr>
              <w:pStyle w:val="a5"/>
              <w:spacing w:line="240" w:lineRule="auto"/>
              <w:ind w:left="0"/>
              <w:jc w:val="center"/>
              <w:rPr>
                <w:sz w:val="28"/>
              </w:rPr>
            </w:pP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480" w:type="dxa"/>
            <w:vMerge/>
            <w:vAlign w:val="center"/>
          </w:tcPr>
          <w:p w:rsidR="003C76FA" w:rsidRDefault="003C76FA" w:rsidP="00FC6B53">
            <w:pPr>
              <w:pStyle w:val="a5"/>
              <w:spacing w:line="240" w:lineRule="auto"/>
              <w:ind w:left="0"/>
              <w:jc w:val="center"/>
              <w:rPr>
                <w:sz w:val="28"/>
              </w:rPr>
            </w:pPr>
          </w:p>
        </w:tc>
        <w:tc>
          <w:tcPr>
            <w:tcW w:w="474" w:type="dxa"/>
            <w:vAlign w:val="center"/>
          </w:tcPr>
          <w:p w:rsidR="003C76FA" w:rsidRDefault="003C76FA" w:rsidP="00FC6B53">
            <w:pPr>
              <w:pStyle w:val="a5"/>
              <w:spacing w:line="240" w:lineRule="auto"/>
              <w:ind w:left="0"/>
              <w:jc w:val="center"/>
              <w:rPr>
                <w:sz w:val="28"/>
              </w:rPr>
            </w:pPr>
            <w:r>
              <w:rPr>
                <w:sz w:val="28"/>
              </w:rPr>
              <w:t>2</w:t>
            </w:r>
          </w:p>
        </w:tc>
        <w:tc>
          <w:tcPr>
            <w:tcW w:w="709" w:type="dxa"/>
            <w:vMerge/>
            <w:vAlign w:val="center"/>
          </w:tcPr>
          <w:p w:rsidR="003C76FA" w:rsidRDefault="003C76FA" w:rsidP="00FC6B53">
            <w:pPr>
              <w:pStyle w:val="a5"/>
              <w:rPr>
                <w:b/>
                <w:sz w:val="28"/>
              </w:rPr>
            </w:pPr>
          </w:p>
        </w:tc>
      </w:tr>
      <w:tr w:rsidR="003C76FA" w:rsidTr="00FC6B53">
        <w:trPr>
          <w:cantSplit/>
          <w:trHeight w:val="420"/>
        </w:trPr>
        <w:tc>
          <w:tcPr>
            <w:tcW w:w="556" w:type="dxa"/>
            <w:tcBorders>
              <w:bottom w:val="single" w:sz="4" w:space="0" w:color="auto"/>
            </w:tcBorders>
          </w:tcPr>
          <w:p w:rsidR="003C76FA" w:rsidRDefault="003C76FA" w:rsidP="00FC6B53">
            <w:pPr>
              <w:pStyle w:val="a5"/>
              <w:spacing w:line="240" w:lineRule="auto"/>
              <w:ind w:left="0"/>
              <w:jc w:val="both"/>
              <w:rPr>
                <w:sz w:val="28"/>
              </w:rPr>
            </w:pPr>
          </w:p>
        </w:tc>
        <w:tc>
          <w:tcPr>
            <w:tcW w:w="2778" w:type="dxa"/>
            <w:tcBorders>
              <w:bottom w:val="single" w:sz="4" w:space="0" w:color="auto"/>
            </w:tcBorders>
          </w:tcPr>
          <w:p w:rsidR="003C76FA" w:rsidRDefault="003C76FA" w:rsidP="00BF0EE1">
            <w:pPr>
              <w:pStyle w:val="a5"/>
              <w:spacing w:line="240" w:lineRule="auto"/>
              <w:ind w:left="0"/>
              <w:rPr>
                <w:sz w:val="28"/>
              </w:rPr>
            </w:pPr>
          </w:p>
          <w:p w:rsidR="003C76FA" w:rsidRDefault="003C76FA" w:rsidP="00BF0EE1">
            <w:pPr>
              <w:pStyle w:val="a5"/>
              <w:ind w:left="0"/>
              <w:rPr>
                <w:sz w:val="28"/>
              </w:rPr>
            </w:pPr>
            <w:r>
              <w:rPr>
                <w:sz w:val="28"/>
              </w:rPr>
              <w:t>Всего часов</w:t>
            </w:r>
          </w:p>
        </w:tc>
        <w:tc>
          <w:tcPr>
            <w:tcW w:w="948" w:type="dxa"/>
            <w:gridSpan w:val="3"/>
            <w:tcBorders>
              <w:bottom w:val="single" w:sz="4" w:space="0" w:color="auto"/>
            </w:tcBorders>
            <w:vAlign w:val="center"/>
          </w:tcPr>
          <w:p w:rsidR="003C76FA" w:rsidRDefault="003C76FA" w:rsidP="00FC6B53">
            <w:pPr>
              <w:pStyle w:val="a5"/>
              <w:ind w:left="0"/>
              <w:jc w:val="center"/>
              <w:rPr>
                <w:sz w:val="28"/>
              </w:rPr>
            </w:pPr>
            <w:r>
              <w:rPr>
                <w:sz w:val="28"/>
              </w:rPr>
              <w:t>52</w:t>
            </w:r>
          </w:p>
        </w:tc>
        <w:tc>
          <w:tcPr>
            <w:tcW w:w="954" w:type="dxa"/>
            <w:gridSpan w:val="2"/>
            <w:tcBorders>
              <w:bottom w:val="single" w:sz="4" w:space="0" w:color="auto"/>
            </w:tcBorders>
            <w:vAlign w:val="center"/>
          </w:tcPr>
          <w:p w:rsidR="003C76FA" w:rsidRDefault="003C76FA" w:rsidP="00FC6B53">
            <w:pPr>
              <w:pStyle w:val="a5"/>
              <w:ind w:left="0"/>
              <w:jc w:val="center"/>
              <w:rPr>
                <w:sz w:val="28"/>
              </w:rPr>
            </w:pPr>
            <w:r>
              <w:rPr>
                <w:sz w:val="28"/>
              </w:rPr>
              <w:t>52</w:t>
            </w:r>
          </w:p>
        </w:tc>
        <w:tc>
          <w:tcPr>
            <w:tcW w:w="954" w:type="dxa"/>
            <w:gridSpan w:val="2"/>
            <w:tcBorders>
              <w:bottom w:val="single" w:sz="4" w:space="0" w:color="auto"/>
            </w:tcBorders>
            <w:vAlign w:val="center"/>
          </w:tcPr>
          <w:p w:rsidR="003C76FA" w:rsidRDefault="003C76FA" w:rsidP="00FC6B53">
            <w:pPr>
              <w:pStyle w:val="a5"/>
              <w:ind w:left="0"/>
              <w:jc w:val="center"/>
              <w:rPr>
                <w:sz w:val="28"/>
              </w:rPr>
            </w:pPr>
            <w:r>
              <w:rPr>
                <w:sz w:val="28"/>
              </w:rPr>
              <w:t>69</w:t>
            </w:r>
          </w:p>
        </w:tc>
        <w:tc>
          <w:tcPr>
            <w:tcW w:w="953" w:type="dxa"/>
            <w:gridSpan w:val="2"/>
            <w:tcBorders>
              <w:bottom w:val="single" w:sz="4" w:space="0" w:color="auto"/>
            </w:tcBorders>
            <w:vAlign w:val="center"/>
          </w:tcPr>
          <w:p w:rsidR="003C76FA" w:rsidRDefault="003C76FA" w:rsidP="00FC6B53">
            <w:pPr>
              <w:pStyle w:val="a5"/>
              <w:ind w:left="0"/>
              <w:jc w:val="center"/>
              <w:rPr>
                <w:sz w:val="28"/>
              </w:rPr>
            </w:pPr>
            <w:r>
              <w:rPr>
                <w:sz w:val="28"/>
              </w:rPr>
              <w:t>69</w:t>
            </w:r>
          </w:p>
        </w:tc>
        <w:tc>
          <w:tcPr>
            <w:tcW w:w="954" w:type="dxa"/>
            <w:gridSpan w:val="2"/>
            <w:tcBorders>
              <w:bottom w:val="single" w:sz="4" w:space="0" w:color="auto"/>
            </w:tcBorders>
            <w:vAlign w:val="center"/>
          </w:tcPr>
          <w:p w:rsidR="003C76FA" w:rsidRDefault="003C76FA" w:rsidP="00FC6B53">
            <w:pPr>
              <w:pStyle w:val="a5"/>
              <w:ind w:left="0"/>
              <w:jc w:val="center"/>
              <w:rPr>
                <w:sz w:val="28"/>
              </w:rPr>
            </w:pPr>
            <w:r>
              <w:rPr>
                <w:sz w:val="28"/>
              </w:rPr>
              <w:t>69</w:t>
            </w:r>
          </w:p>
        </w:tc>
        <w:tc>
          <w:tcPr>
            <w:tcW w:w="954" w:type="dxa"/>
            <w:gridSpan w:val="2"/>
            <w:tcBorders>
              <w:bottom w:val="single" w:sz="4" w:space="0" w:color="auto"/>
            </w:tcBorders>
            <w:vAlign w:val="center"/>
          </w:tcPr>
          <w:p w:rsidR="003C76FA" w:rsidRDefault="003C76FA" w:rsidP="00FC6B53">
            <w:pPr>
              <w:pStyle w:val="a5"/>
              <w:ind w:left="0"/>
              <w:jc w:val="center"/>
              <w:rPr>
                <w:sz w:val="28"/>
              </w:rPr>
            </w:pPr>
            <w:r>
              <w:rPr>
                <w:sz w:val="28"/>
              </w:rPr>
              <w:t>34</w:t>
            </w:r>
          </w:p>
        </w:tc>
        <w:tc>
          <w:tcPr>
            <w:tcW w:w="954" w:type="dxa"/>
            <w:gridSpan w:val="2"/>
            <w:tcBorders>
              <w:bottom w:val="single" w:sz="4" w:space="0" w:color="auto"/>
            </w:tcBorders>
            <w:vAlign w:val="center"/>
          </w:tcPr>
          <w:p w:rsidR="003C76FA" w:rsidRDefault="003C76FA" w:rsidP="00FC6B53">
            <w:pPr>
              <w:pStyle w:val="a5"/>
              <w:ind w:left="0"/>
              <w:jc w:val="center"/>
              <w:rPr>
                <w:sz w:val="28"/>
              </w:rPr>
            </w:pPr>
            <w:r>
              <w:rPr>
                <w:sz w:val="28"/>
              </w:rPr>
              <w:t>34</w:t>
            </w:r>
          </w:p>
        </w:tc>
        <w:tc>
          <w:tcPr>
            <w:tcW w:w="709" w:type="dxa"/>
            <w:vMerge/>
            <w:vAlign w:val="center"/>
          </w:tcPr>
          <w:p w:rsidR="003C76FA" w:rsidRDefault="003C76FA" w:rsidP="00FC6B53">
            <w:pPr>
              <w:jc w:val="center"/>
              <w:rPr>
                <w:b/>
                <w:sz w:val="28"/>
              </w:rPr>
            </w:pPr>
          </w:p>
        </w:tc>
      </w:tr>
    </w:tbl>
    <w:p w:rsidR="003C76FA" w:rsidRPr="00F87E13" w:rsidRDefault="003C76FA" w:rsidP="00F87E13">
      <w:pPr>
        <w:rPr>
          <w:rFonts w:ascii="Times New Roman" w:hAnsi="Times New Roman"/>
          <w:b/>
          <w:color w:val="17365D" w:themeColor="text2" w:themeShade="BF"/>
          <w:sz w:val="32"/>
          <w:szCs w:val="32"/>
        </w:rPr>
      </w:pPr>
    </w:p>
    <w:p w:rsidR="00781D7B" w:rsidRPr="005E1BE0" w:rsidRDefault="005978E4" w:rsidP="00AD032B">
      <w:pPr>
        <w:jc w:val="center"/>
        <w:rPr>
          <w:rFonts w:ascii="Times New Roman" w:hAnsi="Times New Roman"/>
          <w:b/>
          <w:bCs/>
          <w:sz w:val="32"/>
          <w:szCs w:val="32"/>
        </w:rPr>
      </w:pPr>
      <w:r w:rsidRPr="005E1BE0">
        <w:rPr>
          <w:rFonts w:ascii="Times New Roman" w:hAnsi="Times New Roman"/>
          <w:b/>
          <w:bCs/>
          <w:sz w:val="32"/>
          <w:szCs w:val="32"/>
          <w:lang w:val="en-US"/>
        </w:rPr>
        <w:lastRenderedPageBreak/>
        <w:t>VI</w:t>
      </w:r>
      <w:r w:rsidR="00667515" w:rsidRPr="005E1BE0">
        <w:rPr>
          <w:rFonts w:ascii="Times New Roman" w:hAnsi="Times New Roman"/>
          <w:b/>
          <w:bCs/>
          <w:sz w:val="32"/>
          <w:szCs w:val="32"/>
        </w:rPr>
        <w:t xml:space="preserve">. </w:t>
      </w:r>
      <w:r w:rsidR="00781D7B" w:rsidRPr="005E1BE0">
        <w:rPr>
          <w:rFonts w:ascii="Times New Roman" w:hAnsi="Times New Roman"/>
          <w:b/>
          <w:bCs/>
          <w:sz w:val="32"/>
          <w:szCs w:val="32"/>
        </w:rPr>
        <w:t>Содержание курса</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.1.</w:t>
      </w:r>
      <w:r w:rsidR="00781D7B" w:rsidRPr="005978E4">
        <w:rPr>
          <w:rFonts w:ascii="Times New Roman" w:hAnsi="Times New Roman"/>
          <w:b/>
          <w:bCs/>
          <w:sz w:val="26"/>
          <w:szCs w:val="26"/>
        </w:rPr>
        <w:t>Вводное занятие</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На этом занятии создаётся необходимый микроклимат для внимательного и всестороннего изучения каждого ученика. Определить способности на начальном периоде обучения очень важный аспект. Для этого требуется определённый период времени. Задача учителя помочь ученику увидеть в себе лично дарование, развить веру в свои способности.</w:t>
      </w:r>
    </w:p>
    <w:p w:rsidR="00781D7B" w:rsidRPr="005978E4" w:rsidRDefault="005978E4" w:rsidP="00DC3AA2">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.2.</w:t>
      </w:r>
      <w:r w:rsidR="00781D7B" w:rsidRPr="005978E4">
        <w:rPr>
          <w:rFonts w:ascii="Times New Roman" w:hAnsi="Times New Roman"/>
          <w:b/>
          <w:bCs/>
          <w:sz w:val="26"/>
          <w:szCs w:val="26"/>
        </w:rPr>
        <w:t>Развитие игровых, постановочных навыков</w:t>
      </w:r>
    </w:p>
    <w:p w:rsidR="00781D7B" w:rsidRPr="004456E7" w:rsidRDefault="00781D7B" w:rsidP="00781D7B">
      <w:pPr>
        <w:pStyle w:val="a3"/>
        <w:ind w:left="0" w:firstLine="720"/>
        <w:jc w:val="both"/>
        <w:rPr>
          <w:rFonts w:ascii="Times New Roman" w:hAnsi="Times New Roman"/>
          <w:bCs/>
          <w:sz w:val="26"/>
          <w:szCs w:val="26"/>
        </w:rPr>
      </w:pPr>
      <w:r w:rsidRPr="004456E7">
        <w:rPr>
          <w:rFonts w:ascii="Times New Roman" w:hAnsi="Times New Roman"/>
          <w:bCs/>
          <w:sz w:val="26"/>
          <w:szCs w:val="26"/>
        </w:rPr>
        <w:t xml:space="preserve">Усвоение элементарных навыков постановки рук на скрипке и смычке представляет собой трудный и длительный процесс приспосабливания ученика к инструменту. Движение рук, положение корпуса ученика во время игры на скрипке для него сложны, поэтому необходимо выделить их из постановки как самостоятельный элемент и осваивать без инструмента. Трудность периода освоения навыков постановки заключается в том, что ученик не умеет фиксировать свои ощущения. Задача подготовительных упражнений – научить его отличать лёгкость, свободу от зажатости, скованности, научить ощущать различное состояние своих рук. </w:t>
      </w:r>
    </w:p>
    <w:p w:rsidR="00781D7B" w:rsidRPr="004456E7" w:rsidRDefault="00781D7B" w:rsidP="00781D7B">
      <w:pPr>
        <w:pStyle w:val="a3"/>
        <w:ind w:left="0" w:firstLine="720"/>
        <w:jc w:val="both"/>
        <w:rPr>
          <w:rFonts w:ascii="Times New Roman" w:hAnsi="Times New Roman"/>
          <w:bCs/>
          <w:sz w:val="26"/>
          <w:szCs w:val="26"/>
        </w:rPr>
      </w:pPr>
      <w:r w:rsidRPr="004456E7">
        <w:rPr>
          <w:rFonts w:ascii="Times New Roman" w:hAnsi="Times New Roman"/>
          <w:bCs/>
          <w:sz w:val="26"/>
          <w:szCs w:val="26"/>
        </w:rPr>
        <w:t xml:space="preserve">Правильная перспективная постановка является </w:t>
      </w:r>
      <w:proofErr w:type="gramStart"/>
      <w:r w:rsidRPr="004456E7">
        <w:rPr>
          <w:rFonts w:ascii="Times New Roman" w:hAnsi="Times New Roman"/>
          <w:bCs/>
          <w:sz w:val="26"/>
          <w:szCs w:val="26"/>
        </w:rPr>
        <w:t>основой</w:t>
      </w:r>
      <w:proofErr w:type="gramEnd"/>
      <w:r w:rsidRPr="004456E7">
        <w:rPr>
          <w:rFonts w:ascii="Times New Roman" w:hAnsi="Times New Roman"/>
          <w:bCs/>
          <w:sz w:val="26"/>
          <w:szCs w:val="26"/>
        </w:rPr>
        <w:t xml:space="preserve"> на которой педагог осуществляет свои творческие замыслы, создавая все возможности для наиболее полного развития ученика.</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.3.</w:t>
      </w:r>
      <w:r w:rsidR="00781D7B" w:rsidRPr="005978E4">
        <w:rPr>
          <w:rFonts w:ascii="Times New Roman" w:hAnsi="Times New Roman"/>
          <w:b/>
          <w:bCs/>
          <w:sz w:val="26"/>
          <w:szCs w:val="26"/>
        </w:rPr>
        <w:t>Развитие технических навыков</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Одной из основных задач – формирование технических навыков юного скрипача, которое включает в себя сложный комплекс образно-художественных, музыкально-звуковых и двигательно-игровых компонентов, закладывающийся на начальном периоде обучения. Многолетний опыт работы с учащимися, позволил мне выработать систему методов и педагогических технологий, способствующих наиболее эффективному техническому развитию учащихся. Эта система характеризуется: доступностью и простотой методов и средств формирования навыков; развитием активного интереса к выполняемой учебной работе; формирование навыков повышающих результативность обучения.</w:t>
      </w:r>
    </w:p>
    <w:p w:rsidR="00781D7B" w:rsidRPr="005978E4" w:rsidRDefault="005978E4" w:rsidP="00E75DDD">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.4.</w:t>
      </w:r>
      <w:r w:rsidR="00781D7B" w:rsidRPr="005978E4">
        <w:rPr>
          <w:rFonts w:ascii="Times New Roman" w:hAnsi="Times New Roman"/>
          <w:b/>
          <w:bCs/>
          <w:sz w:val="26"/>
          <w:szCs w:val="26"/>
        </w:rPr>
        <w:t>Работа над музыкальными произведениями</w:t>
      </w:r>
    </w:p>
    <w:p w:rsidR="00667515" w:rsidRDefault="00781D7B" w:rsidP="00980EF2">
      <w:pPr>
        <w:ind w:firstLine="567"/>
        <w:jc w:val="both"/>
        <w:rPr>
          <w:rFonts w:ascii="Times New Roman" w:hAnsi="Times New Roman"/>
          <w:bCs/>
          <w:sz w:val="26"/>
          <w:szCs w:val="26"/>
        </w:rPr>
      </w:pPr>
      <w:r w:rsidRPr="003F17DC">
        <w:rPr>
          <w:rFonts w:ascii="Times New Roman" w:hAnsi="Times New Roman"/>
          <w:bCs/>
          <w:sz w:val="26"/>
          <w:szCs w:val="26"/>
        </w:rPr>
        <w:t>Работа над музыкальными произведениями занимает особенно значительное место в решении задач воспитания и обучения учащихся. В процессе её развиваются такие важнейшие качества исполнителя, как способность проникать в содержание изучаемых произведений, а затем возможно более художественно доносить его до слушателя.</w:t>
      </w:r>
      <w:r w:rsidRPr="003F17DC">
        <w:rPr>
          <w:rFonts w:ascii="Times New Roman" w:hAnsi="Times New Roman"/>
          <w:b/>
          <w:bCs/>
          <w:i/>
          <w:sz w:val="26"/>
          <w:szCs w:val="26"/>
        </w:rPr>
        <w:t xml:space="preserve"> </w:t>
      </w:r>
      <w:r w:rsidRPr="003F17DC">
        <w:rPr>
          <w:rFonts w:ascii="Times New Roman" w:hAnsi="Times New Roman"/>
          <w:bCs/>
          <w:sz w:val="26"/>
          <w:szCs w:val="26"/>
        </w:rPr>
        <w:t xml:space="preserve">Изучая с учеником педагогический репертуар, необходимо обобщать </w:t>
      </w:r>
      <w:r w:rsidRPr="003F17DC">
        <w:rPr>
          <w:rFonts w:ascii="Times New Roman" w:hAnsi="Times New Roman"/>
          <w:b/>
          <w:bCs/>
          <w:i/>
          <w:sz w:val="26"/>
          <w:szCs w:val="26"/>
        </w:rPr>
        <w:t>типичные закономерности работы над музыкальным произведением,</w:t>
      </w:r>
      <w:r w:rsidRPr="003F17DC">
        <w:rPr>
          <w:rFonts w:ascii="Times New Roman" w:hAnsi="Times New Roman"/>
          <w:bCs/>
          <w:sz w:val="26"/>
          <w:szCs w:val="26"/>
        </w:rPr>
        <w:t xml:space="preserve"> для развития аналитического мышления и логической памяти эффективны следующие формы работы:</w:t>
      </w:r>
    </w:p>
    <w:p w:rsidR="00667515" w:rsidRDefault="00667515" w:rsidP="00980EF2">
      <w:pPr>
        <w:ind w:firstLine="567"/>
        <w:jc w:val="both"/>
        <w:rPr>
          <w:rFonts w:ascii="Times New Roman" w:hAnsi="Times New Roman"/>
          <w:bCs/>
          <w:sz w:val="26"/>
          <w:szCs w:val="26"/>
        </w:rPr>
      </w:pPr>
    </w:p>
    <w:p w:rsidR="00781D7B" w:rsidRDefault="00781D7B" w:rsidP="00980EF2">
      <w:pPr>
        <w:ind w:firstLine="567"/>
        <w:jc w:val="both"/>
        <w:rPr>
          <w:rFonts w:ascii="Times New Roman" w:hAnsi="Times New Roman"/>
          <w:bCs/>
          <w:sz w:val="26"/>
          <w:szCs w:val="26"/>
        </w:rPr>
      </w:pPr>
      <w:r w:rsidRPr="003F17DC">
        <w:rPr>
          <w:rFonts w:ascii="Times New Roman" w:hAnsi="Times New Roman"/>
          <w:bCs/>
          <w:sz w:val="26"/>
          <w:szCs w:val="26"/>
        </w:rPr>
        <w:t xml:space="preserve">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Pr>
          <w:rFonts w:ascii="Times New Roman" w:hAnsi="Times New Roman"/>
          <w:bCs/>
          <w:sz w:val="26"/>
          <w:szCs w:val="26"/>
        </w:rPr>
        <w:lastRenderedPageBreak/>
        <w:t>устный отчёт о подготовке домашнего задания</w:t>
      </w:r>
      <w:r w:rsidRPr="003F17DC">
        <w:rPr>
          <w:rFonts w:ascii="Times New Roman" w:hAnsi="Times New Roman"/>
          <w:bCs/>
          <w:sz w:val="26"/>
          <w:szCs w:val="26"/>
        </w:rPr>
        <w:t xml:space="preserve">;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sidRPr="003F17DC">
        <w:rPr>
          <w:rFonts w:ascii="Times New Roman" w:hAnsi="Times New Roman"/>
          <w:bCs/>
          <w:sz w:val="26"/>
          <w:szCs w:val="26"/>
        </w:rPr>
        <w:t xml:space="preserve">самостоятельный анализ своего исполнения; </w:t>
      </w:r>
    </w:p>
    <w:p w:rsidR="00781D7B" w:rsidRPr="003F17DC" w:rsidRDefault="00781D7B" w:rsidP="00781D7B">
      <w:pPr>
        <w:pStyle w:val="a3"/>
        <w:numPr>
          <w:ilvl w:val="0"/>
          <w:numId w:val="22"/>
        </w:numPr>
        <w:spacing w:after="0" w:line="240" w:lineRule="auto"/>
        <w:ind w:left="1281" w:hanging="357"/>
        <w:jc w:val="both"/>
        <w:rPr>
          <w:rFonts w:ascii="Times New Roman" w:hAnsi="Times New Roman"/>
          <w:bCs/>
          <w:sz w:val="26"/>
          <w:szCs w:val="26"/>
        </w:rPr>
      </w:pPr>
      <w:r w:rsidRPr="003F17DC">
        <w:rPr>
          <w:rFonts w:ascii="Times New Roman" w:hAnsi="Times New Roman"/>
          <w:bCs/>
          <w:sz w:val="26"/>
          <w:szCs w:val="26"/>
        </w:rPr>
        <w:t xml:space="preserve">самостоятельный разбор – устный и на инструменте – заданного сочинения в классе под наблюдением педагога. </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 xml:space="preserve">При работе над произведением важно целесообразно последовательно концентрировать своё внимание на разных задачах. На начальном этапе подобрать подходящую аппликатуру, </w:t>
      </w:r>
      <w:proofErr w:type="gramStart"/>
      <w:r w:rsidRPr="004456E7">
        <w:rPr>
          <w:rFonts w:ascii="Times New Roman" w:hAnsi="Times New Roman"/>
          <w:bCs/>
          <w:sz w:val="26"/>
          <w:szCs w:val="26"/>
        </w:rPr>
        <w:t>способствующей</w:t>
      </w:r>
      <w:proofErr w:type="gramEnd"/>
      <w:r w:rsidRPr="004456E7">
        <w:rPr>
          <w:rFonts w:ascii="Times New Roman" w:hAnsi="Times New Roman"/>
          <w:bCs/>
          <w:sz w:val="26"/>
          <w:szCs w:val="26"/>
        </w:rPr>
        <w:t xml:space="preserve"> решению требуемых художественных задач. На серединном этапе требуется более углублённая работа над характером музыки. На завершающем этапе главным становитс</w:t>
      </w:r>
      <w:r>
        <w:rPr>
          <w:rFonts w:ascii="Times New Roman" w:hAnsi="Times New Roman"/>
          <w:bCs/>
          <w:sz w:val="26"/>
          <w:szCs w:val="26"/>
        </w:rPr>
        <w:t>я охват произведения в целом, «с</w:t>
      </w:r>
      <w:r w:rsidRPr="004456E7">
        <w:rPr>
          <w:rFonts w:ascii="Times New Roman" w:hAnsi="Times New Roman"/>
          <w:bCs/>
          <w:sz w:val="26"/>
          <w:szCs w:val="26"/>
        </w:rPr>
        <w:t>обрать» воедино отдельные его разделы помогает ощущение их роли в структуре целого, а также выбор темпа, способствующего органичному сочетанию всех разделов друг с другом.</w:t>
      </w:r>
    </w:p>
    <w:p w:rsidR="00781D7B" w:rsidRPr="005978E4" w:rsidRDefault="005978E4" w:rsidP="00667515">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.5.</w:t>
      </w:r>
      <w:r w:rsidR="00781D7B" w:rsidRPr="005978E4">
        <w:rPr>
          <w:rFonts w:ascii="Times New Roman" w:hAnsi="Times New Roman"/>
          <w:b/>
          <w:bCs/>
          <w:sz w:val="26"/>
          <w:szCs w:val="26"/>
        </w:rPr>
        <w:t>Работа с книгой</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 xml:space="preserve">На начальном периоде обучения работа с книгой осуществляется главным образом во время урока и под руководством учителя. По мере освоения учащимися навыков работа может быть организована в двух формах: под руководством учителя и в форме самостоятельной работы учащегося. Таким </w:t>
      </w:r>
      <w:proofErr w:type="gramStart"/>
      <w:r w:rsidRPr="004456E7">
        <w:rPr>
          <w:rFonts w:ascii="Times New Roman" w:hAnsi="Times New Roman"/>
          <w:bCs/>
          <w:sz w:val="26"/>
          <w:szCs w:val="26"/>
        </w:rPr>
        <w:t>образом</w:t>
      </w:r>
      <w:proofErr w:type="gramEnd"/>
      <w:r w:rsidRPr="004456E7">
        <w:rPr>
          <w:rFonts w:ascii="Times New Roman" w:hAnsi="Times New Roman"/>
          <w:bCs/>
          <w:sz w:val="26"/>
          <w:szCs w:val="26"/>
        </w:rPr>
        <w:t xml:space="preserve"> идёт освоение учебного материала и накапливание опыта работы с учебной литературой.</w:t>
      </w:r>
    </w:p>
    <w:p w:rsidR="00781D7B" w:rsidRPr="00AD032B" w:rsidRDefault="005978E4" w:rsidP="00667515">
      <w:pPr>
        <w:pStyle w:val="a3"/>
        <w:jc w:val="center"/>
        <w:rPr>
          <w:rFonts w:ascii="Times New Roman" w:hAnsi="Times New Roman"/>
          <w:b/>
          <w:bCs/>
          <w:sz w:val="26"/>
          <w:szCs w:val="26"/>
        </w:rPr>
      </w:pPr>
      <w:r w:rsidRPr="00AD032B">
        <w:rPr>
          <w:rFonts w:ascii="Times New Roman" w:hAnsi="Times New Roman"/>
          <w:b/>
          <w:bCs/>
          <w:sz w:val="26"/>
          <w:szCs w:val="26"/>
        </w:rPr>
        <w:t>6</w:t>
      </w:r>
      <w:r w:rsidR="00667515" w:rsidRPr="00AD032B">
        <w:rPr>
          <w:rFonts w:ascii="Times New Roman" w:hAnsi="Times New Roman"/>
          <w:b/>
          <w:bCs/>
          <w:sz w:val="26"/>
          <w:szCs w:val="26"/>
        </w:rPr>
        <w:t>.6.</w:t>
      </w:r>
      <w:r w:rsidR="00781D7B" w:rsidRPr="00AD032B">
        <w:rPr>
          <w:rFonts w:ascii="Times New Roman" w:hAnsi="Times New Roman"/>
          <w:b/>
          <w:bCs/>
          <w:sz w:val="26"/>
          <w:szCs w:val="26"/>
        </w:rPr>
        <w:t>Навыки игры в ансамбле</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Для разностороннего музыкального воспитания большое значение имеет игра в ансамбле. При игре в ансамбле развиваются такие важные качества, как умение слушать не только собственное исполнение, но и партнёра, а также общее звучание всей музыкальной ткани пьесы; активизируется фантазия и творческое начало; заостряется ощущение звукового колорита; повышается чувство ответственности за знание своей партии. В обстановке совместного коллективного исполнения учебная работа предстаёт одной из форм воплощения творческих заданий, способствующей более глубокому развитию личности ученика, расширению его художественного и общекультурного кругозора. Наиболее интересные ансамблевые номера следует показывать на классных вечерах, концертах для родителей и учащихся общеобразовательных школ, академических концертах и т. д.</w:t>
      </w:r>
    </w:p>
    <w:p w:rsidR="00781D7B" w:rsidRPr="005978E4" w:rsidRDefault="005978E4" w:rsidP="00DC3AA2">
      <w:pPr>
        <w:pStyle w:val="a3"/>
        <w:jc w:val="center"/>
        <w:rPr>
          <w:rFonts w:ascii="Times New Roman" w:hAnsi="Times New Roman"/>
          <w:b/>
          <w:bCs/>
          <w:sz w:val="26"/>
          <w:szCs w:val="26"/>
        </w:rPr>
      </w:pPr>
      <w:r w:rsidRPr="005978E4">
        <w:rPr>
          <w:rFonts w:ascii="Times New Roman" w:hAnsi="Times New Roman"/>
          <w:b/>
          <w:bCs/>
          <w:sz w:val="26"/>
          <w:szCs w:val="26"/>
        </w:rPr>
        <w:t>6</w:t>
      </w:r>
      <w:r w:rsidR="00667515" w:rsidRPr="005978E4">
        <w:rPr>
          <w:rFonts w:ascii="Times New Roman" w:hAnsi="Times New Roman"/>
          <w:b/>
          <w:bCs/>
          <w:sz w:val="26"/>
          <w:szCs w:val="26"/>
        </w:rPr>
        <w:t>.7.</w:t>
      </w:r>
      <w:r w:rsidR="00781D7B" w:rsidRPr="005978E4">
        <w:rPr>
          <w:rFonts w:ascii="Times New Roman" w:hAnsi="Times New Roman"/>
          <w:b/>
          <w:bCs/>
          <w:sz w:val="26"/>
          <w:szCs w:val="26"/>
        </w:rPr>
        <w:t xml:space="preserve">Навыки </w:t>
      </w:r>
      <w:proofErr w:type="spellStart"/>
      <w:r w:rsidR="00781D7B" w:rsidRPr="005978E4">
        <w:rPr>
          <w:rFonts w:ascii="Times New Roman" w:hAnsi="Times New Roman"/>
          <w:b/>
          <w:bCs/>
          <w:sz w:val="26"/>
          <w:szCs w:val="26"/>
        </w:rPr>
        <w:t>музицирования</w:t>
      </w:r>
      <w:proofErr w:type="spellEnd"/>
    </w:p>
    <w:p w:rsidR="00781D7B" w:rsidRPr="004456E7" w:rsidRDefault="00781D7B" w:rsidP="00781D7B">
      <w:pPr>
        <w:pStyle w:val="a3"/>
        <w:ind w:left="0" w:firstLine="567"/>
        <w:jc w:val="both"/>
        <w:rPr>
          <w:rFonts w:ascii="Times New Roman" w:hAnsi="Times New Roman"/>
          <w:b/>
          <w:bCs/>
          <w:i/>
          <w:sz w:val="26"/>
          <w:szCs w:val="26"/>
        </w:rPr>
      </w:pPr>
      <w:r w:rsidRPr="004456E7">
        <w:rPr>
          <w:rFonts w:ascii="Times New Roman" w:hAnsi="Times New Roman"/>
          <w:bCs/>
          <w:sz w:val="26"/>
          <w:szCs w:val="26"/>
        </w:rPr>
        <w:t xml:space="preserve">Одной из важных задач, обуславливающих успешную работу в ансамбле, является развитие у учащихся навыков </w:t>
      </w:r>
      <w:r w:rsidRPr="004456E7">
        <w:rPr>
          <w:rFonts w:ascii="Times New Roman" w:hAnsi="Times New Roman"/>
          <w:b/>
          <w:bCs/>
          <w:i/>
          <w:sz w:val="26"/>
          <w:szCs w:val="26"/>
        </w:rPr>
        <w:t>чтения с листа.</w:t>
      </w:r>
    </w:p>
    <w:p w:rsidR="00781D7B" w:rsidRPr="004456E7"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Умение ученика самостоятельно и грамотно разбираться в нотном тексте, в голосах партитуры ансамбля значительно активизирует процесс работы, способствует более тщательному разбору и анализу музыкального произведения, закреплению навыков беглого чтения с листа и развитию «внутреннего слуха» и «</w:t>
      </w:r>
      <w:proofErr w:type="spellStart"/>
      <w:r w:rsidRPr="004456E7">
        <w:rPr>
          <w:rFonts w:ascii="Times New Roman" w:hAnsi="Times New Roman"/>
          <w:bCs/>
          <w:sz w:val="26"/>
          <w:szCs w:val="26"/>
        </w:rPr>
        <w:t>предслышания</w:t>
      </w:r>
      <w:proofErr w:type="spellEnd"/>
      <w:r w:rsidRPr="004456E7">
        <w:rPr>
          <w:rFonts w:ascii="Times New Roman" w:hAnsi="Times New Roman"/>
          <w:bCs/>
          <w:sz w:val="26"/>
          <w:szCs w:val="26"/>
        </w:rPr>
        <w:t xml:space="preserve">». Предпосылками осмысленного, грамотного прочтения нотного текста являются навыки быстрого определения ладотональных и метроритмических особенностей, умение распределять внимание на относительно законченные музыкальные построения. Имеющие в тексте обозначения и авторские указания, свободное владение грифом, штриховыми и аппликатурными приёмами как важными техническими, так и художественно-выразительными средствами исполнения. Как правило, для чтения нот с листа следует </w:t>
      </w:r>
      <w:r w:rsidRPr="004456E7">
        <w:rPr>
          <w:rFonts w:ascii="Times New Roman" w:hAnsi="Times New Roman"/>
          <w:bCs/>
          <w:sz w:val="26"/>
          <w:szCs w:val="26"/>
        </w:rPr>
        <w:lastRenderedPageBreak/>
        <w:t>выбирать такие произведения, которые по своему содержанию, фактуре, выразительности были бы доступны ученику, вызывали у него интерес к работе и стремление активно и самостоятельно знакомиться с музыкальной литературой.</w:t>
      </w:r>
    </w:p>
    <w:p w:rsidR="00781D7B" w:rsidRDefault="00781D7B" w:rsidP="00781D7B">
      <w:pPr>
        <w:pStyle w:val="a3"/>
        <w:ind w:left="0" w:firstLine="567"/>
        <w:jc w:val="both"/>
        <w:rPr>
          <w:rFonts w:ascii="Times New Roman" w:hAnsi="Times New Roman"/>
          <w:bCs/>
          <w:sz w:val="26"/>
          <w:szCs w:val="26"/>
        </w:rPr>
      </w:pPr>
      <w:r w:rsidRPr="004456E7">
        <w:rPr>
          <w:rFonts w:ascii="Times New Roman" w:hAnsi="Times New Roman"/>
          <w:bCs/>
          <w:sz w:val="26"/>
          <w:szCs w:val="26"/>
        </w:rPr>
        <w:t xml:space="preserve">Важным компонентом в обучении музыке также является </w:t>
      </w:r>
      <w:r w:rsidRPr="004456E7">
        <w:rPr>
          <w:rFonts w:ascii="Times New Roman" w:hAnsi="Times New Roman"/>
          <w:b/>
          <w:bCs/>
          <w:i/>
          <w:sz w:val="26"/>
          <w:szCs w:val="26"/>
        </w:rPr>
        <w:t>подбор по</w:t>
      </w:r>
      <w:r w:rsidRPr="004456E7">
        <w:rPr>
          <w:rFonts w:ascii="Times New Roman" w:hAnsi="Times New Roman"/>
          <w:bCs/>
          <w:sz w:val="26"/>
          <w:szCs w:val="26"/>
        </w:rPr>
        <w:t xml:space="preserve"> </w:t>
      </w:r>
      <w:r w:rsidRPr="004456E7">
        <w:rPr>
          <w:rFonts w:ascii="Times New Roman" w:hAnsi="Times New Roman"/>
          <w:b/>
          <w:bCs/>
          <w:i/>
          <w:sz w:val="26"/>
          <w:szCs w:val="26"/>
        </w:rPr>
        <w:t>слуху.</w:t>
      </w:r>
      <w:r w:rsidRPr="004456E7">
        <w:rPr>
          <w:rFonts w:ascii="Times New Roman" w:hAnsi="Times New Roman"/>
          <w:bCs/>
          <w:sz w:val="26"/>
          <w:szCs w:val="26"/>
        </w:rPr>
        <w:t xml:space="preserve"> Эта форма обучения способствует формированию музыкального мышления, слуха, помогает тоньше воспринимать разучиваемые произведения и более художественно их исполнять. Вся эта работа проводится в тесном контакте с педагогами теоретического отдела. Подбор по слуху начинают с несложных  детских песен. В дальнейшем мелодии постепенно усложняются в интонационном отношении и дополняются различными видами сопровождения.</w:t>
      </w:r>
    </w:p>
    <w:p w:rsidR="00E75DDD" w:rsidRPr="001959B6" w:rsidRDefault="00E75DDD" w:rsidP="00E75DDD">
      <w:pPr>
        <w:spacing w:before="30" w:after="30"/>
        <w:contextualSpacing/>
        <w:jc w:val="center"/>
        <w:rPr>
          <w:rFonts w:ascii="Times New Roman" w:hAnsi="Times New Roman"/>
          <w:b/>
          <w:bCs/>
          <w:sz w:val="26"/>
          <w:szCs w:val="26"/>
        </w:rPr>
      </w:pPr>
      <w:r>
        <w:rPr>
          <w:rFonts w:ascii="Times New Roman" w:hAnsi="Times New Roman"/>
          <w:b/>
          <w:bCs/>
          <w:sz w:val="26"/>
          <w:szCs w:val="26"/>
        </w:rPr>
        <w:t xml:space="preserve">6.8. </w:t>
      </w:r>
      <w:r w:rsidRPr="00104030">
        <w:rPr>
          <w:rFonts w:ascii="Times New Roman" w:hAnsi="Times New Roman"/>
          <w:b/>
          <w:bCs/>
          <w:sz w:val="26"/>
          <w:szCs w:val="26"/>
        </w:rPr>
        <w:t>Транспонирование</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ab/>
        <w:t>У детей, принятых в музыкальную школу бывает разная степень развитости слуха.</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У пианиста нет необходимости беспокоиться о чистом интонировании извлекаемого звука. Значительно сложнее дело обстоит у скрипача. Не имея никаких внешних ориентиров на грифе, он должен научиться по слуху, находить пальцем место для каждого звука. Единственным слуховым ориентиром для него является звучание открытой струны, от которой он может находить последующие звуки.</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ab/>
        <w:t xml:space="preserve">Для более быстрого развития мелодического слуха нужно тренироваться в транспонировании выученных песенок, в также в пении мажорной гаммы от любого звука (на слоги </w:t>
      </w:r>
      <w:r w:rsidRPr="00104030">
        <w:rPr>
          <w:rFonts w:ascii="Times New Roman" w:hAnsi="Times New Roman"/>
          <w:sz w:val="26"/>
          <w:szCs w:val="26"/>
          <w:u w:val="single"/>
        </w:rPr>
        <w:t xml:space="preserve">та </w:t>
      </w:r>
      <w:r w:rsidRPr="00104030">
        <w:rPr>
          <w:rFonts w:ascii="Times New Roman" w:hAnsi="Times New Roman"/>
          <w:sz w:val="26"/>
          <w:szCs w:val="26"/>
        </w:rPr>
        <w:t xml:space="preserve">или </w:t>
      </w:r>
      <w:r w:rsidRPr="00104030">
        <w:rPr>
          <w:rFonts w:ascii="Times New Roman" w:hAnsi="Times New Roman"/>
          <w:sz w:val="26"/>
          <w:szCs w:val="26"/>
          <w:u w:val="single"/>
        </w:rPr>
        <w:t>ту</w:t>
      </w:r>
      <w:proofErr w:type="gramStart"/>
      <w:r w:rsidRPr="00104030">
        <w:rPr>
          <w:rFonts w:ascii="Times New Roman" w:hAnsi="Times New Roman"/>
          <w:sz w:val="26"/>
          <w:szCs w:val="26"/>
        </w:rPr>
        <w:t xml:space="preserve"> )</w:t>
      </w:r>
      <w:proofErr w:type="gramEnd"/>
      <w:r w:rsidRPr="00104030">
        <w:rPr>
          <w:rFonts w:ascii="Times New Roman" w:hAnsi="Times New Roman"/>
          <w:sz w:val="26"/>
          <w:szCs w:val="26"/>
        </w:rPr>
        <w:t>.</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ab/>
        <w:t>Естественно, что все транспонируемые пьесы должны исполняться выразительно.</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В процессе занятий транспонированием необходимо следить за тем, чтобы оно протекало в условиях максимальной активизации слуха учащихся.</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ab/>
        <w:t xml:space="preserve">Приступая к транспонированию, ученик должен хорошо знать материал </w:t>
      </w:r>
      <w:proofErr w:type="gramStart"/>
      <w:r w:rsidRPr="00104030">
        <w:rPr>
          <w:rFonts w:ascii="Times New Roman" w:hAnsi="Times New Roman"/>
          <w:sz w:val="26"/>
          <w:szCs w:val="26"/>
        </w:rPr>
        <w:t>на</w:t>
      </w:r>
      <w:proofErr w:type="gramEnd"/>
      <w:r w:rsidRPr="00104030">
        <w:rPr>
          <w:rFonts w:ascii="Times New Roman" w:hAnsi="Times New Roman"/>
          <w:sz w:val="26"/>
          <w:szCs w:val="26"/>
        </w:rPr>
        <w:t xml:space="preserve"> помять, иметь </w:t>
      </w:r>
      <w:proofErr w:type="gramStart"/>
      <w:r w:rsidRPr="00104030">
        <w:rPr>
          <w:rFonts w:ascii="Times New Roman" w:hAnsi="Times New Roman"/>
          <w:sz w:val="26"/>
          <w:szCs w:val="26"/>
        </w:rPr>
        <w:t>о</w:t>
      </w:r>
      <w:proofErr w:type="gramEnd"/>
      <w:r w:rsidRPr="00104030">
        <w:rPr>
          <w:rFonts w:ascii="Times New Roman" w:hAnsi="Times New Roman"/>
          <w:sz w:val="26"/>
          <w:szCs w:val="26"/>
        </w:rPr>
        <w:t xml:space="preserve"> нем ясное слуховое представление.</w:t>
      </w:r>
    </w:p>
    <w:p w:rsidR="00E75DDD" w:rsidRPr="00104030" w:rsidRDefault="00E75DDD" w:rsidP="00E75DDD">
      <w:pPr>
        <w:spacing w:before="30" w:after="30"/>
        <w:contextualSpacing/>
        <w:jc w:val="both"/>
        <w:rPr>
          <w:rFonts w:ascii="Times New Roman" w:hAnsi="Times New Roman"/>
          <w:sz w:val="26"/>
          <w:szCs w:val="26"/>
        </w:rPr>
      </w:pPr>
      <w:r w:rsidRPr="00104030">
        <w:rPr>
          <w:rFonts w:ascii="Times New Roman" w:hAnsi="Times New Roman"/>
          <w:sz w:val="26"/>
          <w:szCs w:val="26"/>
        </w:rPr>
        <w:t xml:space="preserve">Настраиваясь на новую тональность, ученику следует </w:t>
      </w:r>
      <w:proofErr w:type="spellStart"/>
      <w:r w:rsidRPr="00104030">
        <w:rPr>
          <w:rFonts w:ascii="Times New Roman" w:hAnsi="Times New Roman"/>
          <w:sz w:val="26"/>
          <w:szCs w:val="26"/>
        </w:rPr>
        <w:t>проинтонировать</w:t>
      </w:r>
      <w:proofErr w:type="spellEnd"/>
      <w:r w:rsidRPr="00104030">
        <w:rPr>
          <w:rFonts w:ascii="Times New Roman" w:hAnsi="Times New Roman"/>
          <w:sz w:val="26"/>
          <w:szCs w:val="26"/>
        </w:rPr>
        <w:t xml:space="preserve"> в ней внутренним слухом транспонируемую музыку. Такой путь сделает занятия максимально эффективными для музыкального развития ученика.</w:t>
      </w:r>
    </w:p>
    <w:p w:rsidR="00E75DDD" w:rsidRPr="00104030" w:rsidRDefault="00E75DDD" w:rsidP="00E75DDD">
      <w:pPr>
        <w:pStyle w:val="a3"/>
        <w:spacing w:before="30" w:after="30"/>
        <w:ind w:left="0" w:firstLine="567"/>
        <w:jc w:val="both"/>
        <w:rPr>
          <w:rFonts w:ascii="Times New Roman" w:hAnsi="Times New Roman"/>
          <w:bCs/>
          <w:sz w:val="26"/>
          <w:szCs w:val="26"/>
        </w:rPr>
      </w:pPr>
    </w:p>
    <w:p w:rsidR="00E75DDD" w:rsidRPr="00104030" w:rsidRDefault="00E75DDD" w:rsidP="00E75DDD">
      <w:pPr>
        <w:pStyle w:val="a3"/>
        <w:spacing w:before="30" w:after="30"/>
        <w:ind w:left="0" w:firstLine="567"/>
        <w:jc w:val="both"/>
        <w:rPr>
          <w:rFonts w:ascii="Times New Roman" w:hAnsi="Times New Roman"/>
          <w:bCs/>
          <w:sz w:val="26"/>
          <w:szCs w:val="26"/>
        </w:rPr>
      </w:pPr>
      <w:r w:rsidRPr="00104030">
        <w:rPr>
          <w:rFonts w:ascii="Times New Roman" w:hAnsi="Times New Roman"/>
          <w:bCs/>
          <w:sz w:val="2"/>
          <w:szCs w:val="2"/>
        </w:rPr>
        <w:t>33</w:t>
      </w:r>
    </w:p>
    <w:p w:rsidR="00E75DDD" w:rsidRPr="00104030" w:rsidRDefault="00E75DDD" w:rsidP="00E75DDD">
      <w:pPr>
        <w:spacing w:after="0" w:line="240" w:lineRule="auto"/>
        <w:ind w:left="720"/>
        <w:jc w:val="center"/>
        <w:rPr>
          <w:rFonts w:ascii="Times New Roman" w:hAnsi="Times New Roman"/>
          <w:b/>
          <w:sz w:val="26"/>
          <w:szCs w:val="26"/>
        </w:rPr>
      </w:pPr>
      <w:r>
        <w:rPr>
          <w:rFonts w:ascii="Times New Roman" w:hAnsi="Times New Roman"/>
          <w:b/>
          <w:sz w:val="26"/>
          <w:szCs w:val="26"/>
        </w:rPr>
        <w:t>6.9. Подбор по слуху</w:t>
      </w:r>
    </w:p>
    <w:p w:rsidR="00667515" w:rsidRPr="00E75DDD" w:rsidRDefault="00E75DDD" w:rsidP="00E75DDD">
      <w:pPr>
        <w:ind w:firstLine="708"/>
        <w:jc w:val="both"/>
        <w:rPr>
          <w:rFonts w:ascii="Times New Roman" w:hAnsi="Times New Roman"/>
          <w:sz w:val="26"/>
          <w:szCs w:val="26"/>
        </w:rPr>
      </w:pPr>
      <w:r w:rsidRPr="00104030">
        <w:rPr>
          <w:rFonts w:ascii="Times New Roman" w:hAnsi="Times New Roman"/>
          <w:sz w:val="26"/>
          <w:szCs w:val="26"/>
        </w:rPr>
        <w:t xml:space="preserve">Важным компонентом обучения музыке является подбор по слуху. Эта форма обучения способствует формированию музыкального мышления детей, их слуха, помогает им тоньше воспринимать разучиваемые произведения и более художественно их исполнять. Вся эта работа проводится в тесном контакте с педагогами теоретического отдела. Общая направленность должна быть соотнесена с программой по сольфеджио. Подбор по слуху начинают с несложных </w:t>
      </w:r>
      <w:proofErr w:type="spellStart"/>
      <w:r w:rsidRPr="00104030">
        <w:rPr>
          <w:rFonts w:ascii="Times New Roman" w:hAnsi="Times New Roman"/>
          <w:sz w:val="26"/>
          <w:szCs w:val="26"/>
        </w:rPr>
        <w:t>попевок</w:t>
      </w:r>
      <w:proofErr w:type="spellEnd"/>
      <w:r w:rsidRPr="00104030">
        <w:rPr>
          <w:rFonts w:ascii="Times New Roman" w:hAnsi="Times New Roman"/>
          <w:sz w:val="26"/>
          <w:szCs w:val="26"/>
        </w:rPr>
        <w:t xml:space="preserve"> и детских песен. В дальнейшем мелодии постепенно усложняются в интонационном отношении и дополняются различными видами сопровождения.</w:t>
      </w:r>
    </w:p>
    <w:p w:rsidR="00667515" w:rsidRDefault="00667515" w:rsidP="00781D7B">
      <w:pPr>
        <w:pStyle w:val="a3"/>
        <w:ind w:left="0" w:firstLine="567"/>
        <w:jc w:val="both"/>
        <w:rPr>
          <w:rFonts w:ascii="Times New Roman" w:hAnsi="Times New Roman"/>
          <w:bCs/>
          <w:sz w:val="26"/>
          <w:szCs w:val="26"/>
        </w:rPr>
      </w:pPr>
    </w:p>
    <w:p w:rsidR="00667515" w:rsidRPr="002C09D0" w:rsidRDefault="00667515" w:rsidP="00781D7B">
      <w:pPr>
        <w:pStyle w:val="a3"/>
        <w:ind w:left="0" w:firstLine="567"/>
        <w:jc w:val="both"/>
        <w:rPr>
          <w:rFonts w:ascii="Times New Roman" w:hAnsi="Times New Roman"/>
          <w:bCs/>
          <w:sz w:val="26"/>
          <w:szCs w:val="26"/>
        </w:rPr>
      </w:pPr>
    </w:p>
    <w:p w:rsidR="00781D7B" w:rsidRPr="005E1BE0" w:rsidRDefault="005978E4" w:rsidP="00667515">
      <w:pPr>
        <w:pStyle w:val="a3"/>
        <w:ind w:left="1647"/>
        <w:jc w:val="center"/>
        <w:rPr>
          <w:rFonts w:ascii="Times New Roman" w:hAnsi="Times New Roman"/>
          <w:b/>
          <w:bCs/>
          <w:sz w:val="32"/>
          <w:szCs w:val="32"/>
        </w:rPr>
      </w:pPr>
      <w:r w:rsidRPr="005E1BE0">
        <w:rPr>
          <w:rFonts w:ascii="Times New Roman" w:hAnsi="Times New Roman"/>
          <w:b/>
          <w:bCs/>
          <w:sz w:val="32"/>
          <w:szCs w:val="32"/>
          <w:lang w:val="en-US"/>
        </w:rPr>
        <w:lastRenderedPageBreak/>
        <w:t>VII</w:t>
      </w:r>
      <w:r w:rsidR="00667515" w:rsidRPr="005E1BE0">
        <w:rPr>
          <w:rFonts w:ascii="Times New Roman" w:hAnsi="Times New Roman"/>
          <w:b/>
          <w:bCs/>
          <w:sz w:val="32"/>
          <w:szCs w:val="32"/>
        </w:rPr>
        <w:t xml:space="preserve">. </w:t>
      </w:r>
      <w:r w:rsidR="00781D7B" w:rsidRPr="005E1BE0">
        <w:rPr>
          <w:rFonts w:ascii="Times New Roman" w:hAnsi="Times New Roman"/>
          <w:b/>
          <w:bCs/>
          <w:sz w:val="32"/>
          <w:szCs w:val="32"/>
        </w:rPr>
        <w:t>Итоговые требования к выпускнику</w:t>
      </w:r>
    </w:p>
    <w:p w:rsidR="00781D7B" w:rsidRPr="004456E7" w:rsidRDefault="00781D7B" w:rsidP="00781D7B">
      <w:pPr>
        <w:ind w:firstLine="567"/>
        <w:jc w:val="both"/>
        <w:rPr>
          <w:rFonts w:ascii="Times New Roman" w:hAnsi="Times New Roman"/>
          <w:bCs/>
          <w:sz w:val="26"/>
          <w:szCs w:val="26"/>
        </w:rPr>
      </w:pPr>
      <w:r w:rsidRPr="004456E7">
        <w:rPr>
          <w:rFonts w:ascii="Times New Roman" w:hAnsi="Times New Roman"/>
          <w:bCs/>
          <w:sz w:val="26"/>
          <w:szCs w:val="26"/>
        </w:rPr>
        <w:t>Существует прямая зависимость между уровнем компетентности человека и такой организации знаний, которая была бы надёжной основой для принятия решения в той или иной жизненной ситуации. При этом знания как таковые: должны быть системно организованными, носить категориальный характер и в то же время кон</w:t>
      </w:r>
      <w:r w:rsidR="002429F6">
        <w:rPr>
          <w:rFonts w:ascii="Times New Roman" w:hAnsi="Times New Roman"/>
          <w:bCs/>
          <w:sz w:val="26"/>
          <w:szCs w:val="26"/>
        </w:rPr>
        <w:t>кретными, гибкими и динамичными. Д</w:t>
      </w:r>
      <w:r w:rsidRPr="004456E7">
        <w:rPr>
          <w:rFonts w:ascii="Times New Roman" w:hAnsi="Times New Roman"/>
          <w:bCs/>
          <w:sz w:val="26"/>
          <w:szCs w:val="26"/>
        </w:rPr>
        <w:t>олжны носить не только декларативный характер (знаю, что), но и процедурный (знаю, как), а также ценностно-смысловой характер (знаю, зачем и почему)</w:t>
      </w:r>
      <w:r w:rsidR="002429F6">
        <w:rPr>
          <w:rFonts w:ascii="Times New Roman" w:hAnsi="Times New Roman"/>
          <w:bCs/>
          <w:sz w:val="26"/>
          <w:szCs w:val="26"/>
        </w:rPr>
        <w:t xml:space="preserve">.  Осмыслены, </w:t>
      </w:r>
      <w:r w:rsidRPr="004456E7">
        <w:rPr>
          <w:rFonts w:ascii="Times New Roman" w:hAnsi="Times New Roman"/>
          <w:bCs/>
          <w:sz w:val="26"/>
          <w:szCs w:val="26"/>
        </w:rPr>
        <w:t xml:space="preserve"> а также ряд качеств непрофессионально</w:t>
      </w:r>
      <w:r>
        <w:rPr>
          <w:rFonts w:ascii="Times New Roman" w:hAnsi="Times New Roman"/>
          <w:bCs/>
          <w:sz w:val="26"/>
          <w:szCs w:val="26"/>
        </w:rPr>
        <w:t>го характера: самостоятельность,</w:t>
      </w:r>
      <w:r w:rsidRPr="004456E7">
        <w:rPr>
          <w:rFonts w:ascii="Times New Roman" w:hAnsi="Times New Roman"/>
          <w:bCs/>
          <w:sz w:val="26"/>
          <w:szCs w:val="26"/>
        </w:rPr>
        <w:t xml:space="preserve"> творческий подход к дел</w:t>
      </w:r>
      <w:r>
        <w:rPr>
          <w:rFonts w:ascii="Times New Roman" w:hAnsi="Times New Roman"/>
          <w:bCs/>
          <w:sz w:val="26"/>
          <w:szCs w:val="26"/>
        </w:rPr>
        <w:t>у, умение доводить его до конца,</w:t>
      </w:r>
      <w:r w:rsidRPr="004456E7">
        <w:rPr>
          <w:rFonts w:ascii="Times New Roman" w:hAnsi="Times New Roman"/>
          <w:bCs/>
          <w:sz w:val="26"/>
          <w:szCs w:val="26"/>
        </w:rPr>
        <w:t xml:space="preserve"> способн</w:t>
      </w:r>
      <w:r>
        <w:rPr>
          <w:rFonts w:ascii="Times New Roman" w:hAnsi="Times New Roman"/>
          <w:bCs/>
          <w:sz w:val="26"/>
          <w:szCs w:val="26"/>
        </w:rPr>
        <w:t>ость постоянно обновлять знания, гибкость мышления,</w:t>
      </w:r>
      <w:r w:rsidRPr="004456E7">
        <w:rPr>
          <w:rFonts w:ascii="Times New Roman" w:hAnsi="Times New Roman"/>
          <w:bCs/>
          <w:sz w:val="26"/>
          <w:szCs w:val="26"/>
        </w:rPr>
        <w:t xml:space="preserve"> умение вести диа</w:t>
      </w:r>
      <w:r>
        <w:rPr>
          <w:rFonts w:ascii="Times New Roman" w:hAnsi="Times New Roman"/>
          <w:bCs/>
          <w:sz w:val="26"/>
          <w:szCs w:val="26"/>
        </w:rPr>
        <w:t>лог и сотрудничать в коллективе, организованность,</w:t>
      </w:r>
      <w:r w:rsidRPr="004456E7">
        <w:rPr>
          <w:rFonts w:ascii="Times New Roman" w:hAnsi="Times New Roman"/>
          <w:bCs/>
          <w:sz w:val="26"/>
          <w:szCs w:val="26"/>
        </w:rPr>
        <w:t xml:space="preserve"> толерантность.</w:t>
      </w:r>
    </w:p>
    <w:p w:rsidR="00781D7B" w:rsidRDefault="00781D7B" w:rsidP="00781D7B">
      <w:pPr>
        <w:ind w:firstLine="567"/>
        <w:jc w:val="both"/>
        <w:rPr>
          <w:rFonts w:ascii="Times New Roman" w:hAnsi="Times New Roman"/>
          <w:bCs/>
          <w:sz w:val="26"/>
          <w:szCs w:val="26"/>
        </w:rPr>
      </w:pPr>
      <w:r w:rsidRPr="004456E7">
        <w:rPr>
          <w:rFonts w:ascii="Times New Roman" w:hAnsi="Times New Roman"/>
          <w:b/>
          <w:bCs/>
          <w:i/>
          <w:sz w:val="26"/>
          <w:szCs w:val="26"/>
        </w:rPr>
        <w:t>Профессиональная компетентность – показатель готовности выпускника к выполнению конкретной профессиональной деятельности на определённом качественном уровне с использованием устоявшихся профессионально важных качеств и опыта.</w:t>
      </w:r>
    </w:p>
    <w:p w:rsidR="00216810" w:rsidRPr="003336C7" w:rsidRDefault="00216810" w:rsidP="003336C7">
      <w:pPr>
        <w:jc w:val="both"/>
        <w:rPr>
          <w:rFonts w:ascii="Times New Roman" w:hAnsi="Times New Roman"/>
          <w:bCs/>
          <w:sz w:val="26"/>
          <w:szCs w:val="26"/>
        </w:rPr>
      </w:pPr>
    </w:p>
    <w:p w:rsidR="003C76FA" w:rsidRPr="002C09D0" w:rsidRDefault="003C76FA" w:rsidP="003C76FA">
      <w:pPr>
        <w:ind w:firstLine="567"/>
        <w:rPr>
          <w:rFonts w:ascii="Times New Roman" w:hAnsi="Times New Roman"/>
          <w:bCs/>
          <w:sz w:val="26"/>
          <w:szCs w:val="26"/>
        </w:rPr>
      </w:pPr>
      <w:r w:rsidRPr="004456E7">
        <w:rPr>
          <w:rFonts w:ascii="Times New Roman" w:hAnsi="Times New Roman"/>
          <w:b/>
          <w:bCs/>
          <w:i/>
          <w:sz w:val="26"/>
          <w:szCs w:val="26"/>
        </w:rPr>
        <w:t xml:space="preserve">По окончании ДШИ по программе </w:t>
      </w:r>
      <w:proofErr w:type="spellStart"/>
      <w:r w:rsidRPr="004456E7">
        <w:rPr>
          <w:rFonts w:ascii="Times New Roman" w:hAnsi="Times New Roman"/>
          <w:b/>
          <w:bCs/>
          <w:i/>
          <w:sz w:val="26"/>
          <w:szCs w:val="26"/>
        </w:rPr>
        <w:t>музицирование</w:t>
      </w:r>
      <w:proofErr w:type="spellEnd"/>
      <w:r w:rsidRPr="004456E7">
        <w:rPr>
          <w:rFonts w:ascii="Times New Roman" w:hAnsi="Times New Roman"/>
          <w:b/>
          <w:bCs/>
          <w:i/>
          <w:sz w:val="26"/>
          <w:szCs w:val="26"/>
        </w:rPr>
        <w:t xml:space="preserve"> выпускник должен:</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Обладать общим музыкальным развитием и знаниями в области музыкального искусства на уровне программы.</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Владеть навыками игры в ансамбле.</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Уметь определять по тембру инструменты.</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 xml:space="preserve">Знать скрипичных мастеров и составы оркестров мира,  быть  знакомым с их исполнительским искусством. </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Владеть сценическим поведением во время концертного выступления.</w:t>
      </w:r>
    </w:p>
    <w:p w:rsidR="003C76FA" w:rsidRPr="004456E7"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Знать правила поведения на концертах, в театрах и т. д.</w:t>
      </w:r>
    </w:p>
    <w:p w:rsidR="003C76FA" w:rsidRDefault="003C76FA" w:rsidP="003C76FA">
      <w:pPr>
        <w:pStyle w:val="a3"/>
        <w:numPr>
          <w:ilvl w:val="0"/>
          <w:numId w:val="5"/>
        </w:numPr>
        <w:jc w:val="both"/>
        <w:rPr>
          <w:rFonts w:ascii="Times New Roman" w:hAnsi="Times New Roman"/>
          <w:bCs/>
          <w:sz w:val="26"/>
          <w:szCs w:val="26"/>
        </w:rPr>
      </w:pPr>
      <w:r w:rsidRPr="004456E7">
        <w:rPr>
          <w:rFonts w:ascii="Times New Roman" w:hAnsi="Times New Roman"/>
          <w:bCs/>
          <w:sz w:val="26"/>
          <w:szCs w:val="26"/>
        </w:rPr>
        <w:t xml:space="preserve">Владеть </w:t>
      </w:r>
      <w:proofErr w:type="gramStart"/>
      <w:r w:rsidRPr="004456E7">
        <w:rPr>
          <w:rFonts w:ascii="Times New Roman" w:hAnsi="Times New Roman"/>
          <w:bCs/>
          <w:sz w:val="26"/>
          <w:szCs w:val="26"/>
        </w:rPr>
        <w:t>достаточным</w:t>
      </w:r>
      <w:proofErr w:type="gramEnd"/>
      <w:r w:rsidRPr="004456E7">
        <w:rPr>
          <w:rFonts w:ascii="Times New Roman" w:hAnsi="Times New Roman"/>
          <w:bCs/>
          <w:sz w:val="26"/>
          <w:szCs w:val="26"/>
        </w:rPr>
        <w:t xml:space="preserve"> </w:t>
      </w:r>
      <w:proofErr w:type="spellStart"/>
      <w:r w:rsidRPr="004456E7">
        <w:rPr>
          <w:rFonts w:ascii="Times New Roman" w:hAnsi="Times New Roman"/>
          <w:bCs/>
          <w:sz w:val="26"/>
          <w:szCs w:val="26"/>
        </w:rPr>
        <w:t>обьёмом</w:t>
      </w:r>
      <w:proofErr w:type="spellEnd"/>
      <w:r w:rsidRPr="004456E7">
        <w:rPr>
          <w:rFonts w:ascii="Times New Roman" w:hAnsi="Times New Roman"/>
          <w:bCs/>
          <w:sz w:val="26"/>
          <w:szCs w:val="26"/>
        </w:rPr>
        <w:t xml:space="preserve"> пройденных произведений (русской, зарубежной и современной музыки), обработок народных мелодий.</w:t>
      </w: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216810" w:rsidRDefault="00216810" w:rsidP="007962B1">
      <w:pPr>
        <w:pStyle w:val="a3"/>
        <w:spacing w:beforeLines="30" w:afterLines="30"/>
        <w:ind w:left="0" w:firstLine="567"/>
        <w:jc w:val="both"/>
        <w:rPr>
          <w:rFonts w:ascii="Times New Roman" w:hAnsi="Times New Roman"/>
          <w:color w:val="000000" w:themeColor="text1"/>
          <w:sz w:val="26"/>
          <w:szCs w:val="26"/>
        </w:rPr>
      </w:pPr>
    </w:p>
    <w:p w:rsidR="00667515" w:rsidRDefault="00667515" w:rsidP="007962B1">
      <w:pPr>
        <w:spacing w:beforeLines="30" w:afterLines="30"/>
        <w:jc w:val="both"/>
        <w:rPr>
          <w:rFonts w:ascii="Times New Roman" w:hAnsi="Times New Roman"/>
          <w:color w:val="000000" w:themeColor="text1"/>
          <w:sz w:val="26"/>
          <w:szCs w:val="26"/>
        </w:rPr>
      </w:pPr>
    </w:p>
    <w:p w:rsidR="003C76FA" w:rsidRDefault="003C76FA" w:rsidP="007962B1">
      <w:pPr>
        <w:spacing w:beforeLines="30" w:afterLines="30"/>
        <w:jc w:val="both"/>
        <w:rPr>
          <w:rFonts w:ascii="Times New Roman" w:hAnsi="Times New Roman"/>
          <w:color w:val="000000" w:themeColor="text1"/>
          <w:sz w:val="26"/>
          <w:szCs w:val="26"/>
        </w:rPr>
      </w:pPr>
    </w:p>
    <w:p w:rsidR="003C76FA" w:rsidRDefault="003C76FA" w:rsidP="007962B1">
      <w:pPr>
        <w:spacing w:beforeLines="30" w:afterLines="30"/>
        <w:jc w:val="both"/>
        <w:rPr>
          <w:rFonts w:ascii="Times New Roman" w:hAnsi="Times New Roman"/>
          <w:color w:val="000000" w:themeColor="text1"/>
          <w:sz w:val="26"/>
          <w:szCs w:val="26"/>
        </w:rPr>
      </w:pPr>
    </w:p>
    <w:p w:rsidR="00667515" w:rsidRPr="003336C7" w:rsidRDefault="00667515" w:rsidP="007962B1">
      <w:pPr>
        <w:spacing w:beforeLines="30" w:afterLines="30"/>
        <w:jc w:val="both"/>
        <w:rPr>
          <w:rFonts w:ascii="Times New Roman" w:hAnsi="Times New Roman"/>
          <w:color w:val="000000" w:themeColor="text1"/>
          <w:sz w:val="26"/>
          <w:szCs w:val="26"/>
        </w:rPr>
      </w:pPr>
    </w:p>
    <w:p w:rsidR="00F44004" w:rsidRPr="005E1BE0" w:rsidRDefault="005978E4" w:rsidP="00E165E6">
      <w:pPr>
        <w:pStyle w:val="a3"/>
        <w:ind w:left="927"/>
        <w:jc w:val="center"/>
        <w:rPr>
          <w:rFonts w:ascii="Times New Roman" w:hAnsi="Times New Roman"/>
          <w:b/>
          <w:bCs/>
          <w:sz w:val="32"/>
          <w:szCs w:val="32"/>
        </w:rPr>
      </w:pPr>
      <w:r w:rsidRPr="005E1BE0">
        <w:rPr>
          <w:rFonts w:ascii="Times New Roman" w:hAnsi="Times New Roman"/>
          <w:b/>
          <w:bCs/>
          <w:sz w:val="32"/>
          <w:szCs w:val="32"/>
          <w:lang w:val="en-US"/>
        </w:rPr>
        <w:lastRenderedPageBreak/>
        <w:t>VIII</w:t>
      </w:r>
      <w:proofErr w:type="gramStart"/>
      <w:r w:rsidR="00E165E6" w:rsidRPr="005E1BE0">
        <w:rPr>
          <w:rFonts w:ascii="Times New Roman" w:hAnsi="Times New Roman"/>
          <w:b/>
          <w:bCs/>
          <w:sz w:val="32"/>
          <w:szCs w:val="32"/>
        </w:rPr>
        <w:t xml:space="preserve">. </w:t>
      </w:r>
      <w:r w:rsidR="00F44004" w:rsidRPr="005E1BE0">
        <w:rPr>
          <w:rFonts w:ascii="Times New Roman" w:hAnsi="Times New Roman"/>
          <w:b/>
          <w:bCs/>
          <w:sz w:val="32"/>
          <w:szCs w:val="32"/>
        </w:rPr>
        <w:t xml:space="preserve"> Программно</w:t>
      </w:r>
      <w:proofErr w:type="gramEnd"/>
      <w:r w:rsidR="00F44004" w:rsidRPr="005E1BE0">
        <w:rPr>
          <w:rFonts w:ascii="Times New Roman" w:hAnsi="Times New Roman"/>
          <w:b/>
          <w:bCs/>
          <w:sz w:val="32"/>
          <w:szCs w:val="32"/>
        </w:rPr>
        <w:t>-методическое обеспечение</w:t>
      </w:r>
    </w:p>
    <w:p w:rsidR="00F44004" w:rsidRPr="00BB4AD0" w:rsidRDefault="00F44004" w:rsidP="00F44004">
      <w:pPr>
        <w:pStyle w:val="a3"/>
        <w:ind w:left="0" w:firstLine="567"/>
        <w:jc w:val="center"/>
        <w:rPr>
          <w:rFonts w:ascii="Times New Roman" w:hAnsi="Times New Roman"/>
          <w:b/>
          <w:bCs/>
          <w:sz w:val="28"/>
          <w:szCs w:val="28"/>
        </w:rPr>
      </w:pPr>
      <w:r w:rsidRPr="00BB4AD0">
        <w:rPr>
          <w:rFonts w:ascii="Times New Roman" w:hAnsi="Times New Roman"/>
          <w:b/>
          <w:bCs/>
          <w:sz w:val="28"/>
          <w:szCs w:val="28"/>
        </w:rPr>
        <w:t>Учебно-методическая литература для преподавателей</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Алексеев А. Методические указания по организации учебно-воспитательной работы в инструментальных классах ДМШ. М., 1988.</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Берлянчик</w:t>
      </w:r>
      <w:proofErr w:type="spellEnd"/>
      <w:r w:rsidRPr="004456E7">
        <w:rPr>
          <w:rFonts w:ascii="Times New Roman" w:hAnsi="Times New Roman"/>
          <w:bCs/>
          <w:sz w:val="26"/>
          <w:szCs w:val="26"/>
        </w:rPr>
        <w:t xml:space="preserve"> М. Как учить игре на скрипке. М., 2006.</w:t>
      </w:r>
    </w:p>
    <w:p w:rsidR="00F44004"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Григорьев В. Методика обучения игры на скрипке. М., 2006</w:t>
      </w:r>
    </w:p>
    <w:p w:rsidR="00150A5D" w:rsidRPr="004456E7" w:rsidRDefault="00150A5D"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Григорьев В. Исполнитель и эстрада. М., 2006</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Гонтаренко Т. Я и </w:t>
      </w:r>
      <w:proofErr w:type="gramStart"/>
      <w:r w:rsidRPr="004456E7">
        <w:rPr>
          <w:rFonts w:ascii="Times New Roman" w:hAnsi="Times New Roman"/>
          <w:bCs/>
          <w:sz w:val="26"/>
          <w:szCs w:val="26"/>
        </w:rPr>
        <w:t>скрипка-друзья</w:t>
      </w:r>
      <w:proofErr w:type="gram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w:t>
      </w:r>
      <w:proofErr w:type="gramEnd"/>
      <w:r w:rsidRPr="004456E7">
        <w:rPr>
          <w:rFonts w:ascii="Times New Roman" w:hAnsi="Times New Roman"/>
          <w:bCs/>
          <w:sz w:val="26"/>
          <w:szCs w:val="26"/>
        </w:rPr>
        <w:t>., 2006</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Гуревич </w:t>
      </w:r>
      <w:proofErr w:type="gramStart"/>
      <w:r w:rsidRPr="004456E7">
        <w:rPr>
          <w:rFonts w:ascii="Times New Roman" w:hAnsi="Times New Roman"/>
          <w:bCs/>
          <w:sz w:val="26"/>
          <w:szCs w:val="26"/>
        </w:rPr>
        <w:t>–З</w:t>
      </w:r>
      <w:proofErr w:type="gramEnd"/>
      <w:r w:rsidRPr="004456E7">
        <w:rPr>
          <w:rFonts w:ascii="Times New Roman" w:hAnsi="Times New Roman"/>
          <w:bCs/>
          <w:sz w:val="26"/>
          <w:szCs w:val="26"/>
        </w:rPr>
        <w:t>имина Н. Скрипичная азбука. М., 1998</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 xml:space="preserve">Исаева-Пугачёва </w:t>
      </w:r>
      <w:proofErr w:type="gramStart"/>
      <w:r w:rsidRPr="004456E7">
        <w:rPr>
          <w:rFonts w:ascii="Times New Roman" w:hAnsi="Times New Roman"/>
          <w:bCs/>
          <w:sz w:val="26"/>
          <w:szCs w:val="26"/>
        </w:rPr>
        <w:t>С.</w:t>
      </w:r>
      <w:proofErr w:type="gramEnd"/>
      <w:r w:rsidRPr="004456E7">
        <w:rPr>
          <w:rFonts w:ascii="Times New Roman" w:hAnsi="Times New Roman"/>
          <w:bCs/>
          <w:sz w:val="26"/>
          <w:szCs w:val="26"/>
        </w:rPr>
        <w:t xml:space="preserve"> Что такое музыка? С., 2004</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Кац</w:t>
      </w:r>
      <w:proofErr w:type="spellEnd"/>
      <w:r w:rsidRPr="004456E7">
        <w:rPr>
          <w:rFonts w:ascii="Times New Roman" w:hAnsi="Times New Roman"/>
          <w:bCs/>
          <w:sz w:val="26"/>
          <w:szCs w:val="26"/>
        </w:rPr>
        <w:t xml:space="preserve"> З. Программа для ДМШ. Специальный кла</w:t>
      </w:r>
      <w:proofErr w:type="gramStart"/>
      <w:r w:rsidRPr="004456E7">
        <w:rPr>
          <w:rFonts w:ascii="Times New Roman" w:hAnsi="Times New Roman"/>
          <w:bCs/>
          <w:sz w:val="26"/>
          <w:szCs w:val="26"/>
        </w:rPr>
        <w:t>сс скр</w:t>
      </w:r>
      <w:proofErr w:type="gramEnd"/>
      <w:r w:rsidRPr="004456E7">
        <w:rPr>
          <w:rFonts w:ascii="Times New Roman" w:hAnsi="Times New Roman"/>
          <w:bCs/>
          <w:sz w:val="26"/>
          <w:szCs w:val="26"/>
        </w:rPr>
        <w:t>ипки. М.,1976</w:t>
      </w:r>
    </w:p>
    <w:p w:rsidR="00F44004"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Крюкова В. Музыкальная педагогика. Р., 2002</w:t>
      </w:r>
    </w:p>
    <w:p w:rsidR="005E0C1F" w:rsidRDefault="005E0C1F" w:rsidP="00116F26">
      <w:pPr>
        <w:pStyle w:val="a3"/>
        <w:numPr>
          <w:ilvl w:val="0"/>
          <w:numId w:val="9"/>
        </w:numPr>
        <w:jc w:val="both"/>
        <w:rPr>
          <w:rFonts w:ascii="Times New Roman" w:hAnsi="Times New Roman"/>
          <w:bCs/>
          <w:sz w:val="26"/>
          <w:szCs w:val="26"/>
        </w:rPr>
      </w:pPr>
      <w:proofErr w:type="spellStart"/>
      <w:r>
        <w:rPr>
          <w:rFonts w:ascii="Times New Roman" w:hAnsi="Times New Roman"/>
          <w:bCs/>
          <w:sz w:val="26"/>
          <w:szCs w:val="26"/>
        </w:rPr>
        <w:t>Кочемасова</w:t>
      </w:r>
      <w:proofErr w:type="spellEnd"/>
      <w:r>
        <w:rPr>
          <w:rFonts w:ascii="Times New Roman" w:hAnsi="Times New Roman"/>
          <w:bCs/>
          <w:sz w:val="26"/>
          <w:szCs w:val="26"/>
        </w:rPr>
        <w:t xml:space="preserve"> Е. Школа 2000… М., 2004</w:t>
      </w:r>
    </w:p>
    <w:p w:rsidR="005E0C1F" w:rsidRDefault="005E0C1F"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Кудряшова Т. Школа 2000… М., 2004</w:t>
      </w:r>
    </w:p>
    <w:p w:rsidR="005E0C1F" w:rsidRPr="004456E7" w:rsidRDefault="005E0C1F" w:rsidP="00116F26">
      <w:pPr>
        <w:pStyle w:val="a3"/>
        <w:numPr>
          <w:ilvl w:val="0"/>
          <w:numId w:val="9"/>
        </w:numPr>
        <w:jc w:val="both"/>
        <w:rPr>
          <w:rFonts w:ascii="Times New Roman" w:hAnsi="Times New Roman"/>
          <w:bCs/>
          <w:sz w:val="26"/>
          <w:szCs w:val="26"/>
        </w:rPr>
      </w:pPr>
      <w:r>
        <w:rPr>
          <w:rFonts w:ascii="Times New Roman" w:hAnsi="Times New Roman"/>
          <w:bCs/>
          <w:sz w:val="26"/>
          <w:szCs w:val="26"/>
        </w:rPr>
        <w:t xml:space="preserve">Куйбышева М, </w:t>
      </w:r>
      <w:proofErr w:type="spellStart"/>
      <w:r>
        <w:rPr>
          <w:rFonts w:ascii="Times New Roman" w:hAnsi="Times New Roman"/>
          <w:bCs/>
          <w:sz w:val="26"/>
          <w:szCs w:val="26"/>
        </w:rPr>
        <w:t>Петерсон</w:t>
      </w:r>
      <w:proofErr w:type="spellEnd"/>
      <w:r>
        <w:rPr>
          <w:rFonts w:ascii="Times New Roman" w:hAnsi="Times New Roman"/>
          <w:bCs/>
          <w:sz w:val="26"/>
          <w:szCs w:val="26"/>
        </w:rPr>
        <w:t xml:space="preserve"> Л, Мазурина</w:t>
      </w:r>
      <w:proofErr w:type="gramStart"/>
      <w:r>
        <w:rPr>
          <w:rFonts w:ascii="Times New Roman" w:hAnsi="Times New Roman"/>
          <w:bCs/>
          <w:sz w:val="26"/>
          <w:szCs w:val="26"/>
        </w:rPr>
        <w:t xml:space="preserve"> С</w:t>
      </w:r>
      <w:proofErr w:type="gramEnd"/>
      <w:r>
        <w:rPr>
          <w:rFonts w:ascii="Times New Roman" w:hAnsi="Times New Roman"/>
          <w:bCs/>
          <w:sz w:val="26"/>
          <w:szCs w:val="26"/>
        </w:rPr>
        <w:t>, Зайцева И. Что значит уметь  учиться</w:t>
      </w:r>
      <w:r w:rsidR="00150A5D">
        <w:rPr>
          <w:rFonts w:ascii="Times New Roman" w:hAnsi="Times New Roman"/>
          <w:bCs/>
          <w:sz w:val="26"/>
          <w:szCs w:val="26"/>
        </w:rPr>
        <w:t>. М., 2008</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Михайлова М. Развитие музыкальных способностей детей. Я..1997</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Пархоменко-Зельдис В. Школа игры на скрипке. К., 1987</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Смирнова С. Педагогика. М.. 2004</w:t>
      </w:r>
    </w:p>
    <w:p w:rsidR="00F44004" w:rsidRPr="004456E7"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Сафарова И. Игры для организации движений. Е.,1994</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Скрипка. Программа для ДМШ. К., 2006</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Скрипичный букварь. К., 2007</w:t>
      </w:r>
    </w:p>
    <w:p w:rsidR="00F44004" w:rsidRPr="004456E7" w:rsidRDefault="00F44004" w:rsidP="00116F26">
      <w:pPr>
        <w:pStyle w:val="a3"/>
        <w:numPr>
          <w:ilvl w:val="0"/>
          <w:numId w:val="9"/>
        </w:numPr>
        <w:jc w:val="both"/>
        <w:rPr>
          <w:rFonts w:ascii="Times New Roman" w:hAnsi="Times New Roman"/>
          <w:bCs/>
          <w:sz w:val="26"/>
          <w:szCs w:val="26"/>
        </w:rPr>
      </w:pPr>
      <w:proofErr w:type="spellStart"/>
      <w:r w:rsidRPr="004456E7">
        <w:rPr>
          <w:rFonts w:ascii="Times New Roman" w:hAnsi="Times New Roman"/>
          <w:bCs/>
          <w:sz w:val="26"/>
          <w:szCs w:val="26"/>
        </w:rPr>
        <w:t>Флеш</w:t>
      </w:r>
      <w:proofErr w:type="spellEnd"/>
      <w:r w:rsidRPr="004456E7">
        <w:rPr>
          <w:rFonts w:ascii="Times New Roman" w:hAnsi="Times New Roman"/>
          <w:bCs/>
          <w:sz w:val="26"/>
          <w:szCs w:val="26"/>
        </w:rPr>
        <w:t xml:space="preserve"> К. Искусство скрипичной игры. М., 2006</w:t>
      </w:r>
    </w:p>
    <w:p w:rsidR="00F44004" w:rsidRPr="00784233" w:rsidRDefault="00F44004" w:rsidP="00116F26">
      <w:pPr>
        <w:pStyle w:val="a3"/>
        <w:numPr>
          <w:ilvl w:val="0"/>
          <w:numId w:val="9"/>
        </w:numPr>
        <w:jc w:val="both"/>
        <w:rPr>
          <w:rFonts w:ascii="Times New Roman" w:hAnsi="Times New Roman"/>
          <w:bCs/>
          <w:sz w:val="26"/>
          <w:szCs w:val="26"/>
        </w:rPr>
      </w:pPr>
      <w:r w:rsidRPr="004456E7">
        <w:rPr>
          <w:rFonts w:ascii="Times New Roman" w:hAnsi="Times New Roman"/>
          <w:bCs/>
          <w:sz w:val="26"/>
          <w:szCs w:val="26"/>
        </w:rPr>
        <w:t>Фортунатова К. Юный скрипач. М.,1968</w:t>
      </w:r>
    </w:p>
    <w:p w:rsidR="00F44004" w:rsidRDefault="00F44004" w:rsidP="00F44004">
      <w:pPr>
        <w:pStyle w:val="a3"/>
        <w:ind w:left="1287"/>
        <w:jc w:val="center"/>
        <w:rPr>
          <w:rFonts w:ascii="Monotype Corsiva" w:hAnsi="Monotype Corsiva"/>
          <w:b/>
          <w:bCs/>
          <w:color w:val="17365D" w:themeColor="text2" w:themeShade="BF"/>
          <w:sz w:val="28"/>
          <w:szCs w:val="28"/>
        </w:rPr>
      </w:pPr>
    </w:p>
    <w:p w:rsidR="00F44004" w:rsidRPr="00BB4AD0" w:rsidRDefault="00F44004" w:rsidP="00E165E6">
      <w:pPr>
        <w:pStyle w:val="a3"/>
        <w:ind w:left="1287"/>
        <w:jc w:val="center"/>
        <w:rPr>
          <w:rFonts w:ascii="Times New Roman" w:hAnsi="Times New Roman"/>
          <w:b/>
          <w:bCs/>
          <w:sz w:val="28"/>
          <w:szCs w:val="28"/>
        </w:rPr>
      </w:pPr>
      <w:r w:rsidRPr="00BB4AD0">
        <w:rPr>
          <w:rFonts w:ascii="Times New Roman" w:hAnsi="Times New Roman"/>
          <w:b/>
          <w:bCs/>
          <w:sz w:val="28"/>
          <w:szCs w:val="28"/>
        </w:rPr>
        <w:t>Рекомендуемые репертуарные сборники для учащихся</w:t>
      </w:r>
    </w:p>
    <w:p w:rsidR="00F44004" w:rsidRPr="00BB4AD0" w:rsidRDefault="00F44004" w:rsidP="00F44004">
      <w:pPr>
        <w:pStyle w:val="a3"/>
        <w:ind w:left="1287"/>
        <w:jc w:val="center"/>
        <w:rPr>
          <w:rFonts w:ascii="Times New Roman" w:hAnsi="Times New Roman"/>
          <w:b/>
          <w:bCs/>
          <w:color w:val="17365D" w:themeColor="text2" w:themeShade="BF"/>
          <w:sz w:val="28"/>
          <w:szCs w:val="28"/>
        </w:rPr>
      </w:pPr>
      <w:r w:rsidRPr="00BB4AD0">
        <w:rPr>
          <w:rFonts w:ascii="Times New Roman" w:hAnsi="Times New Roman"/>
          <w:b/>
          <w:bCs/>
          <w:sz w:val="28"/>
          <w:szCs w:val="28"/>
        </w:rPr>
        <w:t>Упражнения, этюды, пособия для начального обучения</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Бакланова Н. Первые уроки. Пособие для начального обучения игре на скрипке. М., 1987</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Гарлицкий</w:t>
      </w:r>
      <w:proofErr w:type="spellEnd"/>
      <w:r w:rsidRPr="004456E7">
        <w:rPr>
          <w:rFonts w:ascii="Times New Roman" w:hAnsi="Times New Roman"/>
          <w:bCs/>
          <w:sz w:val="26"/>
          <w:szCs w:val="26"/>
        </w:rPr>
        <w:t xml:space="preserve"> М. Шаг за шагом. Методическое пособие для юных скрипачей. М.. 1972</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Григорян А. Гаммы и арпеджио для скрипки. М.,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Григорян А. Начальная школа игры на скрипке. М., 1974</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Избранные лёгкие этюды  для скрипки соло. Сост. Л. </w:t>
      </w:r>
      <w:proofErr w:type="spellStart"/>
      <w:r w:rsidRPr="004456E7">
        <w:rPr>
          <w:rFonts w:ascii="Times New Roman" w:hAnsi="Times New Roman"/>
          <w:bCs/>
          <w:sz w:val="26"/>
          <w:szCs w:val="26"/>
        </w:rPr>
        <w:t>Аджемова</w:t>
      </w:r>
      <w:proofErr w:type="spellEnd"/>
      <w:r w:rsidRPr="004456E7">
        <w:rPr>
          <w:rFonts w:ascii="Times New Roman" w:hAnsi="Times New Roman"/>
          <w:bCs/>
          <w:sz w:val="26"/>
          <w:szCs w:val="26"/>
        </w:rPr>
        <w:t>. Л., 1984</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Избранные этюды для скрипки. 1 – 3 классы ДМШ. Составители М. </w:t>
      </w:r>
      <w:proofErr w:type="spellStart"/>
      <w:r w:rsidRPr="004456E7">
        <w:rPr>
          <w:rFonts w:ascii="Times New Roman" w:hAnsi="Times New Roman"/>
          <w:bCs/>
          <w:sz w:val="26"/>
          <w:szCs w:val="26"/>
        </w:rPr>
        <w:t>Гарлицкий</w:t>
      </w:r>
      <w:proofErr w:type="spellEnd"/>
      <w:r w:rsidRPr="004456E7">
        <w:rPr>
          <w:rFonts w:ascii="Times New Roman" w:hAnsi="Times New Roman"/>
          <w:bCs/>
          <w:sz w:val="26"/>
          <w:szCs w:val="26"/>
        </w:rPr>
        <w:t>, К. Родионов, К. Фортунатов. М., 1982</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Крейцер Р. Этюды для скрипки. Редакция А.И.Ямпольского. М.,1965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Мазас</w:t>
      </w:r>
      <w:proofErr w:type="spellEnd"/>
      <w:r w:rsidRPr="004456E7">
        <w:rPr>
          <w:rFonts w:ascii="Times New Roman" w:hAnsi="Times New Roman"/>
          <w:bCs/>
          <w:sz w:val="26"/>
          <w:szCs w:val="26"/>
        </w:rPr>
        <w:t xml:space="preserve"> Ф. Этюды. М.,1990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Родионов К. Начальные уроки игры на скрипке. М., 1981</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Тахтаджиев</w:t>
      </w:r>
      <w:proofErr w:type="spellEnd"/>
      <w:r w:rsidRPr="004456E7">
        <w:rPr>
          <w:rFonts w:ascii="Times New Roman" w:hAnsi="Times New Roman"/>
          <w:bCs/>
          <w:sz w:val="26"/>
          <w:szCs w:val="26"/>
        </w:rPr>
        <w:t xml:space="preserve"> К. Скрипка 1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К.,1980</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lastRenderedPageBreak/>
        <w:t>Тахтаджиев</w:t>
      </w:r>
      <w:proofErr w:type="spellEnd"/>
      <w:r w:rsidRPr="004456E7">
        <w:rPr>
          <w:rFonts w:ascii="Times New Roman" w:hAnsi="Times New Roman"/>
          <w:bCs/>
          <w:sz w:val="26"/>
          <w:szCs w:val="26"/>
        </w:rPr>
        <w:t xml:space="preserve"> К. Скрипка 1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К.,1982</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Шальман</w:t>
      </w:r>
      <w:proofErr w:type="spellEnd"/>
      <w:r w:rsidRPr="004456E7">
        <w:rPr>
          <w:rFonts w:ascii="Times New Roman" w:hAnsi="Times New Roman"/>
          <w:bCs/>
          <w:sz w:val="26"/>
          <w:szCs w:val="26"/>
        </w:rPr>
        <w:t xml:space="preserve"> С. Я буду скрипачом. Л., 1984</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Шрадик</w:t>
      </w:r>
      <w:proofErr w:type="spellEnd"/>
      <w:r w:rsidRPr="004456E7">
        <w:rPr>
          <w:rFonts w:ascii="Times New Roman" w:hAnsi="Times New Roman"/>
          <w:bCs/>
          <w:sz w:val="26"/>
          <w:szCs w:val="26"/>
        </w:rPr>
        <w:t xml:space="preserve"> Г. Упражнения. М.,1972</w:t>
      </w:r>
    </w:p>
    <w:p w:rsidR="00F44004" w:rsidRPr="003336C7" w:rsidRDefault="00F44004" w:rsidP="003336C7">
      <w:pPr>
        <w:pStyle w:val="a3"/>
        <w:numPr>
          <w:ilvl w:val="0"/>
          <w:numId w:val="10"/>
        </w:numPr>
        <w:rPr>
          <w:rFonts w:ascii="Times New Roman" w:hAnsi="Times New Roman"/>
          <w:bCs/>
          <w:sz w:val="26"/>
          <w:szCs w:val="26"/>
        </w:rPr>
      </w:pPr>
      <w:r w:rsidRPr="004456E7">
        <w:rPr>
          <w:rFonts w:ascii="Times New Roman" w:hAnsi="Times New Roman"/>
          <w:bCs/>
          <w:sz w:val="26"/>
          <w:szCs w:val="26"/>
        </w:rPr>
        <w:t>Якубовская В. Начальный курс игры на скрипке. Л., 198</w:t>
      </w:r>
    </w:p>
    <w:p w:rsidR="00F44004" w:rsidRPr="00BB4AD0" w:rsidRDefault="00F44004" w:rsidP="00E165E6">
      <w:pPr>
        <w:pStyle w:val="a3"/>
        <w:ind w:left="1647"/>
        <w:jc w:val="center"/>
        <w:rPr>
          <w:rFonts w:ascii="Times New Roman" w:hAnsi="Times New Roman"/>
          <w:b/>
          <w:bCs/>
          <w:sz w:val="28"/>
          <w:szCs w:val="28"/>
        </w:rPr>
      </w:pPr>
      <w:r w:rsidRPr="00BB4AD0">
        <w:rPr>
          <w:rFonts w:ascii="Times New Roman" w:hAnsi="Times New Roman"/>
          <w:b/>
          <w:bCs/>
          <w:sz w:val="28"/>
          <w:szCs w:val="28"/>
        </w:rPr>
        <w:t>Хрестоматии, произведения малой формы</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Альбом скрипача.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1. М., 1986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Альбом скрипача.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xml:space="preserve">. 1, 2, 3. Сост. К. </w:t>
      </w:r>
      <w:proofErr w:type="spellStart"/>
      <w:r w:rsidRPr="004456E7">
        <w:rPr>
          <w:rFonts w:ascii="Times New Roman" w:hAnsi="Times New Roman"/>
          <w:bCs/>
          <w:sz w:val="26"/>
          <w:szCs w:val="26"/>
        </w:rPr>
        <w:t>Фортунатова</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1989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Классические пьесы. М.,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Педагогический репертуар ДМШ. Детский </w:t>
      </w:r>
      <w:proofErr w:type="spellStart"/>
      <w:r w:rsidRPr="004456E7">
        <w:rPr>
          <w:rFonts w:ascii="Times New Roman" w:hAnsi="Times New Roman"/>
          <w:bCs/>
          <w:sz w:val="26"/>
          <w:szCs w:val="26"/>
        </w:rPr>
        <w:t>альбом</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1990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1-3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Сост. </w:t>
      </w:r>
      <w:proofErr w:type="spellStart"/>
      <w:r w:rsidRPr="004456E7">
        <w:rPr>
          <w:rFonts w:ascii="Times New Roman" w:hAnsi="Times New Roman"/>
          <w:bCs/>
          <w:sz w:val="26"/>
          <w:szCs w:val="26"/>
        </w:rPr>
        <w:t>В.П.Ширинский</w:t>
      </w:r>
      <w:proofErr w:type="spellEnd"/>
      <w:r w:rsidRPr="004456E7">
        <w:rPr>
          <w:rFonts w:ascii="Times New Roman" w:hAnsi="Times New Roman"/>
          <w:bCs/>
          <w:sz w:val="26"/>
          <w:szCs w:val="26"/>
        </w:rPr>
        <w:t>.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Хрестоматия для 6-7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М., 1998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скрипки. Средние и старшие классы ДМШ. Вып.1. Сост. </w:t>
      </w:r>
      <w:proofErr w:type="spellStart"/>
      <w:r w:rsidRPr="004456E7">
        <w:rPr>
          <w:rFonts w:ascii="Times New Roman" w:hAnsi="Times New Roman"/>
          <w:bCs/>
          <w:sz w:val="26"/>
          <w:szCs w:val="26"/>
        </w:rPr>
        <w:t>С.Шальман</w:t>
      </w:r>
      <w:proofErr w:type="spellEnd"/>
      <w:r w:rsidRPr="004456E7">
        <w:rPr>
          <w:rFonts w:ascii="Times New Roman" w:hAnsi="Times New Roman"/>
          <w:bCs/>
          <w:sz w:val="26"/>
          <w:szCs w:val="26"/>
        </w:rPr>
        <w:t>. Л.,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для скрипки. Средние и старшие классы ДМШ. Вып.2. Сост. </w:t>
      </w:r>
      <w:proofErr w:type="spellStart"/>
      <w:r w:rsidRPr="004456E7">
        <w:rPr>
          <w:rFonts w:ascii="Times New Roman" w:hAnsi="Times New Roman"/>
          <w:bCs/>
          <w:sz w:val="26"/>
          <w:szCs w:val="26"/>
        </w:rPr>
        <w:t>С.Шальман</w:t>
      </w:r>
      <w:proofErr w:type="spellEnd"/>
      <w:r w:rsidRPr="004456E7">
        <w:rPr>
          <w:rFonts w:ascii="Times New Roman" w:hAnsi="Times New Roman"/>
          <w:bCs/>
          <w:sz w:val="26"/>
          <w:szCs w:val="26"/>
        </w:rPr>
        <w:t>. Л., 1989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1-2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М.Гарлицкий</w:t>
      </w:r>
      <w:proofErr w:type="spellEnd"/>
      <w:r w:rsidRPr="004456E7">
        <w:rPr>
          <w:rFonts w:ascii="Times New Roman" w:hAnsi="Times New Roman"/>
          <w:bCs/>
          <w:sz w:val="26"/>
          <w:szCs w:val="26"/>
        </w:rPr>
        <w:t xml:space="preserve">, К.Родионов, Ю.Уткин, </w:t>
      </w:r>
      <w:proofErr w:type="spellStart"/>
      <w:r w:rsidRPr="004456E7">
        <w:rPr>
          <w:rFonts w:ascii="Times New Roman" w:hAnsi="Times New Roman"/>
          <w:bCs/>
          <w:sz w:val="26"/>
          <w:szCs w:val="26"/>
        </w:rPr>
        <w:t>К.Фортунатов</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2-3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xml:space="preserve">. ДМШ. Сост. </w:t>
      </w:r>
      <w:proofErr w:type="spellStart"/>
      <w:r w:rsidRPr="004456E7">
        <w:rPr>
          <w:rFonts w:ascii="Times New Roman" w:hAnsi="Times New Roman"/>
          <w:bCs/>
          <w:sz w:val="26"/>
          <w:szCs w:val="26"/>
        </w:rPr>
        <w:t>М.Гарлицкий</w:t>
      </w:r>
      <w:proofErr w:type="spellEnd"/>
      <w:r w:rsidRPr="004456E7">
        <w:rPr>
          <w:rFonts w:ascii="Times New Roman" w:hAnsi="Times New Roman"/>
          <w:bCs/>
          <w:sz w:val="26"/>
          <w:szCs w:val="26"/>
        </w:rPr>
        <w:t xml:space="preserve">, К.Родионов, Ю.Уткин, </w:t>
      </w:r>
      <w:proofErr w:type="spellStart"/>
      <w:r w:rsidRPr="004456E7">
        <w:rPr>
          <w:rFonts w:ascii="Times New Roman" w:hAnsi="Times New Roman"/>
          <w:bCs/>
          <w:sz w:val="26"/>
          <w:szCs w:val="26"/>
        </w:rPr>
        <w:t>К.Фортунатов</w:t>
      </w:r>
      <w:proofErr w:type="gramStart"/>
      <w:r w:rsidRPr="004456E7">
        <w:rPr>
          <w:rFonts w:ascii="Times New Roman" w:hAnsi="Times New Roman"/>
          <w:bCs/>
          <w:sz w:val="26"/>
          <w:szCs w:val="26"/>
        </w:rPr>
        <w:t>.М</w:t>
      </w:r>
      <w:proofErr w:type="spellEnd"/>
      <w:proofErr w:type="gramEnd"/>
      <w:r w:rsidRPr="004456E7">
        <w:rPr>
          <w:rFonts w:ascii="Times New Roman" w:hAnsi="Times New Roman"/>
          <w:bCs/>
          <w:sz w:val="26"/>
          <w:szCs w:val="26"/>
        </w:rPr>
        <w:t>.,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3-4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ДМШ. Сост. Ю.Уткин. М.,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Пьесы и произведения крупной формы. Хрестоматия 4-5 </w:t>
      </w:r>
      <w:proofErr w:type="spellStart"/>
      <w:r w:rsidRPr="004456E7">
        <w:rPr>
          <w:rFonts w:ascii="Times New Roman" w:hAnsi="Times New Roman"/>
          <w:bCs/>
          <w:sz w:val="26"/>
          <w:szCs w:val="26"/>
        </w:rPr>
        <w:t>кл</w:t>
      </w:r>
      <w:proofErr w:type="spellEnd"/>
      <w:r w:rsidRPr="004456E7">
        <w:rPr>
          <w:rFonts w:ascii="Times New Roman" w:hAnsi="Times New Roman"/>
          <w:bCs/>
          <w:sz w:val="26"/>
          <w:szCs w:val="26"/>
        </w:rPr>
        <w:t>. ДМШ. Сост. Ю.Уткин. М., 1976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1. Сост. К.А.Фортунатов. М., 1978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2</w:t>
      </w:r>
      <w:proofErr w:type="gramStart"/>
      <w:r w:rsidRPr="004456E7">
        <w:rPr>
          <w:rFonts w:ascii="Times New Roman" w:hAnsi="Times New Roman"/>
          <w:bCs/>
          <w:sz w:val="26"/>
          <w:szCs w:val="26"/>
        </w:rPr>
        <w:t xml:space="preserve"> С</w:t>
      </w:r>
      <w:proofErr w:type="gramEnd"/>
      <w:r w:rsidRPr="004456E7">
        <w:rPr>
          <w:rFonts w:ascii="Times New Roman" w:hAnsi="Times New Roman"/>
          <w:bCs/>
          <w:sz w:val="26"/>
          <w:szCs w:val="26"/>
        </w:rPr>
        <w:t>ост. К.А.Фортунатов. М., 1978</w:t>
      </w:r>
    </w:p>
    <w:p w:rsidR="00F44004" w:rsidRPr="00216810" w:rsidRDefault="00F44004" w:rsidP="00216810">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Юный скрипач.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3. Сост. К.А.Фортунатов. М., 1978</w:t>
      </w:r>
    </w:p>
    <w:p w:rsidR="00F44004" w:rsidRPr="00BB4AD0" w:rsidRDefault="00F44004" w:rsidP="00F44004">
      <w:pPr>
        <w:pStyle w:val="a3"/>
        <w:ind w:left="1647"/>
        <w:jc w:val="center"/>
        <w:rPr>
          <w:rFonts w:ascii="Times New Roman" w:hAnsi="Times New Roman"/>
          <w:b/>
          <w:bCs/>
          <w:sz w:val="28"/>
          <w:szCs w:val="28"/>
        </w:rPr>
      </w:pPr>
      <w:r w:rsidRPr="00BB4AD0">
        <w:rPr>
          <w:rFonts w:ascii="Times New Roman" w:hAnsi="Times New Roman"/>
          <w:b/>
          <w:bCs/>
          <w:sz w:val="28"/>
          <w:szCs w:val="28"/>
        </w:rPr>
        <w:t>Произведения крупной формы</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Акколаи</w:t>
      </w:r>
      <w:proofErr w:type="spellEnd"/>
      <w:r w:rsidRPr="004456E7">
        <w:rPr>
          <w:rFonts w:ascii="Times New Roman" w:hAnsi="Times New Roman"/>
          <w:bCs/>
          <w:sz w:val="26"/>
          <w:szCs w:val="26"/>
        </w:rPr>
        <w:t xml:space="preserve"> Ж.Б. Концерт ля минор. М., 1958</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Берио</w:t>
      </w:r>
      <w:proofErr w:type="spellEnd"/>
      <w:r w:rsidRPr="004456E7">
        <w:rPr>
          <w:rFonts w:ascii="Times New Roman" w:hAnsi="Times New Roman"/>
          <w:bCs/>
          <w:sz w:val="26"/>
          <w:szCs w:val="26"/>
        </w:rPr>
        <w:t xml:space="preserve"> Ш. Концерт №9 ля минор. М., 1959</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Вивальди А. Концерт Соль </w:t>
      </w:r>
      <w:proofErr w:type="spellStart"/>
      <w:r w:rsidRPr="004456E7">
        <w:rPr>
          <w:rFonts w:ascii="Times New Roman" w:hAnsi="Times New Roman"/>
          <w:bCs/>
          <w:sz w:val="26"/>
          <w:szCs w:val="26"/>
        </w:rPr>
        <w:t>можор</w:t>
      </w:r>
      <w:proofErr w:type="spellEnd"/>
      <w:r w:rsidRPr="004456E7">
        <w:rPr>
          <w:rFonts w:ascii="Times New Roman" w:hAnsi="Times New Roman"/>
          <w:bCs/>
          <w:sz w:val="26"/>
          <w:szCs w:val="26"/>
        </w:rPr>
        <w:t>.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Вивальди А. Концерт ля минор. М., 1982</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Виотти</w:t>
      </w:r>
      <w:proofErr w:type="spellEnd"/>
      <w:r w:rsidRPr="004456E7">
        <w:rPr>
          <w:rFonts w:ascii="Times New Roman" w:hAnsi="Times New Roman"/>
          <w:bCs/>
          <w:sz w:val="26"/>
          <w:szCs w:val="26"/>
        </w:rPr>
        <w:t xml:space="preserve"> Д. Концерт № 22 ля минор. М., 1958</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Виотти</w:t>
      </w:r>
      <w:proofErr w:type="spellEnd"/>
      <w:r w:rsidRPr="004456E7">
        <w:rPr>
          <w:rFonts w:ascii="Times New Roman" w:hAnsi="Times New Roman"/>
          <w:bCs/>
          <w:sz w:val="26"/>
          <w:szCs w:val="26"/>
        </w:rPr>
        <w:t xml:space="preserve"> Д. Концерт № 23 Соль мажор. М., 1966</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Гендель Г. Сонаты для скрипки и фортепиано. </w:t>
      </w:r>
      <w:proofErr w:type="spellStart"/>
      <w:r w:rsidRPr="004456E7">
        <w:rPr>
          <w:rFonts w:ascii="Times New Roman" w:hAnsi="Times New Roman"/>
          <w:bCs/>
          <w:sz w:val="26"/>
          <w:szCs w:val="26"/>
        </w:rPr>
        <w:t>Вып</w:t>
      </w:r>
      <w:proofErr w:type="spellEnd"/>
      <w:r w:rsidRPr="004456E7">
        <w:rPr>
          <w:rFonts w:ascii="Times New Roman" w:hAnsi="Times New Roman"/>
          <w:bCs/>
          <w:sz w:val="26"/>
          <w:szCs w:val="26"/>
        </w:rPr>
        <w:t>. 1, 2. М., 1966</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Губер</w:t>
      </w:r>
      <w:proofErr w:type="spellEnd"/>
      <w:r w:rsidRPr="004456E7">
        <w:rPr>
          <w:rFonts w:ascii="Times New Roman" w:hAnsi="Times New Roman"/>
          <w:bCs/>
          <w:sz w:val="26"/>
          <w:szCs w:val="26"/>
        </w:rPr>
        <w:t xml:space="preserve"> А. Концертино Фа мажор. М., 1959</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Данкла</w:t>
      </w:r>
      <w:proofErr w:type="spellEnd"/>
      <w:r w:rsidRPr="004456E7">
        <w:rPr>
          <w:rFonts w:ascii="Times New Roman" w:hAnsi="Times New Roman"/>
          <w:bCs/>
          <w:sz w:val="26"/>
          <w:szCs w:val="26"/>
        </w:rPr>
        <w:t xml:space="preserve"> Ш. Вариации для скрипки и фортепиано. Средние и старшие классы ДМШ. М., 1975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Зейтц</w:t>
      </w:r>
      <w:proofErr w:type="spellEnd"/>
      <w:r w:rsidRPr="004456E7">
        <w:rPr>
          <w:rFonts w:ascii="Times New Roman" w:hAnsi="Times New Roman"/>
          <w:bCs/>
          <w:sz w:val="26"/>
          <w:szCs w:val="26"/>
        </w:rPr>
        <w:t xml:space="preserve"> Ф. Концерт №1 Соль мажор. М., 1980</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Ридинг</w:t>
      </w:r>
      <w:proofErr w:type="spellEnd"/>
      <w:r w:rsidRPr="004456E7">
        <w:rPr>
          <w:rFonts w:ascii="Times New Roman" w:hAnsi="Times New Roman"/>
          <w:bCs/>
          <w:sz w:val="26"/>
          <w:szCs w:val="26"/>
        </w:rPr>
        <w:t xml:space="preserve"> О. Концерт си минор. М., 1987</w:t>
      </w:r>
    </w:p>
    <w:p w:rsidR="003336C7" w:rsidRPr="00AD032B" w:rsidRDefault="00F44004" w:rsidP="00AD032B">
      <w:pPr>
        <w:pStyle w:val="a3"/>
        <w:numPr>
          <w:ilvl w:val="0"/>
          <w:numId w:val="10"/>
        </w:numPr>
        <w:rPr>
          <w:rFonts w:ascii="Times New Roman" w:hAnsi="Times New Roman"/>
          <w:bCs/>
          <w:sz w:val="26"/>
          <w:szCs w:val="26"/>
        </w:rPr>
      </w:pPr>
      <w:r w:rsidRPr="004456E7">
        <w:rPr>
          <w:rFonts w:ascii="Times New Roman" w:hAnsi="Times New Roman"/>
          <w:bCs/>
          <w:sz w:val="26"/>
          <w:szCs w:val="26"/>
        </w:rPr>
        <w:t>Шпор Л. Концерт №2 ре минор. М., 1960</w:t>
      </w:r>
    </w:p>
    <w:p w:rsidR="00F44004" w:rsidRPr="00BB4AD0" w:rsidRDefault="00F44004" w:rsidP="00F44004">
      <w:pPr>
        <w:pStyle w:val="a3"/>
        <w:ind w:left="1647"/>
        <w:jc w:val="center"/>
        <w:rPr>
          <w:rFonts w:ascii="Times New Roman" w:hAnsi="Times New Roman"/>
          <w:b/>
          <w:bCs/>
          <w:sz w:val="28"/>
          <w:szCs w:val="28"/>
        </w:rPr>
      </w:pPr>
      <w:r w:rsidRPr="00BB4AD0">
        <w:rPr>
          <w:rFonts w:ascii="Times New Roman" w:hAnsi="Times New Roman"/>
          <w:b/>
          <w:bCs/>
          <w:sz w:val="28"/>
          <w:szCs w:val="28"/>
        </w:rPr>
        <w:lastRenderedPageBreak/>
        <w:t>Произведения для двух скрипок и ансамбля</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Лёгкие скрипичные дуэты. Сост. Т.Ямпольский. М., 1985</w:t>
      </w:r>
    </w:p>
    <w:p w:rsidR="00F44004" w:rsidRPr="004456E7" w:rsidRDefault="00F44004" w:rsidP="00116F26">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Металлиди</w:t>
      </w:r>
      <w:proofErr w:type="spellEnd"/>
      <w:r w:rsidRPr="004456E7">
        <w:rPr>
          <w:rFonts w:ascii="Times New Roman" w:hAnsi="Times New Roman"/>
          <w:bCs/>
          <w:sz w:val="26"/>
          <w:szCs w:val="26"/>
        </w:rPr>
        <w:t xml:space="preserve"> Ж. Детские скрипичные ансамбли с фортепиано. Л., 1980</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Пьесы для ансамбля скрипачей. Сост. С. Барабаш. Л., 1988</w:t>
      </w:r>
    </w:p>
    <w:p w:rsidR="00F44004" w:rsidRPr="004456E7"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Сборник пьес для ансамбля скрипачей и фортепиано. Обработка и педагогическая редакция В. </w:t>
      </w: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w:t>
      </w:r>
      <w:r>
        <w:rPr>
          <w:rFonts w:ascii="Times New Roman" w:hAnsi="Times New Roman"/>
          <w:bCs/>
          <w:sz w:val="26"/>
          <w:szCs w:val="26"/>
        </w:rPr>
        <w:t>-</w:t>
      </w:r>
      <w:r w:rsidRPr="004456E7">
        <w:rPr>
          <w:rFonts w:ascii="Times New Roman" w:hAnsi="Times New Roman"/>
          <w:bCs/>
          <w:sz w:val="26"/>
          <w:szCs w:val="26"/>
        </w:rPr>
        <w:t>Пб</w:t>
      </w:r>
      <w:proofErr w:type="gramEnd"/>
      <w:r w:rsidRPr="004456E7">
        <w:rPr>
          <w:rFonts w:ascii="Times New Roman" w:hAnsi="Times New Roman"/>
          <w:bCs/>
          <w:sz w:val="26"/>
          <w:szCs w:val="26"/>
        </w:rPr>
        <w:t>., 2007</w:t>
      </w:r>
    </w:p>
    <w:p w:rsidR="00F44004" w:rsidRPr="00784233" w:rsidRDefault="00F44004" w:rsidP="00116F26">
      <w:pPr>
        <w:pStyle w:val="a3"/>
        <w:numPr>
          <w:ilvl w:val="0"/>
          <w:numId w:val="10"/>
        </w:numPr>
        <w:rPr>
          <w:rFonts w:ascii="Times New Roman" w:hAnsi="Times New Roman"/>
          <w:bCs/>
          <w:sz w:val="26"/>
          <w:szCs w:val="26"/>
        </w:rPr>
      </w:pPr>
      <w:r w:rsidRPr="004456E7">
        <w:rPr>
          <w:rFonts w:ascii="Times New Roman" w:hAnsi="Times New Roman"/>
          <w:bCs/>
          <w:sz w:val="26"/>
          <w:szCs w:val="26"/>
        </w:rPr>
        <w:t xml:space="preserve">Шире круг. Популярные произведения для скрипичного ансамбля. Сост. Н. </w:t>
      </w:r>
      <w:proofErr w:type="spellStart"/>
      <w:r w:rsidRPr="004456E7">
        <w:rPr>
          <w:rFonts w:ascii="Times New Roman" w:hAnsi="Times New Roman"/>
          <w:bCs/>
          <w:sz w:val="26"/>
          <w:szCs w:val="26"/>
        </w:rPr>
        <w:t>Нежинская</w:t>
      </w:r>
      <w:proofErr w:type="spell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С-Пб</w:t>
      </w:r>
      <w:proofErr w:type="gramEnd"/>
      <w:r w:rsidRPr="004456E7">
        <w:rPr>
          <w:rFonts w:ascii="Times New Roman" w:hAnsi="Times New Roman"/>
          <w:bCs/>
          <w:sz w:val="26"/>
          <w:szCs w:val="26"/>
        </w:rPr>
        <w:t>., 2002</w:t>
      </w:r>
    </w:p>
    <w:p w:rsidR="00F44004" w:rsidRPr="00BB4AD0" w:rsidRDefault="00F44004" w:rsidP="003336C7">
      <w:pPr>
        <w:pStyle w:val="a3"/>
        <w:ind w:left="1647"/>
        <w:jc w:val="center"/>
        <w:rPr>
          <w:rFonts w:ascii="Times New Roman" w:hAnsi="Times New Roman"/>
          <w:b/>
          <w:bCs/>
          <w:sz w:val="28"/>
          <w:szCs w:val="28"/>
        </w:rPr>
      </w:pPr>
      <w:r w:rsidRPr="00BB4AD0">
        <w:rPr>
          <w:rFonts w:ascii="Times New Roman" w:hAnsi="Times New Roman"/>
          <w:b/>
          <w:bCs/>
          <w:sz w:val="28"/>
          <w:szCs w:val="28"/>
        </w:rPr>
        <w:t>Рекомендуемые сборники, методические пособия для родителей</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Гонтаренко Т. Я и </w:t>
      </w:r>
      <w:proofErr w:type="gramStart"/>
      <w:r w:rsidRPr="004456E7">
        <w:rPr>
          <w:rFonts w:ascii="Times New Roman" w:hAnsi="Times New Roman"/>
          <w:bCs/>
          <w:sz w:val="26"/>
          <w:szCs w:val="26"/>
        </w:rPr>
        <w:t>скрипка-друзья</w:t>
      </w:r>
      <w:proofErr w:type="gramEnd"/>
      <w:r w:rsidRPr="004456E7">
        <w:rPr>
          <w:rFonts w:ascii="Times New Roman" w:hAnsi="Times New Roman"/>
          <w:bCs/>
          <w:sz w:val="26"/>
          <w:szCs w:val="26"/>
        </w:rPr>
        <w:t xml:space="preserve">. </w:t>
      </w:r>
      <w:proofErr w:type="gramStart"/>
      <w:r w:rsidRPr="004456E7">
        <w:rPr>
          <w:rFonts w:ascii="Times New Roman" w:hAnsi="Times New Roman"/>
          <w:bCs/>
          <w:sz w:val="26"/>
          <w:szCs w:val="26"/>
        </w:rPr>
        <w:t>С-П</w:t>
      </w:r>
      <w:proofErr w:type="gramEnd"/>
      <w:r w:rsidRPr="004456E7">
        <w:rPr>
          <w:rFonts w:ascii="Times New Roman" w:hAnsi="Times New Roman"/>
          <w:bCs/>
          <w:sz w:val="26"/>
          <w:szCs w:val="26"/>
        </w:rPr>
        <w:t>., 2006</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Гуревич </w:t>
      </w:r>
      <w:proofErr w:type="gramStart"/>
      <w:r w:rsidRPr="004456E7">
        <w:rPr>
          <w:rFonts w:ascii="Times New Roman" w:hAnsi="Times New Roman"/>
          <w:bCs/>
          <w:sz w:val="26"/>
          <w:szCs w:val="26"/>
        </w:rPr>
        <w:t>–З</w:t>
      </w:r>
      <w:proofErr w:type="gramEnd"/>
      <w:r w:rsidRPr="004456E7">
        <w:rPr>
          <w:rFonts w:ascii="Times New Roman" w:hAnsi="Times New Roman"/>
          <w:bCs/>
          <w:sz w:val="26"/>
          <w:szCs w:val="26"/>
        </w:rPr>
        <w:t>имина Н. Скрипичная азбука. М., 1998</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 xml:space="preserve">Исаева-Пугачёва </w:t>
      </w:r>
      <w:proofErr w:type="gramStart"/>
      <w:r w:rsidRPr="004456E7">
        <w:rPr>
          <w:rFonts w:ascii="Times New Roman" w:hAnsi="Times New Roman"/>
          <w:bCs/>
          <w:sz w:val="26"/>
          <w:szCs w:val="26"/>
        </w:rPr>
        <w:t>С.</w:t>
      </w:r>
      <w:proofErr w:type="gramEnd"/>
      <w:r w:rsidRPr="004456E7">
        <w:rPr>
          <w:rFonts w:ascii="Times New Roman" w:hAnsi="Times New Roman"/>
          <w:bCs/>
          <w:sz w:val="26"/>
          <w:szCs w:val="26"/>
        </w:rPr>
        <w:t xml:space="preserve"> Что такое музыка? С., 2004</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Михайлова М. Развитие музыкальных способностей детей. Я..1997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Пархоменко-Зельдис В. Школа игры на скрипке. К., 1987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Сафарова И. Игры для организации движений. Е.,1994</w:t>
      </w:r>
    </w:p>
    <w:p w:rsidR="00F44004" w:rsidRPr="004456E7" w:rsidRDefault="00F44004" w:rsidP="00116F26">
      <w:pPr>
        <w:pStyle w:val="a3"/>
        <w:numPr>
          <w:ilvl w:val="0"/>
          <w:numId w:val="10"/>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Скрипичная азбука. К., 2006</w:t>
      </w:r>
    </w:p>
    <w:p w:rsidR="00F44004" w:rsidRPr="004456E7" w:rsidRDefault="00F44004" w:rsidP="00116F26">
      <w:pPr>
        <w:pStyle w:val="a3"/>
        <w:numPr>
          <w:ilvl w:val="0"/>
          <w:numId w:val="10"/>
        </w:numPr>
        <w:jc w:val="both"/>
        <w:rPr>
          <w:rFonts w:ascii="Times New Roman" w:hAnsi="Times New Roman"/>
          <w:bCs/>
          <w:sz w:val="26"/>
          <w:szCs w:val="26"/>
        </w:rPr>
      </w:pPr>
      <w:proofErr w:type="spellStart"/>
      <w:r w:rsidRPr="004456E7">
        <w:rPr>
          <w:rFonts w:ascii="Times New Roman" w:hAnsi="Times New Roman"/>
          <w:bCs/>
          <w:sz w:val="26"/>
          <w:szCs w:val="26"/>
        </w:rPr>
        <w:t>Третьяченко</w:t>
      </w:r>
      <w:proofErr w:type="spellEnd"/>
      <w:r w:rsidRPr="004456E7">
        <w:rPr>
          <w:rFonts w:ascii="Times New Roman" w:hAnsi="Times New Roman"/>
          <w:bCs/>
          <w:sz w:val="26"/>
          <w:szCs w:val="26"/>
        </w:rPr>
        <w:t xml:space="preserve"> В. Скрипичный букварь. К., 2007</w:t>
      </w:r>
    </w:p>
    <w:p w:rsidR="00F44004" w:rsidRPr="004456E7" w:rsidRDefault="00F44004" w:rsidP="00116F26">
      <w:pPr>
        <w:pStyle w:val="a3"/>
        <w:numPr>
          <w:ilvl w:val="0"/>
          <w:numId w:val="10"/>
        </w:numPr>
        <w:jc w:val="both"/>
        <w:rPr>
          <w:rFonts w:ascii="Times New Roman" w:hAnsi="Times New Roman"/>
          <w:bCs/>
          <w:sz w:val="26"/>
          <w:szCs w:val="26"/>
        </w:rPr>
      </w:pPr>
      <w:r w:rsidRPr="004456E7">
        <w:rPr>
          <w:rFonts w:ascii="Times New Roman" w:hAnsi="Times New Roman"/>
          <w:bCs/>
          <w:sz w:val="26"/>
          <w:szCs w:val="26"/>
        </w:rPr>
        <w:t>Фортунатова К. Юный скрипач. М.,1968</w:t>
      </w:r>
    </w:p>
    <w:p w:rsidR="00F44004" w:rsidRPr="003336C7" w:rsidRDefault="00F44004" w:rsidP="003336C7">
      <w:pPr>
        <w:pStyle w:val="a3"/>
        <w:numPr>
          <w:ilvl w:val="0"/>
          <w:numId w:val="10"/>
        </w:numPr>
        <w:rPr>
          <w:rFonts w:ascii="Times New Roman" w:hAnsi="Times New Roman"/>
          <w:bCs/>
          <w:sz w:val="26"/>
          <w:szCs w:val="26"/>
        </w:rPr>
      </w:pPr>
      <w:proofErr w:type="spellStart"/>
      <w:r w:rsidRPr="004456E7">
        <w:rPr>
          <w:rFonts w:ascii="Times New Roman" w:hAnsi="Times New Roman"/>
          <w:bCs/>
          <w:sz w:val="26"/>
          <w:szCs w:val="26"/>
        </w:rPr>
        <w:t>Шальман</w:t>
      </w:r>
      <w:proofErr w:type="spellEnd"/>
      <w:r w:rsidRPr="004456E7">
        <w:rPr>
          <w:rFonts w:ascii="Times New Roman" w:hAnsi="Times New Roman"/>
          <w:bCs/>
          <w:sz w:val="26"/>
          <w:szCs w:val="26"/>
        </w:rPr>
        <w:t xml:space="preserve"> С. Я буду скрипачом. Л., 198</w:t>
      </w:r>
      <w:r>
        <w:rPr>
          <w:rFonts w:ascii="Times New Roman" w:hAnsi="Times New Roman"/>
          <w:bCs/>
          <w:sz w:val="26"/>
          <w:szCs w:val="26"/>
        </w:rPr>
        <w:t>7</w:t>
      </w:r>
    </w:p>
    <w:p w:rsidR="00F44004" w:rsidRPr="00BB4AD0" w:rsidRDefault="00F44004" w:rsidP="00F44004">
      <w:pPr>
        <w:pStyle w:val="a3"/>
        <w:ind w:left="1353"/>
        <w:jc w:val="center"/>
        <w:rPr>
          <w:rFonts w:ascii="Times New Roman" w:hAnsi="Times New Roman"/>
          <w:b/>
          <w:bCs/>
          <w:sz w:val="28"/>
          <w:szCs w:val="28"/>
        </w:rPr>
      </w:pPr>
      <w:r w:rsidRPr="00BB4AD0">
        <w:rPr>
          <w:rFonts w:ascii="Times New Roman" w:hAnsi="Times New Roman"/>
          <w:b/>
          <w:bCs/>
          <w:sz w:val="28"/>
          <w:szCs w:val="28"/>
        </w:rPr>
        <w:t>Рекомендуемые диски:</w:t>
      </w:r>
    </w:p>
    <w:p w:rsidR="00F44004" w:rsidRDefault="00F44004" w:rsidP="00F44004">
      <w:pPr>
        <w:spacing w:after="0"/>
        <w:ind w:firstLine="993"/>
        <w:rPr>
          <w:rFonts w:ascii="Times New Roman" w:hAnsi="Times New Roman"/>
          <w:bCs/>
          <w:color w:val="000000" w:themeColor="text1"/>
          <w:sz w:val="26"/>
          <w:szCs w:val="26"/>
        </w:rPr>
      </w:pPr>
      <w:r w:rsidRPr="003E2135">
        <w:rPr>
          <w:rFonts w:ascii="Times New Roman" w:hAnsi="Times New Roman"/>
          <w:bCs/>
          <w:color w:val="000000" w:themeColor="text1"/>
          <w:sz w:val="26"/>
          <w:szCs w:val="26"/>
        </w:rPr>
        <w:t xml:space="preserve">1.Степченко С. </w:t>
      </w:r>
      <w:r>
        <w:rPr>
          <w:rFonts w:ascii="Times New Roman" w:hAnsi="Times New Roman"/>
          <w:bCs/>
          <w:color w:val="000000" w:themeColor="text1"/>
          <w:sz w:val="26"/>
          <w:szCs w:val="26"/>
        </w:rPr>
        <w:t>«Три века русского альта»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2.Камерный оркестр «</w:t>
      </w:r>
      <w:proofErr w:type="spellStart"/>
      <w:r>
        <w:rPr>
          <w:rFonts w:ascii="Times New Roman" w:hAnsi="Times New Roman"/>
          <w:bCs/>
          <w:color w:val="000000" w:themeColor="text1"/>
          <w:sz w:val="26"/>
          <w:szCs w:val="26"/>
        </w:rPr>
        <w:t>Гнесинские</w:t>
      </w:r>
      <w:proofErr w:type="spellEnd"/>
      <w:r>
        <w:rPr>
          <w:rFonts w:ascii="Times New Roman" w:hAnsi="Times New Roman"/>
          <w:bCs/>
          <w:color w:val="000000" w:themeColor="text1"/>
          <w:sz w:val="26"/>
          <w:szCs w:val="26"/>
        </w:rPr>
        <w:t xml:space="preserve"> виртуозы»</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3. «Русская классика»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4.Гендель Г.Ф. «Романтическая классика»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5.Флеш К. «Искусство скрипичной игры»</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6.Вивальди А. «Четыре времени года», концерты для скрипки с оркестром</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7.Чайковский П. «Времена года»</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8.Паганини Н. «Собрание сочинений»</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9.Сен-Санс К. «Галерея классической музыки»</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10.Баттиато Д. «Антонио Страдивари» (видео)</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11.Шахгалдян К. «Чайковский – гала» (видео)</w:t>
      </w:r>
    </w:p>
    <w:p w:rsidR="00F44004" w:rsidRDefault="00F44004" w:rsidP="00F44004">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12.Звёзды </w:t>
      </w:r>
      <w:proofErr w:type="spellStart"/>
      <w:r>
        <w:rPr>
          <w:rFonts w:ascii="Times New Roman" w:hAnsi="Times New Roman"/>
          <w:bCs/>
          <w:color w:val="000000" w:themeColor="text1"/>
          <w:sz w:val="26"/>
          <w:szCs w:val="26"/>
        </w:rPr>
        <w:t>Гнесинки</w:t>
      </w:r>
      <w:proofErr w:type="spellEnd"/>
      <w:r>
        <w:rPr>
          <w:rFonts w:ascii="Times New Roman" w:hAnsi="Times New Roman"/>
          <w:bCs/>
          <w:color w:val="000000" w:themeColor="text1"/>
          <w:sz w:val="26"/>
          <w:szCs w:val="26"/>
        </w:rPr>
        <w:t xml:space="preserve"> «Оркестр» (видео)</w:t>
      </w:r>
    </w:p>
    <w:p w:rsidR="00F44004" w:rsidRDefault="00F44004" w:rsidP="003336C7">
      <w:pPr>
        <w:spacing w:after="0"/>
        <w:ind w:firstLine="993"/>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13.Звёзды </w:t>
      </w:r>
      <w:proofErr w:type="spellStart"/>
      <w:r>
        <w:rPr>
          <w:rFonts w:ascii="Times New Roman" w:hAnsi="Times New Roman"/>
          <w:bCs/>
          <w:color w:val="000000" w:themeColor="text1"/>
          <w:sz w:val="26"/>
          <w:szCs w:val="26"/>
        </w:rPr>
        <w:t>Гнесинки</w:t>
      </w:r>
      <w:proofErr w:type="spellEnd"/>
      <w:r>
        <w:rPr>
          <w:rFonts w:ascii="Times New Roman" w:hAnsi="Times New Roman"/>
          <w:bCs/>
          <w:color w:val="000000" w:themeColor="text1"/>
          <w:sz w:val="26"/>
          <w:szCs w:val="26"/>
        </w:rPr>
        <w:t xml:space="preserve"> «Солисты» (видео)</w:t>
      </w:r>
    </w:p>
    <w:p w:rsidR="00BB4AD0" w:rsidRDefault="00BB4AD0" w:rsidP="003336C7">
      <w:pPr>
        <w:spacing w:after="0"/>
        <w:ind w:firstLine="993"/>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3C76FA" w:rsidRDefault="003C76FA" w:rsidP="003336C7">
      <w:pPr>
        <w:spacing w:after="0"/>
        <w:ind w:firstLine="993"/>
        <w:rPr>
          <w:rFonts w:ascii="Times New Roman" w:hAnsi="Times New Roman"/>
          <w:bCs/>
          <w:color w:val="000000" w:themeColor="text1"/>
          <w:sz w:val="26"/>
          <w:szCs w:val="26"/>
        </w:rPr>
      </w:pPr>
    </w:p>
    <w:p w:rsidR="003C76FA" w:rsidRDefault="003C76FA" w:rsidP="003336C7">
      <w:pPr>
        <w:spacing w:after="0"/>
        <w:ind w:firstLine="993"/>
        <w:rPr>
          <w:rFonts w:ascii="Times New Roman" w:hAnsi="Times New Roman"/>
          <w:bCs/>
          <w:color w:val="000000" w:themeColor="text1"/>
          <w:sz w:val="26"/>
          <w:szCs w:val="26"/>
        </w:rPr>
      </w:pPr>
    </w:p>
    <w:p w:rsidR="00AA7A70" w:rsidRDefault="00AA7A70" w:rsidP="00AA7A70">
      <w:pPr>
        <w:pStyle w:val="a3"/>
        <w:ind w:left="1353"/>
        <w:jc w:val="center"/>
        <w:rPr>
          <w:rFonts w:ascii="Times New Roman" w:hAnsi="Times New Roman"/>
          <w:b/>
          <w:bCs/>
          <w:sz w:val="28"/>
          <w:szCs w:val="28"/>
        </w:rPr>
      </w:pPr>
      <w:r>
        <w:rPr>
          <w:rFonts w:ascii="Times New Roman" w:hAnsi="Times New Roman"/>
          <w:b/>
          <w:bCs/>
          <w:sz w:val="28"/>
          <w:szCs w:val="28"/>
        </w:rPr>
        <w:lastRenderedPageBreak/>
        <w:t>Примерные экзаменационные программы:</w:t>
      </w:r>
    </w:p>
    <w:p w:rsidR="00AA7A70" w:rsidRPr="00CC0E32" w:rsidRDefault="00AA7A70" w:rsidP="00AA7A70">
      <w:pPr>
        <w:pStyle w:val="a3"/>
        <w:ind w:left="1353"/>
        <w:rPr>
          <w:rFonts w:ascii="Times New Roman" w:hAnsi="Times New Roman"/>
          <w:b/>
          <w:bCs/>
          <w:sz w:val="26"/>
          <w:szCs w:val="26"/>
          <w:lang w:val="en-US"/>
        </w:rPr>
      </w:pPr>
      <w:r w:rsidRPr="00CC0E32">
        <w:rPr>
          <w:rFonts w:ascii="Times New Roman" w:hAnsi="Times New Roman"/>
          <w:b/>
          <w:bCs/>
          <w:sz w:val="26"/>
          <w:szCs w:val="26"/>
        </w:rPr>
        <w:t>1класс</w:t>
      </w:r>
    </w:p>
    <w:p w:rsidR="00AA7A70" w:rsidRPr="00CC0E32" w:rsidRDefault="00AA7A70" w:rsidP="00AA7A70">
      <w:pPr>
        <w:pStyle w:val="a3"/>
        <w:numPr>
          <w:ilvl w:val="0"/>
          <w:numId w:val="30"/>
        </w:numPr>
        <w:rPr>
          <w:rFonts w:ascii="Times New Roman" w:hAnsi="Times New Roman"/>
          <w:bCs/>
          <w:sz w:val="26"/>
          <w:szCs w:val="26"/>
        </w:rPr>
      </w:pPr>
      <w:r w:rsidRPr="00CC0E32">
        <w:rPr>
          <w:rFonts w:ascii="Times New Roman" w:hAnsi="Times New Roman"/>
          <w:bCs/>
          <w:sz w:val="26"/>
          <w:szCs w:val="26"/>
        </w:rPr>
        <w:t>Народная песня (обр. Т. Захарьиной), «На зелёном лугу»</w:t>
      </w:r>
    </w:p>
    <w:p w:rsidR="00AA7A70" w:rsidRPr="00CC0E32" w:rsidRDefault="00AA7A70" w:rsidP="00AA7A70">
      <w:pPr>
        <w:pStyle w:val="a3"/>
        <w:numPr>
          <w:ilvl w:val="0"/>
          <w:numId w:val="30"/>
        </w:numPr>
        <w:rPr>
          <w:rFonts w:ascii="Times New Roman" w:hAnsi="Times New Roman"/>
          <w:bCs/>
          <w:sz w:val="26"/>
          <w:szCs w:val="26"/>
        </w:rPr>
      </w:pPr>
      <w:r w:rsidRPr="00CC0E32">
        <w:rPr>
          <w:rFonts w:ascii="Times New Roman" w:hAnsi="Times New Roman"/>
          <w:bCs/>
          <w:sz w:val="26"/>
          <w:szCs w:val="26"/>
        </w:rPr>
        <w:t>Народная песня (обр. Ю. Фортунатова) «Как под горкой»</w:t>
      </w:r>
    </w:p>
    <w:p w:rsidR="00AA7A70" w:rsidRDefault="00AA7A70" w:rsidP="00AA7A70">
      <w:pPr>
        <w:pStyle w:val="a3"/>
        <w:ind w:left="1353"/>
        <w:rPr>
          <w:rFonts w:ascii="Times New Roman" w:hAnsi="Times New Roman"/>
          <w:b/>
          <w:bCs/>
          <w:sz w:val="26"/>
          <w:szCs w:val="26"/>
        </w:rPr>
      </w:pPr>
      <w:r w:rsidRPr="00CC0E32">
        <w:rPr>
          <w:rFonts w:ascii="Times New Roman" w:hAnsi="Times New Roman"/>
          <w:b/>
          <w:bCs/>
          <w:sz w:val="26"/>
          <w:szCs w:val="26"/>
        </w:rPr>
        <w:t>2класс</w:t>
      </w:r>
    </w:p>
    <w:p w:rsidR="00AA7A70" w:rsidRDefault="00AA7A70" w:rsidP="00AA7A70">
      <w:pPr>
        <w:pStyle w:val="a3"/>
        <w:numPr>
          <w:ilvl w:val="0"/>
          <w:numId w:val="31"/>
        </w:numPr>
        <w:rPr>
          <w:rFonts w:ascii="Times New Roman" w:hAnsi="Times New Roman"/>
          <w:bCs/>
          <w:sz w:val="26"/>
          <w:szCs w:val="26"/>
        </w:rPr>
      </w:pPr>
      <w:r>
        <w:rPr>
          <w:rFonts w:ascii="Times New Roman" w:hAnsi="Times New Roman"/>
          <w:bCs/>
          <w:sz w:val="26"/>
          <w:szCs w:val="26"/>
        </w:rPr>
        <w:t>Русская народная песня «</w:t>
      </w:r>
      <w:proofErr w:type="gramStart"/>
      <w:r>
        <w:rPr>
          <w:rFonts w:ascii="Times New Roman" w:hAnsi="Times New Roman"/>
          <w:bCs/>
          <w:sz w:val="26"/>
          <w:szCs w:val="26"/>
        </w:rPr>
        <w:t>Во</w:t>
      </w:r>
      <w:proofErr w:type="gramEnd"/>
      <w:r>
        <w:rPr>
          <w:rFonts w:ascii="Times New Roman" w:hAnsi="Times New Roman"/>
          <w:bCs/>
          <w:sz w:val="26"/>
          <w:szCs w:val="26"/>
        </w:rPr>
        <w:t xml:space="preserve"> сыром бору </w:t>
      </w:r>
      <w:proofErr w:type="spellStart"/>
      <w:r>
        <w:rPr>
          <w:rFonts w:ascii="Times New Roman" w:hAnsi="Times New Roman"/>
          <w:bCs/>
          <w:sz w:val="26"/>
          <w:szCs w:val="26"/>
        </w:rPr>
        <w:t>тропина</w:t>
      </w:r>
      <w:proofErr w:type="spellEnd"/>
      <w:r>
        <w:rPr>
          <w:rFonts w:ascii="Times New Roman" w:hAnsi="Times New Roman"/>
          <w:bCs/>
          <w:sz w:val="26"/>
          <w:szCs w:val="26"/>
        </w:rPr>
        <w:t>»</w:t>
      </w:r>
    </w:p>
    <w:p w:rsidR="00AA7A70" w:rsidRPr="00CC0E32" w:rsidRDefault="00AA7A70" w:rsidP="00AA7A70">
      <w:pPr>
        <w:pStyle w:val="a3"/>
        <w:numPr>
          <w:ilvl w:val="0"/>
          <w:numId w:val="31"/>
        </w:numPr>
        <w:rPr>
          <w:rFonts w:ascii="Times New Roman" w:hAnsi="Times New Roman"/>
          <w:bCs/>
          <w:sz w:val="26"/>
          <w:szCs w:val="26"/>
        </w:rPr>
      </w:pPr>
      <w:r>
        <w:rPr>
          <w:rFonts w:ascii="Times New Roman" w:hAnsi="Times New Roman"/>
          <w:bCs/>
          <w:sz w:val="26"/>
          <w:szCs w:val="26"/>
        </w:rPr>
        <w:t>Рамо Ж. Ригодон</w:t>
      </w:r>
    </w:p>
    <w:p w:rsidR="00AA7A70" w:rsidRDefault="00AA7A70" w:rsidP="00AA7A70">
      <w:pPr>
        <w:pStyle w:val="a3"/>
        <w:ind w:left="1353"/>
        <w:rPr>
          <w:rFonts w:ascii="Times New Roman" w:hAnsi="Times New Roman"/>
          <w:bCs/>
          <w:sz w:val="28"/>
          <w:szCs w:val="28"/>
        </w:rPr>
      </w:pPr>
      <w:r>
        <w:rPr>
          <w:rFonts w:ascii="Times New Roman" w:hAnsi="Times New Roman"/>
          <w:b/>
          <w:bCs/>
          <w:sz w:val="28"/>
          <w:szCs w:val="28"/>
        </w:rPr>
        <w:t>3класс</w:t>
      </w:r>
    </w:p>
    <w:p w:rsidR="00AA7A70" w:rsidRDefault="00AA7A70" w:rsidP="00AA7A70">
      <w:pPr>
        <w:pStyle w:val="a3"/>
        <w:numPr>
          <w:ilvl w:val="0"/>
          <w:numId w:val="32"/>
        </w:numPr>
        <w:rPr>
          <w:rFonts w:ascii="Times New Roman" w:hAnsi="Times New Roman"/>
          <w:bCs/>
          <w:sz w:val="28"/>
          <w:szCs w:val="28"/>
        </w:rPr>
      </w:pPr>
      <w:r>
        <w:rPr>
          <w:rFonts w:ascii="Times New Roman" w:hAnsi="Times New Roman"/>
          <w:bCs/>
          <w:sz w:val="28"/>
          <w:szCs w:val="28"/>
        </w:rPr>
        <w:t>Чайковский П. Старинная французская песенка</w:t>
      </w:r>
    </w:p>
    <w:p w:rsidR="00AA7A70" w:rsidRPr="00CC0E32" w:rsidRDefault="00AA7A70" w:rsidP="00AA7A70">
      <w:pPr>
        <w:pStyle w:val="a3"/>
        <w:numPr>
          <w:ilvl w:val="0"/>
          <w:numId w:val="32"/>
        </w:numPr>
        <w:rPr>
          <w:rFonts w:ascii="Times New Roman" w:hAnsi="Times New Roman"/>
          <w:bCs/>
          <w:sz w:val="28"/>
          <w:szCs w:val="28"/>
        </w:rPr>
      </w:pPr>
      <w:r>
        <w:rPr>
          <w:rFonts w:ascii="Times New Roman" w:hAnsi="Times New Roman"/>
          <w:bCs/>
          <w:sz w:val="28"/>
          <w:szCs w:val="28"/>
        </w:rPr>
        <w:t>Вебер К. Хор охотников</w:t>
      </w:r>
    </w:p>
    <w:p w:rsidR="00AA7A70" w:rsidRDefault="00AA7A70" w:rsidP="00AA7A70">
      <w:pPr>
        <w:pStyle w:val="a3"/>
        <w:ind w:left="1353"/>
        <w:rPr>
          <w:rFonts w:ascii="Times New Roman" w:hAnsi="Times New Roman"/>
          <w:b/>
          <w:bCs/>
          <w:sz w:val="28"/>
          <w:szCs w:val="28"/>
        </w:rPr>
      </w:pPr>
      <w:r>
        <w:rPr>
          <w:rFonts w:ascii="Times New Roman" w:hAnsi="Times New Roman"/>
          <w:b/>
          <w:bCs/>
          <w:sz w:val="28"/>
          <w:szCs w:val="28"/>
        </w:rPr>
        <w:t>4класс</w:t>
      </w:r>
    </w:p>
    <w:p w:rsidR="00AA7A70" w:rsidRDefault="00AA7A70" w:rsidP="00AA7A70">
      <w:pPr>
        <w:pStyle w:val="a3"/>
        <w:numPr>
          <w:ilvl w:val="0"/>
          <w:numId w:val="33"/>
        </w:numPr>
        <w:rPr>
          <w:rFonts w:ascii="Times New Roman" w:hAnsi="Times New Roman"/>
          <w:bCs/>
          <w:sz w:val="28"/>
          <w:szCs w:val="28"/>
        </w:rPr>
      </w:pPr>
      <w:proofErr w:type="spellStart"/>
      <w:r>
        <w:rPr>
          <w:rFonts w:ascii="Times New Roman" w:hAnsi="Times New Roman"/>
          <w:bCs/>
          <w:sz w:val="28"/>
          <w:szCs w:val="28"/>
        </w:rPr>
        <w:t>Комаровский</w:t>
      </w:r>
      <w:proofErr w:type="spellEnd"/>
      <w:r>
        <w:rPr>
          <w:rFonts w:ascii="Times New Roman" w:hAnsi="Times New Roman"/>
          <w:bCs/>
          <w:sz w:val="28"/>
          <w:szCs w:val="28"/>
        </w:rPr>
        <w:t xml:space="preserve"> А. Русская песня</w:t>
      </w:r>
    </w:p>
    <w:p w:rsidR="00AA7A70" w:rsidRPr="00AA7A70" w:rsidRDefault="00AA7A70" w:rsidP="00AA7A70">
      <w:pPr>
        <w:pStyle w:val="a3"/>
        <w:numPr>
          <w:ilvl w:val="0"/>
          <w:numId w:val="33"/>
        </w:numPr>
        <w:rPr>
          <w:rFonts w:ascii="Times New Roman" w:hAnsi="Times New Roman"/>
          <w:bCs/>
          <w:sz w:val="28"/>
          <w:szCs w:val="28"/>
        </w:rPr>
      </w:pPr>
      <w:proofErr w:type="spellStart"/>
      <w:r>
        <w:rPr>
          <w:rFonts w:ascii="Times New Roman" w:hAnsi="Times New Roman"/>
          <w:bCs/>
          <w:sz w:val="28"/>
          <w:szCs w:val="28"/>
        </w:rPr>
        <w:t>Данкля</w:t>
      </w:r>
      <w:proofErr w:type="spellEnd"/>
      <w:r>
        <w:rPr>
          <w:rFonts w:ascii="Times New Roman" w:hAnsi="Times New Roman"/>
          <w:bCs/>
          <w:sz w:val="28"/>
          <w:szCs w:val="28"/>
        </w:rPr>
        <w:t xml:space="preserve"> Ш. Вариации №1</w:t>
      </w:r>
    </w:p>
    <w:p w:rsidR="00AA7A70" w:rsidRPr="00AA7A70" w:rsidRDefault="003C76FA" w:rsidP="00AA7A70">
      <w:pPr>
        <w:pStyle w:val="a3"/>
        <w:ind w:left="1353"/>
        <w:rPr>
          <w:rFonts w:ascii="Times New Roman" w:hAnsi="Times New Roman"/>
          <w:b/>
          <w:bCs/>
          <w:sz w:val="28"/>
          <w:szCs w:val="28"/>
          <w:lang w:val="en-US"/>
        </w:rPr>
      </w:pPr>
      <w:r>
        <w:rPr>
          <w:rFonts w:ascii="Times New Roman" w:hAnsi="Times New Roman"/>
          <w:b/>
          <w:bCs/>
          <w:sz w:val="28"/>
          <w:szCs w:val="28"/>
        </w:rPr>
        <w:t>5класс</w:t>
      </w:r>
    </w:p>
    <w:p w:rsidR="00AA7A70" w:rsidRDefault="00AA7A70" w:rsidP="00AA7A70">
      <w:pPr>
        <w:pStyle w:val="a3"/>
        <w:ind w:left="1713"/>
        <w:rPr>
          <w:rFonts w:ascii="Times New Roman" w:hAnsi="Times New Roman"/>
          <w:bCs/>
          <w:sz w:val="28"/>
          <w:szCs w:val="28"/>
        </w:rPr>
      </w:pPr>
      <w:r>
        <w:rPr>
          <w:rFonts w:ascii="Times New Roman" w:hAnsi="Times New Roman"/>
          <w:bCs/>
          <w:sz w:val="28"/>
          <w:szCs w:val="28"/>
        </w:rPr>
        <w:t>- Бах И. С. Рондо</w:t>
      </w:r>
    </w:p>
    <w:p w:rsidR="00AA7A70" w:rsidRDefault="00AA7A70" w:rsidP="00AA7A70">
      <w:pPr>
        <w:pStyle w:val="a3"/>
        <w:ind w:left="1713"/>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Данкля</w:t>
      </w:r>
      <w:proofErr w:type="spellEnd"/>
      <w:r>
        <w:rPr>
          <w:rFonts w:ascii="Times New Roman" w:hAnsi="Times New Roman"/>
          <w:bCs/>
          <w:sz w:val="28"/>
          <w:szCs w:val="28"/>
        </w:rPr>
        <w:t xml:space="preserve"> Ш. Пьеса</w:t>
      </w:r>
    </w:p>
    <w:p w:rsidR="003C76FA" w:rsidRDefault="003C76FA" w:rsidP="003C76FA">
      <w:pPr>
        <w:pStyle w:val="a3"/>
        <w:ind w:left="1353"/>
        <w:rPr>
          <w:rFonts w:ascii="Times New Roman" w:hAnsi="Times New Roman"/>
          <w:b/>
          <w:bCs/>
          <w:sz w:val="28"/>
          <w:szCs w:val="28"/>
        </w:rPr>
      </w:pPr>
      <w:r>
        <w:rPr>
          <w:rFonts w:ascii="Times New Roman" w:hAnsi="Times New Roman"/>
          <w:b/>
          <w:bCs/>
          <w:sz w:val="28"/>
          <w:szCs w:val="28"/>
        </w:rPr>
        <w:t>6класс</w:t>
      </w:r>
    </w:p>
    <w:p w:rsidR="00AA7A70" w:rsidRDefault="00AA7A70" w:rsidP="00AA7A70">
      <w:pPr>
        <w:pStyle w:val="a3"/>
        <w:ind w:left="1713"/>
        <w:rPr>
          <w:rFonts w:ascii="Times New Roman" w:hAnsi="Times New Roman"/>
          <w:bCs/>
          <w:sz w:val="28"/>
          <w:szCs w:val="28"/>
        </w:rPr>
      </w:pPr>
      <w:r>
        <w:rPr>
          <w:rFonts w:ascii="Times New Roman" w:hAnsi="Times New Roman"/>
          <w:bCs/>
          <w:sz w:val="28"/>
          <w:szCs w:val="28"/>
        </w:rPr>
        <w:t>«Музыкальный инструмент»</w:t>
      </w:r>
    </w:p>
    <w:p w:rsidR="00AA7A70" w:rsidRDefault="00AA7A70" w:rsidP="00AA7A70">
      <w:pPr>
        <w:pStyle w:val="a3"/>
        <w:ind w:left="1713"/>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Обер</w:t>
      </w:r>
      <w:proofErr w:type="spellEnd"/>
      <w:r>
        <w:rPr>
          <w:rFonts w:ascii="Times New Roman" w:hAnsi="Times New Roman"/>
          <w:bCs/>
          <w:sz w:val="28"/>
          <w:szCs w:val="28"/>
        </w:rPr>
        <w:t xml:space="preserve"> Л. Престо</w:t>
      </w:r>
    </w:p>
    <w:p w:rsidR="00AA7A70" w:rsidRDefault="00033800" w:rsidP="00AA7A70">
      <w:pPr>
        <w:pStyle w:val="a3"/>
        <w:ind w:left="1713"/>
        <w:rPr>
          <w:rFonts w:ascii="Times New Roman" w:hAnsi="Times New Roman"/>
          <w:bCs/>
          <w:sz w:val="28"/>
          <w:szCs w:val="28"/>
        </w:rPr>
      </w:pPr>
      <w:r>
        <w:rPr>
          <w:rFonts w:ascii="Times New Roman" w:hAnsi="Times New Roman"/>
          <w:bCs/>
          <w:sz w:val="28"/>
          <w:szCs w:val="28"/>
        </w:rPr>
        <w:t>«Игра в анса</w:t>
      </w:r>
      <w:r w:rsidR="00AA7A70">
        <w:rPr>
          <w:rFonts w:ascii="Times New Roman" w:hAnsi="Times New Roman"/>
          <w:bCs/>
          <w:sz w:val="28"/>
          <w:szCs w:val="28"/>
        </w:rPr>
        <w:t>мбле»</w:t>
      </w:r>
    </w:p>
    <w:p w:rsidR="00AA7A70" w:rsidRDefault="00AA7A70" w:rsidP="00AA7A70">
      <w:pPr>
        <w:pStyle w:val="a3"/>
        <w:ind w:left="1713"/>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Градески</w:t>
      </w:r>
      <w:proofErr w:type="spellEnd"/>
      <w:r>
        <w:rPr>
          <w:rFonts w:ascii="Times New Roman" w:hAnsi="Times New Roman"/>
          <w:bCs/>
          <w:sz w:val="28"/>
          <w:szCs w:val="28"/>
        </w:rPr>
        <w:t xml:space="preserve"> Э. «Рэгтайм»</w:t>
      </w:r>
    </w:p>
    <w:p w:rsidR="00AA7A70" w:rsidRPr="00AA7A70" w:rsidRDefault="00AA7A70" w:rsidP="00AA7A70">
      <w:pPr>
        <w:pStyle w:val="a3"/>
        <w:ind w:left="1713"/>
        <w:rPr>
          <w:rFonts w:ascii="Times New Roman" w:hAnsi="Times New Roman"/>
          <w:bCs/>
          <w:sz w:val="28"/>
          <w:szCs w:val="28"/>
        </w:rPr>
      </w:pPr>
      <w:r>
        <w:rPr>
          <w:rFonts w:ascii="Times New Roman" w:hAnsi="Times New Roman"/>
          <w:bCs/>
          <w:sz w:val="28"/>
          <w:szCs w:val="28"/>
        </w:rPr>
        <w:t>- Тёмкин Д. «Зелёные листья июньских лесов»</w:t>
      </w:r>
    </w:p>
    <w:p w:rsidR="003C76FA" w:rsidRDefault="003C76FA" w:rsidP="003C76FA">
      <w:pPr>
        <w:pStyle w:val="a3"/>
        <w:ind w:left="1353"/>
        <w:rPr>
          <w:rFonts w:ascii="Times New Roman" w:hAnsi="Times New Roman"/>
          <w:b/>
          <w:bCs/>
          <w:sz w:val="28"/>
          <w:szCs w:val="28"/>
        </w:rPr>
      </w:pPr>
      <w:r>
        <w:rPr>
          <w:rFonts w:ascii="Times New Roman" w:hAnsi="Times New Roman"/>
          <w:b/>
          <w:bCs/>
          <w:sz w:val="28"/>
          <w:szCs w:val="28"/>
        </w:rPr>
        <w:t>7класс</w:t>
      </w:r>
    </w:p>
    <w:p w:rsidR="00AA7A70" w:rsidRDefault="00AA7A70" w:rsidP="003C76FA">
      <w:pPr>
        <w:pStyle w:val="a3"/>
        <w:ind w:left="1353"/>
        <w:rPr>
          <w:rFonts w:ascii="Times New Roman" w:hAnsi="Times New Roman"/>
          <w:bCs/>
          <w:sz w:val="28"/>
          <w:szCs w:val="28"/>
        </w:rPr>
      </w:pPr>
      <w:r w:rsidRPr="00AA7A70">
        <w:rPr>
          <w:rFonts w:ascii="Times New Roman" w:hAnsi="Times New Roman"/>
          <w:bCs/>
          <w:sz w:val="28"/>
          <w:szCs w:val="28"/>
        </w:rPr>
        <w:t>«Музыкальный</w:t>
      </w:r>
      <w:r>
        <w:rPr>
          <w:rFonts w:ascii="Times New Roman" w:hAnsi="Times New Roman"/>
          <w:bCs/>
          <w:sz w:val="28"/>
          <w:szCs w:val="28"/>
        </w:rPr>
        <w:t xml:space="preserve"> инструмент»</w:t>
      </w:r>
    </w:p>
    <w:p w:rsidR="00AA7A70" w:rsidRDefault="00AA7A70" w:rsidP="003C76FA">
      <w:pPr>
        <w:pStyle w:val="a3"/>
        <w:ind w:left="1353"/>
        <w:rPr>
          <w:rFonts w:ascii="Times New Roman" w:hAnsi="Times New Roman"/>
          <w:bCs/>
          <w:sz w:val="28"/>
          <w:szCs w:val="28"/>
        </w:rPr>
      </w:pPr>
      <w:r>
        <w:rPr>
          <w:rFonts w:ascii="Times New Roman" w:hAnsi="Times New Roman"/>
          <w:bCs/>
          <w:sz w:val="28"/>
          <w:szCs w:val="28"/>
        </w:rPr>
        <w:t xml:space="preserve">      - </w:t>
      </w:r>
      <w:proofErr w:type="spellStart"/>
      <w:r>
        <w:rPr>
          <w:rFonts w:ascii="Times New Roman" w:hAnsi="Times New Roman"/>
          <w:bCs/>
          <w:sz w:val="28"/>
          <w:szCs w:val="28"/>
        </w:rPr>
        <w:t>Мострас</w:t>
      </w:r>
      <w:proofErr w:type="spellEnd"/>
      <w:r>
        <w:rPr>
          <w:rFonts w:ascii="Times New Roman" w:hAnsi="Times New Roman"/>
          <w:bCs/>
          <w:sz w:val="28"/>
          <w:szCs w:val="28"/>
        </w:rPr>
        <w:t xml:space="preserve"> К. Восточный танец</w:t>
      </w:r>
    </w:p>
    <w:p w:rsidR="00AA7A70" w:rsidRDefault="00AA7A70" w:rsidP="003C76FA">
      <w:pPr>
        <w:pStyle w:val="a3"/>
        <w:ind w:left="1353"/>
        <w:rPr>
          <w:rFonts w:ascii="Times New Roman" w:hAnsi="Times New Roman"/>
          <w:bCs/>
          <w:sz w:val="28"/>
          <w:szCs w:val="28"/>
        </w:rPr>
      </w:pPr>
      <w:r>
        <w:rPr>
          <w:rFonts w:ascii="Times New Roman" w:hAnsi="Times New Roman"/>
          <w:bCs/>
          <w:sz w:val="28"/>
          <w:szCs w:val="28"/>
        </w:rPr>
        <w:t xml:space="preserve">      - </w:t>
      </w:r>
      <w:proofErr w:type="spellStart"/>
      <w:r>
        <w:rPr>
          <w:rFonts w:ascii="Times New Roman" w:hAnsi="Times New Roman"/>
          <w:bCs/>
          <w:sz w:val="28"/>
          <w:szCs w:val="28"/>
        </w:rPr>
        <w:t>Мурадели</w:t>
      </w:r>
      <w:proofErr w:type="spellEnd"/>
      <w:r>
        <w:rPr>
          <w:rFonts w:ascii="Times New Roman" w:hAnsi="Times New Roman"/>
          <w:bCs/>
          <w:sz w:val="28"/>
          <w:szCs w:val="28"/>
        </w:rPr>
        <w:t xml:space="preserve"> В. Вокализ</w:t>
      </w:r>
    </w:p>
    <w:p w:rsidR="00AA7A70" w:rsidRDefault="00AA7A70" w:rsidP="003C76FA">
      <w:pPr>
        <w:pStyle w:val="a3"/>
        <w:ind w:left="1353"/>
        <w:rPr>
          <w:rFonts w:ascii="Times New Roman" w:hAnsi="Times New Roman"/>
          <w:bCs/>
          <w:sz w:val="28"/>
          <w:szCs w:val="28"/>
        </w:rPr>
      </w:pPr>
      <w:r>
        <w:rPr>
          <w:rFonts w:ascii="Times New Roman" w:hAnsi="Times New Roman"/>
          <w:bCs/>
          <w:sz w:val="28"/>
          <w:szCs w:val="28"/>
        </w:rPr>
        <w:t>«Игра в ансамбле»</w:t>
      </w:r>
    </w:p>
    <w:p w:rsidR="00033800" w:rsidRDefault="00033800" w:rsidP="003C76FA">
      <w:pPr>
        <w:pStyle w:val="a3"/>
        <w:ind w:left="1353"/>
        <w:rPr>
          <w:rFonts w:ascii="Times New Roman" w:hAnsi="Times New Roman"/>
          <w:bCs/>
          <w:sz w:val="28"/>
          <w:szCs w:val="28"/>
        </w:rPr>
      </w:pPr>
      <w:r>
        <w:rPr>
          <w:rFonts w:ascii="Times New Roman" w:hAnsi="Times New Roman"/>
          <w:bCs/>
          <w:sz w:val="28"/>
          <w:szCs w:val="28"/>
        </w:rPr>
        <w:t xml:space="preserve">      - Сен-Санс К. Лебедь</w:t>
      </w:r>
    </w:p>
    <w:p w:rsidR="00033800" w:rsidRPr="00AA7A70" w:rsidRDefault="00033800" w:rsidP="003C76FA">
      <w:pPr>
        <w:pStyle w:val="a3"/>
        <w:ind w:left="1353"/>
        <w:rPr>
          <w:rFonts w:ascii="Times New Roman" w:hAnsi="Times New Roman"/>
          <w:bCs/>
          <w:sz w:val="28"/>
          <w:szCs w:val="28"/>
        </w:rPr>
      </w:pPr>
      <w:r>
        <w:rPr>
          <w:rFonts w:ascii="Times New Roman" w:hAnsi="Times New Roman"/>
          <w:bCs/>
          <w:sz w:val="28"/>
          <w:szCs w:val="28"/>
        </w:rPr>
        <w:t xml:space="preserve">      - Бом К. Непрерывное движение»</w:t>
      </w:r>
    </w:p>
    <w:p w:rsidR="003C76FA" w:rsidRDefault="003C76FA" w:rsidP="003336C7">
      <w:pPr>
        <w:spacing w:after="0"/>
        <w:ind w:firstLine="993"/>
        <w:rPr>
          <w:rFonts w:ascii="Times New Roman" w:hAnsi="Times New Roman"/>
          <w:bCs/>
          <w:color w:val="000000" w:themeColor="text1"/>
          <w:sz w:val="26"/>
          <w:szCs w:val="26"/>
        </w:rPr>
      </w:pPr>
    </w:p>
    <w:p w:rsidR="00BB4AD0" w:rsidRDefault="00BB4AD0"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3C76FA" w:rsidRDefault="003C76FA" w:rsidP="00AD032B">
      <w:pPr>
        <w:spacing w:after="0"/>
        <w:rPr>
          <w:rFonts w:ascii="Times New Roman" w:hAnsi="Times New Roman"/>
          <w:bCs/>
          <w:color w:val="000000" w:themeColor="text1"/>
          <w:sz w:val="26"/>
          <w:szCs w:val="26"/>
        </w:rPr>
      </w:pPr>
    </w:p>
    <w:p w:rsidR="00BB4AD0" w:rsidRDefault="00BB4AD0" w:rsidP="003336C7">
      <w:pPr>
        <w:spacing w:after="0"/>
        <w:ind w:firstLine="993"/>
        <w:rPr>
          <w:rFonts w:ascii="Times New Roman" w:hAnsi="Times New Roman"/>
          <w:bCs/>
          <w:color w:val="000000" w:themeColor="text1"/>
          <w:sz w:val="26"/>
          <w:szCs w:val="26"/>
        </w:rPr>
      </w:pPr>
    </w:p>
    <w:p w:rsidR="00033800" w:rsidRPr="003336C7" w:rsidRDefault="00033800" w:rsidP="003336C7">
      <w:pPr>
        <w:spacing w:after="0"/>
        <w:ind w:firstLine="993"/>
        <w:rPr>
          <w:rFonts w:ascii="Times New Roman" w:hAnsi="Times New Roman"/>
          <w:bCs/>
          <w:color w:val="000000" w:themeColor="text1"/>
          <w:sz w:val="26"/>
          <w:szCs w:val="26"/>
        </w:rPr>
      </w:pPr>
    </w:p>
    <w:p w:rsidR="00F44004" w:rsidRPr="005E1BE0" w:rsidRDefault="005978E4" w:rsidP="003E267C">
      <w:pPr>
        <w:pStyle w:val="a3"/>
        <w:ind w:left="2007"/>
        <w:rPr>
          <w:rFonts w:ascii="Times New Roman" w:hAnsi="Times New Roman"/>
          <w:b/>
          <w:bCs/>
          <w:sz w:val="32"/>
          <w:szCs w:val="32"/>
        </w:rPr>
      </w:pPr>
      <w:r w:rsidRPr="005E1BE0">
        <w:rPr>
          <w:rFonts w:ascii="Times New Roman" w:hAnsi="Times New Roman"/>
          <w:b/>
          <w:bCs/>
          <w:sz w:val="32"/>
          <w:szCs w:val="32"/>
          <w:lang w:val="en-US"/>
        </w:rPr>
        <w:lastRenderedPageBreak/>
        <w:t>I</w:t>
      </w:r>
      <w:r w:rsidR="00DC3AA2" w:rsidRPr="005E1BE0">
        <w:rPr>
          <w:rFonts w:ascii="Times New Roman" w:hAnsi="Times New Roman"/>
          <w:b/>
          <w:bCs/>
          <w:sz w:val="32"/>
          <w:szCs w:val="32"/>
          <w:lang w:val="en-US"/>
        </w:rPr>
        <w:t>X</w:t>
      </w:r>
      <w:r w:rsidR="00E165E6" w:rsidRPr="005E1BE0">
        <w:rPr>
          <w:rFonts w:ascii="Times New Roman" w:hAnsi="Times New Roman"/>
          <w:b/>
          <w:bCs/>
          <w:sz w:val="32"/>
          <w:szCs w:val="32"/>
        </w:rPr>
        <w:t>. Ма</w:t>
      </w:r>
      <w:r w:rsidR="00F44004" w:rsidRPr="005E1BE0">
        <w:rPr>
          <w:rFonts w:ascii="Times New Roman" w:hAnsi="Times New Roman"/>
          <w:b/>
          <w:bCs/>
          <w:sz w:val="32"/>
          <w:szCs w:val="32"/>
        </w:rPr>
        <w:t>териально-техническое обеспечение</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Климатические условия</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Нотная литература</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Скрипки, смычки, канифоль</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Фортепиано</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Пульты</w:t>
      </w:r>
    </w:p>
    <w:p w:rsidR="00F44004" w:rsidRPr="004456E7" w:rsidRDefault="00F44004" w:rsidP="00116F26">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Метроном</w:t>
      </w:r>
    </w:p>
    <w:p w:rsidR="00150A5D" w:rsidRPr="004456E7" w:rsidRDefault="00150A5D" w:rsidP="00150A5D">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Аудиокассеты, видеокассеты</w:t>
      </w:r>
    </w:p>
    <w:p w:rsidR="00F44004" w:rsidRPr="00150A5D" w:rsidRDefault="00150A5D" w:rsidP="00150A5D">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Видеоаппаратура</w:t>
      </w:r>
    </w:p>
    <w:p w:rsidR="00150A5D" w:rsidRPr="004456E7" w:rsidRDefault="00150A5D" w:rsidP="00116F26">
      <w:pPr>
        <w:pStyle w:val="a3"/>
        <w:numPr>
          <w:ilvl w:val="0"/>
          <w:numId w:val="11"/>
        </w:numPr>
        <w:spacing w:before="30" w:after="30"/>
        <w:ind w:left="2364" w:hanging="357"/>
        <w:rPr>
          <w:rFonts w:ascii="Times New Roman" w:hAnsi="Times New Roman"/>
          <w:b/>
          <w:bCs/>
          <w:sz w:val="26"/>
          <w:szCs w:val="26"/>
        </w:rPr>
      </w:pPr>
      <w:r>
        <w:rPr>
          <w:rFonts w:ascii="Times New Roman" w:hAnsi="Times New Roman"/>
          <w:bCs/>
          <w:sz w:val="26"/>
          <w:szCs w:val="26"/>
        </w:rPr>
        <w:t>Компьютер</w:t>
      </w:r>
    </w:p>
    <w:p w:rsidR="008771D1" w:rsidRPr="008771D1" w:rsidRDefault="00F44004" w:rsidP="008771D1">
      <w:pPr>
        <w:pStyle w:val="a3"/>
        <w:numPr>
          <w:ilvl w:val="0"/>
          <w:numId w:val="11"/>
        </w:numPr>
        <w:spacing w:before="30" w:after="30"/>
        <w:ind w:left="2364" w:hanging="357"/>
        <w:rPr>
          <w:rFonts w:ascii="Times New Roman" w:hAnsi="Times New Roman"/>
          <w:b/>
          <w:bCs/>
          <w:sz w:val="26"/>
          <w:szCs w:val="26"/>
        </w:rPr>
      </w:pPr>
      <w:r w:rsidRPr="004456E7">
        <w:rPr>
          <w:rFonts w:ascii="Times New Roman" w:hAnsi="Times New Roman"/>
          <w:bCs/>
          <w:sz w:val="26"/>
          <w:szCs w:val="26"/>
        </w:rPr>
        <w:t>Музыкальный центр</w:t>
      </w:r>
    </w:p>
    <w:p w:rsidR="00F44004" w:rsidRDefault="008771D1" w:rsidP="008771D1">
      <w:pPr>
        <w:jc w:val="center"/>
        <w:rPr>
          <w:rFonts w:ascii="Times New Roman" w:hAnsi="Times New Roman"/>
          <w:bCs/>
          <w:sz w:val="26"/>
          <w:szCs w:val="26"/>
        </w:rPr>
      </w:pPr>
      <w:r>
        <w:rPr>
          <w:rFonts w:ascii="Monotype Corsiva" w:hAnsi="Monotype Corsiva"/>
          <w:b/>
          <w:color w:val="1F497D" w:themeColor="text2"/>
          <w:sz w:val="32"/>
          <w:szCs w:val="32"/>
        </w:rPr>
        <w:t xml:space="preserve">                      </w:t>
      </w:r>
      <w:r w:rsidRPr="00810D12">
        <w:rPr>
          <w:rFonts w:ascii="Monotype Corsiva" w:hAnsi="Monotype Corsiva"/>
          <w:b/>
          <w:color w:val="1F497D" w:themeColor="text2"/>
          <w:sz w:val="32"/>
          <w:szCs w:val="32"/>
        </w:rPr>
        <w:t xml:space="preserve">                                          </w:t>
      </w:r>
      <w:r>
        <w:rPr>
          <w:rFonts w:ascii="Monotype Corsiva" w:hAnsi="Monotype Corsiva"/>
          <w:b/>
          <w:color w:val="1F497D" w:themeColor="text2"/>
          <w:sz w:val="32"/>
          <w:szCs w:val="32"/>
        </w:rPr>
        <w:t xml:space="preserve">                    </w:t>
      </w:r>
    </w:p>
    <w:p w:rsidR="00F44004" w:rsidRDefault="00F44004"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lang w:val="en-US"/>
        </w:rPr>
      </w:pPr>
    </w:p>
    <w:p w:rsidR="007F44ED" w:rsidRDefault="007F44ED" w:rsidP="00F44004">
      <w:pPr>
        <w:spacing w:before="30" w:after="30"/>
        <w:rPr>
          <w:rFonts w:ascii="Times New Roman" w:hAnsi="Times New Roman"/>
          <w:bCs/>
          <w:sz w:val="26"/>
          <w:szCs w:val="26"/>
        </w:rPr>
      </w:pPr>
    </w:p>
    <w:p w:rsidR="00AD032B" w:rsidRPr="00AD032B" w:rsidRDefault="00AD032B" w:rsidP="00F44004">
      <w:pPr>
        <w:spacing w:before="30" w:after="30"/>
        <w:rPr>
          <w:rFonts w:ascii="Times New Roman" w:hAnsi="Times New Roman"/>
          <w:bCs/>
          <w:sz w:val="26"/>
          <w:szCs w:val="26"/>
        </w:rPr>
      </w:pPr>
    </w:p>
    <w:p w:rsidR="00DD1015" w:rsidRPr="005E1BE0" w:rsidRDefault="007F44ED" w:rsidP="002879AB">
      <w:pPr>
        <w:spacing w:before="30" w:after="30"/>
        <w:ind w:left="567" w:hanging="567"/>
        <w:jc w:val="center"/>
        <w:rPr>
          <w:rFonts w:ascii="Times New Roman" w:hAnsi="Times New Roman"/>
          <w:b/>
          <w:bCs/>
          <w:sz w:val="32"/>
          <w:szCs w:val="32"/>
        </w:rPr>
      </w:pPr>
      <w:r w:rsidRPr="005E1BE0">
        <w:rPr>
          <w:rFonts w:ascii="Times New Roman" w:hAnsi="Times New Roman"/>
          <w:b/>
          <w:bCs/>
          <w:sz w:val="32"/>
          <w:szCs w:val="32"/>
          <w:lang w:val="en-US"/>
        </w:rPr>
        <w:lastRenderedPageBreak/>
        <w:t>X</w:t>
      </w:r>
      <w:r w:rsidR="00126C7F" w:rsidRPr="005E1BE0">
        <w:rPr>
          <w:rFonts w:ascii="Times New Roman" w:hAnsi="Times New Roman"/>
          <w:b/>
          <w:bCs/>
          <w:sz w:val="32"/>
          <w:szCs w:val="32"/>
        </w:rPr>
        <w:t>.</w:t>
      </w:r>
      <w:r w:rsidR="00126C7F" w:rsidRPr="005E1BE0">
        <w:rPr>
          <w:rFonts w:ascii="Times New Roman" w:hAnsi="Times New Roman"/>
          <w:b/>
          <w:bCs/>
          <w:sz w:val="32"/>
          <w:szCs w:val="32"/>
          <w:lang w:val="en-US"/>
        </w:rPr>
        <w:t xml:space="preserve"> </w:t>
      </w:r>
      <w:r w:rsidRPr="005E1BE0">
        <w:rPr>
          <w:rFonts w:ascii="Times New Roman" w:hAnsi="Times New Roman"/>
          <w:b/>
          <w:bCs/>
          <w:sz w:val="32"/>
          <w:szCs w:val="32"/>
        </w:rPr>
        <w:t>Список литературы</w:t>
      </w:r>
    </w:p>
    <w:p w:rsidR="00EE78D4" w:rsidRPr="00DD1015" w:rsidRDefault="007F44ED" w:rsidP="00DD1015">
      <w:pPr>
        <w:spacing w:before="30" w:after="30"/>
        <w:ind w:left="1418" w:hanging="425"/>
        <w:rPr>
          <w:rFonts w:ascii="Times New Roman" w:hAnsi="Times New Roman"/>
          <w:bCs/>
          <w:sz w:val="26"/>
          <w:szCs w:val="26"/>
        </w:rPr>
      </w:pPr>
      <w:r w:rsidRPr="00DD1015">
        <w:rPr>
          <w:rFonts w:ascii="Times New Roman" w:hAnsi="Times New Roman"/>
          <w:bCs/>
          <w:sz w:val="26"/>
          <w:szCs w:val="26"/>
        </w:rPr>
        <w:t xml:space="preserve">1. </w:t>
      </w:r>
      <w:r w:rsidR="00EE78D4" w:rsidRPr="00DD1015">
        <w:rPr>
          <w:rFonts w:ascii="Times New Roman" w:hAnsi="Times New Roman"/>
          <w:sz w:val="26"/>
          <w:szCs w:val="26"/>
        </w:rPr>
        <w:t>Алексеев А. Методические указания. – М.; 1988.</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2.</w:t>
      </w:r>
      <w:r w:rsidRPr="00EE78D4">
        <w:rPr>
          <w:rFonts w:ascii="Times New Roman" w:hAnsi="Times New Roman"/>
          <w:sz w:val="26"/>
          <w:szCs w:val="26"/>
        </w:rPr>
        <w:t xml:space="preserve"> </w:t>
      </w:r>
      <w:proofErr w:type="spellStart"/>
      <w:r w:rsidRPr="000A37B1">
        <w:rPr>
          <w:rFonts w:ascii="Times New Roman" w:hAnsi="Times New Roman"/>
          <w:sz w:val="26"/>
          <w:szCs w:val="26"/>
        </w:rPr>
        <w:t>Берлянчик</w:t>
      </w:r>
      <w:proofErr w:type="spellEnd"/>
      <w:r w:rsidRPr="000A37B1">
        <w:rPr>
          <w:rFonts w:ascii="Times New Roman" w:hAnsi="Times New Roman"/>
          <w:sz w:val="26"/>
          <w:szCs w:val="26"/>
        </w:rPr>
        <w:t xml:space="preserve"> М. Как учить игре на скрипке в музыкальной школе.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3.</w:t>
      </w:r>
      <w:r w:rsidRPr="000A37B1">
        <w:rPr>
          <w:rFonts w:ascii="Times New Roman" w:hAnsi="Times New Roman"/>
          <w:sz w:val="26"/>
          <w:szCs w:val="26"/>
        </w:rPr>
        <w:t>Гуревич Л, Зимина Н. Скрипичная азбука. – М.; 1998.</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4.</w:t>
      </w:r>
      <w:r w:rsidRPr="00EE78D4">
        <w:rPr>
          <w:rFonts w:ascii="Times New Roman" w:hAnsi="Times New Roman"/>
          <w:sz w:val="26"/>
          <w:szCs w:val="26"/>
        </w:rPr>
        <w:t xml:space="preserve"> </w:t>
      </w:r>
      <w:r w:rsidRPr="000A37B1">
        <w:rPr>
          <w:rFonts w:ascii="Times New Roman" w:hAnsi="Times New Roman"/>
          <w:sz w:val="26"/>
          <w:szCs w:val="26"/>
        </w:rPr>
        <w:t xml:space="preserve">Григорьев В. Исполнитель и эстрада.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5.</w:t>
      </w:r>
      <w:r w:rsidRPr="000A37B1">
        <w:rPr>
          <w:rFonts w:ascii="Times New Roman" w:hAnsi="Times New Roman"/>
          <w:sz w:val="26"/>
          <w:szCs w:val="26"/>
        </w:rPr>
        <w:t xml:space="preserve">Григорьев В. Методика обучения игры на скрипке. – М.; Классика – </w:t>
      </w:r>
      <w:r w:rsidRPr="000A37B1">
        <w:rPr>
          <w:rFonts w:ascii="Times New Roman" w:hAnsi="Times New Roman"/>
          <w:sz w:val="26"/>
          <w:szCs w:val="26"/>
          <w:lang w:val="en-US"/>
        </w:rPr>
        <w:t>XXI</w:t>
      </w:r>
      <w:r w:rsidRPr="000A37B1">
        <w:rPr>
          <w:rFonts w:ascii="Times New Roman" w:hAnsi="Times New Roman"/>
          <w:sz w:val="26"/>
          <w:szCs w:val="26"/>
        </w:rPr>
        <w:t>, 2006.</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6.</w:t>
      </w:r>
      <w:r w:rsidRPr="000A37B1">
        <w:rPr>
          <w:rFonts w:ascii="Times New Roman" w:hAnsi="Times New Roman"/>
          <w:sz w:val="26"/>
          <w:szCs w:val="26"/>
        </w:rPr>
        <w:t>Григорян А. Гаммы и арпеджио. – М.; Музыка, 1988</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7.</w:t>
      </w:r>
      <w:r w:rsidRPr="000A37B1">
        <w:rPr>
          <w:rFonts w:ascii="Times New Roman" w:hAnsi="Times New Roman"/>
          <w:sz w:val="26"/>
          <w:szCs w:val="26"/>
        </w:rPr>
        <w:t>Гарлицкий М. Шаг за шагом. – М.; Советский композитор, 1985.</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8. Журнал. Инновации в образовании №6. – М.; 2008.</w:t>
      </w:r>
    </w:p>
    <w:p w:rsidR="00EE78D4"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9.</w:t>
      </w:r>
      <w:r w:rsidRPr="000A37B1">
        <w:rPr>
          <w:rFonts w:ascii="Times New Roman" w:hAnsi="Times New Roman"/>
          <w:sz w:val="26"/>
          <w:szCs w:val="26"/>
        </w:rPr>
        <w:t>Келдыш Г. МУЗЫКА большой энциклопедический словарь. – М.; Советская энциклопедия, 1990.</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 xml:space="preserve">10. </w:t>
      </w:r>
      <w:proofErr w:type="spellStart"/>
      <w:r w:rsidRPr="00EE78D4">
        <w:rPr>
          <w:rFonts w:ascii="Times New Roman" w:hAnsi="Times New Roman"/>
          <w:sz w:val="26"/>
          <w:szCs w:val="26"/>
        </w:rPr>
        <w:t>Конаржевский</w:t>
      </w:r>
      <w:proofErr w:type="spellEnd"/>
      <w:r w:rsidRPr="00EE78D4">
        <w:rPr>
          <w:rFonts w:ascii="Times New Roman" w:hAnsi="Times New Roman"/>
          <w:sz w:val="26"/>
          <w:szCs w:val="26"/>
        </w:rPr>
        <w:t xml:space="preserve"> Ю. Анализ урока. – М.; 2000.</w:t>
      </w:r>
    </w:p>
    <w:p w:rsidR="00EE78D4" w:rsidRDefault="00EE78D4" w:rsidP="00DD1015">
      <w:pPr>
        <w:pStyle w:val="a3"/>
        <w:ind w:left="1418" w:hanging="425"/>
        <w:jc w:val="both"/>
        <w:rPr>
          <w:rFonts w:ascii="Times New Roman" w:hAnsi="Times New Roman"/>
          <w:sz w:val="26"/>
          <w:szCs w:val="26"/>
        </w:rPr>
      </w:pPr>
      <w:r w:rsidRPr="00EE78D4">
        <w:rPr>
          <w:rFonts w:ascii="Times New Roman" w:hAnsi="Times New Roman"/>
          <w:sz w:val="26"/>
          <w:szCs w:val="26"/>
        </w:rPr>
        <w:t>11.Крюкова В. Музыкальная педагогика. – Р.; Феникс, 2002.</w:t>
      </w:r>
    </w:p>
    <w:p w:rsidR="00EE78D4"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12.</w:t>
      </w:r>
      <w:r w:rsidRPr="00EE78D4">
        <w:rPr>
          <w:rFonts w:ascii="Times New Roman" w:hAnsi="Times New Roman"/>
          <w:sz w:val="26"/>
          <w:szCs w:val="26"/>
        </w:rPr>
        <w:t xml:space="preserve"> </w:t>
      </w:r>
      <w:proofErr w:type="spellStart"/>
      <w:r w:rsidRPr="000A37B1">
        <w:rPr>
          <w:rFonts w:ascii="Times New Roman" w:hAnsi="Times New Roman"/>
          <w:sz w:val="26"/>
          <w:szCs w:val="26"/>
        </w:rPr>
        <w:t>Коджаспиров</w:t>
      </w:r>
      <w:proofErr w:type="spellEnd"/>
      <w:proofErr w:type="gramStart"/>
      <w:r w:rsidRPr="000A37B1">
        <w:rPr>
          <w:rFonts w:ascii="Times New Roman" w:hAnsi="Times New Roman"/>
          <w:sz w:val="26"/>
          <w:szCs w:val="26"/>
        </w:rPr>
        <w:t xml:space="preserve"> А</w:t>
      </w:r>
      <w:proofErr w:type="gramEnd"/>
      <w:r w:rsidRPr="000A37B1">
        <w:rPr>
          <w:rFonts w:ascii="Times New Roman" w:hAnsi="Times New Roman"/>
          <w:sz w:val="26"/>
          <w:szCs w:val="26"/>
        </w:rPr>
        <w:t xml:space="preserve">, </w:t>
      </w:r>
      <w:proofErr w:type="spellStart"/>
      <w:r w:rsidRPr="000A37B1">
        <w:rPr>
          <w:rFonts w:ascii="Times New Roman" w:hAnsi="Times New Roman"/>
          <w:sz w:val="26"/>
          <w:szCs w:val="26"/>
        </w:rPr>
        <w:t>Коджаспирова</w:t>
      </w:r>
      <w:proofErr w:type="spellEnd"/>
      <w:r w:rsidRPr="000A37B1">
        <w:rPr>
          <w:rFonts w:ascii="Times New Roman" w:hAnsi="Times New Roman"/>
          <w:sz w:val="26"/>
          <w:szCs w:val="26"/>
        </w:rPr>
        <w:t xml:space="preserve"> Г. Педагогический словарь. – М.; Академа,2005.</w:t>
      </w:r>
    </w:p>
    <w:p w:rsidR="00DD1015" w:rsidRPr="000A37B1" w:rsidRDefault="00EE78D4" w:rsidP="00DD1015">
      <w:pPr>
        <w:pStyle w:val="a3"/>
        <w:ind w:left="1418" w:hanging="425"/>
        <w:jc w:val="both"/>
        <w:rPr>
          <w:rFonts w:ascii="Times New Roman" w:hAnsi="Times New Roman"/>
          <w:sz w:val="26"/>
          <w:szCs w:val="26"/>
        </w:rPr>
      </w:pPr>
      <w:r>
        <w:rPr>
          <w:rFonts w:ascii="Times New Roman" w:hAnsi="Times New Roman"/>
          <w:sz w:val="26"/>
          <w:szCs w:val="26"/>
        </w:rPr>
        <w:t>13.</w:t>
      </w:r>
      <w:r w:rsidR="00DD1015" w:rsidRPr="00DD1015">
        <w:rPr>
          <w:rFonts w:ascii="Times New Roman" w:hAnsi="Times New Roman"/>
          <w:sz w:val="26"/>
          <w:szCs w:val="26"/>
        </w:rPr>
        <w:t xml:space="preserve"> </w:t>
      </w:r>
      <w:r w:rsidR="00DD1015" w:rsidRPr="000A37B1">
        <w:rPr>
          <w:rFonts w:ascii="Times New Roman" w:hAnsi="Times New Roman"/>
          <w:sz w:val="26"/>
          <w:szCs w:val="26"/>
        </w:rPr>
        <w:t>Пархоменко</w:t>
      </w:r>
      <w:proofErr w:type="gramStart"/>
      <w:r w:rsidR="00DD1015" w:rsidRPr="000A37B1">
        <w:rPr>
          <w:rFonts w:ascii="Times New Roman" w:hAnsi="Times New Roman"/>
          <w:sz w:val="26"/>
          <w:szCs w:val="26"/>
        </w:rPr>
        <w:t xml:space="preserve"> О</w:t>
      </w:r>
      <w:proofErr w:type="gramEnd"/>
      <w:r w:rsidR="00DD1015" w:rsidRPr="000A37B1">
        <w:rPr>
          <w:rFonts w:ascii="Times New Roman" w:hAnsi="Times New Roman"/>
          <w:sz w:val="26"/>
          <w:szCs w:val="26"/>
        </w:rPr>
        <w:t>, В. Зельдис Школа игры на скрипке. – К.; Музыка Украины, 1987.</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14. </w:t>
      </w:r>
      <w:proofErr w:type="spellStart"/>
      <w:r w:rsidRPr="000A37B1">
        <w:rPr>
          <w:rFonts w:ascii="Times New Roman" w:hAnsi="Times New Roman"/>
          <w:sz w:val="26"/>
          <w:szCs w:val="26"/>
        </w:rPr>
        <w:t>Пудовочкин</w:t>
      </w:r>
      <w:proofErr w:type="spellEnd"/>
      <w:r w:rsidRPr="000A37B1">
        <w:rPr>
          <w:rFonts w:ascii="Times New Roman" w:hAnsi="Times New Roman"/>
          <w:sz w:val="26"/>
          <w:szCs w:val="26"/>
        </w:rPr>
        <w:t xml:space="preserve"> Э. Скрипка раньше букваря. – С.; Композитор, 2006.</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15. Руденко В. Вопросы музыкальной педагогики. – М.; Музыка, 1986.</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16.</w:t>
      </w:r>
      <w:r w:rsidRPr="00DD1015">
        <w:rPr>
          <w:rFonts w:ascii="Times New Roman" w:hAnsi="Times New Roman"/>
          <w:sz w:val="26"/>
          <w:szCs w:val="26"/>
        </w:rPr>
        <w:t xml:space="preserve"> </w:t>
      </w:r>
      <w:r w:rsidRPr="000A37B1">
        <w:rPr>
          <w:rFonts w:ascii="Times New Roman" w:hAnsi="Times New Roman"/>
          <w:sz w:val="26"/>
          <w:szCs w:val="26"/>
        </w:rPr>
        <w:t>Сафарова И. Игры для организации пианистических движений. – Е.; 1994.</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17. Семенцов – Огиевский К. Искусство скрипичных смен. – М.; Музыка, 1986.</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 xml:space="preserve">18. </w:t>
      </w:r>
      <w:proofErr w:type="spellStart"/>
      <w:r w:rsidRPr="00DD1015">
        <w:rPr>
          <w:rFonts w:ascii="Times New Roman" w:hAnsi="Times New Roman"/>
          <w:sz w:val="26"/>
          <w:szCs w:val="26"/>
        </w:rPr>
        <w:t>Третьяченко</w:t>
      </w:r>
      <w:proofErr w:type="spellEnd"/>
      <w:r w:rsidRPr="00DD1015">
        <w:rPr>
          <w:rFonts w:ascii="Times New Roman" w:hAnsi="Times New Roman"/>
          <w:sz w:val="26"/>
          <w:szCs w:val="26"/>
        </w:rPr>
        <w:t xml:space="preserve"> В. Пути развития скрипичного этюда. – К.; 2003.</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19.Третьяченко В. Программа по классу скрипки. – К.; 2006.</w:t>
      </w:r>
    </w:p>
    <w:p w:rsidR="00DD1015" w:rsidRP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20. </w:t>
      </w:r>
      <w:proofErr w:type="spellStart"/>
      <w:r w:rsidRPr="000A37B1">
        <w:rPr>
          <w:rFonts w:ascii="Times New Roman" w:hAnsi="Times New Roman"/>
          <w:sz w:val="26"/>
          <w:szCs w:val="26"/>
        </w:rPr>
        <w:t>Третьяченко</w:t>
      </w:r>
      <w:proofErr w:type="spellEnd"/>
      <w:r w:rsidRPr="000A37B1">
        <w:rPr>
          <w:rFonts w:ascii="Times New Roman" w:hAnsi="Times New Roman"/>
          <w:sz w:val="26"/>
          <w:szCs w:val="26"/>
        </w:rPr>
        <w:t xml:space="preserve"> В. Скрипичная азбука. – К.;</w:t>
      </w:r>
      <w:r w:rsidRPr="00DD1015">
        <w:rPr>
          <w:rFonts w:ascii="Times New Roman" w:hAnsi="Times New Roman"/>
          <w:sz w:val="26"/>
          <w:szCs w:val="26"/>
        </w:rPr>
        <w:tab/>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21.</w:t>
      </w:r>
      <w:r w:rsidRPr="000A37B1">
        <w:rPr>
          <w:rFonts w:ascii="Times New Roman" w:hAnsi="Times New Roman"/>
          <w:sz w:val="26"/>
          <w:szCs w:val="26"/>
        </w:rPr>
        <w:t xml:space="preserve"> </w:t>
      </w:r>
      <w:proofErr w:type="spellStart"/>
      <w:r w:rsidRPr="000A37B1">
        <w:rPr>
          <w:rFonts w:ascii="Times New Roman" w:hAnsi="Times New Roman"/>
          <w:sz w:val="26"/>
          <w:szCs w:val="26"/>
        </w:rPr>
        <w:t>Третьяченко</w:t>
      </w:r>
      <w:proofErr w:type="spellEnd"/>
      <w:r w:rsidRPr="000A37B1">
        <w:rPr>
          <w:rFonts w:ascii="Times New Roman" w:hAnsi="Times New Roman"/>
          <w:sz w:val="26"/>
          <w:szCs w:val="26"/>
        </w:rPr>
        <w:t xml:space="preserve"> В. Скрипичный букварь. – К.;2007.</w:t>
      </w:r>
    </w:p>
    <w:p w:rsidR="00DD1015" w:rsidRDefault="00DD1015" w:rsidP="00DD1015">
      <w:pPr>
        <w:pStyle w:val="a3"/>
        <w:ind w:left="1418" w:hanging="425"/>
        <w:jc w:val="both"/>
        <w:rPr>
          <w:rFonts w:ascii="Times New Roman" w:hAnsi="Times New Roman"/>
          <w:sz w:val="26"/>
          <w:szCs w:val="26"/>
        </w:rPr>
      </w:pPr>
      <w:r w:rsidRPr="00DD1015">
        <w:rPr>
          <w:rFonts w:ascii="Times New Roman" w:hAnsi="Times New Roman"/>
          <w:sz w:val="26"/>
          <w:szCs w:val="26"/>
        </w:rPr>
        <w:t xml:space="preserve">22. </w:t>
      </w:r>
      <w:proofErr w:type="spellStart"/>
      <w:r w:rsidRPr="00DD1015">
        <w:rPr>
          <w:rFonts w:ascii="Times New Roman" w:hAnsi="Times New Roman"/>
          <w:sz w:val="26"/>
          <w:szCs w:val="26"/>
        </w:rPr>
        <w:t>Флеш</w:t>
      </w:r>
      <w:proofErr w:type="spellEnd"/>
      <w:r w:rsidRPr="00DD1015">
        <w:rPr>
          <w:rFonts w:ascii="Times New Roman" w:hAnsi="Times New Roman"/>
          <w:sz w:val="26"/>
          <w:szCs w:val="26"/>
        </w:rPr>
        <w:t xml:space="preserve"> К. Искусство скрипичной игры. – М.; Классика – </w:t>
      </w:r>
      <w:r w:rsidRPr="00DD1015">
        <w:rPr>
          <w:rFonts w:ascii="Times New Roman" w:hAnsi="Times New Roman"/>
          <w:sz w:val="26"/>
          <w:szCs w:val="26"/>
          <w:lang w:val="en-US"/>
        </w:rPr>
        <w:t>XXI</w:t>
      </w:r>
      <w:r w:rsidRPr="00DD1015">
        <w:rPr>
          <w:rFonts w:ascii="Times New Roman" w:hAnsi="Times New Roman"/>
          <w:sz w:val="26"/>
          <w:szCs w:val="26"/>
        </w:rPr>
        <w:t>, 2007.</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23.</w:t>
      </w:r>
      <w:r w:rsidRPr="00DD1015">
        <w:rPr>
          <w:rFonts w:ascii="Times New Roman" w:hAnsi="Times New Roman"/>
          <w:sz w:val="26"/>
          <w:szCs w:val="26"/>
        </w:rPr>
        <w:t xml:space="preserve"> Фортунатова К. Юный скрипач. – М.; Советский композитор, 1988.</w:t>
      </w:r>
    </w:p>
    <w:p w:rsidR="00DD1015"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24.</w:t>
      </w:r>
      <w:r w:rsidRPr="00DD1015">
        <w:rPr>
          <w:rFonts w:ascii="Times New Roman" w:hAnsi="Times New Roman"/>
          <w:sz w:val="26"/>
          <w:szCs w:val="26"/>
        </w:rPr>
        <w:t xml:space="preserve"> </w:t>
      </w:r>
      <w:proofErr w:type="spellStart"/>
      <w:r w:rsidRPr="000A37B1">
        <w:rPr>
          <w:rFonts w:ascii="Times New Roman" w:hAnsi="Times New Roman"/>
          <w:sz w:val="26"/>
          <w:szCs w:val="26"/>
        </w:rPr>
        <w:t>Шальман</w:t>
      </w:r>
      <w:proofErr w:type="spellEnd"/>
      <w:r w:rsidRPr="000A37B1">
        <w:rPr>
          <w:rFonts w:ascii="Times New Roman" w:hAnsi="Times New Roman"/>
          <w:sz w:val="26"/>
          <w:szCs w:val="26"/>
        </w:rPr>
        <w:t xml:space="preserve"> С. Я буду скрипачом. – М.; Советский композитор, 1987.</w:t>
      </w:r>
    </w:p>
    <w:p w:rsidR="00DD1015" w:rsidRPr="000A37B1"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25.</w:t>
      </w:r>
      <w:r w:rsidRPr="00DD1015">
        <w:rPr>
          <w:rFonts w:ascii="Times New Roman" w:hAnsi="Times New Roman"/>
          <w:sz w:val="26"/>
          <w:szCs w:val="26"/>
        </w:rPr>
        <w:t xml:space="preserve"> </w:t>
      </w:r>
      <w:r w:rsidRPr="000A37B1">
        <w:rPr>
          <w:rFonts w:ascii="Times New Roman" w:hAnsi="Times New Roman"/>
          <w:sz w:val="26"/>
          <w:szCs w:val="26"/>
        </w:rPr>
        <w:t>Якубовская В. Вверх по ступенькам. Начальный курс.- Л.; 1984.</w:t>
      </w:r>
    </w:p>
    <w:p w:rsidR="00DD1015" w:rsidRPr="000A37B1" w:rsidRDefault="00DD1015" w:rsidP="00DD1015">
      <w:pPr>
        <w:pStyle w:val="a3"/>
        <w:ind w:left="1418" w:hanging="425"/>
        <w:jc w:val="both"/>
        <w:rPr>
          <w:rFonts w:ascii="Times New Roman" w:hAnsi="Times New Roman"/>
          <w:sz w:val="26"/>
          <w:szCs w:val="26"/>
        </w:rPr>
      </w:pPr>
    </w:p>
    <w:p w:rsidR="00DD1015" w:rsidRPr="000A37B1" w:rsidRDefault="00DD1015" w:rsidP="00DD1015">
      <w:pPr>
        <w:pStyle w:val="a3"/>
        <w:ind w:left="1418" w:hanging="425"/>
        <w:jc w:val="both"/>
        <w:rPr>
          <w:rFonts w:ascii="Times New Roman" w:hAnsi="Times New Roman"/>
          <w:sz w:val="26"/>
          <w:szCs w:val="26"/>
        </w:rPr>
      </w:pPr>
      <w:r>
        <w:rPr>
          <w:rFonts w:ascii="Times New Roman" w:hAnsi="Times New Roman"/>
          <w:sz w:val="26"/>
          <w:szCs w:val="26"/>
        </w:rPr>
        <w:t xml:space="preserve">       </w:t>
      </w:r>
    </w:p>
    <w:p w:rsidR="00DD1015" w:rsidRPr="00DD1015" w:rsidRDefault="00DD1015" w:rsidP="00DD1015">
      <w:pPr>
        <w:pStyle w:val="a3"/>
        <w:ind w:left="1418" w:hanging="425"/>
        <w:jc w:val="both"/>
        <w:rPr>
          <w:rFonts w:ascii="Times New Roman" w:hAnsi="Times New Roman"/>
          <w:sz w:val="26"/>
          <w:szCs w:val="26"/>
        </w:rPr>
      </w:pPr>
    </w:p>
    <w:p w:rsidR="00DD1015" w:rsidRPr="00DD1015" w:rsidRDefault="00DD1015" w:rsidP="00DD1015">
      <w:pPr>
        <w:pStyle w:val="a3"/>
        <w:ind w:left="1418" w:hanging="425"/>
        <w:jc w:val="both"/>
        <w:rPr>
          <w:rFonts w:ascii="Times New Roman" w:hAnsi="Times New Roman"/>
          <w:sz w:val="26"/>
          <w:szCs w:val="26"/>
        </w:rPr>
      </w:pPr>
    </w:p>
    <w:p w:rsidR="00DD1015" w:rsidRPr="000A37B1" w:rsidRDefault="00DD1015" w:rsidP="00DD1015">
      <w:pPr>
        <w:pStyle w:val="a3"/>
        <w:ind w:left="1418" w:hanging="425"/>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0A37B1" w:rsidRDefault="00DD1015" w:rsidP="00DD1015">
      <w:pPr>
        <w:pStyle w:val="a3"/>
        <w:ind w:left="-567" w:hanging="567"/>
        <w:jc w:val="both"/>
        <w:rPr>
          <w:rFonts w:ascii="Times New Roman" w:hAnsi="Times New Roman"/>
          <w:sz w:val="26"/>
          <w:szCs w:val="26"/>
        </w:rPr>
      </w:pPr>
    </w:p>
    <w:p w:rsidR="00DD1015" w:rsidRPr="00DD1015" w:rsidRDefault="00DD1015" w:rsidP="00DD1015">
      <w:pPr>
        <w:pStyle w:val="a3"/>
        <w:ind w:left="-567" w:hanging="567"/>
        <w:jc w:val="both"/>
        <w:rPr>
          <w:rFonts w:ascii="Times New Roman" w:hAnsi="Times New Roman"/>
          <w:sz w:val="26"/>
          <w:szCs w:val="26"/>
        </w:rPr>
      </w:pPr>
    </w:p>
    <w:p w:rsidR="00DD1015" w:rsidRPr="000A37B1" w:rsidRDefault="00DD1015" w:rsidP="00DD1015">
      <w:pPr>
        <w:pStyle w:val="a3"/>
        <w:ind w:left="-567" w:hanging="567"/>
        <w:jc w:val="both"/>
        <w:rPr>
          <w:rFonts w:ascii="Times New Roman" w:hAnsi="Times New Roman"/>
          <w:sz w:val="26"/>
          <w:szCs w:val="26"/>
        </w:rPr>
      </w:pPr>
    </w:p>
    <w:p w:rsidR="00EE78D4" w:rsidRPr="00EE78D4"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EE78D4" w:rsidRDefault="00EE78D4" w:rsidP="00DD1015">
      <w:pPr>
        <w:pStyle w:val="a3"/>
        <w:ind w:left="-567" w:firstLine="1560"/>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hanging="567"/>
        <w:jc w:val="both"/>
        <w:rPr>
          <w:rFonts w:ascii="Times New Roman" w:hAnsi="Times New Roman"/>
          <w:sz w:val="26"/>
          <w:szCs w:val="26"/>
        </w:rPr>
      </w:pPr>
    </w:p>
    <w:p w:rsidR="00EE78D4" w:rsidRPr="000A37B1" w:rsidRDefault="00EE78D4" w:rsidP="00EE78D4">
      <w:pPr>
        <w:pStyle w:val="a3"/>
        <w:ind w:left="-567"/>
        <w:jc w:val="both"/>
        <w:rPr>
          <w:rFonts w:ascii="Times New Roman" w:hAnsi="Times New Roman"/>
          <w:sz w:val="26"/>
          <w:szCs w:val="26"/>
        </w:rPr>
      </w:pPr>
    </w:p>
    <w:p w:rsidR="00F44004" w:rsidRDefault="00F44004" w:rsidP="00F44004">
      <w:pPr>
        <w:spacing w:before="30" w:after="30"/>
        <w:rPr>
          <w:rFonts w:ascii="Times New Roman" w:hAnsi="Times New Roman"/>
          <w:bCs/>
          <w:sz w:val="26"/>
          <w:szCs w:val="26"/>
        </w:rPr>
      </w:pPr>
    </w:p>
    <w:p w:rsidR="00F44004" w:rsidRDefault="00F44004"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Default="007F44ED" w:rsidP="00F44004">
      <w:pPr>
        <w:spacing w:before="30" w:after="30"/>
        <w:rPr>
          <w:rFonts w:ascii="Times New Roman" w:hAnsi="Times New Roman"/>
          <w:bCs/>
          <w:sz w:val="26"/>
          <w:szCs w:val="26"/>
        </w:rPr>
      </w:pPr>
    </w:p>
    <w:p w:rsidR="007F44ED" w:rsidRPr="000A37B1" w:rsidRDefault="007F44ED" w:rsidP="00DD1015">
      <w:pPr>
        <w:pStyle w:val="a3"/>
        <w:ind w:left="-567" w:hanging="567"/>
        <w:jc w:val="both"/>
        <w:rPr>
          <w:rFonts w:ascii="Times New Roman" w:hAnsi="Times New Roman"/>
          <w:sz w:val="26"/>
          <w:szCs w:val="26"/>
        </w:rPr>
      </w:pPr>
      <w:r w:rsidRPr="000A37B1">
        <w:rPr>
          <w:rFonts w:ascii="Times New Roman" w:hAnsi="Times New Roman"/>
          <w:sz w:val="26"/>
          <w:szCs w:val="26"/>
        </w:rPr>
        <w:tab/>
      </w:r>
      <w:r w:rsidR="00DD1015">
        <w:rPr>
          <w:rFonts w:ascii="Times New Roman" w:hAnsi="Times New Roman"/>
          <w:sz w:val="26"/>
          <w:szCs w:val="26"/>
        </w:rPr>
        <w:t xml:space="preserve"> </w:t>
      </w:r>
    </w:p>
    <w:p w:rsidR="007F44ED" w:rsidRPr="000A37B1" w:rsidRDefault="007F44ED" w:rsidP="002C5763">
      <w:pPr>
        <w:pStyle w:val="a3"/>
        <w:ind w:left="-567" w:hanging="567"/>
        <w:jc w:val="both"/>
        <w:rPr>
          <w:rFonts w:ascii="Times New Roman" w:hAnsi="Times New Roman"/>
          <w:sz w:val="26"/>
          <w:szCs w:val="26"/>
        </w:rPr>
      </w:pPr>
      <w:r w:rsidRPr="000A37B1">
        <w:rPr>
          <w:rFonts w:ascii="Times New Roman" w:hAnsi="Times New Roman"/>
          <w:sz w:val="26"/>
          <w:szCs w:val="26"/>
        </w:rPr>
        <w:t xml:space="preserve"> </w:t>
      </w:r>
    </w:p>
    <w:p w:rsidR="007F44ED" w:rsidRPr="000A37B1" w:rsidRDefault="007F44ED" w:rsidP="007F44ED">
      <w:pPr>
        <w:spacing w:before="30" w:after="30"/>
        <w:ind w:left="-567" w:right="-1"/>
        <w:jc w:val="both"/>
        <w:rPr>
          <w:rFonts w:ascii="Times New Roman" w:hAnsi="Times New Roman"/>
          <w:sz w:val="26"/>
          <w:szCs w:val="26"/>
        </w:rPr>
      </w:pPr>
    </w:p>
    <w:p w:rsidR="007F44ED" w:rsidRPr="000A37B1" w:rsidRDefault="007F44ED" w:rsidP="007F44ED">
      <w:pPr>
        <w:spacing w:before="30" w:after="30"/>
        <w:ind w:left="-567" w:right="-1"/>
        <w:jc w:val="both"/>
        <w:rPr>
          <w:rFonts w:ascii="Times New Roman" w:hAnsi="Times New Roman"/>
          <w:sz w:val="26"/>
          <w:szCs w:val="26"/>
        </w:rPr>
      </w:pPr>
    </w:p>
    <w:p w:rsidR="001C4BDF" w:rsidRDefault="001C4BDF"/>
    <w:sectPr w:rsidR="001C4BDF" w:rsidSect="0017728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84" w:rsidRDefault="00E97E84" w:rsidP="00150A5D">
      <w:pPr>
        <w:spacing w:after="0" w:line="240" w:lineRule="auto"/>
      </w:pPr>
      <w:r>
        <w:separator/>
      </w:r>
    </w:p>
  </w:endnote>
  <w:endnote w:type="continuationSeparator" w:id="0">
    <w:p w:rsidR="00E97E84" w:rsidRDefault="00E97E84" w:rsidP="001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altName w:val="Courier New"/>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E97E8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485"/>
      <w:docPartObj>
        <w:docPartGallery w:val="Page Numbers (Bottom of Page)"/>
        <w:docPartUnique/>
      </w:docPartObj>
    </w:sdtPr>
    <w:sdtContent>
      <w:p w:rsidR="00E97E84" w:rsidRDefault="007962B1">
        <w:pPr>
          <w:pStyle w:val="af"/>
          <w:jc w:val="center"/>
        </w:pPr>
        <w:r>
          <w:fldChar w:fldCharType="begin"/>
        </w:r>
        <w:r w:rsidR="00E97E84">
          <w:instrText xml:space="preserve"> PAGE   \* MERGEFORMAT </w:instrText>
        </w:r>
        <w:r>
          <w:fldChar w:fldCharType="separate"/>
        </w:r>
        <w:r w:rsidR="00ED18A7">
          <w:rPr>
            <w:noProof/>
          </w:rPr>
          <w:t>2</w:t>
        </w:r>
        <w:r>
          <w:rPr>
            <w:noProof/>
          </w:rPr>
          <w:fldChar w:fldCharType="end"/>
        </w:r>
      </w:p>
    </w:sdtContent>
  </w:sdt>
  <w:p w:rsidR="00E97E84" w:rsidRDefault="00E97E8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E97E84">
    <w:pPr>
      <w:pStyle w:val="af"/>
      <w:jc w:val="center"/>
    </w:pPr>
  </w:p>
  <w:p w:rsidR="00E97E84" w:rsidRDefault="00E97E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84" w:rsidRDefault="00E97E84" w:rsidP="00150A5D">
      <w:pPr>
        <w:spacing w:after="0" w:line="240" w:lineRule="auto"/>
      </w:pPr>
      <w:r>
        <w:separator/>
      </w:r>
    </w:p>
  </w:footnote>
  <w:footnote w:type="continuationSeparator" w:id="0">
    <w:p w:rsidR="00E97E84" w:rsidRDefault="00E97E84" w:rsidP="00150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E97E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E97E8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84" w:rsidRDefault="00E97E8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F1E"/>
    <w:multiLevelType w:val="hybridMultilevel"/>
    <w:tmpl w:val="9F6C740A"/>
    <w:lvl w:ilvl="0" w:tplc="2440FBE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1E42C03"/>
    <w:multiLevelType w:val="hybridMultilevel"/>
    <w:tmpl w:val="E0A6E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623D5"/>
    <w:multiLevelType w:val="hybridMultilevel"/>
    <w:tmpl w:val="921E35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E31550"/>
    <w:multiLevelType w:val="hybridMultilevel"/>
    <w:tmpl w:val="98522626"/>
    <w:lvl w:ilvl="0" w:tplc="0419000F">
      <w:start w:val="1"/>
      <w:numFmt w:val="decimal"/>
      <w:lvlText w:val="%1."/>
      <w:lvlJc w:val="left"/>
      <w:pPr>
        <w:ind w:left="720" w:hanging="360"/>
      </w:pPr>
      <w:rPr>
        <w:rFonts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5548B"/>
    <w:multiLevelType w:val="hybridMultilevel"/>
    <w:tmpl w:val="4198DF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93B8E"/>
    <w:multiLevelType w:val="hybridMultilevel"/>
    <w:tmpl w:val="C2BC4002"/>
    <w:lvl w:ilvl="0" w:tplc="C8B087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46641E3"/>
    <w:multiLevelType w:val="hybridMultilevel"/>
    <w:tmpl w:val="5B36AC88"/>
    <w:lvl w:ilvl="0" w:tplc="31D8BA4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15A6416C"/>
    <w:multiLevelType w:val="hybridMultilevel"/>
    <w:tmpl w:val="CF0EF454"/>
    <w:lvl w:ilvl="0" w:tplc="C944C79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2023124C"/>
    <w:multiLevelType w:val="hybridMultilevel"/>
    <w:tmpl w:val="3CC2454C"/>
    <w:lvl w:ilvl="0" w:tplc="6ADE1D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C11EF"/>
    <w:multiLevelType w:val="multilevel"/>
    <w:tmpl w:val="44E8FE7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600" w:hanging="1080"/>
      </w:pPr>
      <w:rPr>
        <w:rFonts w:hint="default"/>
        <w:sz w:val="28"/>
      </w:rPr>
    </w:lvl>
    <w:lvl w:ilvl="4">
      <w:start w:val="1"/>
      <w:numFmt w:val="decimal"/>
      <w:isLgl/>
      <w:lvlText w:val="%1.%2.%3.%4.%5."/>
      <w:lvlJc w:val="left"/>
      <w:pPr>
        <w:ind w:left="4680" w:hanging="1440"/>
      </w:pPr>
      <w:rPr>
        <w:rFonts w:hint="default"/>
        <w:sz w:val="28"/>
      </w:rPr>
    </w:lvl>
    <w:lvl w:ilvl="5">
      <w:start w:val="1"/>
      <w:numFmt w:val="decimal"/>
      <w:isLgl/>
      <w:lvlText w:val="%1.%2.%3.%4.%5.%6."/>
      <w:lvlJc w:val="left"/>
      <w:pPr>
        <w:ind w:left="5400" w:hanging="1440"/>
      </w:pPr>
      <w:rPr>
        <w:rFonts w:hint="default"/>
        <w:sz w:val="28"/>
      </w:rPr>
    </w:lvl>
    <w:lvl w:ilvl="6">
      <w:start w:val="1"/>
      <w:numFmt w:val="decimal"/>
      <w:isLgl/>
      <w:lvlText w:val="%1.%2.%3.%4.%5.%6.%7."/>
      <w:lvlJc w:val="left"/>
      <w:pPr>
        <w:ind w:left="6480" w:hanging="1800"/>
      </w:pPr>
      <w:rPr>
        <w:rFonts w:hint="default"/>
        <w:sz w:val="28"/>
      </w:rPr>
    </w:lvl>
    <w:lvl w:ilvl="7">
      <w:start w:val="1"/>
      <w:numFmt w:val="decimal"/>
      <w:isLgl/>
      <w:lvlText w:val="%1.%2.%3.%4.%5.%6.%7.%8."/>
      <w:lvlJc w:val="left"/>
      <w:pPr>
        <w:ind w:left="7560" w:hanging="2160"/>
      </w:pPr>
      <w:rPr>
        <w:rFonts w:hint="default"/>
        <w:sz w:val="28"/>
      </w:rPr>
    </w:lvl>
    <w:lvl w:ilvl="8">
      <w:start w:val="1"/>
      <w:numFmt w:val="decimal"/>
      <w:isLgl/>
      <w:lvlText w:val="%1.%2.%3.%4.%5.%6.%7.%8.%9."/>
      <w:lvlJc w:val="left"/>
      <w:pPr>
        <w:ind w:left="8280" w:hanging="2160"/>
      </w:pPr>
      <w:rPr>
        <w:rFonts w:hint="default"/>
        <w:sz w:val="28"/>
      </w:rPr>
    </w:lvl>
  </w:abstractNum>
  <w:abstractNum w:abstractNumId="10">
    <w:nsid w:val="241B67D9"/>
    <w:multiLevelType w:val="hybridMultilevel"/>
    <w:tmpl w:val="DE00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B411E"/>
    <w:multiLevelType w:val="hybridMultilevel"/>
    <w:tmpl w:val="4628DBC8"/>
    <w:lvl w:ilvl="0" w:tplc="F02AFCB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B2675E"/>
    <w:multiLevelType w:val="hybridMultilevel"/>
    <w:tmpl w:val="E9FE44D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0223E8F"/>
    <w:multiLevelType w:val="hybridMultilevel"/>
    <w:tmpl w:val="64C2CE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882CFE"/>
    <w:multiLevelType w:val="hybridMultilevel"/>
    <w:tmpl w:val="646E5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200B9"/>
    <w:multiLevelType w:val="hybridMultilevel"/>
    <w:tmpl w:val="AFC23384"/>
    <w:lvl w:ilvl="0" w:tplc="31A056C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385B27BF"/>
    <w:multiLevelType w:val="hybridMultilevel"/>
    <w:tmpl w:val="022A4E8E"/>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38D21840"/>
    <w:multiLevelType w:val="hybridMultilevel"/>
    <w:tmpl w:val="ECC0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D470EC2"/>
    <w:multiLevelType w:val="hybridMultilevel"/>
    <w:tmpl w:val="1DB4DA96"/>
    <w:lvl w:ilvl="0" w:tplc="B4EC6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DAA57FC"/>
    <w:multiLevelType w:val="hybridMultilevel"/>
    <w:tmpl w:val="E582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207E8C"/>
    <w:multiLevelType w:val="hybridMultilevel"/>
    <w:tmpl w:val="CCBE0B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016D3"/>
    <w:multiLevelType w:val="hybridMultilevel"/>
    <w:tmpl w:val="E58247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BAA0327"/>
    <w:multiLevelType w:val="hybridMultilevel"/>
    <w:tmpl w:val="ECC04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2B68A8"/>
    <w:multiLevelType w:val="hybridMultilevel"/>
    <w:tmpl w:val="6B1812FE"/>
    <w:lvl w:ilvl="0" w:tplc="0612499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5BFC2891"/>
    <w:multiLevelType w:val="multilevel"/>
    <w:tmpl w:val="48401058"/>
    <w:lvl w:ilvl="0">
      <w:start w:val="1"/>
      <w:numFmt w:val="decimal"/>
      <w:lvlText w:val="%1."/>
      <w:lvlJc w:val="left"/>
      <w:pPr>
        <w:ind w:left="1287" w:hanging="360"/>
      </w:pPr>
    </w:lvl>
    <w:lvl w:ilvl="1">
      <w:start w:val="8"/>
      <w:numFmt w:val="decimal"/>
      <w:isLgl/>
      <w:lvlText w:val="%1.%2."/>
      <w:lvlJc w:val="left"/>
      <w:pPr>
        <w:ind w:left="1647" w:hanging="720"/>
      </w:pPr>
      <w:rPr>
        <w:rFonts w:hint="default"/>
      </w:rPr>
    </w:lvl>
    <w:lvl w:ilvl="2">
      <w:start w:val="1"/>
      <w:numFmt w:val="decimal"/>
      <w:isLgl/>
      <w:lvlText w:val="%1.%2.%3."/>
      <w:lvlJc w:val="left"/>
      <w:pPr>
        <w:ind w:left="2007" w:hanging="108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727" w:hanging="1800"/>
      </w:pPr>
      <w:rPr>
        <w:rFonts w:hint="default"/>
      </w:rPr>
    </w:lvl>
    <w:lvl w:ilvl="5">
      <w:start w:val="1"/>
      <w:numFmt w:val="decimal"/>
      <w:isLgl/>
      <w:lvlText w:val="%1.%2.%3.%4.%5.%6."/>
      <w:lvlJc w:val="left"/>
      <w:pPr>
        <w:ind w:left="3087" w:hanging="2160"/>
      </w:pPr>
      <w:rPr>
        <w:rFonts w:hint="default"/>
      </w:rPr>
    </w:lvl>
    <w:lvl w:ilvl="6">
      <w:start w:val="1"/>
      <w:numFmt w:val="decimal"/>
      <w:isLgl/>
      <w:lvlText w:val="%1.%2.%3.%4.%5.%6.%7."/>
      <w:lvlJc w:val="left"/>
      <w:pPr>
        <w:ind w:left="3447" w:hanging="2520"/>
      </w:pPr>
      <w:rPr>
        <w:rFonts w:hint="default"/>
      </w:rPr>
    </w:lvl>
    <w:lvl w:ilvl="7">
      <w:start w:val="1"/>
      <w:numFmt w:val="decimal"/>
      <w:isLgl/>
      <w:lvlText w:val="%1.%2.%3.%4.%5.%6.%7.%8."/>
      <w:lvlJc w:val="left"/>
      <w:pPr>
        <w:ind w:left="3807" w:hanging="2880"/>
      </w:pPr>
      <w:rPr>
        <w:rFonts w:hint="default"/>
      </w:rPr>
    </w:lvl>
    <w:lvl w:ilvl="8">
      <w:start w:val="1"/>
      <w:numFmt w:val="decimal"/>
      <w:isLgl/>
      <w:lvlText w:val="%1.%2.%3.%4.%5.%6.%7.%8.%9."/>
      <w:lvlJc w:val="left"/>
      <w:pPr>
        <w:ind w:left="4167" w:hanging="3240"/>
      </w:pPr>
      <w:rPr>
        <w:rFonts w:hint="default"/>
      </w:rPr>
    </w:lvl>
  </w:abstractNum>
  <w:abstractNum w:abstractNumId="25">
    <w:nsid w:val="5D6C50B4"/>
    <w:multiLevelType w:val="multilevel"/>
    <w:tmpl w:val="44E8FE7A"/>
    <w:lvl w:ilvl="0">
      <w:start w:val="1"/>
      <w:numFmt w:val="upperRoman"/>
      <w:lvlText w:val="%1."/>
      <w:lvlJc w:val="left"/>
      <w:pPr>
        <w:ind w:left="1080" w:hanging="720"/>
      </w:pPr>
      <w:rPr>
        <w:rFonts w:hint="default"/>
      </w:rPr>
    </w:lvl>
    <w:lvl w:ilvl="1">
      <w:start w:val="1"/>
      <w:numFmt w:val="decimal"/>
      <w:isLgl/>
      <w:lvlText w:val="%1.%2."/>
      <w:lvlJc w:val="left"/>
      <w:pPr>
        <w:ind w:left="1855" w:hanging="720"/>
      </w:pPr>
      <w:rPr>
        <w:rFonts w:hint="default"/>
        <w:b w:val="0"/>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600" w:hanging="1080"/>
      </w:pPr>
      <w:rPr>
        <w:rFonts w:hint="default"/>
        <w:sz w:val="28"/>
      </w:rPr>
    </w:lvl>
    <w:lvl w:ilvl="4">
      <w:start w:val="1"/>
      <w:numFmt w:val="decimal"/>
      <w:isLgl/>
      <w:lvlText w:val="%1.%2.%3.%4.%5."/>
      <w:lvlJc w:val="left"/>
      <w:pPr>
        <w:ind w:left="4680" w:hanging="1440"/>
      </w:pPr>
      <w:rPr>
        <w:rFonts w:hint="default"/>
        <w:sz w:val="28"/>
      </w:rPr>
    </w:lvl>
    <w:lvl w:ilvl="5">
      <w:start w:val="1"/>
      <w:numFmt w:val="decimal"/>
      <w:isLgl/>
      <w:lvlText w:val="%1.%2.%3.%4.%5.%6."/>
      <w:lvlJc w:val="left"/>
      <w:pPr>
        <w:ind w:left="5400" w:hanging="1440"/>
      </w:pPr>
      <w:rPr>
        <w:rFonts w:hint="default"/>
        <w:sz w:val="28"/>
      </w:rPr>
    </w:lvl>
    <w:lvl w:ilvl="6">
      <w:start w:val="1"/>
      <w:numFmt w:val="decimal"/>
      <w:isLgl/>
      <w:lvlText w:val="%1.%2.%3.%4.%5.%6.%7."/>
      <w:lvlJc w:val="left"/>
      <w:pPr>
        <w:ind w:left="6480" w:hanging="1800"/>
      </w:pPr>
      <w:rPr>
        <w:rFonts w:hint="default"/>
        <w:sz w:val="28"/>
      </w:rPr>
    </w:lvl>
    <w:lvl w:ilvl="7">
      <w:start w:val="1"/>
      <w:numFmt w:val="decimal"/>
      <w:isLgl/>
      <w:lvlText w:val="%1.%2.%3.%4.%5.%6.%7.%8."/>
      <w:lvlJc w:val="left"/>
      <w:pPr>
        <w:ind w:left="7560" w:hanging="2160"/>
      </w:pPr>
      <w:rPr>
        <w:rFonts w:hint="default"/>
        <w:sz w:val="28"/>
      </w:rPr>
    </w:lvl>
    <w:lvl w:ilvl="8">
      <w:start w:val="1"/>
      <w:numFmt w:val="decimal"/>
      <w:isLgl/>
      <w:lvlText w:val="%1.%2.%3.%4.%5.%6.%7.%8.%9."/>
      <w:lvlJc w:val="left"/>
      <w:pPr>
        <w:ind w:left="8280" w:hanging="2160"/>
      </w:pPr>
      <w:rPr>
        <w:rFonts w:hint="default"/>
        <w:sz w:val="28"/>
      </w:rPr>
    </w:lvl>
  </w:abstractNum>
  <w:abstractNum w:abstractNumId="26">
    <w:nsid w:val="5F3F4459"/>
    <w:multiLevelType w:val="hybridMultilevel"/>
    <w:tmpl w:val="E5E2BE22"/>
    <w:lvl w:ilvl="0" w:tplc="1E1ED25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nsid w:val="678078BB"/>
    <w:multiLevelType w:val="hybridMultilevel"/>
    <w:tmpl w:val="98522626"/>
    <w:lvl w:ilvl="0" w:tplc="0419000F">
      <w:start w:val="1"/>
      <w:numFmt w:val="decimal"/>
      <w:lvlText w:val="%1."/>
      <w:lvlJc w:val="left"/>
      <w:pPr>
        <w:ind w:left="720" w:hanging="360"/>
      </w:pPr>
      <w:rPr>
        <w:rFonts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0DAC"/>
    <w:multiLevelType w:val="hybridMultilevel"/>
    <w:tmpl w:val="A960763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6A1855A5"/>
    <w:multiLevelType w:val="hybridMultilevel"/>
    <w:tmpl w:val="A0C06F48"/>
    <w:lvl w:ilvl="0" w:tplc="2772B24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nsid w:val="6DFD4BF5"/>
    <w:multiLevelType w:val="hybridMultilevel"/>
    <w:tmpl w:val="06FE814C"/>
    <w:lvl w:ilvl="0" w:tplc="F912B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0FC493C"/>
    <w:multiLevelType w:val="hybridMultilevel"/>
    <w:tmpl w:val="D57C711C"/>
    <w:lvl w:ilvl="0" w:tplc="211C7F4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2">
    <w:nsid w:val="71935BD9"/>
    <w:multiLevelType w:val="hybridMultilevel"/>
    <w:tmpl w:val="343C28D6"/>
    <w:lvl w:ilvl="0" w:tplc="0419000F">
      <w:start w:val="1"/>
      <w:numFmt w:val="decimal"/>
      <w:lvlText w:val="%1."/>
      <w:lvlJc w:val="left"/>
      <w:pPr>
        <w:tabs>
          <w:tab w:val="num" w:pos="360"/>
        </w:tabs>
        <w:ind w:left="360" w:hanging="360"/>
      </w:p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8E700AE"/>
    <w:multiLevelType w:val="hybridMultilevel"/>
    <w:tmpl w:val="795410DE"/>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20"/>
  </w:num>
  <w:num w:numId="2">
    <w:abstractNumId w:val="14"/>
  </w:num>
  <w:num w:numId="3">
    <w:abstractNumId w:val="32"/>
  </w:num>
  <w:num w:numId="4">
    <w:abstractNumId w:val="27"/>
  </w:num>
  <w:num w:numId="5">
    <w:abstractNumId w:val="24"/>
  </w:num>
  <w:num w:numId="6">
    <w:abstractNumId w:val="1"/>
  </w:num>
  <w:num w:numId="7">
    <w:abstractNumId w:val="22"/>
  </w:num>
  <w:num w:numId="8">
    <w:abstractNumId w:val="17"/>
  </w:num>
  <w:num w:numId="9">
    <w:abstractNumId w:val="11"/>
  </w:num>
  <w:num w:numId="10">
    <w:abstractNumId w:val="5"/>
  </w:num>
  <w:num w:numId="11">
    <w:abstractNumId w:val="33"/>
  </w:num>
  <w:num w:numId="12">
    <w:abstractNumId w:val="9"/>
  </w:num>
  <w:num w:numId="13">
    <w:abstractNumId w:val="29"/>
  </w:num>
  <w:num w:numId="14">
    <w:abstractNumId w:val="19"/>
  </w:num>
  <w:num w:numId="15">
    <w:abstractNumId w:val="18"/>
  </w:num>
  <w:num w:numId="16">
    <w:abstractNumId w:val="28"/>
  </w:num>
  <w:num w:numId="17">
    <w:abstractNumId w:val="0"/>
  </w:num>
  <w:num w:numId="18">
    <w:abstractNumId w:val="30"/>
  </w:num>
  <w:num w:numId="19">
    <w:abstractNumId w:val="31"/>
  </w:num>
  <w:num w:numId="20">
    <w:abstractNumId w:val="16"/>
  </w:num>
  <w:num w:numId="21">
    <w:abstractNumId w:val="2"/>
  </w:num>
  <w:num w:numId="22">
    <w:abstractNumId w:val="13"/>
  </w:num>
  <w:num w:numId="23">
    <w:abstractNumId w:val="3"/>
  </w:num>
  <w:num w:numId="24">
    <w:abstractNumId w:val="21"/>
  </w:num>
  <w:num w:numId="25">
    <w:abstractNumId w:val="25"/>
  </w:num>
  <w:num w:numId="26">
    <w:abstractNumId w:val="4"/>
  </w:num>
  <w:num w:numId="27">
    <w:abstractNumId w:val="8"/>
  </w:num>
  <w:num w:numId="28">
    <w:abstractNumId w:val="12"/>
  </w:num>
  <w:num w:numId="29">
    <w:abstractNumId w:val="10"/>
  </w:num>
  <w:num w:numId="30">
    <w:abstractNumId w:val="15"/>
  </w:num>
  <w:num w:numId="31">
    <w:abstractNumId w:val="26"/>
  </w:num>
  <w:num w:numId="32">
    <w:abstractNumId w:val="7"/>
  </w:num>
  <w:num w:numId="33">
    <w:abstractNumId w:val="23"/>
  </w:num>
  <w:num w:numId="34">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4004"/>
    <w:rsid w:val="00001D47"/>
    <w:rsid w:val="00005D45"/>
    <w:rsid w:val="000079CA"/>
    <w:rsid w:val="00026244"/>
    <w:rsid w:val="00033800"/>
    <w:rsid w:val="000340D8"/>
    <w:rsid w:val="000378A0"/>
    <w:rsid w:val="00043E16"/>
    <w:rsid w:val="00062390"/>
    <w:rsid w:val="000705DD"/>
    <w:rsid w:val="00075891"/>
    <w:rsid w:val="00082F1D"/>
    <w:rsid w:val="000851F5"/>
    <w:rsid w:val="00092285"/>
    <w:rsid w:val="000A59B0"/>
    <w:rsid w:val="000B1E9C"/>
    <w:rsid w:val="000D214E"/>
    <w:rsid w:val="000D264D"/>
    <w:rsid w:val="000D6644"/>
    <w:rsid w:val="000F1D24"/>
    <w:rsid w:val="00116F26"/>
    <w:rsid w:val="00126C7F"/>
    <w:rsid w:val="0013521B"/>
    <w:rsid w:val="00146A00"/>
    <w:rsid w:val="00150A5D"/>
    <w:rsid w:val="001737CC"/>
    <w:rsid w:val="00175BF3"/>
    <w:rsid w:val="00177283"/>
    <w:rsid w:val="001A33E5"/>
    <w:rsid w:val="001C4502"/>
    <w:rsid w:val="001C4BDF"/>
    <w:rsid w:val="001E2037"/>
    <w:rsid w:val="001E379B"/>
    <w:rsid w:val="00201961"/>
    <w:rsid w:val="00216810"/>
    <w:rsid w:val="00231B36"/>
    <w:rsid w:val="002341CE"/>
    <w:rsid w:val="002429F6"/>
    <w:rsid w:val="00247B2D"/>
    <w:rsid w:val="00256712"/>
    <w:rsid w:val="0025734D"/>
    <w:rsid w:val="0026706F"/>
    <w:rsid w:val="00267301"/>
    <w:rsid w:val="00267BFF"/>
    <w:rsid w:val="002879AB"/>
    <w:rsid w:val="00294DDB"/>
    <w:rsid w:val="002951DF"/>
    <w:rsid w:val="002B08D8"/>
    <w:rsid w:val="002C5763"/>
    <w:rsid w:val="002D557C"/>
    <w:rsid w:val="002D6A45"/>
    <w:rsid w:val="002E4740"/>
    <w:rsid w:val="00312581"/>
    <w:rsid w:val="003336C7"/>
    <w:rsid w:val="003814D8"/>
    <w:rsid w:val="00387F53"/>
    <w:rsid w:val="003C76FA"/>
    <w:rsid w:val="003E267C"/>
    <w:rsid w:val="003F419B"/>
    <w:rsid w:val="0045092C"/>
    <w:rsid w:val="00461F24"/>
    <w:rsid w:val="004742DF"/>
    <w:rsid w:val="00484CA6"/>
    <w:rsid w:val="004A797A"/>
    <w:rsid w:val="004A7C9B"/>
    <w:rsid w:val="004C7DF8"/>
    <w:rsid w:val="004E006B"/>
    <w:rsid w:val="00516DB1"/>
    <w:rsid w:val="0052108E"/>
    <w:rsid w:val="00544675"/>
    <w:rsid w:val="0057119B"/>
    <w:rsid w:val="0057308F"/>
    <w:rsid w:val="0058194B"/>
    <w:rsid w:val="005873F5"/>
    <w:rsid w:val="005978E4"/>
    <w:rsid w:val="005A7521"/>
    <w:rsid w:val="005B19E8"/>
    <w:rsid w:val="005E0C1F"/>
    <w:rsid w:val="005E1BE0"/>
    <w:rsid w:val="005E451C"/>
    <w:rsid w:val="0062387C"/>
    <w:rsid w:val="00623EBC"/>
    <w:rsid w:val="00634A0B"/>
    <w:rsid w:val="00643B9F"/>
    <w:rsid w:val="00667515"/>
    <w:rsid w:val="006B23F3"/>
    <w:rsid w:val="006C5FEE"/>
    <w:rsid w:val="006D2210"/>
    <w:rsid w:val="006E6F74"/>
    <w:rsid w:val="00740644"/>
    <w:rsid w:val="007539EA"/>
    <w:rsid w:val="007575B9"/>
    <w:rsid w:val="00781D7B"/>
    <w:rsid w:val="007962B1"/>
    <w:rsid w:val="007A72DE"/>
    <w:rsid w:val="007B7E2C"/>
    <w:rsid w:val="007C4069"/>
    <w:rsid w:val="007D6A50"/>
    <w:rsid w:val="007F24FE"/>
    <w:rsid w:val="007F44ED"/>
    <w:rsid w:val="0080177D"/>
    <w:rsid w:val="00810FC2"/>
    <w:rsid w:val="0081499B"/>
    <w:rsid w:val="00821DB6"/>
    <w:rsid w:val="00837FE1"/>
    <w:rsid w:val="00870039"/>
    <w:rsid w:val="00872A15"/>
    <w:rsid w:val="008771D1"/>
    <w:rsid w:val="00881F21"/>
    <w:rsid w:val="0089255D"/>
    <w:rsid w:val="00897232"/>
    <w:rsid w:val="008A2470"/>
    <w:rsid w:val="008A4821"/>
    <w:rsid w:val="008A4D75"/>
    <w:rsid w:val="008C616C"/>
    <w:rsid w:val="008D48C9"/>
    <w:rsid w:val="008E08D4"/>
    <w:rsid w:val="00931EA8"/>
    <w:rsid w:val="00961BC4"/>
    <w:rsid w:val="0098059D"/>
    <w:rsid w:val="00980EF2"/>
    <w:rsid w:val="00991DC0"/>
    <w:rsid w:val="0099376F"/>
    <w:rsid w:val="009A18CF"/>
    <w:rsid w:val="009B3072"/>
    <w:rsid w:val="009D7291"/>
    <w:rsid w:val="009E7A53"/>
    <w:rsid w:val="009F76CF"/>
    <w:rsid w:val="00A27EAB"/>
    <w:rsid w:val="00A33AE3"/>
    <w:rsid w:val="00A51664"/>
    <w:rsid w:val="00AA3B52"/>
    <w:rsid w:val="00AA7A70"/>
    <w:rsid w:val="00AB5A38"/>
    <w:rsid w:val="00AD032B"/>
    <w:rsid w:val="00AD5D11"/>
    <w:rsid w:val="00AF0829"/>
    <w:rsid w:val="00B11490"/>
    <w:rsid w:val="00B347AC"/>
    <w:rsid w:val="00B40B13"/>
    <w:rsid w:val="00B446B8"/>
    <w:rsid w:val="00B6137B"/>
    <w:rsid w:val="00B77192"/>
    <w:rsid w:val="00B90190"/>
    <w:rsid w:val="00B94CE6"/>
    <w:rsid w:val="00B956BF"/>
    <w:rsid w:val="00BA7BD7"/>
    <w:rsid w:val="00BB4AD0"/>
    <w:rsid w:val="00BC1BDE"/>
    <w:rsid w:val="00BC7D60"/>
    <w:rsid w:val="00BF0EE1"/>
    <w:rsid w:val="00BF0EEE"/>
    <w:rsid w:val="00C25A9C"/>
    <w:rsid w:val="00C47CD6"/>
    <w:rsid w:val="00C54454"/>
    <w:rsid w:val="00CB600D"/>
    <w:rsid w:val="00CC780E"/>
    <w:rsid w:val="00CF47B2"/>
    <w:rsid w:val="00D065B3"/>
    <w:rsid w:val="00D4028D"/>
    <w:rsid w:val="00D50A3E"/>
    <w:rsid w:val="00D565F2"/>
    <w:rsid w:val="00D97179"/>
    <w:rsid w:val="00DA086C"/>
    <w:rsid w:val="00DA4999"/>
    <w:rsid w:val="00DA634E"/>
    <w:rsid w:val="00DB198D"/>
    <w:rsid w:val="00DB3924"/>
    <w:rsid w:val="00DC3AA2"/>
    <w:rsid w:val="00DD1015"/>
    <w:rsid w:val="00DE311B"/>
    <w:rsid w:val="00DE7249"/>
    <w:rsid w:val="00DF4260"/>
    <w:rsid w:val="00DF5188"/>
    <w:rsid w:val="00E02712"/>
    <w:rsid w:val="00E141D8"/>
    <w:rsid w:val="00E165E6"/>
    <w:rsid w:val="00E16C35"/>
    <w:rsid w:val="00E22D86"/>
    <w:rsid w:val="00E40334"/>
    <w:rsid w:val="00E609B2"/>
    <w:rsid w:val="00E62263"/>
    <w:rsid w:val="00E75DDD"/>
    <w:rsid w:val="00E97E84"/>
    <w:rsid w:val="00EB5971"/>
    <w:rsid w:val="00ED18A7"/>
    <w:rsid w:val="00EE78D4"/>
    <w:rsid w:val="00F03C0C"/>
    <w:rsid w:val="00F1125A"/>
    <w:rsid w:val="00F23732"/>
    <w:rsid w:val="00F252F7"/>
    <w:rsid w:val="00F373FC"/>
    <w:rsid w:val="00F375E6"/>
    <w:rsid w:val="00F44004"/>
    <w:rsid w:val="00F62761"/>
    <w:rsid w:val="00F66ED1"/>
    <w:rsid w:val="00F729D0"/>
    <w:rsid w:val="00F81D2B"/>
    <w:rsid w:val="00F87E13"/>
    <w:rsid w:val="00F93DA0"/>
    <w:rsid w:val="00FC6B53"/>
    <w:rsid w:val="00FD634D"/>
    <w:rsid w:val="00FE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04"/>
    <w:rPr>
      <w:rFonts w:ascii="Calibri" w:eastAsia="Calibri" w:hAnsi="Calibri" w:cs="Times New Roman"/>
    </w:rPr>
  </w:style>
  <w:style w:type="paragraph" w:styleId="1">
    <w:name w:val="heading 1"/>
    <w:basedOn w:val="a"/>
    <w:next w:val="a"/>
    <w:link w:val="10"/>
    <w:qFormat/>
    <w:rsid w:val="00FC6B53"/>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004"/>
    <w:pPr>
      <w:ind w:left="720"/>
      <w:contextualSpacing/>
    </w:pPr>
  </w:style>
  <w:style w:type="table" w:styleId="a4">
    <w:name w:val="Table Grid"/>
    <w:basedOn w:val="a1"/>
    <w:uiPriority w:val="59"/>
    <w:rsid w:val="00F44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F44004"/>
    <w:pPr>
      <w:spacing w:after="0" w:line="360" w:lineRule="auto"/>
      <w:ind w:left="360"/>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F44004"/>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F44004"/>
    <w:rPr>
      <w:rFonts w:ascii="Tahoma" w:eastAsia="Calibri" w:hAnsi="Tahoma" w:cs="Tahoma"/>
      <w:sz w:val="16"/>
      <w:szCs w:val="16"/>
    </w:rPr>
  </w:style>
  <w:style w:type="paragraph" w:styleId="a8">
    <w:name w:val="Balloon Text"/>
    <w:basedOn w:val="a"/>
    <w:link w:val="a7"/>
    <w:uiPriority w:val="99"/>
    <w:semiHidden/>
    <w:unhideWhenUsed/>
    <w:rsid w:val="00F44004"/>
    <w:pPr>
      <w:spacing w:after="0" w:line="240" w:lineRule="auto"/>
    </w:pPr>
    <w:rPr>
      <w:rFonts w:ascii="Tahoma" w:hAnsi="Tahoma" w:cs="Tahoma"/>
      <w:sz w:val="16"/>
      <w:szCs w:val="16"/>
    </w:rPr>
  </w:style>
  <w:style w:type="paragraph" w:styleId="a9">
    <w:name w:val="No Spacing"/>
    <w:link w:val="aa"/>
    <w:uiPriority w:val="1"/>
    <w:qFormat/>
    <w:rsid w:val="00F44004"/>
    <w:pPr>
      <w:spacing w:after="0" w:line="240" w:lineRule="auto"/>
    </w:pPr>
    <w:rPr>
      <w:rFonts w:eastAsiaTheme="minorEastAsia"/>
    </w:rPr>
  </w:style>
  <w:style w:type="character" w:customStyle="1" w:styleId="aa">
    <w:name w:val="Без интервала Знак"/>
    <w:basedOn w:val="a0"/>
    <w:link w:val="a9"/>
    <w:uiPriority w:val="1"/>
    <w:rsid w:val="00F44004"/>
    <w:rPr>
      <w:rFonts w:eastAsiaTheme="minorEastAsia"/>
    </w:rPr>
  </w:style>
  <w:style w:type="character" w:customStyle="1" w:styleId="ab">
    <w:name w:val="Основной текст Знак"/>
    <w:basedOn w:val="a0"/>
    <w:link w:val="ac"/>
    <w:uiPriority w:val="99"/>
    <w:semiHidden/>
    <w:rsid w:val="00F44004"/>
    <w:rPr>
      <w:rFonts w:ascii="Calibri" w:eastAsia="Calibri" w:hAnsi="Calibri" w:cs="Times New Roman"/>
    </w:rPr>
  </w:style>
  <w:style w:type="paragraph" w:styleId="ac">
    <w:name w:val="Body Text"/>
    <w:basedOn w:val="a"/>
    <w:link w:val="ab"/>
    <w:uiPriority w:val="99"/>
    <w:semiHidden/>
    <w:unhideWhenUsed/>
    <w:rsid w:val="00F44004"/>
    <w:pPr>
      <w:spacing w:after="120"/>
    </w:pPr>
  </w:style>
  <w:style w:type="character" w:customStyle="1" w:styleId="ad">
    <w:name w:val="Верхний колонтитул Знак"/>
    <w:basedOn w:val="a0"/>
    <w:link w:val="ae"/>
    <w:uiPriority w:val="99"/>
    <w:semiHidden/>
    <w:rsid w:val="00F44004"/>
    <w:rPr>
      <w:rFonts w:ascii="Calibri" w:eastAsia="Calibri" w:hAnsi="Calibri" w:cs="Times New Roman"/>
    </w:rPr>
  </w:style>
  <w:style w:type="paragraph" w:styleId="ae">
    <w:name w:val="header"/>
    <w:basedOn w:val="a"/>
    <w:link w:val="ad"/>
    <w:uiPriority w:val="99"/>
    <w:semiHidden/>
    <w:unhideWhenUsed/>
    <w:rsid w:val="00F44004"/>
    <w:pPr>
      <w:tabs>
        <w:tab w:val="center" w:pos="4677"/>
        <w:tab w:val="right" w:pos="9355"/>
      </w:tabs>
      <w:spacing w:after="0" w:line="240" w:lineRule="auto"/>
    </w:pPr>
  </w:style>
  <w:style w:type="paragraph" w:styleId="af">
    <w:name w:val="footer"/>
    <w:basedOn w:val="a"/>
    <w:link w:val="af0"/>
    <w:uiPriority w:val="99"/>
    <w:unhideWhenUsed/>
    <w:rsid w:val="00F440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4004"/>
    <w:rPr>
      <w:rFonts w:ascii="Calibri" w:eastAsia="Calibri" w:hAnsi="Calibri" w:cs="Times New Roman"/>
    </w:rPr>
  </w:style>
  <w:style w:type="character" w:customStyle="1" w:styleId="10">
    <w:name w:val="Заголовок 1 Знак"/>
    <w:basedOn w:val="a0"/>
    <w:link w:val="1"/>
    <w:rsid w:val="00FC6B53"/>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CA64-280A-4A7D-B9EF-E46AE5A5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27</Pages>
  <Words>7420</Words>
  <Characters>42298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gyui</dc:creator>
  <cp:keywords/>
  <dc:description/>
  <cp:lastModifiedBy>RePack by SPecialiST</cp:lastModifiedBy>
  <cp:revision>66</cp:revision>
  <cp:lastPrinted>2012-11-12T15:39:00Z</cp:lastPrinted>
  <dcterms:created xsi:type="dcterms:W3CDTF">2010-03-27T09:13:00Z</dcterms:created>
  <dcterms:modified xsi:type="dcterms:W3CDTF">2014-01-27T15:40:00Z</dcterms:modified>
</cp:coreProperties>
</file>