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FA3" w:rsidRPr="00263DA6" w:rsidRDefault="00201FA3" w:rsidP="007D3739">
      <w:pPr>
        <w:pStyle w:val="Heading1"/>
        <w:rPr>
          <w:sz w:val="24"/>
          <w:szCs w:val="24"/>
        </w:rPr>
      </w:pPr>
      <w:r w:rsidRPr="00263DA6">
        <w:rPr>
          <w:sz w:val="24"/>
          <w:szCs w:val="24"/>
        </w:rPr>
        <w:t xml:space="preserve">Мастер-класс </w:t>
      </w:r>
      <w:r w:rsidRPr="00263DA6">
        <w:rPr>
          <w:rStyle w:val="Strong"/>
          <w:b/>
          <w:sz w:val="24"/>
          <w:szCs w:val="24"/>
        </w:rPr>
        <w:t>«Мониторинг как инструмент управления качеством образования. О</w:t>
      </w:r>
      <w:r w:rsidRPr="00263DA6">
        <w:rPr>
          <w:sz w:val="24"/>
          <w:szCs w:val="24"/>
        </w:rPr>
        <w:t>рганизация внутришкольного мониторинга в процессе внедрения ФГОС ООО" (из опыта работы МБОУ «Средняя общеобразовательная школа №17»</w:t>
      </w:r>
    </w:p>
    <w:p w:rsidR="00201FA3" w:rsidRPr="00263DA6" w:rsidRDefault="00201FA3" w:rsidP="007D3739">
      <w:pPr>
        <w:rPr>
          <w:sz w:val="24"/>
          <w:szCs w:val="24"/>
        </w:rPr>
      </w:pPr>
      <w:r w:rsidRPr="00263DA6">
        <w:rPr>
          <w:rStyle w:val="submitted"/>
          <w:sz w:val="24"/>
          <w:szCs w:val="24"/>
        </w:rPr>
        <w:t>5.03.2013</w:t>
      </w:r>
      <w:r w:rsidRPr="00263DA6">
        <w:rPr>
          <w:sz w:val="24"/>
          <w:szCs w:val="24"/>
        </w:rPr>
        <w:t xml:space="preserve"> </w:t>
      </w:r>
    </w:p>
    <w:p w:rsidR="00201FA3" w:rsidRPr="00263DA6" w:rsidRDefault="00201FA3" w:rsidP="007D3739">
      <w:pPr>
        <w:pStyle w:val="NormalWeb"/>
      </w:pPr>
      <w:r w:rsidRPr="00263DA6">
        <w:rPr>
          <w:rStyle w:val="Strong"/>
        </w:rPr>
        <w:t>Цель мастер-класса:</w:t>
      </w:r>
      <w:r w:rsidRPr="00263DA6">
        <w:t xml:space="preserve"> представить алгоритм организации  системного внутришкольного мониторинга предметных и метапредметных достижений обучающихся.</w:t>
      </w:r>
    </w:p>
    <w:p w:rsidR="00201FA3" w:rsidRPr="00263DA6" w:rsidRDefault="00201FA3" w:rsidP="007D3739">
      <w:pPr>
        <w:pStyle w:val="NormalWeb"/>
      </w:pPr>
      <w:r w:rsidRPr="00263DA6">
        <w:rPr>
          <w:rStyle w:val="Strong"/>
        </w:rPr>
        <w:t>Задачи мастер-класса:</w:t>
      </w:r>
    </w:p>
    <w:p w:rsidR="00201FA3" w:rsidRPr="00263DA6" w:rsidRDefault="00201FA3" w:rsidP="007D373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sz w:val="24"/>
          <w:szCs w:val="24"/>
        </w:rPr>
        <w:t>Познакомить сообщество учителей с  опытом внедрения мониторинга по ФГОС ООО.</w:t>
      </w:r>
    </w:p>
    <w:p w:rsidR="00201FA3" w:rsidRPr="00263DA6" w:rsidRDefault="00201FA3" w:rsidP="007D373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sz w:val="24"/>
          <w:szCs w:val="24"/>
        </w:rPr>
        <w:t>Организовать обсуждение проблемы организации внутришкольного мониторинга в процессе внедрения ФГОС ООО.</w:t>
      </w:r>
    </w:p>
    <w:p w:rsidR="00201FA3" w:rsidRPr="00263DA6" w:rsidRDefault="00201FA3" w:rsidP="007D373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sz w:val="24"/>
          <w:szCs w:val="24"/>
        </w:rPr>
        <w:t>Определить роль мониторинга в решении задач формирования метапредметных достижений обучающихся.</w:t>
      </w:r>
    </w:p>
    <w:p w:rsidR="00201FA3" w:rsidRPr="00263DA6" w:rsidRDefault="00201FA3" w:rsidP="007D3739">
      <w:pPr>
        <w:pStyle w:val="NormalWeb"/>
        <w:rPr>
          <w:rStyle w:val="Strong"/>
          <w:b w:val="0"/>
        </w:rPr>
      </w:pPr>
      <w:r w:rsidRPr="00263DA6">
        <w:t>      </w:t>
      </w:r>
      <w:r w:rsidRPr="00263DA6">
        <w:rPr>
          <w:rStyle w:val="Strong"/>
        </w:rPr>
        <w:t xml:space="preserve">Ведущая мастер-класса </w:t>
      </w:r>
      <w:r w:rsidRPr="00263DA6">
        <w:rPr>
          <w:rStyle w:val="Strong"/>
          <w:b w:val="0"/>
        </w:rPr>
        <w:t>Кондрашова Джамиля Нормухамедовна – педагог-психолог, руководитель мониторинговой группы</w:t>
      </w:r>
    </w:p>
    <w:p w:rsidR="00201FA3" w:rsidRPr="00263DA6" w:rsidRDefault="00201FA3" w:rsidP="00263DA6">
      <w:pPr>
        <w:pStyle w:val="NormalWeb"/>
        <w:spacing w:before="0" w:beforeAutospacing="0" w:after="0" w:afterAutospacing="0"/>
        <w:rPr>
          <w:rStyle w:val="Strong"/>
          <w:b w:val="0"/>
        </w:rPr>
      </w:pPr>
      <w:r w:rsidRPr="00263DA6">
        <w:rPr>
          <w:rStyle w:val="Strong"/>
          <w:b w:val="0"/>
        </w:rPr>
        <w:t>Слайд №1</w:t>
      </w:r>
    </w:p>
    <w:p w:rsidR="00201FA3" w:rsidRPr="00263DA6" w:rsidRDefault="00201FA3" w:rsidP="00263DA6">
      <w:pPr>
        <w:pStyle w:val="NormalWeb"/>
        <w:spacing w:before="0" w:beforeAutospacing="0" w:after="0" w:afterAutospacing="0"/>
        <w:rPr>
          <w:b/>
        </w:rPr>
      </w:pPr>
      <w:r w:rsidRPr="00263DA6">
        <w:rPr>
          <w:b/>
        </w:rPr>
        <w:t>Организация мониторинга сейчас волнует всех, и это понятно. Важно только за мониторингом не упустить главное – личность маленького человека. От работы учителя зависит, насколько успешным будет ребенок не только в школе и в жизни в целом. Международными исследованиями установлено: если двум 8-летним ученикам средних способностей дать очень разных учителей: одного — высокой, а другого — низкой квалификации, то результаты их обучения разойдутся за три года на 50 с лишним процентных пунктов.</w:t>
      </w:r>
      <w:r w:rsidRPr="00263DA6">
        <w:rPr>
          <w:b/>
        </w:rPr>
        <w:br/>
        <w:t xml:space="preserve">И еще: важно понимать, что мониторинг нужен в первую очередь для того, чтобы обнаруживать и решать наиболее острые проблемы, чтобы анализировать и корректировать образовательный процесс, а не для «оргвыводов». Это - механизм, который помогает нам в достижении конечного результата, не более того. </w:t>
      </w:r>
    </w:p>
    <w:p w:rsidR="00201FA3" w:rsidRPr="00263DA6" w:rsidRDefault="00201FA3" w:rsidP="007D3739">
      <w:pPr>
        <w:pStyle w:val="NormalWeb"/>
        <w:rPr>
          <w:rStyle w:val="Strong"/>
          <w:b w:val="0"/>
        </w:rPr>
      </w:pPr>
      <w:r w:rsidRPr="00263DA6">
        <w:rPr>
          <w:b/>
        </w:rPr>
        <w:t>Знакомство с моделью мониторинга</w:t>
      </w:r>
    </w:p>
    <w:p w:rsidR="00201FA3" w:rsidRPr="00263DA6" w:rsidRDefault="00201FA3">
      <w:pPr>
        <w:rPr>
          <w:sz w:val="24"/>
          <w:szCs w:val="24"/>
        </w:rPr>
      </w:pPr>
    </w:p>
    <w:p w:rsidR="00201FA3" w:rsidRPr="00263DA6" w:rsidRDefault="00201FA3">
      <w:pPr>
        <w:rPr>
          <w:sz w:val="24"/>
          <w:szCs w:val="24"/>
        </w:rPr>
      </w:pPr>
      <w:r w:rsidRPr="00263DA6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8.25pt;height:189.75pt;visibility:visible">
            <v:imagedata r:id="rId5" o:title=""/>
          </v:shape>
        </w:pict>
      </w:r>
    </w:p>
    <w:p w:rsidR="00201FA3" w:rsidRPr="00263DA6" w:rsidRDefault="00201FA3">
      <w:pPr>
        <w:rPr>
          <w:rStyle w:val="mw-headline"/>
          <w:rFonts w:ascii="Times New Roman" w:hAnsi="Times New Roman"/>
          <w:b/>
          <w:sz w:val="24"/>
          <w:szCs w:val="24"/>
        </w:rPr>
      </w:pPr>
      <w:r w:rsidRPr="00263DA6">
        <w:rPr>
          <w:rStyle w:val="mw-headline"/>
          <w:rFonts w:ascii="Times New Roman" w:hAnsi="Times New Roman"/>
          <w:b/>
          <w:sz w:val="24"/>
          <w:szCs w:val="24"/>
        </w:rPr>
        <w:t>Этап первый: Осознание проблемы</w:t>
      </w:r>
    </w:p>
    <w:p w:rsidR="00201FA3" w:rsidRPr="00263DA6" w:rsidRDefault="00201FA3" w:rsidP="00263D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3DA6">
        <w:rPr>
          <w:rStyle w:val="mw-headline"/>
          <w:rFonts w:ascii="Times New Roman" w:hAnsi="Times New Roman"/>
          <w:b/>
          <w:sz w:val="24"/>
          <w:szCs w:val="24"/>
        </w:rPr>
        <w:t>Слайд №2</w:t>
      </w:r>
    </w:p>
    <w:p w:rsidR="00201FA3" w:rsidRPr="00263DA6" w:rsidRDefault="00201FA3" w:rsidP="00263DA6">
      <w:pPr>
        <w:pStyle w:val="NormalWeb"/>
        <w:spacing w:before="0" w:beforeAutospacing="0" w:after="0" w:afterAutospacing="0"/>
      </w:pPr>
      <w:r w:rsidRPr="00263DA6">
        <w:rPr>
          <w:b/>
          <w:bCs/>
        </w:rPr>
        <w:t>Предназначение мониторинга</w:t>
      </w:r>
      <w:r w:rsidRPr="00263DA6">
        <w:t xml:space="preserve">  Майоров А.Н.отмечал: «Очень долго наше образование существовало в статичной ситуации. До конца 80-х годов наша школа была единообразна. В той ситуации необходимости мониторинга как такового просто не было. .., провозглашение экспериментов, провозглашение инноваций без отслеживания их эффективности – рискованный шаг, прежде всего потому, что мы пытаемся экспериментировать с личностями детей. Последствия наших экспериментов и инноваций должны и отслеживаться и прогнозироваться. В этом и есть назначение мониторинга». </w:t>
      </w:r>
    </w:p>
    <w:p w:rsidR="00201FA3" w:rsidRPr="00263DA6" w:rsidRDefault="00201FA3" w:rsidP="007D3739">
      <w:pPr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b/>
          <w:iCs/>
          <w:sz w:val="24"/>
          <w:szCs w:val="24"/>
        </w:rPr>
        <w:t xml:space="preserve">Целью мониторинга </w:t>
      </w:r>
      <w:r w:rsidRPr="00263DA6">
        <w:rPr>
          <w:rFonts w:ascii="Times New Roman" w:hAnsi="Times New Roman"/>
          <w:sz w:val="24"/>
          <w:szCs w:val="24"/>
        </w:rPr>
        <w:t>введения ФГОС ООО является получение обратной связи о том, насколько эффективно вводится новый образовательный стандарт (определение того, происходят ли заданные стандартом изменения в образовательной программе и условиях ее реализации и "работают" ли эти изменения на появление новых образовательных результатов). Приступая к организации мониторинга, прежде всего, следует определить критерии оценки нового образовательного стандарта.</w:t>
      </w:r>
    </w:p>
    <w:p w:rsidR="00201FA3" w:rsidRPr="00263DA6" w:rsidRDefault="00201FA3">
      <w:pPr>
        <w:rPr>
          <w:rStyle w:val="mw-headline"/>
          <w:rFonts w:ascii="Times New Roman" w:hAnsi="Times New Roman"/>
          <w:b/>
          <w:sz w:val="24"/>
          <w:szCs w:val="24"/>
        </w:rPr>
      </w:pPr>
      <w:r w:rsidRPr="00263DA6">
        <w:rPr>
          <w:rStyle w:val="mw-headline"/>
          <w:rFonts w:ascii="Times New Roman" w:hAnsi="Times New Roman"/>
          <w:b/>
          <w:sz w:val="24"/>
          <w:szCs w:val="24"/>
        </w:rPr>
        <w:t>Необходимые условия развития личности обучающегося</w:t>
      </w:r>
    </w:p>
    <w:p w:rsidR="00201FA3" w:rsidRPr="00263DA6" w:rsidRDefault="00201FA3" w:rsidP="00263DA6">
      <w:pPr>
        <w:pStyle w:val="NormalWeb"/>
        <w:spacing w:before="0" w:beforeAutospacing="0" w:after="0" w:afterAutospacing="0"/>
      </w:pPr>
      <w:r w:rsidRPr="00263DA6">
        <w:t xml:space="preserve">Личность развивается в деятельности, когда для этого есть необходимые условия и предпосылки. Условия развития - социальное и культурное окружение, помогающее развитию или мешающее ему. В деревне развивается деревенский мальчик, в Итоне - выпускник Итона. </w:t>
      </w:r>
    </w:p>
    <w:p w:rsidR="00201FA3" w:rsidRPr="00263DA6" w:rsidRDefault="00201FA3" w:rsidP="00263DA6">
      <w:pPr>
        <w:pStyle w:val="NormalWeb"/>
        <w:spacing w:before="0" w:beforeAutospacing="0" w:after="0" w:afterAutospacing="0"/>
      </w:pPr>
      <w:r w:rsidRPr="00263DA6">
        <w:rPr>
          <w:b/>
          <w:bCs/>
        </w:rPr>
        <w:t>Условия</w:t>
      </w:r>
      <w:r w:rsidRPr="00263DA6">
        <w:t xml:space="preserve"> – это те составные части или характеристики среды, в которой развивается обучающийся. Условия развития бывают необходимые и достаточные. </w:t>
      </w:r>
    </w:p>
    <w:p w:rsidR="00201FA3" w:rsidRPr="00263DA6" w:rsidRDefault="00201FA3" w:rsidP="00263DA6">
      <w:pPr>
        <w:pStyle w:val="NormalWeb"/>
        <w:spacing w:before="0" w:beforeAutospacing="0" w:after="0" w:afterAutospacing="0"/>
      </w:pPr>
      <w:r w:rsidRPr="00263DA6">
        <w:rPr>
          <w:b/>
          <w:iCs/>
        </w:rPr>
        <w:t>Необходимые</w:t>
      </w:r>
      <w:r w:rsidRPr="00263DA6">
        <w:rPr>
          <w:b/>
        </w:rPr>
        <w:t xml:space="preserve"> условия</w:t>
      </w:r>
      <w:r w:rsidRPr="00263DA6">
        <w:t xml:space="preserve"> – внутренняя объективная закономерность возникновения, существования и результативности обучающихся. Они обусловливают развивающее обучение и воспитание. </w:t>
      </w:r>
    </w:p>
    <w:p w:rsidR="00201FA3" w:rsidRPr="00263DA6" w:rsidRDefault="00201FA3" w:rsidP="00263DA6">
      <w:pPr>
        <w:pStyle w:val="NormalWeb"/>
        <w:spacing w:before="0" w:beforeAutospacing="0" w:after="0" w:afterAutospacing="0"/>
      </w:pPr>
      <w:r w:rsidRPr="00263DA6">
        <w:rPr>
          <w:b/>
          <w:iCs/>
        </w:rPr>
        <w:t>Достаточные</w:t>
      </w:r>
      <w:r w:rsidRPr="00263DA6">
        <w:rPr>
          <w:b/>
        </w:rPr>
        <w:t xml:space="preserve"> условия</w:t>
      </w:r>
      <w:r w:rsidRPr="00263DA6">
        <w:t xml:space="preserve"> связаны с причинами, основаниями, противоречиями развития. Отсутствие или недостаточность необходимых и достаточных условий приводит к прекращению или замедлению развития учащихся. </w:t>
      </w:r>
    </w:p>
    <w:p w:rsidR="00201FA3" w:rsidRPr="00263DA6" w:rsidRDefault="00201FA3">
      <w:pPr>
        <w:rPr>
          <w:rFonts w:ascii="Times New Roman" w:hAnsi="Times New Roman"/>
          <w:sz w:val="24"/>
          <w:szCs w:val="24"/>
        </w:rPr>
      </w:pPr>
    </w:p>
    <w:p w:rsidR="00201FA3" w:rsidRPr="00263DA6" w:rsidRDefault="00201FA3">
      <w:pPr>
        <w:rPr>
          <w:sz w:val="24"/>
          <w:szCs w:val="24"/>
        </w:rPr>
      </w:pPr>
      <w:r w:rsidRPr="00263DA6">
        <w:rPr>
          <w:noProof/>
          <w:sz w:val="24"/>
          <w:szCs w:val="24"/>
          <w:lang w:eastAsia="ru-RU"/>
        </w:rPr>
        <w:pict>
          <v:shape id="Рисунок 2" o:spid="_x0000_i1026" type="#_x0000_t75" style="width:369pt;height:207pt;visibility:visible">
            <v:imagedata r:id="rId6" o:title=""/>
          </v:shape>
        </w:pict>
      </w:r>
    </w:p>
    <w:p w:rsidR="00201FA3" w:rsidRPr="00263DA6" w:rsidRDefault="00201FA3">
      <w:pPr>
        <w:rPr>
          <w:rStyle w:val="mw-headline"/>
          <w:rFonts w:ascii="Times New Roman" w:hAnsi="Times New Roman"/>
          <w:b/>
          <w:sz w:val="24"/>
          <w:szCs w:val="24"/>
        </w:rPr>
      </w:pPr>
      <w:r w:rsidRPr="00263DA6">
        <w:rPr>
          <w:rStyle w:val="mw-headline"/>
          <w:rFonts w:ascii="Times New Roman" w:hAnsi="Times New Roman"/>
          <w:b/>
          <w:sz w:val="24"/>
          <w:szCs w:val="24"/>
        </w:rPr>
        <w:t>Этап второй: Программа мониторинга метапредметных и личностных УУД у обучающихся  1, 5-х классов</w:t>
      </w:r>
    </w:p>
    <w:p w:rsidR="00201FA3" w:rsidRPr="00263DA6" w:rsidRDefault="00201FA3">
      <w:pPr>
        <w:rPr>
          <w:rStyle w:val="mw-headline"/>
          <w:rFonts w:ascii="Times New Roman" w:hAnsi="Times New Roman"/>
          <w:b/>
          <w:sz w:val="24"/>
          <w:szCs w:val="24"/>
        </w:rPr>
      </w:pPr>
      <w:r w:rsidRPr="00263DA6">
        <w:rPr>
          <w:rStyle w:val="mw-headline"/>
          <w:rFonts w:ascii="Times New Roman" w:hAnsi="Times New Roman"/>
          <w:b/>
          <w:sz w:val="24"/>
          <w:szCs w:val="24"/>
        </w:rPr>
        <w:t>Слайд №3</w:t>
      </w:r>
    </w:p>
    <w:p w:rsidR="00201FA3" w:rsidRPr="00263DA6" w:rsidRDefault="00201FA3" w:rsidP="00C53450">
      <w:pPr>
        <w:pStyle w:val="NormalWeb"/>
      </w:pPr>
      <w:r w:rsidRPr="00263DA6">
        <w:rPr>
          <w:noProof/>
        </w:rPr>
        <w:pict>
          <v:shape id="Рисунок 7" o:spid="_x0000_i1027" type="#_x0000_t75" style="width:369pt;height:213pt;visibility:visible">
            <v:imagedata r:id="rId7" o:title=""/>
          </v:shape>
        </w:pict>
      </w:r>
      <w:r w:rsidRPr="00263DA6">
        <w:t xml:space="preserve"> </w:t>
      </w:r>
    </w:p>
    <w:p w:rsidR="00201FA3" w:rsidRPr="00263DA6" w:rsidRDefault="00201FA3" w:rsidP="00C53450">
      <w:pPr>
        <w:pStyle w:val="NormalWeb"/>
      </w:pPr>
      <w:r w:rsidRPr="00263DA6">
        <w:rPr>
          <w:b/>
          <w:bCs/>
        </w:rPr>
        <w:t>Программа педагогического и психологического мониторинга (как вида деятельности) включает:</w:t>
      </w:r>
      <w:r w:rsidRPr="00263DA6">
        <w:t xml:space="preserve"> </w:t>
      </w:r>
    </w:p>
    <w:p w:rsidR="00201FA3" w:rsidRPr="00263DA6" w:rsidRDefault="00201FA3" w:rsidP="00C53450">
      <w:pPr>
        <w:pStyle w:val="NormalWeb"/>
      </w:pPr>
      <w:r w:rsidRPr="00263DA6">
        <w:rPr>
          <w:b/>
          <w:bCs/>
          <w:i/>
          <w:iCs/>
        </w:rPr>
        <w:t>Заказ:</w:t>
      </w:r>
      <w:r w:rsidRPr="00263DA6">
        <w:t xml:space="preserve"> отследить динамику становления и развития УУД ( регулятивных, коммуникативных, познавательных, личностных у обучающихся 5-х классов в рамках внедрения ФГОС </w:t>
      </w:r>
    </w:p>
    <w:p w:rsidR="00201FA3" w:rsidRPr="00263DA6" w:rsidRDefault="00201FA3" w:rsidP="00C53450">
      <w:pPr>
        <w:pStyle w:val="NormalWeb"/>
      </w:pPr>
      <w:r w:rsidRPr="00263DA6">
        <w:rPr>
          <w:b/>
          <w:bCs/>
          <w:i/>
          <w:iCs/>
        </w:rPr>
        <w:t>Возрастная норма</w:t>
      </w:r>
      <w:r w:rsidRPr="00263DA6">
        <w:t xml:space="preserve"> – младший школьный и младший подростковый возраст </w:t>
      </w:r>
    </w:p>
    <w:p w:rsidR="00201FA3" w:rsidRPr="00263DA6" w:rsidRDefault="00201FA3" w:rsidP="00C53450">
      <w:pPr>
        <w:pStyle w:val="NormalWeb"/>
      </w:pPr>
      <w:r w:rsidRPr="00263DA6">
        <w:rPr>
          <w:b/>
          <w:bCs/>
          <w:i/>
          <w:iCs/>
        </w:rPr>
        <w:t>Цель мониторинга</w:t>
      </w:r>
      <w:r w:rsidRPr="00263DA6">
        <w:t xml:space="preserve"> – отслеживание развития метапредметных и личностных УУД младших подростков. </w:t>
      </w:r>
    </w:p>
    <w:p w:rsidR="00201FA3" w:rsidRPr="00263DA6" w:rsidRDefault="00201FA3" w:rsidP="00C53450">
      <w:pPr>
        <w:pStyle w:val="NormalWeb"/>
      </w:pPr>
      <w:r w:rsidRPr="00263DA6">
        <w:rPr>
          <w:b/>
          <w:bCs/>
          <w:i/>
          <w:iCs/>
        </w:rPr>
        <w:t>Ожидаемый результат:</w:t>
      </w:r>
      <w:r w:rsidRPr="00263DA6">
        <w:t xml:space="preserve"> информация собрана согласно цели и отслежена динамика. </w:t>
      </w:r>
    </w:p>
    <w:p w:rsidR="00201FA3" w:rsidRPr="00263DA6" w:rsidRDefault="00201FA3" w:rsidP="00C53450">
      <w:pPr>
        <w:pStyle w:val="NormalWeb"/>
      </w:pPr>
      <w:r w:rsidRPr="00263DA6">
        <w:rPr>
          <w:b/>
          <w:bCs/>
          <w:i/>
          <w:iCs/>
        </w:rPr>
        <w:t>Сроки мониторинга:</w:t>
      </w:r>
      <w:r w:rsidRPr="00263DA6">
        <w:t xml:space="preserve"> 1-9 класс</w:t>
      </w:r>
    </w:p>
    <w:p w:rsidR="00201FA3" w:rsidRPr="00263DA6" w:rsidRDefault="00201FA3" w:rsidP="00C53450">
      <w:pPr>
        <w:pStyle w:val="NormalWeb"/>
      </w:pPr>
      <w:r w:rsidRPr="00263DA6">
        <w:rPr>
          <w:b/>
          <w:bCs/>
          <w:i/>
          <w:iCs/>
        </w:rPr>
        <w:t>Задачи мониторинга МБОУ «СОШ №17»:</w:t>
      </w:r>
      <w:r w:rsidRPr="00263DA6">
        <w:t xml:space="preserve"> </w:t>
      </w:r>
    </w:p>
    <w:p w:rsidR="00201FA3" w:rsidRPr="00263DA6" w:rsidRDefault="00201FA3" w:rsidP="00C53450">
      <w:pPr>
        <w:pStyle w:val="NormalWeb"/>
        <w:spacing w:before="0" w:beforeAutospacing="0" w:after="0" w:afterAutospacing="0"/>
      </w:pPr>
      <w:r w:rsidRPr="00263DA6">
        <w:t xml:space="preserve">1. Изучить условия образовательной среды для развития регулятивных, коммуникативных, познавательных, личностных УУД </w:t>
      </w:r>
    </w:p>
    <w:p w:rsidR="00201FA3" w:rsidRPr="00263DA6" w:rsidRDefault="00201FA3" w:rsidP="00C53450">
      <w:pPr>
        <w:pStyle w:val="NormalWeb"/>
        <w:spacing w:before="0" w:beforeAutospacing="0" w:after="0" w:afterAutospacing="0"/>
      </w:pPr>
      <w:r w:rsidRPr="00263DA6">
        <w:t>2. Разработать критерии и параметры их оценки (</w:t>
      </w:r>
      <w:r w:rsidRPr="00263DA6">
        <w:rPr>
          <w:b/>
          <w:bCs/>
        </w:rPr>
        <w:t>ПАРАМЕТР</w:t>
      </w:r>
      <w:r w:rsidRPr="00263DA6">
        <w:t xml:space="preserve"> (от греч. parametron - отмеривающий; меряю, сопоставляя; «соразмеряю») - величина, значения которой служат для различения элементов некоторого множества между собой.) </w:t>
      </w:r>
    </w:p>
    <w:p w:rsidR="00201FA3" w:rsidRPr="00263DA6" w:rsidRDefault="00201FA3" w:rsidP="00C53450">
      <w:pPr>
        <w:pStyle w:val="NormalWeb"/>
        <w:spacing w:before="0" w:beforeAutospacing="0" w:after="0" w:afterAutospacing="0"/>
      </w:pPr>
      <w:r w:rsidRPr="00263DA6">
        <w:t xml:space="preserve">3. Разработать педагогический и психологический инструментарий мониторинга </w:t>
      </w:r>
    </w:p>
    <w:p w:rsidR="00201FA3" w:rsidRPr="00263DA6" w:rsidRDefault="00201FA3" w:rsidP="00C53450">
      <w:pPr>
        <w:pStyle w:val="NormalWeb"/>
        <w:spacing w:before="0" w:beforeAutospacing="0" w:after="0" w:afterAutospacing="0"/>
      </w:pPr>
      <w:r w:rsidRPr="00263DA6">
        <w:t xml:space="preserve">4. Провести мониторинг предметных, метапредметных и личностных УУД у обучающихся </w:t>
      </w:r>
    </w:p>
    <w:p w:rsidR="00201FA3" w:rsidRPr="00263DA6" w:rsidRDefault="00201FA3" w:rsidP="00C53450">
      <w:pPr>
        <w:pStyle w:val="NormalWeb"/>
        <w:spacing w:before="0" w:beforeAutospacing="0" w:after="0" w:afterAutospacing="0"/>
      </w:pPr>
      <w:r w:rsidRPr="00263DA6">
        <w:t xml:space="preserve">5. Обработать результаты и интерпретировать их </w:t>
      </w:r>
    </w:p>
    <w:p w:rsidR="00201FA3" w:rsidRPr="00263DA6" w:rsidRDefault="00201FA3" w:rsidP="00C53450">
      <w:pPr>
        <w:pStyle w:val="NormalWeb"/>
        <w:spacing w:before="0" w:beforeAutospacing="0" w:after="0" w:afterAutospacing="0"/>
      </w:pPr>
      <w:r w:rsidRPr="00263DA6">
        <w:t xml:space="preserve">6. Представить информацию заказчику (администрации школы, учителям, родителям, обучающимся) </w:t>
      </w:r>
    </w:p>
    <w:p w:rsidR="00201FA3" w:rsidRPr="00263DA6" w:rsidRDefault="00201FA3" w:rsidP="00C53450">
      <w:pPr>
        <w:pStyle w:val="NormalWeb"/>
        <w:spacing w:before="0" w:beforeAutospacing="0" w:after="0" w:afterAutospacing="0"/>
      </w:pPr>
    </w:p>
    <w:p w:rsidR="00201FA3" w:rsidRPr="00263DA6" w:rsidRDefault="00201FA3" w:rsidP="00C53450">
      <w:pPr>
        <w:pStyle w:val="NormalWeb"/>
        <w:spacing w:before="0" w:beforeAutospacing="0" w:after="0" w:afterAutospacing="0"/>
        <w:rPr>
          <w:b/>
        </w:rPr>
      </w:pPr>
      <w:r w:rsidRPr="00263DA6">
        <w:rPr>
          <w:b/>
        </w:rPr>
        <w:t>Слайд №4</w:t>
      </w:r>
    </w:p>
    <w:p w:rsidR="00201FA3" w:rsidRPr="00263DA6" w:rsidRDefault="00201FA3">
      <w:pPr>
        <w:rPr>
          <w:rFonts w:ascii="Times New Roman" w:hAnsi="Times New Roman"/>
          <w:sz w:val="24"/>
          <w:szCs w:val="24"/>
        </w:rPr>
      </w:pPr>
      <w:r w:rsidRPr="00263DA6">
        <w:rPr>
          <w:noProof/>
          <w:sz w:val="24"/>
          <w:szCs w:val="24"/>
          <w:lang w:eastAsia="ru-RU"/>
        </w:rPr>
        <w:pict>
          <v:shape id="Рисунок 8" o:spid="_x0000_i1028" type="#_x0000_t75" style="width:369pt;height:213pt;visibility:visible">
            <v:imagedata r:id="rId8" o:title=""/>
          </v:shape>
        </w:pict>
      </w:r>
    </w:p>
    <w:p w:rsidR="00201FA3" w:rsidRPr="00263DA6" w:rsidRDefault="00201FA3" w:rsidP="00263D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Слайд №5</w:t>
      </w:r>
    </w:p>
    <w:p w:rsidR="00201FA3" w:rsidRPr="00263DA6" w:rsidRDefault="00201FA3" w:rsidP="00263DA6">
      <w:pPr>
        <w:pStyle w:val="NormalWeb"/>
        <w:spacing w:before="0" w:beforeAutospacing="0" w:after="0" w:afterAutospacing="0"/>
      </w:pPr>
      <w:r w:rsidRPr="00263DA6">
        <w:t xml:space="preserve">В настоящее время, пожалуй, единственно возможным способом отслеживания динамики сформированности у обучающихся универсальных учебных действий является психологический мониторинг. Но использование психологических диагностических методик в качестве процедур в психологическом мониторинге связано с большим количеством сложностей и проблем: проблема соответствия психологических средств задачам мониторинга; преувеличение значения и возможностей процедуры тестирования; отсутствие в психологических методиках стандартов оценки; трудности с получением обобщенных результатов (среднее — это суммирование индивидуальных результатов, а не обобщение); высокая доля в результате биологических и социальных факторов (их невозможно учесть в управлении); низкая динамичность характеристик личности, фиксируемых теми или иными методиками. </w:t>
      </w:r>
    </w:p>
    <w:p w:rsidR="00201FA3" w:rsidRPr="00263DA6" w:rsidRDefault="00201FA3" w:rsidP="00A772C3">
      <w:pPr>
        <w:pStyle w:val="NormalWeb"/>
      </w:pPr>
      <w:r w:rsidRPr="00263DA6">
        <w:rPr>
          <w:b/>
          <w:iCs/>
        </w:rPr>
        <w:t>Педагогический мониторинг</w:t>
      </w:r>
      <w:r w:rsidRPr="00263DA6">
        <w:t xml:space="preserve"> – это диагностика, оценка и прогнозирование педагогического процесса; отслеживание его хода, результатов, перспектив развития. Частью педагогического мониторинга развития и обучения в образовательном учреждении является психологической мониторинг. </w:t>
      </w:r>
    </w:p>
    <w:p w:rsidR="00201FA3" w:rsidRPr="00263DA6" w:rsidRDefault="00201FA3" w:rsidP="00A772C3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iCs/>
          <w:sz w:val="24"/>
          <w:szCs w:val="24"/>
        </w:rPr>
        <w:t>Психологический мониторинг</w:t>
      </w:r>
      <w:r w:rsidRPr="00263DA6">
        <w:rPr>
          <w:rFonts w:ascii="Times New Roman" w:hAnsi="Times New Roman"/>
          <w:sz w:val="24"/>
          <w:szCs w:val="24"/>
        </w:rPr>
        <w:t xml:space="preserve"> представляет собой систему постоянного отслеживания посредством психологической диагностики процесса личностного развития обучающегося (ребенка), создания банка психологических данных на каждого обучающегося (ребенка), проектирование индивидуальной психологической и педагогической траектории обучающегося (ребенка).</w:t>
      </w:r>
    </w:p>
    <w:p w:rsidR="00201FA3" w:rsidRPr="00263DA6" w:rsidRDefault="00201FA3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3" o:spid="_x0000_i1029" type="#_x0000_t75" style="width:369pt;height:213pt;visibility:visible">
            <v:imagedata r:id="rId9" o:title=""/>
          </v:shape>
        </w:pict>
      </w:r>
    </w:p>
    <w:p w:rsidR="00201FA3" w:rsidRPr="00263DA6" w:rsidRDefault="00201FA3">
      <w:pPr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b/>
          <w:bCs/>
          <w:iCs/>
          <w:sz w:val="24"/>
          <w:szCs w:val="24"/>
        </w:rPr>
        <w:t>Способы осуществления мониторинга</w:t>
      </w:r>
      <w:r w:rsidRPr="00263DA6">
        <w:rPr>
          <w:rFonts w:ascii="Times New Roman" w:hAnsi="Times New Roman"/>
          <w:sz w:val="24"/>
          <w:szCs w:val="24"/>
        </w:rPr>
        <w:t xml:space="preserve"> (Задание группам: выберите 3-4 способа, отталкиваясь от его расшифровки, аргументируя свой выбор) Раздать задание по группам. </w:t>
      </w:r>
    </w:p>
    <w:p w:rsidR="00201FA3" w:rsidRPr="00263DA6" w:rsidRDefault="00201FA3" w:rsidP="00881851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Слайд №6</w:t>
      </w:r>
    </w:p>
    <w:p w:rsidR="00201FA3" w:rsidRPr="00263DA6" w:rsidRDefault="00201FA3">
      <w:pPr>
        <w:rPr>
          <w:sz w:val="24"/>
          <w:szCs w:val="24"/>
        </w:rPr>
      </w:pPr>
      <w:r w:rsidRPr="00263DA6">
        <w:rPr>
          <w:noProof/>
          <w:sz w:val="24"/>
          <w:szCs w:val="24"/>
          <w:lang w:eastAsia="ru-RU"/>
        </w:rPr>
        <w:pict>
          <v:shape id="Рисунок 4" o:spid="_x0000_i1030" type="#_x0000_t75" style="width:369pt;height:207pt;visibility:visible">
            <v:imagedata r:id="rId10" o:title=""/>
          </v:shape>
        </w:pict>
      </w:r>
    </w:p>
    <w:p w:rsidR="00201FA3" w:rsidRPr="00263DA6" w:rsidRDefault="00201FA3" w:rsidP="00A772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sz w:val="24"/>
          <w:szCs w:val="24"/>
        </w:rPr>
        <w:t>Выделяют только две группы способов осуществления мониторинга:</w:t>
      </w:r>
    </w:p>
    <w:p w:rsidR="00201FA3" w:rsidRPr="00263DA6" w:rsidRDefault="00201FA3" w:rsidP="00A772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sz w:val="24"/>
          <w:szCs w:val="24"/>
        </w:rPr>
        <w:t>1. Способ сбора информации и регистрации текущей информации.</w:t>
      </w:r>
    </w:p>
    <w:p w:rsidR="00201FA3" w:rsidRPr="00263DA6" w:rsidRDefault="00201FA3" w:rsidP="00A772C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63DA6">
        <w:rPr>
          <w:rFonts w:ascii="Times New Roman" w:hAnsi="Times New Roman"/>
          <w:sz w:val="24"/>
          <w:szCs w:val="24"/>
        </w:rPr>
        <w:t>2. Способ учета полученных данных, принятие управленческих решений и регуляции педагогического процесса.</w:t>
      </w:r>
    </w:p>
    <w:p w:rsidR="00201FA3" w:rsidRPr="00263DA6" w:rsidRDefault="00201FA3" w:rsidP="00A772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1FA3" w:rsidRPr="00263DA6" w:rsidRDefault="00201FA3" w:rsidP="00A772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3DA6">
        <w:rPr>
          <w:rStyle w:val="mw-headline"/>
          <w:rFonts w:ascii="Times New Roman" w:hAnsi="Times New Roman"/>
          <w:b/>
          <w:sz w:val="24"/>
          <w:szCs w:val="24"/>
        </w:rPr>
        <w:t xml:space="preserve">Этап третий: </w:t>
      </w:r>
      <w:r w:rsidRPr="00263DA6">
        <w:rPr>
          <w:rFonts w:ascii="Times New Roman" w:hAnsi="Times New Roman"/>
          <w:b/>
          <w:sz w:val="24"/>
          <w:szCs w:val="24"/>
        </w:rPr>
        <w:t>Система «шагов» по выстраиванию внутришкольного мониторинга.</w:t>
      </w:r>
    </w:p>
    <w:p w:rsidR="00201FA3" w:rsidRDefault="00201FA3" w:rsidP="00A772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1FA3" w:rsidRPr="00263DA6" w:rsidRDefault="00201FA3" w:rsidP="00A772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Слайд №7</w:t>
      </w:r>
    </w:p>
    <w:p w:rsidR="00201FA3" w:rsidRPr="00263DA6" w:rsidRDefault="00201FA3" w:rsidP="00A772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1FA3" w:rsidRPr="00263DA6" w:rsidRDefault="00201FA3" w:rsidP="00A772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sz w:val="24"/>
          <w:szCs w:val="24"/>
        </w:rPr>
        <w:t>Приступая к организации мониторинга, прежде всего, следует определить критерии оценки нового образовательного стандарта</w:t>
      </w:r>
    </w:p>
    <w:p w:rsidR="00201FA3" w:rsidRPr="00263DA6" w:rsidRDefault="00201FA3" w:rsidP="00881851">
      <w:pPr>
        <w:pStyle w:val="NormalWeb"/>
      </w:pPr>
      <w:r w:rsidRPr="00263DA6">
        <w:rPr>
          <w:b/>
          <w:bCs/>
        </w:rPr>
        <w:t xml:space="preserve">Критерии оценки нового образовательного стандарта </w:t>
      </w:r>
      <w:r w:rsidRPr="00263DA6">
        <w:t xml:space="preserve">(выберите 2-3 критерия, аргументируйте свой выбор) </w:t>
      </w:r>
    </w:p>
    <w:p w:rsidR="00201FA3" w:rsidRPr="00263DA6" w:rsidRDefault="00201FA3">
      <w:pPr>
        <w:rPr>
          <w:sz w:val="24"/>
          <w:szCs w:val="24"/>
        </w:rPr>
      </w:pPr>
      <w:r w:rsidRPr="00263DA6">
        <w:rPr>
          <w:noProof/>
          <w:sz w:val="24"/>
          <w:szCs w:val="24"/>
          <w:lang w:eastAsia="ru-RU"/>
        </w:rPr>
        <w:pict>
          <v:shape id="Рисунок 5" o:spid="_x0000_i1031" type="#_x0000_t75" style="width:369pt;height:213pt;visibility:visible">
            <v:imagedata r:id="rId11" o:title=""/>
          </v:shape>
        </w:pict>
      </w:r>
    </w:p>
    <w:p w:rsidR="00201FA3" w:rsidRPr="00263DA6" w:rsidRDefault="00201FA3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Этап четвертый</w:t>
      </w:r>
      <w:r w:rsidRPr="00263DA6">
        <w:rPr>
          <w:rStyle w:val="Strong"/>
          <w:b w:val="0"/>
          <w:sz w:val="24"/>
          <w:szCs w:val="24"/>
        </w:rPr>
        <w:t xml:space="preserve"> </w:t>
      </w:r>
      <w:r w:rsidRPr="00263DA6">
        <w:rPr>
          <w:rStyle w:val="mw-headline"/>
          <w:rFonts w:ascii="Times New Roman" w:hAnsi="Times New Roman"/>
          <w:b/>
          <w:sz w:val="24"/>
          <w:szCs w:val="24"/>
        </w:rPr>
        <w:t>Заседание мониторинговой группы. Взгляд на а</w:t>
      </w:r>
      <w:r w:rsidRPr="00263DA6">
        <w:rPr>
          <w:rFonts w:ascii="Times New Roman" w:hAnsi="Times New Roman"/>
          <w:b/>
          <w:sz w:val="24"/>
          <w:szCs w:val="24"/>
        </w:rPr>
        <w:t>лгоритм создания контрольно-измерительных материалов.</w:t>
      </w:r>
    </w:p>
    <w:p w:rsidR="00201FA3" w:rsidRPr="00263DA6" w:rsidRDefault="00201FA3" w:rsidP="00881851">
      <w:pPr>
        <w:pStyle w:val="NormalWeb"/>
        <w:jc w:val="center"/>
      </w:pPr>
      <w:r w:rsidRPr="00263DA6">
        <w:rPr>
          <w:u w:val="single"/>
        </w:rPr>
        <w:t xml:space="preserve">Вопрос для обсуждения: </w:t>
      </w:r>
      <w:r w:rsidRPr="00263DA6">
        <w:t> Должна ли школа разрабатывать свои КИМы для проведения мониторинга?</w:t>
      </w:r>
    </w:p>
    <w:p w:rsidR="00201FA3" w:rsidRPr="00263DA6" w:rsidRDefault="00201FA3" w:rsidP="00881851">
      <w:pPr>
        <w:pStyle w:val="NormalWeb"/>
      </w:pPr>
      <w:r w:rsidRPr="00263DA6">
        <w:t>(Предложить участникам познакомиться с мнением участников творческой группы и прокомментировать мнение)</w:t>
      </w:r>
    </w:p>
    <w:p w:rsidR="00201FA3" w:rsidRPr="00263DA6" w:rsidRDefault="00201FA3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Слайд №8</w:t>
      </w:r>
    </w:p>
    <w:p w:rsidR="00201FA3" w:rsidRPr="00263DA6" w:rsidRDefault="00201FA3">
      <w:pPr>
        <w:rPr>
          <w:sz w:val="24"/>
          <w:szCs w:val="24"/>
        </w:rPr>
      </w:pPr>
      <w:r w:rsidRPr="00263DA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2" type="#_x0000_t75" style="width:378.75pt;height:213pt;visibility:visible">
            <v:imagedata r:id="rId12" o:title=""/>
          </v:shape>
        </w:pict>
      </w:r>
    </w:p>
    <w:p w:rsidR="00201FA3" w:rsidRPr="00263DA6" w:rsidRDefault="00201FA3" w:rsidP="00881851">
      <w:pPr>
        <w:pStyle w:val="NormalWeb"/>
        <w:rPr>
          <w:b/>
        </w:rPr>
      </w:pPr>
      <w:r w:rsidRPr="00263DA6">
        <w:rPr>
          <w:b/>
        </w:rPr>
        <w:t>Этап пятый.  Основные принципы конструирования современных контрольно-оценочных инструментов и процедур оценки результатов и качества общего образования:</w:t>
      </w:r>
    </w:p>
    <w:p w:rsidR="00201FA3" w:rsidRPr="00263DA6" w:rsidRDefault="00201FA3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Слайд № 9</w:t>
      </w:r>
    </w:p>
    <w:p w:rsidR="00201FA3" w:rsidRPr="00263DA6" w:rsidRDefault="00201FA3" w:rsidP="00881851">
      <w:pPr>
        <w:pStyle w:val="NormalWeb"/>
      </w:pPr>
      <w:r w:rsidRPr="00263DA6">
        <w:t>В российских школах практически отсутствует эволюция оценочных процедур от начальной к старшей ступени образования. Проверочные работы, портфолио и прочие инструменты должны различаться, эволюционировать, в зависимости от возрастных особенностей детей. Например, портфолио, в начальной школе у ребенка не должно быть индивидуального портфолио, так как для этого возраста характерен «коллективный результат». В итоге, возникает профанация такого инструмента оценивания достижений как портфолио.</w:t>
      </w:r>
      <w:r>
        <w:t xml:space="preserve"> </w:t>
      </w:r>
      <w:r w:rsidRPr="00263DA6">
        <w:t>(Алексей Воронцов)</w:t>
      </w:r>
    </w:p>
    <w:p w:rsidR="00201FA3" w:rsidRPr="00263DA6" w:rsidRDefault="00201FA3">
      <w:pPr>
        <w:rPr>
          <w:sz w:val="24"/>
          <w:szCs w:val="24"/>
        </w:rPr>
      </w:pPr>
      <w:r w:rsidRPr="00263DA6">
        <w:rPr>
          <w:noProof/>
          <w:sz w:val="24"/>
          <w:szCs w:val="24"/>
          <w:lang w:eastAsia="ru-RU"/>
        </w:rPr>
        <w:pict>
          <v:shape id="Рисунок 9" o:spid="_x0000_i1033" type="#_x0000_t75" style="width:378.75pt;height:213pt;visibility:visible">
            <v:imagedata r:id="rId13" o:title=""/>
          </v:shape>
        </w:pict>
      </w:r>
    </w:p>
    <w:p w:rsidR="00201FA3" w:rsidRPr="00263DA6" w:rsidRDefault="00201FA3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Этап шестой  Практический</w:t>
      </w:r>
    </w:p>
    <w:p w:rsidR="00201FA3" w:rsidRPr="00263DA6" w:rsidRDefault="00201FA3">
      <w:pPr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sz w:val="24"/>
          <w:szCs w:val="24"/>
        </w:rPr>
        <w:t>В рамках работы группы обсудить проблематику мониторинга оценки качества основного общего образования.</w:t>
      </w:r>
    </w:p>
    <w:p w:rsidR="00201FA3" w:rsidRPr="00263DA6" w:rsidRDefault="00201FA3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Слайд №10</w:t>
      </w:r>
    </w:p>
    <w:p w:rsidR="00201FA3" w:rsidRPr="00263DA6" w:rsidRDefault="00201FA3" w:rsidP="00081AD6">
      <w:pPr>
        <w:pStyle w:val="NormalWeb"/>
        <w:spacing w:before="0" w:beforeAutospacing="0" w:after="0" w:afterAutospacing="0"/>
      </w:pPr>
      <w:r w:rsidRPr="00263DA6">
        <w:t>Учителя склонны создавать инструменты оценки контрольного характера: тест, задание с выбором варианта ответа, задание с однозначным ответом (более 80% участников),</w:t>
      </w:r>
    </w:p>
    <w:p w:rsidR="00201FA3" w:rsidRPr="00263DA6" w:rsidRDefault="00201FA3" w:rsidP="00081AD6">
      <w:pPr>
        <w:pStyle w:val="NormalWeb"/>
        <w:spacing w:before="0" w:beforeAutospacing="0" w:after="0" w:afterAutospacing="0"/>
      </w:pPr>
      <w:r w:rsidRPr="00263DA6">
        <w:t>- Учителя выбирают в качестве инструмента фиксации оценки – балльное оценивание (более 85% участников),</w:t>
      </w:r>
    </w:p>
    <w:p w:rsidR="00201FA3" w:rsidRPr="00263DA6" w:rsidRDefault="00201FA3" w:rsidP="00081AD6">
      <w:pPr>
        <w:pStyle w:val="NormalWeb"/>
        <w:spacing w:before="0" w:beforeAutospacing="0" w:after="0" w:afterAutospacing="0"/>
      </w:pPr>
      <w:r w:rsidRPr="00263DA6">
        <w:t>- Учителя практически не выбирают уровневое оценивание (от 0% до 10 % учителей),</w:t>
      </w:r>
    </w:p>
    <w:p w:rsidR="00201FA3" w:rsidRPr="00263DA6" w:rsidRDefault="00201FA3" w:rsidP="00081AD6">
      <w:pPr>
        <w:pStyle w:val="NormalWeb"/>
        <w:spacing w:before="0" w:beforeAutospacing="0" w:after="0" w:afterAutospacing="0"/>
      </w:pPr>
      <w:r w:rsidRPr="00263DA6">
        <w:t>- Учителя склонны выбирать имеющиеся в электронной библиотеке задания (более 70%).</w:t>
      </w:r>
    </w:p>
    <w:p w:rsidR="00201FA3" w:rsidRPr="00263DA6" w:rsidRDefault="00201FA3" w:rsidP="00081AD6">
      <w:pPr>
        <w:pStyle w:val="NormalWeb"/>
        <w:spacing w:before="0" w:beforeAutospacing="0" w:after="0" w:afterAutospacing="0"/>
        <w:rPr>
          <w:b/>
        </w:rPr>
      </w:pPr>
      <w:r w:rsidRPr="00263DA6">
        <w:t xml:space="preserve">- </w:t>
      </w:r>
      <w:r w:rsidRPr="00263DA6">
        <w:rPr>
          <w:b/>
        </w:rPr>
        <w:t>Учителя создают некорректное задание для оценки метапредметного результата (более 50%)</w:t>
      </w:r>
    </w:p>
    <w:p w:rsidR="00201FA3" w:rsidRPr="00263DA6" w:rsidRDefault="00201FA3" w:rsidP="00081AD6">
      <w:pPr>
        <w:pStyle w:val="NormalWeb"/>
        <w:spacing w:before="0" w:beforeAutospacing="0" w:after="0" w:afterAutospacing="0"/>
      </w:pPr>
      <w:r w:rsidRPr="00263DA6">
        <w:rPr>
          <w:b/>
        </w:rPr>
        <w:t>- Для оценки личностных результатов у</w:t>
      </w:r>
      <w:r w:rsidRPr="00263DA6">
        <w:t>чителя склонны создавать задания (типа тестов), направленные на определение «уровня воспитанности» (условный термин) – около 30%.</w:t>
      </w:r>
    </w:p>
    <w:p w:rsidR="00201FA3" w:rsidRPr="00263DA6" w:rsidRDefault="00201FA3" w:rsidP="00081AD6">
      <w:pPr>
        <w:rPr>
          <w:rFonts w:ascii="Times New Roman" w:hAnsi="Times New Roman"/>
          <w:sz w:val="24"/>
          <w:szCs w:val="24"/>
        </w:rPr>
      </w:pPr>
      <w:r w:rsidRPr="00263DA6">
        <w:rPr>
          <w:rFonts w:ascii="Times New Roman" w:hAnsi="Times New Roman"/>
          <w:sz w:val="24"/>
          <w:szCs w:val="24"/>
        </w:rPr>
        <w:t>- Учителя не видят возможности оценки личностных результатов образования на уроках (более 70%)</w:t>
      </w:r>
    </w:p>
    <w:p w:rsidR="00201FA3" w:rsidRPr="00263DA6" w:rsidRDefault="00201FA3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Этап седьмой Рефлексия</w:t>
      </w:r>
    </w:p>
    <w:p w:rsidR="00201FA3" w:rsidRPr="00263DA6" w:rsidRDefault="00201FA3">
      <w:pPr>
        <w:rPr>
          <w:rFonts w:ascii="Times New Roman" w:hAnsi="Times New Roman"/>
          <w:b/>
          <w:sz w:val="24"/>
          <w:szCs w:val="24"/>
        </w:rPr>
      </w:pPr>
      <w:r w:rsidRPr="00263DA6">
        <w:rPr>
          <w:rFonts w:ascii="Times New Roman" w:hAnsi="Times New Roman"/>
          <w:b/>
          <w:sz w:val="24"/>
          <w:szCs w:val="24"/>
        </w:rPr>
        <w:t>Слайд №11</w:t>
      </w:r>
    </w:p>
    <w:p w:rsidR="00201FA3" w:rsidRPr="00263DA6" w:rsidRDefault="00201FA3">
      <w:pPr>
        <w:rPr>
          <w:sz w:val="24"/>
          <w:szCs w:val="24"/>
        </w:rPr>
      </w:pPr>
      <w:r w:rsidRPr="00263DA6">
        <w:rPr>
          <w:noProof/>
          <w:sz w:val="24"/>
          <w:szCs w:val="24"/>
          <w:lang w:eastAsia="ru-RU"/>
        </w:rPr>
        <w:pict>
          <v:shape id="Рисунок 10" o:spid="_x0000_i1034" type="#_x0000_t75" style="width:409.5pt;height:230.25pt;visibility:visible">
            <v:imagedata r:id="rId14" o:title=""/>
          </v:shape>
        </w:pict>
      </w:r>
      <w:bookmarkStart w:id="0" w:name="_GoBack"/>
      <w:bookmarkEnd w:id="0"/>
    </w:p>
    <w:p w:rsidR="00201FA3" w:rsidRPr="00263DA6" w:rsidRDefault="00201FA3">
      <w:pPr>
        <w:rPr>
          <w:sz w:val="24"/>
          <w:szCs w:val="24"/>
        </w:rPr>
      </w:pPr>
    </w:p>
    <w:sectPr w:rsidR="00201FA3" w:rsidRPr="00263DA6" w:rsidSect="00497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B5AF0"/>
    <w:multiLevelType w:val="multilevel"/>
    <w:tmpl w:val="DC320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0064"/>
    <w:rsid w:val="00014E62"/>
    <w:rsid w:val="00081AD6"/>
    <w:rsid w:val="00201FA3"/>
    <w:rsid w:val="00263DA6"/>
    <w:rsid w:val="0029635B"/>
    <w:rsid w:val="003C3175"/>
    <w:rsid w:val="003F4324"/>
    <w:rsid w:val="0047133B"/>
    <w:rsid w:val="0049790C"/>
    <w:rsid w:val="007D3739"/>
    <w:rsid w:val="007E32BC"/>
    <w:rsid w:val="00803ACC"/>
    <w:rsid w:val="00881851"/>
    <w:rsid w:val="00944687"/>
    <w:rsid w:val="00A772C3"/>
    <w:rsid w:val="00B30064"/>
    <w:rsid w:val="00C327CF"/>
    <w:rsid w:val="00C53450"/>
    <w:rsid w:val="00CD1740"/>
    <w:rsid w:val="00DE1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90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7D373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C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317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7D37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7D3739"/>
    <w:rPr>
      <w:rFonts w:cs="Times New Roman"/>
      <w:b/>
      <w:bCs/>
    </w:rPr>
  </w:style>
  <w:style w:type="character" w:customStyle="1" w:styleId="submitted">
    <w:name w:val="submitted"/>
    <w:basedOn w:val="DefaultParagraphFont"/>
    <w:uiPriority w:val="99"/>
    <w:rsid w:val="007D3739"/>
    <w:rPr>
      <w:rFonts w:cs="Times New Roman"/>
    </w:rPr>
  </w:style>
  <w:style w:type="character" w:customStyle="1" w:styleId="mw-headline">
    <w:name w:val="mw-headline"/>
    <w:basedOn w:val="DefaultParagraphFont"/>
    <w:uiPriority w:val="99"/>
    <w:rsid w:val="007D373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</TotalTime>
  <Pages>8</Pages>
  <Words>1334</Words>
  <Characters>7606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nobody</dc:creator>
  <cp:keywords/>
  <dc:description/>
  <cp:lastModifiedBy>кондрашова</cp:lastModifiedBy>
  <cp:revision>5</cp:revision>
  <dcterms:created xsi:type="dcterms:W3CDTF">2013-03-04T04:08:00Z</dcterms:created>
  <dcterms:modified xsi:type="dcterms:W3CDTF">2014-02-12T07:01:00Z</dcterms:modified>
</cp:coreProperties>
</file>