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F5" w:rsidRPr="00CE633A" w:rsidRDefault="00170EC7" w:rsidP="00C8251C">
      <w:pPr>
        <w:ind w:left="-426" w:right="-1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33A">
        <w:rPr>
          <w:rFonts w:ascii="Times New Roman" w:hAnsi="Times New Roman" w:cs="Times New Roman"/>
          <w:b/>
          <w:sz w:val="28"/>
          <w:szCs w:val="28"/>
        </w:rPr>
        <w:t>Клеточное строение листа.</w:t>
      </w:r>
    </w:p>
    <w:p w:rsidR="00170EC7" w:rsidRPr="003B14C6" w:rsidRDefault="00C772B7" w:rsidP="00C803CE">
      <w:pPr>
        <w:spacing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C1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0C0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9EF" w:rsidRPr="000C0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9EF" w:rsidRPr="003B14C6">
        <w:rPr>
          <w:rFonts w:ascii="Times New Roman" w:hAnsi="Times New Roman" w:cs="Times New Roman"/>
          <w:sz w:val="24"/>
          <w:szCs w:val="24"/>
        </w:rPr>
        <w:t xml:space="preserve">  </w:t>
      </w:r>
      <w:r w:rsidR="003B14C6" w:rsidRPr="003B14C6">
        <w:rPr>
          <w:rFonts w:ascii="Times New Roman" w:hAnsi="Times New Roman" w:cs="Times New Roman"/>
          <w:sz w:val="24"/>
          <w:szCs w:val="24"/>
        </w:rPr>
        <w:t>п</w:t>
      </w:r>
      <w:r w:rsidRPr="003B14C6">
        <w:rPr>
          <w:rFonts w:ascii="Times New Roman" w:hAnsi="Times New Roman" w:cs="Times New Roman"/>
          <w:sz w:val="24"/>
          <w:szCs w:val="24"/>
        </w:rPr>
        <w:t xml:space="preserve">ознакомить </w:t>
      </w:r>
      <w:proofErr w:type="gramStart"/>
      <w:r w:rsidR="003B14C6" w:rsidRPr="003B14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B14C6" w:rsidRPr="003B14C6">
        <w:rPr>
          <w:rFonts w:ascii="Times New Roman" w:hAnsi="Times New Roman" w:cs="Times New Roman"/>
          <w:sz w:val="24"/>
          <w:szCs w:val="24"/>
        </w:rPr>
        <w:t xml:space="preserve"> с</w:t>
      </w:r>
      <w:r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B14C6" w:rsidRPr="003B14C6">
        <w:rPr>
          <w:rFonts w:ascii="Times New Roman" w:hAnsi="Times New Roman" w:cs="Times New Roman"/>
          <w:sz w:val="24"/>
          <w:szCs w:val="24"/>
        </w:rPr>
        <w:t>клеточным</w:t>
      </w:r>
      <w:r w:rsidRPr="003B14C6">
        <w:rPr>
          <w:rFonts w:ascii="Times New Roman" w:hAnsi="Times New Roman" w:cs="Times New Roman"/>
          <w:sz w:val="24"/>
          <w:szCs w:val="24"/>
        </w:rPr>
        <w:t xml:space="preserve"> строением листа.</w:t>
      </w:r>
    </w:p>
    <w:p w:rsidR="00C772B7" w:rsidRPr="003B14C6" w:rsidRDefault="00C772B7" w:rsidP="00C803CE">
      <w:pPr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C14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0C0C14">
        <w:rPr>
          <w:rFonts w:ascii="Times New Roman" w:hAnsi="Times New Roman" w:cs="Times New Roman"/>
          <w:b/>
          <w:sz w:val="24"/>
          <w:szCs w:val="24"/>
        </w:rPr>
        <w:t>:</w:t>
      </w:r>
      <w:r w:rsidR="00F20F96"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F20F96" w:rsidRPr="003B14C6">
        <w:rPr>
          <w:rFonts w:ascii="Times New Roman" w:hAnsi="Times New Roman" w:cs="Times New Roman"/>
          <w:sz w:val="24"/>
          <w:szCs w:val="24"/>
        </w:rPr>
        <w:t>1.   закрепить представления о различных типах тканей;</w:t>
      </w:r>
    </w:p>
    <w:p w:rsidR="00B53FF5" w:rsidRPr="003B14C6" w:rsidRDefault="00B53FF5" w:rsidP="00C803CE">
      <w:pPr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2.   закрепить знания и умения по </w:t>
      </w:r>
      <w:proofErr w:type="spellStart"/>
      <w:r w:rsidRPr="003B14C6">
        <w:rPr>
          <w:rFonts w:ascii="Times New Roman" w:hAnsi="Times New Roman" w:cs="Times New Roman"/>
          <w:sz w:val="24"/>
          <w:szCs w:val="24"/>
        </w:rPr>
        <w:t>микропрепарированию</w:t>
      </w:r>
      <w:proofErr w:type="spellEnd"/>
      <w:r w:rsidRPr="003B14C6">
        <w:rPr>
          <w:rFonts w:ascii="Times New Roman" w:hAnsi="Times New Roman" w:cs="Times New Roman"/>
          <w:sz w:val="24"/>
          <w:szCs w:val="24"/>
        </w:rPr>
        <w:t>;</w:t>
      </w:r>
    </w:p>
    <w:p w:rsidR="003B14C6" w:rsidRPr="003B14C6" w:rsidRDefault="00A414C9" w:rsidP="00C803CE">
      <w:pPr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 xml:space="preserve">                 3.</w:t>
      </w:r>
      <w:r w:rsidR="00F20F96"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="007479EF" w:rsidRPr="003B14C6">
        <w:rPr>
          <w:rFonts w:ascii="Times New Roman" w:hAnsi="Times New Roman" w:cs="Times New Roman"/>
          <w:sz w:val="24"/>
          <w:szCs w:val="24"/>
        </w:rPr>
        <w:t xml:space="preserve">выявить взаимосвязь между </w:t>
      </w:r>
      <w:r w:rsidR="00B53FF5" w:rsidRPr="003B14C6">
        <w:rPr>
          <w:rFonts w:ascii="Times New Roman" w:hAnsi="Times New Roman" w:cs="Times New Roman"/>
          <w:sz w:val="24"/>
          <w:szCs w:val="24"/>
        </w:rPr>
        <w:t xml:space="preserve">особенностями строения </w:t>
      </w:r>
      <w:r w:rsidR="007479EF" w:rsidRPr="003B14C6">
        <w:rPr>
          <w:rFonts w:ascii="Times New Roman" w:hAnsi="Times New Roman" w:cs="Times New Roman"/>
          <w:sz w:val="24"/>
          <w:szCs w:val="24"/>
        </w:rPr>
        <w:t xml:space="preserve"> клеток листа </w:t>
      </w:r>
      <w:proofErr w:type="gramStart"/>
      <w:r w:rsidR="003B14C6" w:rsidRPr="003B14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14C6" w:rsidRPr="003B14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F96" w:rsidRPr="003B14C6" w:rsidRDefault="003B14C6" w:rsidP="00C803CE">
      <w:pPr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 xml:space="preserve">                       выполняемыми ими функциями</w:t>
      </w:r>
      <w:r w:rsidR="007479EF" w:rsidRPr="003B14C6">
        <w:rPr>
          <w:rFonts w:ascii="Times New Roman" w:hAnsi="Times New Roman" w:cs="Times New Roman"/>
          <w:sz w:val="24"/>
          <w:szCs w:val="24"/>
        </w:rPr>
        <w:t>;</w:t>
      </w:r>
      <w:r w:rsidR="00F20F96" w:rsidRPr="003B1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F96" w:rsidRPr="003B14C6" w:rsidRDefault="00A414C9" w:rsidP="00C803CE">
      <w:pPr>
        <w:spacing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 xml:space="preserve">                 4</w:t>
      </w:r>
      <w:r w:rsidR="00B53FF5" w:rsidRPr="003B14C6">
        <w:rPr>
          <w:rFonts w:ascii="Times New Roman" w:hAnsi="Times New Roman" w:cs="Times New Roman"/>
          <w:sz w:val="24"/>
          <w:szCs w:val="24"/>
        </w:rPr>
        <w:t xml:space="preserve">.   сформировать </w:t>
      </w:r>
      <w:r w:rsidR="009863E5" w:rsidRPr="003B14C6">
        <w:rPr>
          <w:rFonts w:ascii="Times New Roman" w:hAnsi="Times New Roman" w:cs="Times New Roman"/>
          <w:sz w:val="24"/>
          <w:szCs w:val="24"/>
        </w:rPr>
        <w:t xml:space="preserve">основные представления  для изучения физиологии листа.  </w:t>
      </w:r>
    </w:p>
    <w:p w:rsidR="00F71A33" w:rsidRPr="000C0C14" w:rsidRDefault="00F71A33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C14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обучения</w:t>
      </w:r>
    </w:p>
    <w:p w:rsidR="003B14C6" w:rsidRDefault="00F71A33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="003B14C6">
        <w:rPr>
          <w:rFonts w:ascii="Times New Roman" w:hAnsi="Times New Roman" w:cs="Times New Roman"/>
          <w:sz w:val="24"/>
          <w:szCs w:val="24"/>
        </w:rPr>
        <w:t xml:space="preserve">обучающиеся знают, могут назвать особенности строения листьев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B14C6">
        <w:rPr>
          <w:rFonts w:ascii="Times New Roman" w:hAnsi="Times New Roman" w:cs="Times New Roman"/>
          <w:sz w:val="24"/>
          <w:szCs w:val="24"/>
        </w:rPr>
        <w:t xml:space="preserve"> выполняемые ими функции.</w:t>
      </w:r>
    </w:p>
    <w:p w:rsidR="00F71A33" w:rsidRDefault="00F71A33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развивается навык выполнения работы по инструкции, оформления результатов работы, формулирования на их основании выводов о взаимосвязи строения органа с выполняемыми им функциями.</w:t>
      </w:r>
    </w:p>
    <w:p w:rsidR="00F71A33" w:rsidRDefault="00F71A33" w:rsidP="00C803CE">
      <w:pPr>
        <w:pStyle w:val="a3"/>
        <w:spacing w:before="24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научного мировоззрения на основе установления взаимосвязи строения органа с выполняемыми им функциям</w:t>
      </w:r>
      <w:r w:rsidR="000C0C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C14" w:rsidRDefault="000C0C14" w:rsidP="00C803CE">
      <w:pPr>
        <w:pStyle w:val="a3"/>
        <w:spacing w:before="24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C0C14" w:rsidRDefault="000C0C14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C1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рекомендации.</w:t>
      </w:r>
    </w:p>
    <w:p w:rsidR="00696589" w:rsidRDefault="00696589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Структура и ход урока.</w:t>
      </w:r>
    </w:p>
    <w:p w:rsidR="009A652D" w:rsidRPr="000C0C14" w:rsidRDefault="009A652D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7BA" w:rsidRPr="00C8251C" w:rsidRDefault="00696589" w:rsidP="00C803CE">
      <w:pPr>
        <w:pStyle w:val="a3"/>
        <w:numPr>
          <w:ilvl w:val="0"/>
          <w:numId w:val="1"/>
        </w:numPr>
        <w:spacing w:after="0"/>
        <w:ind w:left="-426" w:right="-1" w:hanging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 знаний и умений.</w:t>
      </w:r>
    </w:p>
    <w:p w:rsidR="00126455" w:rsidRPr="00126455" w:rsidRDefault="00126455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96589" w:rsidRPr="003B14C6" w:rsidRDefault="00873755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6589">
        <w:rPr>
          <w:rFonts w:ascii="Times New Roman" w:hAnsi="Times New Roman" w:cs="Times New Roman"/>
          <w:sz w:val="24"/>
          <w:szCs w:val="24"/>
        </w:rPr>
        <w:t>Определение проверочных заданий, предъявляемых в различных формах</w:t>
      </w:r>
      <w:r w:rsidR="00933998">
        <w:rPr>
          <w:rFonts w:ascii="Times New Roman" w:hAnsi="Times New Roman" w:cs="Times New Roman"/>
          <w:sz w:val="24"/>
          <w:szCs w:val="24"/>
        </w:rPr>
        <w:t>,</w:t>
      </w:r>
      <w:r w:rsidR="00BB4523">
        <w:rPr>
          <w:rFonts w:ascii="Times New Roman" w:hAnsi="Times New Roman" w:cs="Times New Roman"/>
          <w:sz w:val="24"/>
          <w:szCs w:val="24"/>
        </w:rPr>
        <w:t xml:space="preserve"> на усмотрение учителя</w:t>
      </w:r>
      <w:r w:rsidR="00696589">
        <w:rPr>
          <w:rFonts w:ascii="Times New Roman" w:hAnsi="Times New Roman" w:cs="Times New Roman"/>
          <w:sz w:val="24"/>
          <w:szCs w:val="24"/>
        </w:rPr>
        <w:t>:</w:t>
      </w:r>
      <w:r w:rsidR="00BB4523">
        <w:rPr>
          <w:rFonts w:ascii="Times New Roman" w:hAnsi="Times New Roman" w:cs="Times New Roman"/>
          <w:sz w:val="24"/>
          <w:szCs w:val="24"/>
        </w:rPr>
        <w:t xml:space="preserve"> </w:t>
      </w:r>
      <w:r w:rsidR="00933998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96589">
        <w:rPr>
          <w:rFonts w:ascii="Times New Roman" w:hAnsi="Times New Roman" w:cs="Times New Roman"/>
          <w:sz w:val="24"/>
          <w:szCs w:val="24"/>
        </w:rPr>
        <w:t xml:space="preserve">, </w:t>
      </w:r>
      <w:r w:rsidR="00933998">
        <w:rPr>
          <w:rFonts w:ascii="Times New Roman" w:hAnsi="Times New Roman" w:cs="Times New Roman"/>
          <w:sz w:val="24"/>
          <w:szCs w:val="24"/>
        </w:rPr>
        <w:t>устные вопросы</w:t>
      </w:r>
      <w:r>
        <w:rPr>
          <w:rFonts w:ascii="Times New Roman" w:hAnsi="Times New Roman" w:cs="Times New Roman"/>
          <w:sz w:val="24"/>
          <w:szCs w:val="24"/>
        </w:rPr>
        <w:t>, программированны</w:t>
      </w:r>
      <w:r w:rsidR="0093399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33998">
        <w:rPr>
          <w:rFonts w:ascii="Times New Roman" w:hAnsi="Times New Roman" w:cs="Times New Roman"/>
          <w:sz w:val="24"/>
          <w:szCs w:val="24"/>
        </w:rPr>
        <w:t>ы, работа с практическими и информационными объектами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A026B" w:rsidRPr="003B14C6" w:rsidRDefault="00C1508B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="00873755">
        <w:rPr>
          <w:rFonts w:ascii="Times New Roman" w:hAnsi="Times New Roman" w:cs="Times New Roman"/>
          <w:sz w:val="24"/>
          <w:szCs w:val="24"/>
        </w:rPr>
        <w:t>В настоящей работе контроль знаний по пройденному материалу проведен в форме викторины</w:t>
      </w:r>
      <w:r w:rsidR="00694717">
        <w:rPr>
          <w:rFonts w:ascii="Times New Roman" w:hAnsi="Times New Roman" w:cs="Times New Roman"/>
          <w:sz w:val="24"/>
          <w:szCs w:val="24"/>
        </w:rPr>
        <w:t xml:space="preserve"> в </w:t>
      </w:r>
      <w:r w:rsidR="007C5DD1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694717">
        <w:rPr>
          <w:rFonts w:ascii="Times New Roman" w:hAnsi="Times New Roman" w:cs="Times New Roman"/>
          <w:sz w:val="24"/>
          <w:szCs w:val="24"/>
        </w:rPr>
        <w:t xml:space="preserve"> </w:t>
      </w:r>
      <w:r w:rsidR="00694717" w:rsidRPr="007C5DD1">
        <w:rPr>
          <w:rFonts w:ascii="Times New Roman" w:hAnsi="Times New Roman" w:cs="Times New Roman"/>
          <w:b/>
          <w:i/>
          <w:sz w:val="24"/>
          <w:szCs w:val="24"/>
        </w:rPr>
        <w:t>«Внешнее строение листа»</w:t>
      </w:r>
      <w:r w:rsidR="00A136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3699">
        <w:rPr>
          <w:rFonts w:ascii="Times New Roman" w:hAnsi="Times New Roman" w:cs="Times New Roman"/>
          <w:sz w:val="24"/>
          <w:szCs w:val="24"/>
        </w:rPr>
        <w:t xml:space="preserve">(соответствует </w:t>
      </w:r>
      <w:r w:rsidR="00A13699" w:rsidRPr="000343B6">
        <w:rPr>
          <w:rFonts w:ascii="Times New Roman" w:hAnsi="Times New Roman" w:cs="Times New Roman"/>
          <w:b/>
          <w:i/>
          <w:sz w:val="24"/>
          <w:szCs w:val="24"/>
        </w:rPr>
        <w:t>слайдам 1 – 18</w:t>
      </w:r>
      <w:r w:rsidR="00A13699">
        <w:rPr>
          <w:rFonts w:ascii="Times New Roman" w:hAnsi="Times New Roman" w:cs="Times New Roman"/>
          <w:sz w:val="24"/>
          <w:szCs w:val="24"/>
        </w:rPr>
        <w:t>)</w:t>
      </w:r>
      <w:r w:rsidR="00A136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3755" w:rsidRPr="007C5D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C5DD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9A652D" w:rsidRDefault="00873755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Дети сами выбирают вопрос на игровом поле</w:t>
      </w:r>
      <w:r w:rsidR="009A652D">
        <w:rPr>
          <w:rFonts w:ascii="Times New Roman" w:hAnsi="Times New Roman" w:cs="Times New Roman"/>
          <w:sz w:val="24"/>
          <w:szCs w:val="24"/>
        </w:rPr>
        <w:t xml:space="preserve"> (проекция на доску подготовленной презентации)</w:t>
      </w:r>
      <w:r w:rsidR="00107AE2" w:rsidRPr="003B14C6">
        <w:rPr>
          <w:rFonts w:ascii="Times New Roman" w:hAnsi="Times New Roman" w:cs="Times New Roman"/>
          <w:sz w:val="24"/>
          <w:szCs w:val="24"/>
        </w:rPr>
        <w:t>.</w:t>
      </w:r>
      <w:r w:rsidR="009A652D">
        <w:rPr>
          <w:rFonts w:ascii="Times New Roman" w:hAnsi="Times New Roman" w:cs="Times New Roman"/>
          <w:sz w:val="24"/>
          <w:szCs w:val="24"/>
        </w:rPr>
        <w:t xml:space="preserve"> При этом окно сыгравшего вопроса меняет цвет, чтобы избежать повторного выбора.</w:t>
      </w:r>
      <w:r w:rsidR="00107AE2"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734C1D">
        <w:rPr>
          <w:rFonts w:ascii="Times New Roman" w:hAnsi="Times New Roman" w:cs="Times New Roman"/>
          <w:sz w:val="24"/>
          <w:szCs w:val="24"/>
        </w:rPr>
        <w:t xml:space="preserve">Выход </w:t>
      </w:r>
      <w:proofErr w:type="gramStart"/>
      <w:r w:rsidR="00734C1D">
        <w:rPr>
          <w:rFonts w:ascii="Times New Roman" w:hAnsi="Times New Roman" w:cs="Times New Roman"/>
          <w:sz w:val="24"/>
          <w:szCs w:val="24"/>
        </w:rPr>
        <w:t>со слайда с вопросом на игровое поле через домик с дымом</w:t>
      </w:r>
      <w:proofErr w:type="gramEnd"/>
      <w:r w:rsidR="00734C1D">
        <w:rPr>
          <w:rFonts w:ascii="Times New Roman" w:hAnsi="Times New Roman" w:cs="Times New Roman"/>
          <w:sz w:val="24"/>
          <w:szCs w:val="24"/>
        </w:rPr>
        <w:t xml:space="preserve"> в форме листа</w:t>
      </w:r>
      <w:r w:rsidR="00424696">
        <w:rPr>
          <w:rFonts w:ascii="Times New Roman" w:hAnsi="Times New Roman" w:cs="Times New Roman"/>
          <w:sz w:val="24"/>
          <w:szCs w:val="24"/>
        </w:rPr>
        <w:t xml:space="preserve"> в правом нижнем углу</w:t>
      </w:r>
      <w:r w:rsidR="00734C1D">
        <w:rPr>
          <w:rFonts w:ascii="Times New Roman" w:hAnsi="Times New Roman" w:cs="Times New Roman"/>
          <w:sz w:val="24"/>
          <w:szCs w:val="24"/>
        </w:rPr>
        <w:t xml:space="preserve">. </w:t>
      </w:r>
      <w:r w:rsidR="00107AE2" w:rsidRPr="003B14C6">
        <w:rPr>
          <w:rFonts w:ascii="Times New Roman" w:hAnsi="Times New Roman" w:cs="Times New Roman"/>
          <w:sz w:val="24"/>
          <w:szCs w:val="24"/>
        </w:rPr>
        <w:t xml:space="preserve">За правильные ответы </w:t>
      </w:r>
      <w:r>
        <w:rPr>
          <w:rFonts w:ascii="Times New Roman" w:hAnsi="Times New Roman" w:cs="Times New Roman"/>
          <w:sz w:val="24"/>
          <w:szCs w:val="24"/>
        </w:rPr>
        <w:t>получают</w:t>
      </w:r>
      <w:r w:rsidR="00107AE2" w:rsidRPr="003B14C6">
        <w:rPr>
          <w:rFonts w:ascii="Times New Roman" w:hAnsi="Times New Roman" w:cs="Times New Roman"/>
          <w:sz w:val="24"/>
          <w:szCs w:val="24"/>
        </w:rPr>
        <w:t xml:space="preserve"> жетоны (</w:t>
      </w:r>
      <w:r>
        <w:rPr>
          <w:rFonts w:ascii="Times New Roman" w:hAnsi="Times New Roman" w:cs="Times New Roman"/>
          <w:sz w:val="24"/>
          <w:szCs w:val="24"/>
        </w:rPr>
        <w:t xml:space="preserve">в данном случае они имеют вид </w:t>
      </w:r>
      <w:r w:rsidR="00107AE2" w:rsidRPr="003B14C6">
        <w:rPr>
          <w:rFonts w:ascii="Times New Roman" w:hAnsi="Times New Roman" w:cs="Times New Roman"/>
          <w:sz w:val="24"/>
          <w:szCs w:val="24"/>
        </w:rPr>
        <w:t>зеленых листочков)</w:t>
      </w:r>
      <w:r w:rsidR="004F5187">
        <w:rPr>
          <w:rFonts w:ascii="Times New Roman" w:hAnsi="Times New Roman" w:cs="Times New Roman"/>
          <w:sz w:val="24"/>
          <w:szCs w:val="24"/>
        </w:rPr>
        <w:t>, по набранным жетонам выставляются отметки на этом этапе работы.</w:t>
      </w:r>
    </w:p>
    <w:p w:rsidR="005815B9" w:rsidRPr="009A652D" w:rsidRDefault="009A652D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15B9" w:rsidRPr="009A6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7BA" w:rsidRPr="00C8251C" w:rsidRDefault="004A67BA" w:rsidP="00C803CE">
      <w:pPr>
        <w:pStyle w:val="a3"/>
        <w:numPr>
          <w:ilvl w:val="0"/>
          <w:numId w:val="1"/>
        </w:numPr>
        <w:ind w:left="-426" w:right="-1" w:hanging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Гимнастика  для  глаз. </w:t>
      </w:r>
      <w:r w:rsidR="00E5032D"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</w:p>
    <w:p w:rsidR="00126455" w:rsidRPr="00126455" w:rsidRDefault="00126455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06EEB" w:rsidRPr="00806EEB" w:rsidRDefault="00806EEB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(Проводится в течение 3-5 минут учителем) </w:t>
      </w:r>
    </w:p>
    <w:p w:rsidR="00806EEB" w:rsidRPr="00806EEB" w:rsidRDefault="00806EEB" w:rsidP="00C803CE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6EEB">
        <w:rPr>
          <w:rFonts w:ascii="Times New Roman" w:hAnsi="Times New Roman" w:cs="Times New Roman"/>
          <w:sz w:val="24"/>
          <w:szCs w:val="24"/>
        </w:rPr>
        <w:t>И.п. – сидя в удобной позе, позвоночник прямой, глаза открыты, взгляд устремлен прямо перед собой. Выполнять упражнения легко, без напряжения. Дыхание произвольное, однако, нужно следить, чтобы не было задержки дыхания.</w:t>
      </w:r>
    </w:p>
    <w:p w:rsidR="00806EEB" w:rsidRPr="00806EEB" w:rsidRDefault="00806EEB" w:rsidP="00C803CE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EEB">
        <w:rPr>
          <w:rFonts w:ascii="Times New Roman" w:hAnsi="Times New Roman" w:cs="Times New Roman"/>
          <w:b/>
          <w:i/>
          <w:sz w:val="24"/>
          <w:szCs w:val="24"/>
        </w:rPr>
        <w:t xml:space="preserve">А.    </w:t>
      </w:r>
      <w:r w:rsidRPr="00806EEB">
        <w:rPr>
          <w:rFonts w:ascii="Times New Roman" w:hAnsi="Times New Roman" w:cs="Times New Roman"/>
          <w:sz w:val="24"/>
          <w:szCs w:val="24"/>
        </w:rPr>
        <w:t>Взгляд  направить влево – прямо, вправо – прямо, вверх – прямо, вниз – прямо, без задержки  в отведенном  положении.</w:t>
      </w:r>
      <w:proofErr w:type="gramEnd"/>
      <w:r w:rsidRPr="00806EEB">
        <w:rPr>
          <w:rFonts w:ascii="Times New Roman" w:hAnsi="Times New Roman" w:cs="Times New Roman"/>
          <w:sz w:val="24"/>
          <w:szCs w:val="24"/>
        </w:rPr>
        <w:t xml:space="preserve">    Повторить  от 1 до 10 раз.</w:t>
      </w:r>
    </w:p>
    <w:p w:rsidR="00806EEB" w:rsidRPr="00806EEB" w:rsidRDefault="00806EEB" w:rsidP="00C803CE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6EEB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Pr="00806EEB">
        <w:rPr>
          <w:rFonts w:ascii="Times New Roman" w:hAnsi="Times New Roman" w:cs="Times New Roman"/>
          <w:sz w:val="24"/>
          <w:szCs w:val="24"/>
        </w:rPr>
        <w:t xml:space="preserve">     Взгляд  смещать  по  диагонали:    </w:t>
      </w:r>
      <w:proofErr w:type="spellStart"/>
      <w:r w:rsidRPr="00806EEB">
        <w:rPr>
          <w:rFonts w:ascii="Times New Roman" w:hAnsi="Times New Roman" w:cs="Times New Roman"/>
          <w:sz w:val="24"/>
          <w:szCs w:val="24"/>
        </w:rPr>
        <w:t>влево-вниз</w:t>
      </w:r>
      <w:proofErr w:type="spellEnd"/>
      <w:r w:rsidRPr="00806EEB">
        <w:rPr>
          <w:rFonts w:ascii="Times New Roman" w:hAnsi="Times New Roman" w:cs="Times New Roman"/>
          <w:sz w:val="24"/>
          <w:szCs w:val="24"/>
        </w:rPr>
        <w:t xml:space="preserve"> – прямо,   </w:t>
      </w:r>
      <w:proofErr w:type="spellStart"/>
      <w:r w:rsidRPr="00806EEB">
        <w:rPr>
          <w:rFonts w:ascii="Times New Roman" w:hAnsi="Times New Roman" w:cs="Times New Roman"/>
          <w:sz w:val="24"/>
          <w:szCs w:val="24"/>
        </w:rPr>
        <w:t>вправо-вверх</w:t>
      </w:r>
      <w:proofErr w:type="spellEnd"/>
      <w:r w:rsidRPr="00806EEB">
        <w:rPr>
          <w:rFonts w:ascii="Times New Roman" w:hAnsi="Times New Roman" w:cs="Times New Roman"/>
          <w:sz w:val="24"/>
          <w:szCs w:val="24"/>
        </w:rPr>
        <w:t xml:space="preserve"> – прямо,   </w:t>
      </w:r>
      <w:proofErr w:type="spellStart"/>
      <w:r w:rsidRPr="00806EEB">
        <w:rPr>
          <w:rFonts w:ascii="Times New Roman" w:hAnsi="Times New Roman" w:cs="Times New Roman"/>
          <w:sz w:val="24"/>
          <w:szCs w:val="24"/>
        </w:rPr>
        <w:t>вправо-вниз</w:t>
      </w:r>
      <w:proofErr w:type="spellEnd"/>
      <w:r w:rsidRPr="00806EEB">
        <w:rPr>
          <w:rFonts w:ascii="Times New Roman" w:hAnsi="Times New Roman" w:cs="Times New Roman"/>
          <w:sz w:val="24"/>
          <w:szCs w:val="24"/>
        </w:rPr>
        <w:t xml:space="preserve"> – прямо, </w:t>
      </w:r>
      <w:proofErr w:type="spellStart"/>
      <w:r w:rsidRPr="00806EEB">
        <w:rPr>
          <w:rFonts w:ascii="Times New Roman" w:hAnsi="Times New Roman" w:cs="Times New Roman"/>
          <w:sz w:val="24"/>
          <w:szCs w:val="24"/>
        </w:rPr>
        <w:t>влево-вверх</w:t>
      </w:r>
      <w:proofErr w:type="spellEnd"/>
      <w:r w:rsidRPr="00806EEB">
        <w:rPr>
          <w:rFonts w:ascii="Times New Roman" w:hAnsi="Times New Roman" w:cs="Times New Roman"/>
          <w:sz w:val="24"/>
          <w:szCs w:val="24"/>
        </w:rPr>
        <w:t xml:space="preserve"> – прямо;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EEB">
        <w:rPr>
          <w:rFonts w:ascii="Times New Roman" w:hAnsi="Times New Roman" w:cs="Times New Roman"/>
          <w:sz w:val="24"/>
          <w:szCs w:val="24"/>
        </w:rPr>
        <w:t xml:space="preserve">постепенно увеличивать задержку в отведенном положении.   Повторить 1 – 10 раз. </w:t>
      </w:r>
    </w:p>
    <w:p w:rsidR="00806EEB" w:rsidRPr="00806EEB" w:rsidRDefault="00806EEB" w:rsidP="00C803CE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6EEB">
        <w:rPr>
          <w:rFonts w:ascii="Times New Roman" w:hAnsi="Times New Roman" w:cs="Times New Roman"/>
          <w:b/>
          <w:i/>
          <w:sz w:val="24"/>
          <w:szCs w:val="24"/>
        </w:rPr>
        <w:t xml:space="preserve">В.     </w:t>
      </w:r>
      <w:r w:rsidRPr="00806EEB">
        <w:rPr>
          <w:rFonts w:ascii="Times New Roman" w:hAnsi="Times New Roman" w:cs="Times New Roman"/>
          <w:sz w:val="24"/>
          <w:szCs w:val="24"/>
        </w:rPr>
        <w:t xml:space="preserve">Круговые  движения  глаз: от 1 до 10  вращений  влево  и  вправо. Вначале  быстро,  потом  как  можно </w:t>
      </w:r>
      <w:r w:rsidRPr="00806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EEB">
        <w:rPr>
          <w:rFonts w:ascii="Times New Roman" w:hAnsi="Times New Roman" w:cs="Times New Roman"/>
          <w:sz w:val="24"/>
          <w:szCs w:val="24"/>
        </w:rPr>
        <w:t>медленнее.</w:t>
      </w:r>
    </w:p>
    <w:p w:rsidR="00806EEB" w:rsidRPr="00806EEB" w:rsidRDefault="00806EEB" w:rsidP="00C803CE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6EE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Г.      </w:t>
      </w:r>
      <w:r w:rsidRPr="00806EEB">
        <w:rPr>
          <w:rFonts w:ascii="Times New Roman" w:hAnsi="Times New Roman" w:cs="Times New Roman"/>
          <w:sz w:val="24"/>
          <w:szCs w:val="24"/>
        </w:rPr>
        <w:t>Изменение фокусного расстояния: смотреть на кончик носа, затем вдаль (повторить несколько раз); смотреть на кончик пальца или карандаша, удерживаемого на расстояни</w:t>
      </w:r>
      <w:r>
        <w:rPr>
          <w:rFonts w:ascii="Times New Roman" w:hAnsi="Times New Roman" w:cs="Times New Roman"/>
          <w:sz w:val="24"/>
          <w:szCs w:val="24"/>
        </w:rPr>
        <w:t xml:space="preserve">и 30 см от глаз, а затем вдаль  </w:t>
      </w:r>
      <w:r w:rsidRPr="00806EEB">
        <w:rPr>
          <w:rFonts w:ascii="Times New Roman" w:hAnsi="Times New Roman" w:cs="Times New Roman"/>
          <w:sz w:val="24"/>
          <w:szCs w:val="24"/>
        </w:rPr>
        <w:t>(повторить несколько раз)</w:t>
      </w:r>
    </w:p>
    <w:p w:rsidR="00806EEB" w:rsidRPr="00806EEB" w:rsidRDefault="00806EEB" w:rsidP="00C803CE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6EEB">
        <w:rPr>
          <w:rFonts w:ascii="Times New Roman" w:hAnsi="Times New Roman" w:cs="Times New Roman"/>
          <w:b/>
          <w:i/>
          <w:sz w:val="24"/>
          <w:szCs w:val="24"/>
        </w:rPr>
        <w:t xml:space="preserve">Д.     </w:t>
      </w:r>
      <w:r w:rsidRPr="00806EEB">
        <w:rPr>
          <w:rFonts w:ascii="Times New Roman" w:hAnsi="Times New Roman" w:cs="Times New Roman"/>
          <w:sz w:val="24"/>
          <w:szCs w:val="24"/>
        </w:rPr>
        <w:t>Смотреть прямо перед собой пристально и неподвижно, стараясь видеть более ясно, затем моргнуть  несколько раз. Крепко сжать веки, затем моргнуть несколько раз.</w:t>
      </w:r>
    </w:p>
    <w:p w:rsidR="00806EEB" w:rsidRPr="00806EEB" w:rsidRDefault="00806EEB" w:rsidP="00C803CE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6EEB">
        <w:rPr>
          <w:rFonts w:ascii="Times New Roman" w:hAnsi="Times New Roman" w:cs="Times New Roman"/>
          <w:b/>
          <w:i/>
          <w:sz w:val="24"/>
          <w:szCs w:val="24"/>
        </w:rPr>
        <w:t xml:space="preserve">Е.      </w:t>
      </w:r>
      <w:r w:rsidRPr="00806EEB">
        <w:rPr>
          <w:rFonts w:ascii="Times New Roman" w:hAnsi="Times New Roman" w:cs="Times New Roman"/>
          <w:sz w:val="24"/>
          <w:szCs w:val="24"/>
        </w:rPr>
        <w:t xml:space="preserve">Массировать веки глаз, мягко поглаживая их указательным и средним пальцами в направлении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EEB">
        <w:rPr>
          <w:rFonts w:ascii="Times New Roman" w:hAnsi="Times New Roman" w:cs="Times New Roman"/>
          <w:sz w:val="24"/>
          <w:szCs w:val="24"/>
        </w:rPr>
        <w:t xml:space="preserve">от носа к вискам.  Или: глаза закрыть и подушечками пальцев, очень нежно касаясь, проводить по </w:t>
      </w:r>
      <w:r>
        <w:rPr>
          <w:rFonts w:ascii="Times New Roman" w:hAnsi="Times New Roman" w:cs="Times New Roman"/>
          <w:sz w:val="24"/>
          <w:szCs w:val="24"/>
        </w:rPr>
        <w:t>верхним векам от</w:t>
      </w:r>
      <w:r w:rsidRPr="00806EEB">
        <w:rPr>
          <w:rFonts w:ascii="Times New Roman" w:hAnsi="Times New Roman" w:cs="Times New Roman"/>
          <w:sz w:val="24"/>
          <w:szCs w:val="24"/>
        </w:rPr>
        <w:t xml:space="preserve">  висков к переносице и обратно. Повторить 10 раз в среднем темпе. Необходимое условие – чистота рук.</w:t>
      </w:r>
    </w:p>
    <w:p w:rsidR="00745453" w:rsidRDefault="00806EEB" w:rsidP="00C803CE">
      <w:pPr>
        <w:pStyle w:val="a3"/>
        <w:spacing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6EEB">
        <w:rPr>
          <w:rFonts w:ascii="Times New Roman" w:hAnsi="Times New Roman" w:cs="Times New Roman"/>
          <w:b/>
          <w:i/>
          <w:sz w:val="24"/>
          <w:szCs w:val="24"/>
        </w:rPr>
        <w:t xml:space="preserve">Ж.    </w:t>
      </w:r>
      <w:r w:rsidRPr="00806EEB">
        <w:rPr>
          <w:rFonts w:ascii="Times New Roman" w:hAnsi="Times New Roman" w:cs="Times New Roman"/>
          <w:sz w:val="24"/>
          <w:szCs w:val="24"/>
        </w:rPr>
        <w:t>Потереть ладони друг о друга и легко, без усилий, прикрыть ими предварительно закрытые глаза, чтобы полностью загородить от  света (на 1 минуту), представить погружение в полную темноту. Открыть глаза.</w:t>
      </w:r>
    </w:p>
    <w:p w:rsidR="00806EEB" w:rsidRPr="00806EEB" w:rsidRDefault="00806EEB" w:rsidP="00C803CE">
      <w:pPr>
        <w:pStyle w:val="a3"/>
        <w:spacing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03C4A" w:rsidRPr="00C8251C" w:rsidRDefault="00806EEB" w:rsidP="00C803CE">
      <w:pPr>
        <w:pStyle w:val="a3"/>
        <w:numPr>
          <w:ilvl w:val="0"/>
          <w:numId w:val="1"/>
        </w:numPr>
        <w:ind w:left="-426" w:right="-1" w:hanging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>Изучение нового</w:t>
      </w:r>
      <w:r w:rsidR="004A67BA"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материал</w:t>
      </w:r>
      <w:r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4A67BA"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126455" w:rsidRPr="00C8251C" w:rsidRDefault="00126455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67BA" w:rsidRPr="003B14C6" w:rsidRDefault="00C1508B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="003319A8" w:rsidRPr="003B14C6">
        <w:rPr>
          <w:rFonts w:ascii="Times New Roman" w:hAnsi="Times New Roman" w:cs="Times New Roman"/>
          <w:sz w:val="24"/>
          <w:szCs w:val="24"/>
        </w:rPr>
        <w:t>На доске три колонки (</w:t>
      </w:r>
      <w:r w:rsidRPr="003B14C6">
        <w:rPr>
          <w:rFonts w:ascii="Times New Roman" w:hAnsi="Times New Roman" w:cs="Times New Roman"/>
          <w:sz w:val="24"/>
          <w:szCs w:val="24"/>
        </w:rPr>
        <w:t xml:space="preserve">обучающиеся последовательно обсуждают  </w:t>
      </w:r>
      <w:r w:rsidR="00485DF9" w:rsidRPr="003B14C6">
        <w:rPr>
          <w:rFonts w:ascii="Times New Roman" w:hAnsi="Times New Roman" w:cs="Times New Roman"/>
          <w:sz w:val="24"/>
          <w:szCs w:val="24"/>
        </w:rPr>
        <w:t>каждый новый вопрос, отвечают, учитель записывает ответы на доске</w:t>
      </w:r>
      <w:r w:rsidR="003319A8" w:rsidRPr="003B14C6">
        <w:rPr>
          <w:rFonts w:ascii="Times New Roman" w:hAnsi="Times New Roman" w:cs="Times New Roman"/>
          <w:sz w:val="24"/>
          <w:szCs w:val="24"/>
        </w:rPr>
        <w:t>)</w:t>
      </w:r>
      <w:r w:rsidR="00485DF9" w:rsidRPr="003B14C6">
        <w:rPr>
          <w:rFonts w:ascii="Times New Roman" w:hAnsi="Times New Roman" w:cs="Times New Roman"/>
          <w:sz w:val="24"/>
          <w:szCs w:val="24"/>
        </w:rPr>
        <w:t>.</w:t>
      </w:r>
      <w:r w:rsidR="003319A8" w:rsidRPr="003B1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EDD" w:rsidRPr="003B14C6" w:rsidRDefault="00E62EDD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319A8" w:rsidRPr="003B14C6" w:rsidRDefault="004A67BA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4C6">
        <w:rPr>
          <w:rFonts w:ascii="Times New Roman" w:hAnsi="Times New Roman" w:cs="Times New Roman"/>
          <w:b/>
          <w:sz w:val="24"/>
          <w:szCs w:val="24"/>
        </w:rPr>
        <w:t>Что уже знаю?</w:t>
      </w:r>
      <w:r w:rsidR="00C011B1" w:rsidRPr="003B14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11B1" w:rsidRPr="003B14C6">
        <w:rPr>
          <w:rFonts w:ascii="Times New Roman" w:hAnsi="Times New Roman" w:cs="Times New Roman"/>
          <w:b/>
          <w:sz w:val="24"/>
          <w:szCs w:val="24"/>
        </w:rPr>
        <w:t>Что</w:t>
      </w:r>
      <w:r w:rsidR="003319A8" w:rsidRPr="003B14C6">
        <w:rPr>
          <w:rFonts w:ascii="Times New Roman" w:hAnsi="Times New Roman" w:cs="Times New Roman"/>
          <w:b/>
          <w:sz w:val="24"/>
          <w:szCs w:val="24"/>
        </w:rPr>
        <w:t xml:space="preserve"> знаю, но не могу объяснить?</w:t>
      </w:r>
      <w:r w:rsidR="00745453" w:rsidRPr="003B14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11B1" w:rsidRPr="003B14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754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11B1" w:rsidRPr="003B14C6">
        <w:rPr>
          <w:rFonts w:ascii="Times New Roman" w:hAnsi="Times New Roman" w:cs="Times New Roman"/>
          <w:b/>
          <w:sz w:val="24"/>
          <w:szCs w:val="24"/>
        </w:rPr>
        <w:t>Хочу узнать</w:t>
      </w:r>
    </w:p>
    <w:p w:rsidR="00D03C4A" w:rsidRPr="003B14C6" w:rsidRDefault="00D03C4A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9A8" w:rsidRPr="003B14C6" w:rsidRDefault="004A67BA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>Ответы записать на доске.</w:t>
      </w:r>
      <w:r w:rsidR="00284B2E" w:rsidRPr="003B14C6">
        <w:rPr>
          <w:rFonts w:ascii="Times New Roman" w:hAnsi="Times New Roman" w:cs="Times New Roman"/>
          <w:sz w:val="24"/>
          <w:szCs w:val="24"/>
        </w:rPr>
        <w:t xml:space="preserve">    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       </w:t>
      </w:r>
      <w:r w:rsidR="003319A8" w:rsidRPr="003B14C6">
        <w:rPr>
          <w:rFonts w:ascii="Times New Roman" w:hAnsi="Times New Roman" w:cs="Times New Roman"/>
          <w:sz w:val="24"/>
          <w:szCs w:val="24"/>
        </w:rPr>
        <w:t>Ответы записать на доске</w:t>
      </w:r>
      <w:proofErr w:type="gramStart"/>
      <w:r w:rsidR="003319A8" w:rsidRPr="003B14C6">
        <w:rPr>
          <w:rFonts w:ascii="Times New Roman" w:hAnsi="Times New Roman" w:cs="Times New Roman"/>
          <w:sz w:val="24"/>
          <w:szCs w:val="24"/>
        </w:rPr>
        <w:t xml:space="preserve">  </w:t>
      </w:r>
      <w:r w:rsidR="003319A8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5453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011B1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5453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54A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745453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754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11B1" w:rsidRPr="003B14C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011B1" w:rsidRPr="003B14C6">
        <w:rPr>
          <w:rFonts w:ascii="Times New Roman" w:hAnsi="Times New Roman" w:cs="Times New Roman"/>
          <w:sz w:val="24"/>
          <w:szCs w:val="24"/>
        </w:rPr>
        <w:t xml:space="preserve">е сможем объяснить </w:t>
      </w:r>
    </w:p>
    <w:p w:rsidR="004A67BA" w:rsidRPr="003B14C6" w:rsidRDefault="00C011B1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>-</w:t>
      </w:r>
      <w:r w:rsidR="000754AF">
        <w:rPr>
          <w:rFonts w:ascii="Times New Roman" w:hAnsi="Times New Roman" w:cs="Times New Roman"/>
          <w:sz w:val="24"/>
          <w:szCs w:val="24"/>
        </w:rPr>
        <w:t xml:space="preserve"> ч</w:t>
      </w:r>
      <w:r w:rsidRPr="003B14C6">
        <w:rPr>
          <w:rFonts w:ascii="Times New Roman" w:hAnsi="Times New Roman" w:cs="Times New Roman"/>
          <w:sz w:val="24"/>
          <w:szCs w:val="24"/>
        </w:rPr>
        <w:t xml:space="preserve">то такое лист         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Функции  листа            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0754AF">
        <w:rPr>
          <w:rFonts w:ascii="Times New Roman" w:hAnsi="Times New Roman" w:cs="Times New Roman"/>
          <w:sz w:val="24"/>
          <w:szCs w:val="24"/>
        </w:rPr>
        <w:t xml:space="preserve">     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как </w:t>
      </w:r>
      <w:r w:rsidRPr="003B14C6">
        <w:rPr>
          <w:rFonts w:ascii="Times New Roman" w:hAnsi="Times New Roman" w:cs="Times New Roman"/>
          <w:sz w:val="24"/>
          <w:szCs w:val="24"/>
        </w:rPr>
        <w:t xml:space="preserve">протекают эти      </w:t>
      </w:r>
    </w:p>
    <w:p w:rsidR="00C011B1" w:rsidRPr="003B14C6" w:rsidRDefault="00C011B1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>-</w:t>
      </w:r>
      <w:r w:rsidR="000754AF">
        <w:rPr>
          <w:rFonts w:ascii="Times New Roman" w:hAnsi="Times New Roman" w:cs="Times New Roman"/>
          <w:sz w:val="24"/>
          <w:szCs w:val="24"/>
        </w:rPr>
        <w:t xml:space="preserve"> </w:t>
      </w:r>
      <w:r w:rsidRPr="003B14C6">
        <w:rPr>
          <w:rFonts w:ascii="Times New Roman" w:hAnsi="Times New Roman" w:cs="Times New Roman"/>
          <w:sz w:val="24"/>
          <w:szCs w:val="24"/>
        </w:rPr>
        <w:t xml:space="preserve">внешнее строение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листа             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 -</w:t>
      </w:r>
      <w:r w:rsidR="000754AF">
        <w:rPr>
          <w:rFonts w:ascii="Times New Roman" w:hAnsi="Times New Roman" w:cs="Times New Roman"/>
          <w:sz w:val="24"/>
          <w:szCs w:val="24"/>
        </w:rPr>
        <w:t xml:space="preserve"> </w:t>
      </w:r>
      <w:r w:rsidRPr="003B14C6">
        <w:rPr>
          <w:rFonts w:ascii="Times New Roman" w:hAnsi="Times New Roman" w:cs="Times New Roman"/>
          <w:sz w:val="24"/>
          <w:szCs w:val="24"/>
        </w:rPr>
        <w:t xml:space="preserve">фотосинтез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0754AF">
        <w:rPr>
          <w:rFonts w:ascii="Times New Roman" w:hAnsi="Times New Roman" w:cs="Times New Roman"/>
          <w:sz w:val="24"/>
          <w:szCs w:val="24"/>
        </w:rPr>
        <w:t xml:space="preserve">   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процессы </w:t>
      </w:r>
      <w:r w:rsidRPr="003B14C6">
        <w:rPr>
          <w:rFonts w:ascii="Times New Roman" w:hAnsi="Times New Roman" w:cs="Times New Roman"/>
          <w:sz w:val="24"/>
          <w:szCs w:val="24"/>
        </w:rPr>
        <w:t xml:space="preserve">пока не </w:t>
      </w:r>
    </w:p>
    <w:p w:rsidR="00C011B1" w:rsidRPr="003B14C6" w:rsidRDefault="00C011B1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 xml:space="preserve">- типы листьев                               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-</w:t>
      </w:r>
      <w:r w:rsidR="00466753">
        <w:rPr>
          <w:rFonts w:ascii="Times New Roman" w:hAnsi="Times New Roman" w:cs="Times New Roman"/>
          <w:sz w:val="24"/>
          <w:szCs w:val="24"/>
        </w:rPr>
        <w:t xml:space="preserve">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испарение                                       </w:t>
      </w:r>
      <w:r w:rsidR="000754AF">
        <w:rPr>
          <w:rFonts w:ascii="Times New Roman" w:hAnsi="Times New Roman" w:cs="Times New Roman"/>
          <w:sz w:val="24"/>
          <w:szCs w:val="24"/>
        </w:rPr>
        <w:t xml:space="preserve">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="000754AF">
        <w:rPr>
          <w:rFonts w:ascii="Times New Roman" w:hAnsi="Times New Roman" w:cs="Times New Roman"/>
          <w:sz w:val="24"/>
          <w:szCs w:val="24"/>
        </w:rPr>
        <w:t xml:space="preserve">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изучим </w:t>
      </w:r>
    </w:p>
    <w:p w:rsidR="00C011B1" w:rsidRPr="003B14C6" w:rsidRDefault="00C011B1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>-</w:t>
      </w:r>
      <w:r w:rsidR="000754AF">
        <w:rPr>
          <w:rFonts w:ascii="Times New Roman" w:hAnsi="Times New Roman" w:cs="Times New Roman"/>
          <w:sz w:val="24"/>
          <w:szCs w:val="24"/>
        </w:rPr>
        <w:t xml:space="preserve"> </w:t>
      </w:r>
      <w:r w:rsidRPr="003B14C6">
        <w:rPr>
          <w:rFonts w:ascii="Times New Roman" w:hAnsi="Times New Roman" w:cs="Times New Roman"/>
          <w:sz w:val="24"/>
          <w:szCs w:val="24"/>
        </w:rPr>
        <w:t>жилкование</w:t>
      </w:r>
      <w:r w:rsidR="00F73111" w:rsidRPr="003B1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3111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54A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45453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клеточное строение  </w:t>
      </w:r>
    </w:p>
    <w:p w:rsidR="00C011B1" w:rsidRPr="003B14C6" w:rsidRDefault="00C011B1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>-</w:t>
      </w:r>
      <w:r w:rsidR="000754AF">
        <w:rPr>
          <w:rFonts w:ascii="Times New Roman" w:hAnsi="Times New Roman" w:cs="Times New Roman"/>
          <w:sz w:val="24"/>
          <w:szCs w:val="24"/>
        </w:rPr>
        <w:t xml:space="preserve"> </w:t>
      </w:r>
      <w:r w:rsidRPr="003B14C6">
        <w:rPr>
          <w:rFonts w:ascii="Times New Roman" w:hAnsi="Times New Roman" w:cs="Times New Roman"/>
          <w:sz w:val="24"/>
          <w:szCs w:val="24"/>
        </w:rPr>
        <w:t xml:space="preserve">листорасположение      </w:t>
      </w:r>
      <w:r w:rsidR="00745453" w:rsidRPr="003B14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почему?</w:t>
      </w:r>
      <w:r w:rsidR="005A697B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0754A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5A697B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745453" w:rsidRPr="003B14C6">
        <w:rPr>
          <w:rFonts w:ascii="Times New Roman" w:hAnsi="Times New Roman" w:cs="Times New Roman"/>
          <w:b/>
          <w:i/>
          <w:sz w:val="24"/>
          <w:szCs w:val="24"/>
        </w:rPr>
        <w:t>листа</w:t>
      </w:r>
    </w:p>
    <w:p w:rsidR="00C011B1" w:rsidRPr="003B14C6" w:rsidRDefault="000754AF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11B1" w:rsidRPr="003B14C6">
        <w:rPr>
          <w:rFonts w:ascii="Times New Roman" w:hAnsi="Times New Roman" w:cs="Times New Roman"/>
          <w:sz w:val="24"/>
          <w:szCs w:val="24"/>
        </w:rPr>
        <w:t>и т.д.</w:t>
      </w:r>
    </w:p>
    <w:p w:rsidR="00E62EDD" w:rsidRPr="003B14C6" w:rsidRDefault="00E62EDD" w:rsidP="00C803CE">
      <w:p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84B2E" w:rsidRPr="003B14C6" w:rsidRDefault="00064939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4B2E" w:rsidRPr="003B14C6">
        <w:rPr>
          <w:rFonts w:ascii="Times New Roman" w:hAnsi="Times New Roman" w:cs="Times New Roman"/>
          <w:sz w:val="24"/>
          <w:szCs w:val="24"/>
        </w:rPr>
        <w:t xml:space="preserve">Обозначение темы </w:t>
      </w:r>
      <w:r w:rsidR="00694717">
        <w:rPr>
          <w:rFonts w:ascii="Times New Roman" w:hAnsi="Times New Roman" w:cs="Times New Roman"/>
          <w:sz w:val="24"/>
          <w:szCs w:val="24"/>
        </w:rPr>
        <w:t>урока</w:t>
      </w:r>
      <w:r w:rsidR="007A1F4B"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="00694717">
        <w:rPr>
          <w:rFonts w:ascii="Times New Roman" w:hAnsi="Times New Roman" w:cs="Times New Roman"/>
          <w:sz w:val="24"/>
          <w:szCs w:val="24"/>
        </w:rPr>
        <w:t>«</w:t>
      </w:r>
      <w:r w:rsidR="00A05F03" w:rsidRPr="003B14C6">
        <w:rPr>
          <w:rFonts w:ascii="Times New Roman" w:hAnsi="Times New Roman" w:cs="Times New Roman"/>
          <w:b/>
          <w:i/>
          <w:sz w:val="24"/>
          <w:szCs w:val="24"/>
        </w:rPr>
        <w:t>Клеточное строение листа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947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1F4B" w:rsidRPr="003B1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(выход на начальную страницу</w:t>
      </w:r>
      <w:r w:rsidRPr="00064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помощью зеленой стрел</w:t>
      </w:r>
      <w:r w:rsidR="003207B2">
        <w:rPr>
          <w:rFonts w:ascii="Times New Roman" w:hAnsi="Times New Roman" w:cs="Times New Roman"/>
          <w:sz w:val="24"/>
          <w:szCs w:val="24"/>
        </w:rPr>
        <w:t>ки в правом нижнем углу экрана)</w:t>
      </w:r>
    </w:p>
    <w:p w:rsidR="00897A44" w:rsidRPr="003B14C6" w:rsidRDefault="00897A44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C5DD1" w:rsidRDefault="007C5DD1" w:rsidP="00C803CE">
      <w:pPr>
        <w:pStyle w:val="a3"/>
        <w:numPr>
          <w:ilvl w:val="0"/>
          <w:numId w:val="3"/>
        </w:num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Увеличительные п</w:t>
      </w:r>
      <w:r w:rsidR="005A697B" w:rsidRPr="003B14C6">
        <w:rPr>
          <w:rFonts w:ascii="Times New Roman" w:hAnsi="Times New Roman" w:cs="Times New Roman"/>
          <w:sz w:val="24"/>
          <w:szCs w:val="24"/>
        </w:rPr>
        <w:t>рибор</w:t>
      </w:r>
      <w:r w:rsidR="004667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с помощью которых</w:t>
      </w:r>
      <w:r w:rsidR="005A697B" w:rsidRPr="003B14C6">
        <w:rPr>
          <w:rFonts w:ascii="Times New Roman" w:hAnsi="Times New Roman" w:cs="Times New Roman"/>
          <w:sz w:val="24"/>
          <w:szCs w:val="24"/>
        </w:rPr>
        <w:t xml:space="preserve"> изучают клеточное строение органов растения</w:t>
      </w:r>
      <w:r>
        <w:rPr>
          <w:rFonts w:ascii="Times New Roman" w:hAnsi="Times New Roman" w:cs="Times New Roman"/>
          <w:sz w:val="24"/>
          <w:szCs w:val="24"/>
        </w:rPr>
        <w:t xml:space="preserve"> (обсуждение ответов детей).</w:t>
      </w:r>
    </w:p>
    <w:p w:rsidR="003207B2" w:rsidRDefault="00897A44" w:rsidP="00C803CE">
      <w:pPr>
        <w:pStyle w:val="a3"/>
        <w:numPr>
          <w:ilvl w:val="0"/>
          <w:numId w:val="3"/>
        </w:num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07B2">
        <w:rPr>
          <w:rFonts w:ascii="Times New Roman" w:hAnsi="Times New Roman" w:cs="Times New Roman"/>
          <w:b/>
          <w:sz w:val="24"/>
          <w:szCs w:val="24"/>
        </w:rPr>
        <w:t>Демонстрация  готового</w:t>
      </w:r>
      <w:r w:rsidRPr="003207B2">
        <w:rPr>
          <w:rFonts w:ascii="Times New Roman" w:hAnsi="Times New Roman" w:cs="Times New Roman"/>
          <w:sz w:val="24"/>
          <w:szCs w:val="24"/>
        </w:rPr>
        <w:t xml:space="preserve">  </w:t>
      </w:r>
      <w:r w:rsidRPr="003207B2">
        <w:rPr>
          <w:rFonts w:ascii="Times New Roman" w:hAnsi="Times New Roman" w:cs="Times New Roman"/>
          <w:b/>
          <w:i/>
          <w:sz w:val="24"/>
          <w:szCs w:val="24"/>
        </w:rPr>
        <w:t>микропрепарата</w:t>
      </w:r>
      <w:r w:rsidRPr="003207B2">
        <w:rPr>
          <w:rFonts w:ascii="Times New Roman" w:hAnsi="Times New Roman" w:cs="Times New Roman"/>
          <w:sz w:val="24"/>
          <w:szCs w:val="24"/>
        </w:rPr>
        <w:t xml:space="preserve">  «Клеточное строение листа камелии» с помощью </w:t>
      </w:r>
      <w:r w:rsidRPr="003207B2">
        <w:rPr>
          <w:rFonts w:ascii="Times New Roman" w:hAnsi="Times New Roman" w:cs="Times New Roman"/>
          <w:b/>
          <w:i/>
          <w:sz w:val="24"/>
          <w:szCs w:val="24"/>
        </w:rPr>
        <w:t>цифрового микроскопа</w:t>
      </w:r>
      <w:r w:rsidR="007C5DD1" w:rsidRPr="003207B2">
        <w:rPr>
          <w:rFonts w:ascii="Times New Roman" w:hAnsi="Times New Roman" w:cs="Times New Roman"/>
          <w:b/>
          <w:i/>
          <w:sz w:val="24"/>
          <w:szCs w:val="24"/>
        </w:rPr>
        <w:t xml:space="preserve"> на доску</w:t>
      </w:r>
      <w:r w:rsidR="00466753" w:rsidRPr="003207B2">
        <w:rPr>
          <w:rFonts w:ascii="Times New Roman" w:hAnsi="Times New Roman" w:cs="Times New Roman"/>
          <w:sz w:val="24"/>
          <w:szCs w:val="24"/>
        </w:rPr>
        <w:t>.   (Назвать все слои,</w:t>
      </w:r>
      <w:r w:rsidRPr="003207B2">
        <w:rPr>
          <w:rFonts w:ascii="Times New Roman" w:hAnsi="Times New Roman" w:cs="Times New Roman"/>
          <w:sz w:val="24"/>
          <w:szCs w:val="24"/>
        </w:rPr>
        <w:t xml:space="preserve"> определить </w:t>
      </w:r>
      <w:r w:rsidR="00466753" w:rsidRPr="003207B2">
        <w:rPr>
          <w:rFonts w:ascii="Times New Roman" w:hAnsi="Times New Roman" w:cs="Times New Roman"/>
          <w:sz w:val="24"/>
          <w:szCs w:val="24"/>
        </w:rPr>
        <w:t xml:space="preserve">их и показать </w:t>
      </w:r>
      <w:r w:rsidRPr="003207B2">
        <w:rPr>
          <w:rFonts w:ascii="Times New Roman" w:hAnsi="Times New Roman" w:cs="Times New Roman"/>
          <w:sz w:val="24"/>
          <w:szCs w:val="24"/>
        </w:rPr>
        <w:t xml:space="preserve"> на</w:t>
      </w:r>
      <w:r w:rsidR="00466753" w:rsidRPr="003207B2">
        <w:rPr>
          <w:rFonts w:ascii="Times New Roman" w:hAnsi="Times New Roman" w:cs="Times New Roman"/>
          <w:sz w:val="24"/>
          <w:szCs w:val="24"/>
        </w:rPr>
        <w:t xml:space="preserve"> демонстрируемом </w:t>
      </w:r>
      <w:r w:rsidRPr="003207B2">
        <w:rPr>
          <w:rFonts w:ascii="Times New Roman" w:hAnsi="Times New Roman" w:cs="Times New Roman"/>
          <w:sz w:val="24"/>
          <w:szCs w:val="24"/>
        </w:rPr>
        <w:t xml:space="preserve"> препарате)</w:t>
      </w:r>
      <w:r w:rsidR="00466753" w:rsidRPr="003207B2">
        <w:rPr>
          <w:rFonts w:ascii="Times New Roman" w:hAnsi="Times New Roman" w:cs="Times New Roman"/>
          <w:sz w:val="24"/>
          <w:szCs w:val="24"/>
        </w:rPr>
        <w:t>.</w:t>
      </w:r>
    </w:p>
    <w:p w:rsidR="00126455" w:rsidRPr="003207B2" w:rsidRDefault="00897A44" w:rsidP="00C803CE">
      <w:pPr>
        <w:pStyle w:val="a3"/>
        <w:numPr>
          <w:ilvl w:val="0"/>
          <w:numId w:val="3"/>
        </w:num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07B2">
        <w:rPr>
          <w:rFonts w:ascii="Times New Roman" w:hAnsi="Times New Roman" w:cs="Times New Roman"/>
          <w:b/>
          <w:sz w:val="24"/>
          <w:szCs w:val="24"/>
        </w:rPr>
        <w:t>Презентация  «Клеточное строение листа»</w:t>
      </w:r>
      <w:r w:rsidRPr="003207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4939" w:rsidRPr="007C5DD1" w:rsidRDefault="008C28DD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63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64939">
        <w:rPr>
          <w:rFonts w:ascii="Times New Roman" w:hAnsi="Times New Roman" w:cs="Times New Roman"/>
          <w:sz w:val="24"/>
          <w:szCs w:val="24"/>
        </w:rPr>
        <w:t>ереход  с начальной страницы презентации кликом на поле «Клеточное строение»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0343B6">
        <w:rPr>
          <w:rFonts w:ascii="Times New Roman" w:hAnsi="Times New Roman" w:cs="Times New Roman"/>
          <w:b/>
          <w:i/>
          <w:sz w:val="24"/>
          <w:szCs w:val="24"/>
        </w:rPr>
        <w:t>слайду 19</w:t>
      </w:r>
      <w:r w:rsidR="000343B6" w:rsidRPr="000343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43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микрофотография «Клеточное строение листа каме</w:t>
      </w:r>
      <w:r w:rsidR="000754A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и»</w:t>
      </w:r>
      <w:r w:rsidR="000343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43B6">
        <w:rPr>
          <w:rFonts w:ascii="Times New Roman" w:hAnsi="Times New Roman" w:cs="Times New Roman"/>
          <w:sz w:val="24"/>
          <w:szCs w:val="24"/>
        </w:rPr>
        <w:t xml:space="preserve"> Таким способом можно прод</w:t>
      </w:r>
      <w:r>
        <w:rPr>
          <w:rFonts w:ascii="Times New Roman" w:hAnsi="Times New Roman" w:cs="Times New Roman"/>
          <w:sz w:val="24"/>
          <w:szCs w:val="24"/>
        </w:rPr>
        <w:t>емонстр</w:t>
      </w:r>
      <w:r w:rsidR="000343B6">
        <w:rPr>
          <w:rFonts w:ascii="Times New Roman" w:hAnsi="Times New Roman" w:cs="Times New Roman"/>
          <w:sz w:val="24"/>
          <w:szCs w:val="24"/>
        </w:rPr>
        <w:t>ировать</w:t>
      </w:r>
      <w:r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0343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цифрового микроскопа, с помощью которого можно сделать фотографию рассматриваемого препарата.</w:t>
      </w:r>
    </w:p>
    <w:p w:rsidR="00126455" w:rsidRPr="00126455" w:rsidRDefault="007C5DD1" w:rsidP="00C803CE">
      <w:p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Объяснение нового материала осуществляется </w:t>
      </w:r>
      <w:r w:rsidR="00FC02C6">
        <w:rPr>
          <w:rFonts w:ascii="Times New Roman" w:hAnsi="Times New Roman" w:cs="Times New Roman"/>
          <w:sz w:val="24"/>
          <w:szCs w:val="24"/>
        </w:rPr>
        <w:t xml:space="preserve">при  последовательной смене слайдов.  В ходе эвристической беседы </w:t>
      </w:r>
      <w:r w:rsidR="0075656F">
        <w:rPr>
          <w:rFonts w:ascii="Times New Roman" w:hAnsi="Times New Roman" w:cs="Times New Roman"/>
          <w:sz w:val="24"/>
          <w:szCs w:val="24"/>
        </w:rPr>
        <w:t>происходит обучение последовательности шагов поиска решения. Система логически взаимосвязанных вопросов учителя и большей части ответов</w:t>
      </w:r>
      <w:r w:rsidR="00FC02C6">
        <w:rPr>
          <w:rFonts w:ascii="Times New Roman" w:hAnsi="Times New Roman" w:cs="Times New Roman"/>
          <w:sz w:val="24"/>
          <w:szCs w:val="24"/>
        </w:rPr>
        <w:t xml:space="preserve"> </w:t>
      </w:r>
      <w:r w:rsidR="0075656F">
        <w:rPr>
          <w:rFonts w:ascii="Times New Roman" w:hAnsi="Times New Roman" w:cs="Times New Roman"/>
          <w:sz w:val="24"/>
          <w:szCs w:val="24"/>
        </w:rPr>
        <w:t>обучающихся приводит к решению целой проблемы или ее части. Эвристическая беседа стимулирует у школьников активный интерес к изучаемому материалу, стремление принять участие в поиске, предложенном учителем. Удачные ответы и дополнения детей отмечаются жетонами</w:t>
      </w:r>
      <w:r w:rsidR="00126455">
        <w:rPr>
          <w:rFonts w:ascii="Times New Roman" w:hAnsi="Times New Roman" w:cs="Times New Roman"/>
          <w:sz w:val="24"/>
          <w:szCs w:val="24"/>
        </w:rPr>
        <w:t>. Собранные за весь урок жетоны переводятся в отметки.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3A" w:rsidRDefault="00CE633A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C4A" w:rsidRDefault="009409CD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B6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Слайд</w:t>
      </w:r>
      <w:r w:rsidR="000343B6" w:rsidRPr="000343B6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Pr="000343B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343B6">
        <w:rPr>
          <w:rFonts w:ascii="Times New Roman" w:hAnsi="Times New Roman" w:cs="Times New Roman"/>
          <w:i/>
          <w:sz w:val="24"/>
          <w:szCs w:val="24"/>
        </w:rPr>
        <w:t xml:space="preserve">  Схематичное строение внутреннего строения листа.</w:t>
      </w:r>
    </w:p>
    <w:p w:rsidR="000343B6" w:rsidRPr="000343B6" w:rsidRDefault="000343B6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Сравнение микрофотографии и рисунка с нахождением основных элементов</w:t>
      </w:r>
      <w:r w:rsidR="00A13200">
        <w:rPr>
          <w:rFonts w:ascii="Times New Roman" w:hAnsi="Times New Roman" w:cs="Times New Roman"/>
          <w:sz w:val="24"/>
          <w:szCs w:val="24"/>
        </w:rPr>
        <w:t xml:space="preserve"> листа на поперечном срезе. Все последующие</w:t>
      </w:r>
      <w:r w:rsidR="00BB54D0">
        <w:rPr>
          <w:rFonts w:ascii="Times New Roman" w:hAnsi="Times New Roman" w:cs="Times New Roman"/>
          <w:sz w:val="24"/>
          <w:szCs w:val="24"/>
        </w:rPr>
        <w:t xml:space="preserve"> слайды раскрывают</w:t>
      </w:r>
      <w:r w:rsidR="00A13200">
        <w:rPr>
          <w:rFonts w:ascii="Times New Roman" w:hAnsi="Times New Roman" w:cs="Times New Roman"/>
          <w:sz w:val="24"/>
          <w:szCs w:val="24"/>
        </w:rPr>
        <w:t xml:space="preserve"> </w:t>
      </w:r>
      <w:r w:rsidR="00BB54D0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="00AC035F">
        <w:rPr>
          <w:rFonts w:ascii="Times New Roman" w:hAnsi="Times New Roman" w:cs="Times New Roman"/>
          <w:sz w:val="24"/>
          <w:szCs w:val="24"/>
        </w:rPr>
        <w:t xml:space="preserve"> </w:t>
      </w:r>
      <w:r w:rsidR="00A13200">
        <w:rPr>
          <w:rFonts w:ascii="Times New Roman" w:hAnsi="Times New Roman" w:cs="Times New Roman"/>
          <w:sz w:val="24"/>
          <w:szCs w:val="24"/>
        </w:rPr>
        <w:t>строения и</w:t>
      </w:r>
      <w:r w:rsidR="00AC035F">
        <w:rPr>
          <w:rFonts w:ascii="Times New Roman" w:hAnsi="Times New Roman" w:cs="Times New Roman"/>
          <w:sz w:val="24"/>
          <w:szCs w:val="24"/>
        </w:rPr>
        <w:t xml:space="preserve"> функций</w:t>
      </w:r>
      <w:r w:rsidR="00BB54D0">
        <w:rPr>
          <w:rFonts w:ascii="Times New Roman" w:hAnsi="Times New Roman" w:cs="Times New Roman"/>
          <w:sz w:val="24"/>
          <w:szCs w:val="24"/>
        </w:rPr>
        <w:t xml:space="preserve"> структур листа</w:t>
      </w:r>
      <w:r w:rsidR="00AC035F">
        <w:rPr>
          <w:rFonts w:ascii="Times New Roman" w:hAnsi="Times New Roman" w:cs="Times New Roman"/>
          <w:sz w:val="24"/>
          <w:szCs w:val="24"/>
        </w:rPr>
        <w:t>, ученики вовлекаются в самостоятельный поиск новых знаний</w:t>
      </w:r>
      <w:r w:rsidR="00BB54D0">
        <w:rPr>
          <w:rFonts w:ascii="Times New Roman" w:hAnsi="Times New Roman" w:cs="Times New Roman"/>
          <w:sz w:val="24"/>
          <w:szCs w:val="24"/>
        </w:rPr>
        <w:t>.</w:t>
      </w:r>
      <w:r w:rsidR="00AC035F">
        <w:rPr>
          <w:rFonts w:ascii="Times New Roman" w:hAnsi="Times New Roman" w:cs="Times New Roman"/>
          <w:sz w:val="24"/>
          <w:szCs w:val="24"/>
        </w:rPr>
        <w:t xml:space="preserve"> </w:t>
      </w:r>
      <w:r w:rsidR="007A2B25">
        <w:rPr>
          <w:rFonts w:ascii="Times New Roman" w:hAnsi="Times New Roman" w:cs="Times New Roman"/>
          <w:sz w:val="24"/>
          <w:szCs w:val="24"/>
        </w:rPr>
        <w:t xml:space="preserve">  </w:t>
      </w:r>
      <w:r w:rsidR="00327E33" w:rsidRPr="007A2B25">
        <w:rPr>
          <w:rFonts w:ascii="Times New Roman" w:hAnsi="Times New Roman" w:cs="Times New Roman"/>
          <w:i/>
          <w:sz w:val="24"/>
          <w:szCs w:val="24"/>
          <w:u w:val="single"/>
        </w:rPr>
        <w:t>В дальнейшем</w:t>
      </w:r>
      <w:r w:rsidR="000754AF" w:rsidRPr="007A2B25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 «Схематичное строение внутреннего строения листа» будет базовым,</w:t>
      </w:r>
      <w:r w:rsidR="000754AF">
        <w:rPr>
          <w:rFonts w:ascii="Times New Roman" w:hAnsi="Times New Roman" w:cs="Times New Roman"/>
          <w:sz w:val="24"/>
          <w:szCs w:val="24"/>
        </w:rPr>
        <w:t xml:space="preserve"> он используется для </w:t>
      </w:r>
      <w:r w:rsidR="00327E33">
        <w:rPr>
          <w:rFonts w:ascii="Times New Roman" w:hAnsi="Times New Roman" w:cs="Times New Roman"/>
          <w:sz w:val="24"/>
          <w:szCs w:val="24"/>
        </w:rPr>
        <w:t xml:space="preserve">детальной </w:t>
      </w:r>
      <w:r w:rsidR="000754AF">
        <w:rPr>
          <w:rFonts w:ascii="Times New Roman" w:hAnsi="Times New Roman" w:cs="Times New Roman"/>
          <w:sz w:val="24"/>
          <w:szCs w:val="24"/>
        </w:rPr>
        <w:t>работы по отдельным элементам</w:t>
      </w:r>
      <w:r w:rsidR="00327E33">
        <w:rPr>
          <w:rFonts w:ascii="Times New Roman" w:hAnsi="Times New Roman" w:cs="Times New Roman"/>
          <w:sz w:val="24"/>
          <w:szCs w:val="24"/>
        </w:rPr>
        <w:t xml:space="preserve"> листа, на его фоне заполняется таблица по строению листа. </w:t>
      </w:r>
      <w:r w:rsidR="00601D9C" w:rsidRPr="007A2B25">
        <w:rPr>
          <w:rFonts w:ascii="Times New Roman" w:hAnsi="Times New Roman" w:cs="Times New Roman"/>
          <w:b/>
          <w:sz w:val="24"/>
          <w:szCs w:val="24"/>
        </w:rPr>
        <w:t>Переход</w:t>
      </w:r>
      <w:r w:rsidR="00601D9C">
        <w:rPr>
          <w:rFonts w:ascii="Times New Roman" w:hAnsi="Times New Roman" w:cs="Times New Roman"/>
          <w:sz w:val="24"/>
          <w:szCs w:val="24"/>
        </w:rPr>
        <w:t xml:space="preserve"> к каждому последующему слайду осуществляется </w:t>
      </w:r>
      <w:r w:rsidR="00601D9C" w:rsidRPr="007A2B25">
        <w:rPr>
          <w:rFonts w:ascii="Times New Roman" w:hAnsi="Times New Roman" w:cs="Times New Roman"/>
          <w:b/>
          <w:sz w:val="24"/>
          <w:szCs w:val="24"/>
        </w:rPr>
        <w:t>кликом</w:t>
      </w:r>
      <w:r w:rsidR="00601D9C">
        <w:rPr>
          <w:rFonts w:ascii="Times New Roman" w:hAnsi="Times New Roman" w:cs="Times New Roman"/>
          <w:sz w:val="24"/>
          <w:szCs w:val="24"/>
        </w:rPr>
        <w:t xml:space="preserve"> </w:t>
      </w:r>
      <w:r w:rsidR="00601D9C" w:rsidRPr="007A2B25">
        <w:rPr>
          <w:rFonts w:ascii="Times New Roman" w:hAnsi="Times New Roman" w:cs="Times New Roman"/>
          <w:b/>
          <w:sz w:val="24"/>
          <w:szCs w:val="24"/>
        </w:rPr>
        <w:t>зеленой кнопки в правом нижнем углу слайда</w:t>
      </w:r>
      <w:r w:rsidR="00601D9C">
        <w:rPr>
          <w:rFonts w:ascii="Times New Roman" w:hAnsi="Times New Roman" w:cs="Times New Roman"/>
          <w:sz w:val="24"/>
          <w:szCs w:val="24"/>
        </w:rPr>
        <w:t>.</w:t>
      </w:r>
      <w:r w:rsidR="00AC0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455" w:rsidRPr="00BB54D0" w:rsidRDefault="00BB54D0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21</w:t>
      </w:r>
      <w:r w:rsidRPr="00BB54D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BB54D0">
        <w:rPr>
          <w:rFonts w:ascii="Times New Roman" w:hAnsi="Times New Roman" w:cs="Times New Roman"/>
          <w:i/>
          <w:sz w:val="24"/>
          <w:szCs w:val="24"/>
        </w:rPr>
        <w:t xml:space="preserve">  Кожица </w:t>
      </w:r>
      <w:r>
        <w:rPr>
          <w:rFonts w:ascii="Times New Roman" w:hAnsi="Times New Roman" w:cs="Times New Roman"/>
          <w:i/>
          <w:sz w:val="24"/>
          <w:szCs w:val="24"/>
        </w:rPr>
        <w:t>с устьицами.</w:t>
      </w:r>
    </w:p>
    <w:p w:rsidR="00E7383D" w:rsidRPr="00BB54D0" w:rsidRDefault="00BB54D0" w:rsidP="00C803CE">
      <w:p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Изучение и объяс</w:t>
      </w:r>
      <w:r w:rsidR="001A1747">
        <w:rPr>
          <w:rFonts w:ascii="Times New Roman" w:hAnsi="Times New Roman" w:cs="Times New Roman"/>
          <w:sz w:val="24"/>
          <w:szCs w:val="24"/>
        </w:rPr>
        <w:t xml:space="preserve">нение особенностей кожицы листа.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747">
        <w:rPr>
          <w:rFonts w:ascii="Times New Roman" w:hAnsi="Times New Roman" w:cs="Times New Roman"/>
          <w:sz w:val="24"/>
          <w:szCs w:val="24"/>
        </w:rPr>
        <w:t>К</w:t>
      </w:r>
      <w:r w:rsidR="00864A6D" w:rsidRPr="00BB54D0">
        <w:rPr>
          <w:rFonts w:ascii="Times New Roman" w:hAnsi="Times New Roman" w:cs="Times New Roman"/>
          <w:sz w:val="24"/>
          <w:szCs w:val="24"/>
        </w:rPr>
        <w:t xml:space="preserve">летки плотно прилегают друг к </w:t>
      </w:r>
      <w:r w:rsidR="00D03C4A" w:rsidRPr="00BB54D0">
        <w:rPr>
          <w:rFonts w:ascii="Times New Roman" w:hAnsi="Times New Roman" w:cs="Times New Roman"/>
          <w:sz w:val="24"/>
          <w:szCs w:val="24"/>
        </w:rPr>
        <w:t xml:space="preserve"> </w:t>
      </w:r>
      <w:r w:rsidR="00864A6D" w:rsidRPr="00BB54D0">
        <w:rPr>
          <w:rFonts w:ascii="Times New Roman" w:hAnsi="Times New Roman" w:cs="Times New Roman"/>
          <w:sz w:val="24"/>
          <w:szCs w:val="24"/>
        </w:rPr>
        <w:t xml:space="preserve">другу.  </w:t>
      </w:r>
      <w:r w:rsidRPr="00BB54D0">
        <w:rPr>
          <w:rFonts w:ascii="Times New Roman" w:hAnsi="Times New Roman" w:cs="Times New Roman"/>
          <w:sz w:val="24"/>
          <w:szCs w:val="24"/>
        </w:rPr>
        <w:t>Без хлоропластов.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747">
        <w:rPr>
          <w:rFonts w:ascii="Times New Roman" w:hAnsi="Times New Roman" w:cs="Times New Roman"/>
          <w:sz w:val="24"/>
          <w:szCs w:val="24"/>
        </w:rPr>
        <w:t xml:space="preserve"> Возможны волоск</w:t>
      </w:r>
      <w:r w:rsidR="00864A6D" w:rsidRPr="00BB54D0">
        <w:rPr>
          <w:rFonts w:ascii="Times New Roman" w:hAnsi="Times New Roman" w:cs="Times New Roman"/>
          <w:sz w:val="24"/>
          <w:szCs w:val="24"/>
        </w:rPr>
        <w:t>и,  кутикул</w:t>
      </w:r>
      <w:r w:rsidR="001A1747">
        <w:rPr>
          <w:rFonts w:ascii="Times New Roman" w:hAnsi="Times New Roman" w:cs="Times New Roman"/>
          <w:sz w:val="24"/>
          <w:szCs w:val="24"/>
        </w:rPr>
        <w:t>а</w:t>
      </w:r>
      <w:r w:rsidR="00864A6D" w:rsidRPr="00BB54D0">
        <w:rPr>
          <w:rFonts w:ascii="Times New Roman" w:hAnsi="Times New Roman" w:cs="Times New Roman"/>
          <w:sz w:val="24"/>
          <w:szCs w:val="24"/>
        </w:rPr>
        <w:t xml:space="preserve">.     </w:t>
      </w:r>
      <w:r w:rsidR="001A1747" w:rsidRPr="00BB54D0">
        <w:rPr>
          <w:rFonts w:ascii="Times New Roman" w:hAnsi="Times New Roman" w:cs="Times New Roman"/>
          <w:b/>
          <w:i/>
          <w:sz w:val="24"/>
          <w:szCs w:val="24"/>
        </w:rPr>
        <w:t>Покровная ткань.</w:t>
      </w:r>
      <w:r w:rsidR="001A1747" w:rsidRPr="00BB54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3C4A" w:rsidRPr="003B14C6" w:rsidRDefault="001A1747" w:rsidP="00C803CE">
      <w:p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строения, функций устьиц, их работа.</w:t>
      </w:r>
    </w:p>
    <w:p w:rsidR="00E7383D" w:rsidRPr="003B14C6" w:rsidRDefault="00E7383D" w:rsidP="00C803CE">
      <w:pPr>
        <w:pStyle w:val="a3"/>
        <w:numPr>
          <w:ilvl w:val="0"/>
          <w:numId w:val="4"/>
        </w:num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3E4153" w:rsidRPr="003B14C6">
        <w:rPr>
          <w:rFonts w:ascii="Times New Roman" w:hAnsi="Times New Roman" w:cs="Times New Roman"/>
          <w:b/>
          <w:i/>
          <w:sz w:val="24"/>
          <w:szCs w:val="24"/>
        </w:rPr>
        <w:t>стьица</w:t>
      </w:r>
      <w:r w:rsidR="003E4153"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-  щелевидное отверстие в кожице,  преимущественно в нижней </w:t>
      </w:r>
      <w:r w:rsidR="00D03C4A"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Pr="003B14C6">
        <w:rPr>
          <w:rFonts w:ascii="Times New Roman" w:hAnsi="Times New Roman" w:cs="Times New Roman"/>
          <w:sz w:val="24"/>
          <w:szCs w:val="24"/>
        </w:rPr>
        <w:t xml:space="preserve">кожице.    </w:t>
      </w:r>
      <w:r w:rsidR="00491F0B" w:rsidRPr="003B14C6">
        <w:rPr>
          <w:rFonts w:ascii="Times New Roman" w:hAnsi="Times New Roman" w:cs="Times New Roman"/>
          <w:sz w:val="24"/>
          <w:szCs w:val="24"/>
        </w:rPr>
        <w:t xml:space="preserve">Следует отметить, что устьица могут находиться и в верхней кожице (если это листья водных растений, которые лежат на воде), могут быть и в </w:t>
      </w:r>
      <w:r w:rsidR="00D03C4A"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491F0B" w:rsidRPr="003B14C6">
        <w:rPr>
          <w:rFonts w:ascii="Times New Roman" w:hAnsi="Times New Roman" w:cs="Times New Roman"/>
          <w:sz w:val="24"/>
          <w:szCs w:val="24"/>
        </w:rPr>
        <w:t xml:space="preserve">верхней, и в нижней кожице (например, листья эвкалипта, которые могут располагаться ребром к солнцу).  </w:t>
      </w:r>
      <w:r w:rsidRPr="003B14C6">
        <w:rPr>
          <w:rFonts w:ascii="Times New Roman" w:hAnsi="Times New Roman" w:cs="Times New Roman"/>
          <w:sz w:val="24"/>
          <w:szCs w:val="24"/>
        </w:rPr>
        <w:t xml:space="preserve">Образованы замыкающими клетками </w:t>
      </w:r>
      <w:r w:rsidR="00630EE4" w:rsidRPr="003B14C6">
        <w:rPr>
          <w:rFonts w:ascii="Times New Roman" w:hAnsi="Times New Roman" w:cs="Times New Roman"/>
          <w:sz w:val="24"/>
          <w:szCs w:val="24"/>
        </w:rPr>
        <w:t>(</w:t>
      </w:r>
      <w:r w:rsidR="00630EE4" w:rsidRPr="003B14C6">
        <w:rPr>
          <w:rFonts w:ascii="Times New Roman" w:hAnsi="Times New Roman" w:cs="Times New Roman"/>
          <w:b/>
          <w:i/>
          <w:sz w:val="24"/>
          <w:szCs w:val="24"/>
        </w:rPr>
        <w:t>содержат хлоропласты</w:t>
      </w:r>
      <w:r w:rsidR="00630EE4" w:rsidRPr="003B14C6">
        <w:rPr>
          <w:rFonts w:ascii="Times New Roman" w:hAnsi="Times New Roman" w:cs="Times New Roman"/>
          <w:sz w:val="24"/>
          <w:szCs w:val="24"/>
        </w:rPr>
        <w:t xml:space="preserve">) </w:t>
      </w:r>
      <w:r w:rsidRPr="003B14C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B14C6">
        <w:rPr>
          <w:rFonts w:ascii="Times New Roman" w:hAnsi="Times New Roman" w:cs="Times New Roman"/>
          <w:sz w:val="24"/>
          <w:szCs w:val="24"/>
        </w:rPr>
        <w:t>устьичной</w:t>
      </w:r>
      <w:proofErr w:type="spellEnd"/>
      <w:r w:rsidRPr="003B14C6">
        <w:rPr>
          <w:rFonts w:ascii="Times New Roman" w:hAnsi="Times New Roman" w:cs="Times New Roman"/>
          <w:sz w:val="24"/>
          <w:szCs w:val="24"/>
        </w:rPr>
        <w:t xml:space="preserve"> щелью.  </w:t>
      </w:r>
      <w:r w:rsidR="00D03C4A" w:rsidRPr="003B14C6">
        <w:rPr>
          <w:rFonts w:ascii="Times New Roman" w:hAnsi="Times New Roman" w:cs="Times New Roman"/>
          <w:sz w:val="24"/>
          <w:szCs w:val="24"/>
        </w:rPr>
        <w:t xml:space="preserve">  </w:t>
      </w:r>
      <w:r w:rsidR="00630EE4"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Pr="003B14C6">
        <w:rPr>
          <w:rFonts w:ascii="Times New Roman" w:hAnsi="Times New Roman" w:cs="Times New Roman"/>
          <w:sz w:val="24"/>
          <w:szCs w:val="24"/>
        </w:rPr>
        <w:t xml:space="preserve"> (</w:t>
      </w:r>
      <w:r w:rsidR="00485DF9" w:rsidRPr="003B14C6">
        <w:rPr>
          <w:rFonts w:ascii="Times New Roman" w:hAnsi="Times New Roman" w:cs="Times New Roman"/>
          <w:sz w:val="24"/>
          <w:szCs w:val="24"/>
        </w:rPr>
        <w:t>Объяснить те</w:t>
      </w:r>
      <w:r w:rsidR="001A1747">
        <w:rPr>
          <w:rFonts w:ascii="Times New Roman" w:hAnsi="Times New Roman" w:cs="Times New Roman"/>
          <w:sz w:val="24"/>
          <w:szCs w:val="24"/>
        </w:rPr>
        <w:t>рмин «устьице» опираясь на однокоренные слова:</w:t>
      </w:r>
      <w:r w:rsidR="00485DF9" w:rsidRPr="003B14C6">
        <w:rPr>
          <w:rFonts w:ascii="Times New Roman" w:hAnsi="Times New Roman" w:cs="Times New Roman"/>
          <w:sz w:val="24"/>
          <w:szCs w:val="24"/>
        </w:rPr>
        <w:t xml:space="preserve">  </w:t>
      </w:r>
      <w:r w:rsidRPr="003B14C6">
        <w:rPr>
          <w:rFonts w:ascii="Times New Roman" w:hAnsi="Times New Roman" w:cs="Times New Roman"/>
          <w:sz w:val="24"/>
          <w:szCs w:val="24"/>
        </w:rPr>
        <w:t>уста, устье, устная речь</w:t>
      </w:r>
      <w:r w:rsidR="00327E33">
        <w:rPr>
          <w:rFonts w:ascii="Times New Roman" w:hAnsi="Times New Roman" w:cs="Times New Roman"/>
          <w:sz w:val="24"/>
          <w:szCs w:val="24"/>
        </w:rPr>
        <w:t>,…у</w:t>
      </w:r>
      <w:r w:rsidRPr="003B14C6">
        <w:rPr>
          <w:rFonts w:ascii="Times New Roman" w:hAnsi="Times New Roman" w:cs="Times New Roman"/>
          <w:sz w:val="24"/>
          <w:szCs w:val="24"/>
        </w:rPr>
        <w:t>стьице).</w:t>
      </w:r>
    </w:p>
    <w:p w:rsidR="00D03C4A" w:rsidRPr="001A1747" w:rsidRDefault="001A1747" w:rsidP="00C803CE">
      <w:pPr>
        <w:spacing w:after="0"/>
        <w:ind w:left="-426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22:   </w:t>
      </w:r>
      <w:r>
        <w:rPr>
          <w:rFonts w:ascii="Times New Roman" w:hAnsi="Times New Roman" w:cs="Times New Roman"/>
          <w:i/>
          <w:sz w:val="24"/>
          <w:szCs w:val="24"/>
        </w:rPr>
        <w:t>Работа устьиц</w:t>
      </w:r>
    </w:p>
    <w:p w:rsidR="005D29C3" w:rsidRPr="003B14C6" w:rsidRDefault="00E7383D" w:rsidP="00C803CE">
      <w:pPr>
        <w:pStyle w:val="a3"/>
        <w:numPr>
          <w:ilvl w:val="0"/>
          <w:numId w:val="4"/>
        </w:num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3E4153" w:rsidRPr="003B14C6">
        <w:rPr>
          <w:rFonts w:ascii="Times New Roman" w:hAnsi="Times New Roman" w:cs="Times New Roman"/>
          <w:b/>
          <w:i/>
          <w:sz w:val="24"/>
          <w:szCs w:val="24"/>
        </w:rPr>
        <w:t>абота устьиц</w:t>
      </w:r>
      <w:r w:rsidR="003E4153" w:rsidRPr="003B14C6">
        <w:rPr>
          <w:rFonts w:ascii="Times New Roman" w:hAnsi="Times New Roman" w:cs="Times New Roman"/>
          <w:sz w:val="24"/>
          <w:szCs w:val="24"/>
        </w:rPr>
        <w:t xml:space="preserve">  </w:t>
      </w:r>
      <w:r w:rsidR="004F67DC">
        <w:rPr>
          <w:rFonts w:ascii="Times New Roman" w:hAnsi="Times New Roman" w:cs="Times New Roman"/>
          <w:sz w:val="24"/>
          <w:szCs w:val="24"/>
        </w:rPr>
        <w:t>определяется их строением и обеспечивает функции</w:t>
      </w:r>
      <w:r w:rsidR="005D29C3" w:rsidRPr="003B14C6">
        <w:rPr>
          <w:rFonts w:ascii="Times New Roman" w:hAnsi="Times New Roman" w:cs="Times New Roman"/>
          <w:sz w:val="24"/>
          <w:szCs w:val="24"/>
        </w:rPr>
        <w:t xml:space="preserve"> для газообмена и испарения (транспирации).</w:t>
      </w:r>
    </w:p>
    <w:p w:rsidR="00D03C4A" w:rsidRDefault="004F67DC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29C3" w:rsidRPr="003B14C6">
        <w:rPr>
          <w:rFonts w:ascii="Times New Roman" w:hAnsi="Times New Roman" w:cs="Times New Roman"/>
          <w:sz w:val="24"/>
          <w:szCs w:val="24"/>
        </w:rPr>
        <w:t xml:space="preserve">На свету при достаточном увлажнении устьица открыты, а в темноте или при недостатке воды – закрыты. </w:t>
      </w:r>
      <w:r w:rsidR="00B13D47" w:rsidRPr="003B14C6">
        <w:rPr>
          <w:rFonts w:ascii="Times New Roman" w:hAnsi="Times New Roman" w:cs="Times New Roman"/>
          <w:sz w:val="24"/>
          <w:szCs w:val="24"/>
        </w:rPr>
        <w:t xml:space="preserve"> Механизм работы устьиц обусловлен следующими</w:t>
      </w:r>
      <w:r w:rsidR="003E4153"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0F0F4C" w:rsidRPr="003B14C6">
        <w:rPr>
          <w:rFonts w:ascii="Times New Roman" w:hAnsi="Times New Roman" w:cs="Times New Roman"/>
          <w:sz w:val="24"/>
          <w:szCs w:val="24"/>
        </w:rPr>
        <w:t xml:space="preserve">особенностями строения замыкающих клеток: они содержат хлоропласты, в то время как остальные клетки кожицы их </w:t>
      </w:r>
      <w:r w:rsidR="00F73111" w:rsidRPr="003B14C6">
        <w:rPr>
          <w:rFonts w:ascii="Times New Roman" w:hAnsi="Times New Roman" w:cs="Times New Roman"/>
          <w:sz w:val="24"/>
          <w:szCs w:val="24"/>
        </w:rPr>
        <w:t xml:space="preserve">    </w:t>
      </w:r>
      <w:r w:rsidR="000F0F4C" w:rsidRPr="003B14C6">
        <w:rPr>
          <w:rFonts w:ascii="Times New Roman" w:hAnsi="Times New Roman" w:cs="Times New Roman"/>
          <w:sz w:val="24"/>
          <w:szCs w:val="24"/>
        </w:rPr>
        <w:t xml:space="preserve">не содержат; замыкающие клетки </w:t>
      </w:r>
      <w:r w:rsidR="00D03C4A"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="000F0F4C" w:rsidRPr="003B14C6">
        <w:rPr>
          <w:rFonts w:ascii="Times New Roman" w:hAnsi="Times New Roman" w:cs="Times New Roman"/>
          <w:sz w:val="24"/>
          <w:szCs w:val="24"/>
        </w:rPr>
        <w:t>имеют утолщенную стенку</w:t>
      </w:r>
      <w:r w:rsidR="003E4153"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0F0F4C" w:rsidRPr="003B14C6">
        <w:rPr>
          <w:rFonts w:ascii="Times New Roman" w:hAnsi="Times New Roman" w:cs="Times New Roman"/>
          <w:sz w:val="24"/>
          <w:szCs w:val="24"/>
        </w:rPr>
        <w:t>со сторо</w:t>
      </w:r>
      <w:r w:rsidR="00D03C4A" w:rsidRPr="003B14C6">
        <w:rPr>
          <w:rFonts w:ascii="Times New Roman" w:hAnsi="Times New Roman" w:cs="Times New Roman"/>
          <w:sz w:val="24"/>
          <w:szCs w:val="24"/>
        </w:rPr>
        <w:t xml:space="preserve">ны </w:t>
      </w:r>
      <w:proofErr w:type="spellStart"/>
      <w:r w:rsidR="00D03C4A" w:rsidRPr="003B14C6">
        <w:rPr>
          <w:rFonts w:ascii="Times New Roman" w:hAnsi="Times New Roman" w:cs="Times New Roman"/>
          <w:sz w:val="24"/>
          <w:szCs w:val="24"/>
        </w:rPr>
        <w:t>устьичной</w:t>
      </w:r>
      <w:proofErr w:type="spellEnd"/>
      <w:r w:rsidR="00D03C4A" w:rsidRPr="003B14C6">
        <w:rPr>
          <w:rFonts w:ascii="Times New Roman" w:hAnsi="Times New Roman" w:cs="Times New Roman"/>
          <w:sz w:val="24"/>
          <w:szCs w:val="24"/>
        </w:rPr>
        <w:t xml:space="preserve"> щели. </w:t>
      </w:r>
      <w:r w:rsidR="000F0F4C" w:rsidRPr="003B14C6">
        <w:rPr>
          <w:rFonts w:ascii="Times New Roman" w:hAnsi="Times New Roman" w:cs="Times New Roman"/>
          <w:sz w:val="24"/>
          <w:szCs w:val="24"/>
        </w:rPr>
        <w:t xml:space="preserve"> На свету идет процесс фотосинтеза только в замыкающих клетках; образующ</w:t>
      </w:r>
      <w:r w:rsidR="008301F9" w:rsidRPr="003B14C6">
        <w:rPr>
          <w:rFonts w:ascii="Times New Roman" w:hAnsi="Times New Roman" w:cs="Times New Roman"/>
          <w:sz w:val="24"/>
          <w:szCs w:val="24"/>
        </w:rPr>
        <w:t>иеся сахара повышают концентраци</w:t>
      </w:r>
      <w:r w:rsidR="000F0F4C" w:rsidRPr="003B14C6">
        <w:rPr>
          <w:rFonts w:ascii="Times New Roman" w:hAnsi="Times New Roman" w:cs="Times New Roman"/>
          <w:sz w:val="24"/>
          <w:szCs w:val="24"/>
        </w:rPr>
        <w:t>ю клеточного сока</w:t>
      </w:r>
      <w:r w:rsidR="008301F9" w:rsidRPr="003B14C6">
        <w:rPr>
          <w:rFonts w:ascii="Times New Roman" w:hAnsi="Times New Roman" w:cs="Times New Roman"/>
          <w:sz w:val="24"/>
          <w:szCs w:val="24"/>
        </w:rPr>
        <w:t xml:space="preserve">, что в силу законов осмоса вызывает поступление  воды в эти клетки.  Повышается </w:t>
      </w:r>
      <w:proofErr w:type="spellStart"/>
      <w:r w:rsidR="008301F9" w:rsidRPr="003B14C6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="008301F9" w:rsidRPr="003B14C6">
        <w:rPr>
          <w:rFonts w:ascii="Times New Roman" w:hAnsi="Times New Roman" w:cs="Times New Roman"/>
          <w:sz w:val="24"/>
          <w:szCs w:val="24"/>
        </w:rPr>
        <w:t xml:space="preserve"> давление, и клетки начинают разбухать, увеличиваясь в объеме.  Но этому препятствует клеточная стенка,  особенно ее сторона ее сторона, обращенная к </w:t>
      </w:r>
      <w:proofErr w:type="spellStart"/>
      <w:r w:rsidR="008301F9" w:rsidRPr="003B14C6">
        <w:rPr>
          <w:rFonts w:ascii="Times New Roman" w:hAnsi="Times New Roman" w:cs="Times New Roman"/>
          <w:sz w:val="24"/>
          <w:szCs w:val="24"/>
        </w:rPr>
        <w:t>устьичной</w:t>
      </w:r>
      <w:proofErr w:type="spellEnd"/>
      <w:r w:rsidR="008301F9" w:rsidRPr="003B14C6">
        <w:rPr>
          <w:rFonts w:ascii="Times New Roman" w:hAnsi="Times New Roman" w:cs="Times New Roman"/>
          <w:sz w:val="24"/>
          <w:szCs w:val="24"/>
        </w:rPr>
        <w:t xml:space="preserve"> щели, - утолщенная. </w:t>
      </w:r>
      <w:r w:rsidR="003E338A" w:rsidRPr="003B14C6">
        <w:rPr>
          <w:rFonts w:ascii="Times New Roman" w:hAnsi="Times New Roman" w:cs="Times New Roman"/>
          <w:sz w:val="24"/>
          <w:szCs w:val="24"/>
        </w:rPr>
        <w:t xml:space="preserve"> В результате замыкающие клетки растягиваются в сторону основной эпидермы, где стенки более тонкие, а толстые следуют за всей клеткой, - ус</w:t>
      </w:r>
      <w:r w:rsidR="003430CB" w:rsidRPr="003B14C6">
        <w:rPr>
          <w:rFonts w:ascii="Times New Roman" w:hAnsi="Times New Roman" w:cs="Times New Roman"/>
          <w:sz w:val="24"/>
          <w:szCs w:val="24"/>
        </w:rPr>
        <w:t>т</w:t>
      </w:r>
      <w:r w:rsidR="003E338A" w:rsidRPr="003B14C6">
        <w:rPr>
          <w:rFonts w:ascii="Times New Roman" w:hAnsi="Times New Roman" w:cs="Times New Roman"/>
          <w:sz w:val="24"/>
          <w:szCs w:val="24"/>
        </w:rPr>
        <w:t>ьице открывается.  Ночью, когда фотосинтез не происходит</w:t>
      </w:r>
      <w:r w:rsidR="003430CB" w:rsidRPr="003B14C6">
        <w:rPr>
          <w:rFonts w:ascii="Times New Roman" w:hAnsi="Times New Roman" w:cs="Times New Roman"/>
          <w:sz w:val="24"/>
          <w:szCs w:val="24"/>
        </w:rPr>
        <w:t>, замыкающие клетки возвращаются на место и смыкаются – устьице закрывается.  Отме</w:t>
      </w:r>
      <w:r w:rsidR="001A1747">
        <w:rPr>
          <w:rFonts w:ascii="Times New Roman" w:hAnsi="Times New Roman" w:cs="Times New Roman"/>
          <w:sz w:val="24"/>
          <w:szCs w:val="24"/>
        </w:rPr>
        <w:t>чено, что при открывании устьиц</w:t>
      </w:r>
      <w:r w:rsidR="003430CB" w:rsidRPr="003B14C6">
        <w:rPr>
          <w:rFonts w:ascii="Times New Roman" w:hAnsi="Times New Roman" w:cs="Times New Roman"/>
          <w:sz w:val="24"/>
          <w:szCs w:val="24"/>
        </w:rPr>
        <w:t xml:space="preserve"> замыкающие клетки перемещаются ионы калия, которые также определяют увеличение </w:t>
      </w:r>
      <w:proofErr w:type="spellStart"/>
      <w:r w:rsidR="003430CB" w:rsidRPr="003B14C6">
        <w:rPr>
          <w:rFonts w:ascii="Times New Roman" w:hAnsi="Times New Roman" w:cs="Times New Roman"/>
          <w:sz w:val="24"/>
          <w:szCs w:val="24"/>
        </w:rPr>
        <w:t>тургорного</w:t>
      </w:r>
      <w:proofErr w:type="spellEnd"/>
      <w:r w:rsidR="003430CB" w:rsidRPr="003B14C6">
        <w:rPr>
          <w:rFonts w:ascii="Times New Roman" w:hAnsi="Times New Roman" w:cs="Times New Roman"/>
          <w:sz w:val="24"/>
          <w:szCs w:val="24"/>
        </w:rPr>
        <w:t xml:space="preserve"> давления    и объема клеток. </w:t>
      </w:r>
      <w:r w:rsidR="000F0F4C" w:rsidRPr="003B1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03" w:rsidRDefault="004F67DC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29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Работа со слайдом на доске в интерактивном режиме позволяет включить режим рисования и показать изменения</w:t>
      </w:r>
      <w:r w:rsidR="00043303">
        <w:rPr>
          <w:rFonts w:ascii="Times New Roman" w:hAnsi="Times New Roman" w:cs="Times New Roman"/>
          <w:sz w:val="24"/>
          <w:szCs w:val="24"/>
        </w:rPr>
        <w:t xml:space="preserve"> со стенками замыкающих клеток устьиц, стрелками изобразить движение воды при разных условиях освещенности и влажности.</w:t>
      </w:r>
    </w:p>
    <w:p w:rsidR="00043303" w:rsidRDefault="00043303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23: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5F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Работа устьиц </w:t>
      </w:r>
      <w:r>
        <w:rPr>
          <w:rFonts w:ascii="Times New Roman" w:hAnsi="Times New Roman" w:cs="Times New Roman"/>
          <w:sz w:val="24"/>
          <w:szCs w:val="24"/>
        </w:rPr>
        <w:t>– анимация, демонстрирующая работу устьиц.</w:t>
      </w:r>
    </w:p>
    <w:p w:rsidR="00E7383D" w:rsidRPr="00DE5FEF" w:rsidRDefault="00043303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24</w:t>
      </w:r>
      <w:r w:rsidRPr="000433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FEF">
        <w:rPr>
          <w:rFonts w:ascii="Times New Roman" w:hAnsi="Times New Roman" w:cs="Times New Roman"/>
          <w:sz w:val="24"/>
          <w:szCs w:val="24"/>
        </w:rPr>
        <w:t xml:space="preserve"> </w:t>
      </w:r>
      <w:r w:rsidR="007A2B25">
        <w:rPr>
          <w:rFonts w:ascii="Times New Roman" w:hAnsi="Times New Roman" w:cs="Times New Roman"/>
          <w:i/>
          <w:sz w:val="24"/>
          <w:szCs w:val="24"/>
        </w:rPr>
        <w:t xml:space="preserve">Базовый слайд. </w:t>
      </w:r>
      <w:r w:rsidR="007A2B25">
        <w:rPr>
          <w:rFonts w:ascii="Times New Roman" w:hAnsi="Times New Roman" w:cs="Times New Roman"/>
          <w:sz w:val="24"/>
          <w:szCs w:val="24"/>
        </w:rPr>
        <w:t>Служит фон</w:t>
      </w:r>
      <w:r w:rsidR="0046130D">
        <w:rPr>
          <w:rFonts w:ascii="Times New Roman" w:hAnsi="Times New Roman" w:cs="Times New Roman"/>
          <w:sz w:val="24"/>
          <w:szCs w:val="24"/>
        </w:rPr>
        <w:t xml:space="preserve">ом для представления </w:t>
      </w:r>
      <w:r w:rsidR="007A2B25">
        <w:rPr>
          <w:rFonts w:ascii="Times New Roman" w:hAnsi="Times New Roman" w:cs="Times New Roman"/>
          <w:sz w:val="24"/>
          <w:szCs w:val="24"/>
        </w:rPr>
        <w:t>элементов таблицы</w:t>
      </w:r>
      <w:r w:rsidR="0046130D">
        <w:rPr>
          <w:rFonts w:ascii="Times New Roman" w:hAnsi="Times New Roman" w:cs="Times New Roman"/>
          <w:sz w:val="24"/>
          <w:szCs w:val="24"/>
        </w:rPr>
        <w:t>. Дети отвечают на вопросы учителя по особенностям строения и функциям кожицы</w:t>
      </w:r>
      <w:r w:rsidR="001D65A3">
        <w:rPr>
          <w:rFonts w:ascii="Times New Roman" w:hAnsi="Times New Roman" w:cs="Times New Roman"/>
          <w:sz w:val="24"/>
          <w:szCs w:val="24"/>
        </w:rPr>
        <w:t>,</w:t>
      </w:r>
      <w:r w:rsidR="0046130D">
        <w:rPr>
          <w:rFonts w:ascii="Times New Roman" w:hAnsi="Times New Roman" w:cs="Times New Roman"/>
          <w:sz w:val="24"/>
          <w:szCs w:val="24"/>
        </w:rPr>
        <w:t xml:space="preserve"> </w:t>
      </w:r>
      <w:r w:rsidR="001D65A3">
        <w:rPr>
          <w:rFonts w:ascii="Times New Roman" w:hAnsi="Times New Roman" w:cs="Times New Roman"/>
          <w:sz w:val="24"/>
          <w:szCs w:val="24"/>
        </w:rPr>
        <w:t xml:space="preserve">формулируют </w:t>
      </w:r>
      <w:r w:rsidR="0046130D">
        <w:rPr>
          <w:rFonts w:ascii="Times New Roman" w:hAnsi="Times New Roman" w:cs="Times New Roman"/>
          <w:sz w:val="24"/>
          <w:szCs w:val="24"/>
        </w:rPr>
        <w:t>ответы</w:t>
      </w:r>
      <w:r w:rsidR="001D65A3">
        <w:rPr>
          <w:rFonts w:ascii="Times New Roman" w:hAnsi="Times New Roman" w:cs="Times New Roman"/>
          <w:sz w:val="24"/>
          <w:szCs w:val="24"/>
        </w:rPr>
        <w:t>. И</w:t>
      </w:r>
      <w:r w:rsidR="0046130D">
        <w:rPr>
          <w:rFonts w:ascii="Times New Roman" w:hAnsi="Times New Roman" w:cs="Times New Roman"/>
          <w:sz w:val="24"/>
          <w:szCs w:val="24"/>
        </w:rPr>
        <w:t xml:space="preserve">х правильность проверяется с помощью стрелок в правом нижнем углу: </w:t>
      </w:r>
      <w:r w:rsidR="004E3518">
        <w:rPr>
          <w:rFonts w:ascii="Times New Roman" w:hAnsi="Times New Roman" w:cs="Times New Roman"/>
          <w:sz w:val="24"/>
          <w:szCs w:val="24"/>
        </w:rPr>
        <w:t xml:space="preserve">последовательным </w:t>
      </w:r>
      <w:r w:rsidR="00331E30">
        <w:rPr>
          <w:rFonts w:ascii="Times New Roman" w:hAnsi="Times New Roman" w:cs="Times New Roman"/>
          <w:sz w:val="24"/>
          <w:szCs w:val="24"/>
        </w:rPr>
        <w:t xml:space="preserve">нажатием короткой стрелки учитель демонстрирует сведения о строении, длинной стрелки о функциях кожицы. Информация представлена в форме таблицы.  </w:t>
      </w:r>
      <w:r w:rsidR="0046130D">
        <w:rPr>
          <w:rFonts w:ascii="Times New Roman" w:hAnsi="Times New Roman" w:cs="Times New Roman"/>
          <w:sz w:val="24"/>
          <w:szCs w:val="24"/>
        </w:rPr>
        <w:t xml:space="preserve"> </w:t>
      </w:r>
      <w:r w:rsidR="007A2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153" w:rsidRPr="003B14C6" w:rsidRDefault="00CB7E1E" w:rsidP="00C803CE">
      <w:pPr>
        <w:pStyle w:val="a3"/>
        <w:numPr>
          <w:ilvl w:val="0"/>
          <w:numId w:val="4"/>
        </w:num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 xml:space="preserve">Кожица может выполнять некоторые </w:t>
      </w:r>
      <w:r w:rsidRPr="003B14C6">
        <w:rPr>
          <w:rFonts w:ascii="Times New Roman" w:hAnsi="Times New Roman" w:cs="Times New Roman"/>
          <w:b/>
          <w:sz w:val="24"/>
          <w:szCs w:val="24"/>
        </w:rPr>
        <w:t>дополнительные функции</w:t>
      </w:r>
      <w:r w:rsidR="001D65A3">
        <w:rPr>
          <w:rFonts w:ascii="Times New Roman" w:hAnsi="Times New Roman" w:cs="Times New Roman"/>
          <w:sz w:val="24"/>
          <w:szCs w:val="24"/>
        </w:rPr>
        <w:t>. П</w:t>
      </w:r>
      <w:r w:rsidR="00353233" w:rsidRPr="003B14C6">
        <w:rPr>
          <w:rFonts w:ascii="Times New Roman" w:hAnsi="Times New Roman" w:cs="Times New Roman"/>
          <w:sz w:val="24"/>
          <w:szCs w:val="24"/>
        </w:rPr>
        <w:t>очему опушены листья герани, почему обжигают листья крапивы</w:t>
      </w:r>
      <w:r w:rsidR="001D65A3">
        <w:rPr>
          <w:rFonts w:ascii="Times New Roman" w:hAnsi="Times New Roman" w:cs="Times New Roman"/>
          <w:sz w:val="24"/>
          <w:szCs w:val="24"/>
        </w:rPr>
        <w:t>?</w:t>
      </w:r>
      <w:r w:rsidR="00353233"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1D65A3">
        <w:rPr>
          <w:rFonts w:ascii="Times New Roman" w:hAnsi="Times New Roman" w:cs="Times New Roman"/>
          <w:sz w:val="24"/>
          <w:szCs w:val="24"/>
        </w:rPr>
        <w:t>Можно задать эти вопросы</w:t>
      </w:r>
      <w:r w:rsidR="00B35253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1D65A3">
        <w:rPr>
          <w:rFonts w:ascii="Times New Roman" w:hAnsi="Times New Roman" w:cs="Times New Roman"/>
          <w:sz w:val="24"/>
          <w:szCs w:val="24"/>
        </w:rPr>
        <w:t xml:space="preserve"> и  вернуться к </w:t>
      </w:r>
      <w:r w:rsidR="001D65A3">
        <w:rPr>
          <w:rFonts w:ascii="Times New Roman" w:hAnsi="Times New Roman" w:cs="Times New Roman"/>
          <w:sz w:val="24"/>
          <w:szCs w:val="24"/>
        </w:rPr>
        <w:lastRenderedPageBreak/>
        <w:t>ним</w:t>
      </w:r>
      <w:r w:rsidR="00353233" w:rsidRPr="003B14C6">
        <w:rPr>
          <w:rFonts w:ascii="Times New Roman" w:hAnsi="Times New Roman" w:cs="Times New Roman"/>
          <w:sz w:val="24"/>
          <w:szCs w:val="24"/>
        </w:rPr>
        <w:t xml:space="preserve"> н</w:t>
      </w:r>
      <w:r w:rsidRPr="003B14C6">
        <w:rPr>
          <w:rFonts w:ascii="Times New Roman" w:hAnsi="Times New Roman" w:cs="Times New Roman"/>
          <w:sz w:val="24"/>
          <w:szCs w:val="24"/>
        </w:rPr>
        <w:t>а</w:t>
      </w:r>
      <w:r w:rsidR="001D65A3">
        <w:rPr>
          <w:rFonts w:ascii="Times New Roman" w:hAnsi="Times New Roman" w:cs="Times New Roman"/>
          <w:sz w:val="24"/>
          <w:szCs w:val="24"/>
        </w:rPr>
        <w:t xml:space="preserve"> </w:t>
      </w:r>
      <w:r w:rsidRPr="003B14C6">
        <w:rPr>
          <w:rFonts w:ascii="Times New Roman" w:hAnsi="Times New Roman" w:cs="Times New Roman"/>
          <w:sz w:val="24"/>
          <w:szCs w:val="24"/>
        </w:rPr>
        <w:t xml:space="preserve"> следующем уроке</w:t>
      </w:r>
      <w:r w:rsidR="001D65A3">
        <w:rPr>
          <w:rFonts w:ascii="Times New Roman" w:hAnsi="Times New Roman" w:cs="Times New Roman"/>
          <w:sz w:val="24"/>
          <w:szCs w:val="24"/>
        </w:rPr>
        <w:t>.</w:t>
      </w:r>
      <w:r w:rsidR="00B35253">
        <w:rPr>
          <w:rFonts w:ascii="Times New Roman" w:hAnsi="Times New Roman" w:cs="Times New Roman"/>
          <w:sz w:val="24"/>
          <w:szCs w:val="24"/>
        </w:rPr>
        <w:t xml:space="preserve"> </w:t>
      </w:r>
      <w:r w:rsidR="001D65A3">
        <w:rPr>
          <w:rFonts w:ascii="Times New Roman" w:hAnsi="Times New Roman" w:cs="Times New Roman"/>
          <w:sz w:val="24"/>
          <w:szCs w:val="24"/>
        </w:rPr>
        <w:t xml:space="preserve"> </w:t>
      </w:r>
      <w:r w:rsidR="00B35253">
        <w:rPr>
          <w:rFonts w:ascii="Times New Roman" w:hAnsi="Times New Roman" w:cs="Times New Roman"/>
          <w:sz w:val="24"/>
          <w:szCs w:val="24"/>
        </w:rPr>
        <w:t>Учитель комментирует ответы</w:t>
      </w:r>
      <w:r w:rsidR="00DE5FEF">
        <w:rPr>
          <w:rFonts w:ascii="Times New Roman" w:hAnsi="Times New Roman" w:cs="Times New Roman"/>
          <w:sz w:val="24"/>
          <w:szCs w:val="24"/>
        </w:rPr>
        <w:t xml:space="preserve">, </w:t>
      </w:r>
      <w:r w:rsidR="00B35253">
        <w:rPr>
          <w:rFonts w:ascii="Times New Roman" w:hAnsi="Times New Roman" w:cs="Times New Roman"/>
          <w:sz w:val="24"/>
          <w:szCs w:val="24"/>
        </w:rPr>
        <w:t xml:space="preserve"> демонстрир</w:t>
      </w:r>
      <w:r w:rsidR="00DE5FEF">
        <w:rPr>
          <w:rFonts w:ascii="Times New Roman" w:hAnsi="Times New Roman" w:cs="Times New Roman"/>
          <w:sz w:val="24"/>
          <w:szCs w:val="24"/>
        </w:rPr>
        <w:t>ует</w:t>
      </w:r>
      <w:r w:rsidR="00B35253">
        <w:rPr>
          <w:rFonts w:ascii="Times New Roman" w:hAnsi="Times New Roman" w:cs="Times New Roman"/>
          <w:sz w:val="24"/>
          <w:szCs w:val="24"/>
        </w:rPr>
        <w:t xml:space="preserve"> с помощью цифрового микроскопа </w:t>
      </w:r>
      <w:r w:rsidR="00DE5FEF">
        <w:rPr>
          <w:rFonts w:ascii="Times New Roman" w:hAnsi="Times New Roman" w:cs="Times New Roman"/>
          <w:sz w:val="24"/>
          <w:szCs w:val="24"/>
        </w:rPr>
        <w:t xml:space="preserve">готовые </w:t>
      </w:r>
      <w:r w:rsidR="00353233" w:rsidRPr="003B14C6">
        <w:rPr>
          <w:rFonts w:ascii="Times New Roman" w:hAnsi="Times New Roman" w:cs="Times New Roman"/>
          <w:sz w:val="24"/>
          <w:szCs w:val="24"/>
        </w:rPr>
        <w:t>препараты</w:t>
      </w:r>
      <w:r w:rsidR="00DE5FEF">
        <w:rPr>
          <w:rFonts w:ascii="Times New Roman" w:hAnsi="Times New Roman" w:cs="Times New Roman"/>
          <w:sz w:val="24"/>
          <w:szCs w:val="24"/>
        </w:rPr>
        <w:t xml:space="preserve"> кожицы листьев герани, жгучих волосков крапивы.</w:t>
      </w:r>
    </w:p>
    <w:p w:rsidR="00D03C4A" w:rsidRDefault="00DE5FEF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25: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базовом слайде </w:t>
      </w:r>
      <w:r>
        <w:rPr>
          <w:rFonts w:ascii="Times New Roman" w:hAnsi="Times New Roman" w:cs="Times New Roman"/>
          <w:sz w:val="24"/>
          <w:szCs w:val="24"/>
        </w:rPr>
        <w:t xml:space="preserve">изучается мякоть листа, особенности </w:t>
      </w:r>
      <w:r w:rsidR="00C12BFB">
        <w:rPr>
          <w:rFonts w:ascii="Times New Roman" w:hAnsi="Times New Roman" w:cs="Times New Roman"/>
          <w:sz w:val="24"/>
          <w:szCs w:val="24"/>
        </w:rPr>
        <w:t>ее строения и функции.</w:t>
      </w:r>
    </w:p>
    <w:p w:rsidR="00D03C4A" w:rsidRPr="003B14C6" w:rsidRDefault="00C12BFB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26:</w:t>
      </w:r>
      <w:r>
        <w:rPr>
          <w:rFonts w:ascii="Times New Roman" w:hAnsi="Times New Roman" w:cs="Times New Roman"/>
          <w:sz w:val="24"/>
          <w:szCs w:val="24"/>
        </w:rPr>
        <w:t xml:space="preserve">    Микрофотография мякоти листа.  </w:t>
      </w:r>
    </w:p>
    <w:p w:rsidR="00C12BFB" w:rsidRDefault="00777D66" w:rsidP="00C803CE">
      <w:pPr>
        <w:pStyle w:val="a3"/>
        <w:numPr>
          <w:ilvl w:val="0"/>
          <w:numId w:val="4"/>
        </w:numPr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b/>
          <w:i/>
          <w:sz w:val="24"/>
          <w:szCs w:val="24"/>
        </w:rPr>
        <w:t>Мякоть</w:t>
      </w:r>
      <w:r w:rsidR="00B42943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14C6">
        <w:rPr>
          <w:rFonts w:ascii="Times New Roman" w:hAnsi="Times New Roman" w:cs="Times New Roman"/>
          <w:b/>
          <w:i/>
          <w:sz w:val="24"/>
          <w:szCs w:val="24"/>
        </w:rPr>
        <w:t>листа</w:t>
      </w:r>
      <w:r w:rsidR="00B42943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 (основная ткань</w:t>
      </w:r>
      <w:r w:rsidR="00C12BF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42943" w:rsidRPr="003B14C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12BFB">
        <w:rPr>
          <w:rFonts w:ascii="Times New Roman" w:hAnsi="Times New Roman" w:cs="Times New Roman"/>
          <w:sz w:val="24"/>
          <w:szCs w:val="24"/>
        </w:rPr>
        <w:t xml:space="preserve"> Р</w:t>
      </w:r>
      <w:r w:rsidRPr="003B14C6">
        <w:rPr>
          <w:rFonts w:ascii="Times New Roman" w:hAnsi="Times New Roman" w:cs="Times New Roman"/>
          <w:sz w:val="24"/>
          <w:szCs w:val="24"/>
        </w:rPr>
        <w:t>ас</w:t>
      </w:r>
      <w:r w:rsidR="00831324" w:rsidRPr="003B14C6">
        <w:rPr>
          <w:rFonts w:ascii="Times New Roman" w:hAnsi="Times New Roman" w:cs="Times New Roman"/>
          <w:sz w:val="24"/>
          <w:szCs w:val="24"/>
        </w:rPr>
        <w:t xml:space="preserve">смотрим </w:t>
      </w:r>
      <w:r w:rsidR="00831324" w:rsidRPr="003B14C6">
        <w:rPr>
          <w:rFonts w:ascii="Times New Roman" w:hAnsi="Times New Roman" w:cs="Times New Roman"/>
          <w:i/>
          <w:sz w:val="24"/>
          <w:szCs w:val="24"/>
        </w:rPr>
        <w:t>столбчатую ткань</w:t>
      </w:r>
      <w:r w:rsidR="00B42943" w:rsidRPr="003B14C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2BFB">
        <w:rPr>
          <w:rFonts w:ascii="Times New Roman" w:hAnsi="Times New Roman" w:cs="Times New Roman"/>
          <w:sz w:val="24"/>
          <w:szCs w:val="24"/>
        </w:rPr>
        <w:t xml:space="preserve">она </w:t>
      </w:r>
      <w:r w:rsidR="00B42943" w:rsidRPr="003B14C6">
        <w:rPr>
          <w:rFonts w:ascii="Times New Roman" w:hAnsi="Times New Roman" w:cs="Times New Roman"/>
          <w:sz w:val="24"/>
          <w:szCs w:val="24"/>
        </w:rPr>
        <w:t xml:space="preserve">расположена с верхней, обращенной к свету стороне </w:t>
      </w:r>
      <w:r w:rsidRPr="003B14C6">
        <w:rPr>
          <w:rFonts w:ascii="Times New Roman" w:hAnsi="Times New Roman" w:cs="Times New Roman"/>
          <w:sz w:val="24"/>
          <w:szCs w:val="24"/>
        </w:rPr>
        <w:t xml:space="preserve"> (клетки имеют цилиндрическую форму,  плотно прилегают друг к другу</w:t>
      </w:r>
      <w:r w:rsidR="00831324" w:rsidRPr="003B14C6">
        <w:rPr>
          <w:rFonts w:ascii="Times New Roman" w:hAnsi="Times New Roman" w:cs="Times New Roman"/>
          <w:sz w:val="24"/>
          <w:szCs w:val="24"/>
        </w:rPr>
        <w:t xml:space="preserve">, </w:t>
      </w:r>
      <w:r w:rsidRPr="003B14C6">
        <w:rPr>
          <w:rFonts w:ascii="Times New Roman" w:hAnsi="Times New Roman" w:cs="Times New Roman"/>
          <w:sz w:val="24"/>
          <w:szCs w:val="24"/>
        </w:rPr>
        <w:t>содержат хлоропласты</w:t>
      </w:r>
      <w:r w:rsidR="00C12BFB">
        <w:rPr>
          <w:rFonts w:ascii="Times New Roman" w:hAnsi="Times New Roman" w:cs="Times New Roman"/>
          <w:sz w:val="24"/>
          <w:szCs w:val="24"/>
        </w:rPr>
        <w:t>),  функция</w:t>
      </w:r>
      <w:r w:rsidR="00B42943" w:rsidRPr="003B14C6">
        <w:rPr>
          <w:rFonts w:ascii="Times New Roman" w:hAnsi="Times New Roman" w:cs="Times New Roman"/>
          <w:sz w:val="24"/>
          <w:szCs w:val="24"/>
        </w:rPr>
        <w:t xml:space="preserve"> – фотосинтез.</w:t>
      </w:r>
      <w:r w:rsidR="00831324" w:rsidRPr="003B1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EDD" w:rsidRPr="00C12BFB" w:rsidRDefault="00B42943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2BFB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Pr="00C12BFB">
        <w:rPr>
          <w:rFonts w:ascii="Times New Roman" w:hAnsi="Times New Roman" w:cs="Times New Roman"/>
          <w:i/>
          <w:sz w:val="24"/>
          <w:szCs w:val="24"/>
        </w:rPr>
        <w:t xml:space="preserve">губчатую ткань, </w:t>
      </w:r>
      <w:r w:rsidR="00C12BFB">
        <w:rPr>
          <w:rFonts w:ascii="Times New Roman" w:hAnsi="Times New Roman" w:cs="Times New Roman"/>
          <w:sz w:val="24"/>
          <w:szCs w:val="24"/>
        </w:rPr>
        <w:t xml:space="preserve">она </w:t>
      </w:r>
      <w:r w:rsidRPr="00C12BFB">
        <w:rPr>
          <w:rFonts w:ascii="Times New Roman" w:hAnsi="Times New Roman" w:cs="Times New Roman"/>
          <w:sz w:val="24"/>
          <w:szCs w:val="24"/>
        </w:rPr>
        <w:t>расположена б</w:t>
      </w:r>
      <w:r w:rsidR="00D03C4A" w:rsidRPr="00C12BFB">
        <w:rPr>
          <w:rFonts w:ascii="Times New Roman" w:hAnsi="Times New Roman" w:cs="Times New Roman"/>
          <w:sz w:val="24"/>
          <w:szCs w:val="24"/>
        </w:rPr>
        <w:t>лиже к нижней кожице листа,</w:t>
      </w:r>
      <w:r w:rsidR="00C12BFB">
        <w:rPr>
          <w:rFonts w:ascii="Times New Roman" w:hAnsi="Times New Roman" w:cs="Times New Roman"/>
          <w:sz w:val="24"/>
          <w:szCs w:val="24"/>
        </w:rPr>
        <w:t xml:space="preserve"> клетки имеют округлую форму, </w:t>
      </w:r>
      <w:r w:rsidRPr="00C12BFB">
        <w:rPr>
          <w:rFonts w:ascii="Times New Roman" w:hAnsi="Times New Roman" w:cs="Times New Roman"/>
          <w:sz w:val="24"/>
          <w:szCs w:val="24"/>
        </w:rPr>
        <w:t>расположены рыхло</w:t>
      </w:r>
      <w:r w:rsidR="004A7C0F" w:rsidRPr="00C12BFB">
        <w:rPr>
          <w:rFonts w:ascii="Times New Roman" w:hAnsi="Times New Roman" w:cs="Times New Roman"/>
          <w:sz w:val="24"/>
          <w:szCs w:val="24"/>
        </w:rPr>
        <w:t xml:space="preserve"> (много межклетников)</w:t>
      </w:r>
      <w:r w:rsidR="00C12BFB">
        <w:rPr>
          <w:rFonts w:ascii="Times New Roman" w:hAnsi="Times New Roman" w:cs="Times New Roman"/>
          <w:sz w:val="24"/>
          <w:szCs w:val="24"/>
        </w:rPr>
        <w:t xml:space="preserve">, </w:t>
      </w:r>
      <w:r w:rsidRPr="00C12BFB">
        <w:rPr>
          <w:rFonts w:ascii="Times New Roman" w:hAnsi="Times New Roman" w:cs="Times New Roman"/>
          <w:sz w:val="24"/>
          <w:szCs w:val="24"/>
        </w:rPr>
        <w:t xml:space="preserve">содержат </w:t>
      </w:r>
      <w:r w:rsidR="004A7C0F" w:rsidRPr="00C12BFB">
        <w:rPr>
          <w:rFonts w:ascii="Times New Roman" w:hAnsi="Times New Roman" w:cs="Times New Roman"/>
          <w:sz w:val="24"/>
          <w:szCs w:val="24"/>
        </w:rPr>
        <w:t xml:space="preserve">  </w:t>
      </w:r>
      <w:r w:rsidRPr="00C12BFB">
        <w:rPr>
          <w:rFonts w:ascii="Times New Roman" w:hAnsi="Times New Roman" w:cs="Times New Roman"/>
          <w:sz w:val="24"/>
          <w:szCs w:val="24"/>
        </w:rPr>
        <w:t>хлоропласты</w:t>
      </w:r>
      <w:r w:rsidR="004A7C0F" w:rsidRPr="00C12BFB">
        <w:rPr>
          <w:rFonts w:ascii="Times New Roman" w:hAnsi="Times New Roman" w:cs="Times New Roman"/>
          <w:sz w:val="24"/>
          <w:szCs w:val="24"/>
        </w:rPr>
        <w:t>.</w:t>
      </w:r>
      <w:r w:rsidRPr="00C12BFB">
        <w:rPr>
          <w:rFonts w:ascii="Times New Roman" w:hAnsi="Times New Roman" w:cs="Times New Roman"/>
          <w:sz w:val="24"/>
          <w:szCs w:val="24"/>
        </w:rPr>
        <w:t xml:space="preserve"> </w:t>
      </w:r>
      <w:r w:rsidR="004A7C0F" w:rsidRPr="00C12BFB">
        <w:rPr>
          <w:rFonts w:ascii="Times New Roman" w:hAnsi="Times New Roman" w:cs="Times New Roman"/>
          <w:sz w:val="24"/>
          <w:szCs w:val="24"/>
        </w:rPr>
        <w:t xml:space="preserve">  Функция – фотосинтез, газообмен, испарение.</w:t>
      </w:r>
    </w:p>
    <w:p w:rsidR="00D03C4A" w:rsidRPr="00C12BFB" w:rsidRDefault="00C12BFB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27: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Базовый слайд.  </w:t>
      </w:r>
      <w:r>
        <w:rPr>
          <w:rFonts w:ascii="Times New Roman" w:hAnsi="Times New Roman" w:cs="Times New Roman"/>
          <w:sz w:val="24"/>
          <w:szCs w:val="24"/>
        </w:rPr>
        <w:t xml:space="preserve">Заполнение элементов таблицы.  Последовательно: короткая </w:t>
      </w:r>
      <w:r w:rsidR="00822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стрелка – особенности строения мякоти листа</w:t>
      </w:r>
      <w:r w:rsidR="00822342">
        <w:rPr>
          <w:rFonts w:ascii="Times New Roman" w:hAnsi="Times New Roman" w:cs="Times New Roman"/>
          <w:sz w:val="24"/>
          <w:szCs w:val="24"/>
        </w:rPr>
        <w:t>, длинная – функции.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2342" w:rsidRDefault="00822342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28: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базовом слайде</w:t>
      </w:r>
      <w:r>
        <w:rPr>
          <w:rFonts w:ascii="Times New Roman" w:hAnsi="Times New Roman" w:cs="Times New Roman"/>
          <w:sz w:val="24"/>
          <w:szCs w:val="24"/>
        </w:rPr>
        <w:t xml:space="preserve"> изучается жилка (сосудисто-волокнистый пучок).</w:t>
      </w:r>
    </w:p>
    <w:p w:rsidR="00D03C4A" w:rsidRPr="003B218A" w:rsidRDefault="00822342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29: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Микрофотография </w:t>
      </w:r>
      <w:r w:rsidR="004A7C0F" w:rsidRPr="003B14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сосудисто-волокнистого пучка, изучение сосудов. </w:t>
      </w:r>
      <w:r w:rsidR="00E3268F">
        <w:rPr>
          <w:rFonts w:ascii="Times New Roman" w:hAnsi="Times New Roman" w:cs="Times New Roman"/>
          <w:sz w:val="24"/>
          <w:szCs w:val="24"/>
        </w:rPr>
        <w:t>Слайд</w:t>
      </w:r>
      <w:r w:rsidR="00E326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268F">
        <w:rPr>
          <w:rFonts w:ascii="Times New Roman" w:hAnsi="Times New Roman" w:cs="Times New Roman"/>
          <w:sz w:val="24"/>
          <w:szCs w:val="24"/>
        </w:rPr>
        <w:t>дополнен анимацией.</w:t>
      </w:r>
    </w:p>
    <w:p w:rsidR="00D03C4A" w:rsidRDefault="00DD3EA5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28E"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="00A2128E"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Сосуды </w:t>
      </w:r>
      <w:r w:rsidR="00A2128E" w:rsidRPr="003B14C6">
        <w:rPr>
          <w:rFonts w:ascii="Times New Roman" w:hAnsi="Times New Roman" w:cs="Times New Roman"/>
          <w:sz w:val="24"/>
          <w:szCs w:val="24"/>
        </w:rPr>
        <w:t>– клетки</w:t>
      </w:r>
      <w:r w:rsidR="007B70A1" w:rsidRPr="003B14C6">
        <w:rPr>
          <w:rFonts w:ascii="Times New Roman" w:hAnsi="Times New Roman" w:cs="Times New Roman"/>
          <w:sz w:val="24"/>
          <w:szCs w:val="24"/>
        </w:rPr>
        <w:t xml:space="preserve">  неживые,</w:t>
      </w:r>
      <w:r w:rsidR="00A2128E" w:rsidRPr="003B14C6">
        <w:rPr>
          <w:rFonts w:ascii="Times New Roman" w:hAnsi="Times New Roman" w:cs="Times New Roman"/>
          <w:sz w:val="24"/>
          <w:szCs w:val="24"/>
        </w:rPr>
        <w:t xml:space="preserve"> расположены вертикально</w:t>
      </w:r>
      <w:r w:rsidR="007B70A1" w:rsidRPr="003B14C6">
        <w:rPr>
          <w:rFonts w:ascii="Times New Roman" w:hAnsi="Times New Roman" w:cs="Times New Roman"/>
          <w:sz w:val="24"/>
          <w:szCs w:val="24"/>
        </w:rPr>
        <w:t xml:space="preserve"> друг над другом</w:t>
      </w:r>
      <w:r w:rsidR="00A2128E" w:rsidRPr="003B14C6">
        <w:rPr>
          <w:rFonts w:ascii="Times New Roman" w:hAnsi="Times New Roman" w:cs="Times New Roman"/>
          <w:sz w:val="24"/>
          <w:szCs w:val="24"/>
        </w:rPr>
        <w:t xml:space="preserve">. Боковые стенки утолщены, поперечные  </w:t>
      </w:r>
      <w:r w:rsidR="007B70A1" w:rsidRPr="003B14C6">
        <w:rPr>
          <w:rFonts w:ascii="Times New Roman" w:hAnsi="Times New Roman" w:cs="Times New Roman"/>
          <w:sz w:val="24"/>
          <w:szCs w:val="24"/>
        </w:rPr>
        <w:t xml:space="preserve">перегородки </w:t>
      </w:r>
      <w:r w:rsidR="00A2128E" w:rsidRPr="003B14C6">
        <w:rPr>
          <w:rFonts w:ascii="Times New Roman" w:hAnsi="Times New Roman" w:cs="Times New Roman"/>
          <w:sz w:val="24"/>
          <w:szCs w:val="24"/>
        </w:rPr>
        <w:t>исчезают полностью</w:t>
      </w:r>
      <w:r w:rsidR="007B70A1" w:rsidRPr="003B14C6">
        <w:rPr>
          <w:rFonts w:ascii="Times New Roman" w:hAnsi="Times New Roman" w:cs="Times New Roman"/>
          <w:sz w:val="24"/>
          <w:szCs w:val="24"/>
        </w:rPr>
        <w:t>.  В лист поступает вода с растворенными минеральными веществами (</w:t>
      </w:r>
      <w:r w:rsidR="007B70A1" w:rsidRPr="003B14C6">
        <w:rPr>
          <w:rFonts w:ascii="Times New Roman" w:hAnsi="Times New Roman" w:cs="Times New Roman"/>
          <w:i/>
          <w:sz w:val="24"/>
          <w:szCs w:val="24"/>
        </w:rPr>
        <w:t>восходящий ток)</w:t>
      </w:r>
      <w:r w:rsidR="003B218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DD3EA5" w:rsidRDefault="00DD3EA5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30</w:t>
      </w:r>
      <w:r w:rsidRPr="00DD3EA5">
        <w:rPr>
          <w:rFonts w:ascii="Times New Roman" w:hAnsi="Times New Roman" w:cs="Times New Roman"/>
          <w:sz w:val="24"/>
          <w:szCs w:val="24"/>
        </w:rPr>
        <w:t xml:space="preserve">:   </w:t>
      </w:r>
      <w:r w:rsidRPr="00DD3EA5">
        <w:rPr>
          <w:rFonts w:ascii="Times New Roman" w:hAnsi="Times New Roman" w:cs="Times New Roman"/>
          <w:i/>
          <w:sz w:val="24"/>
          <w:szCs w:val="24"/>
        </w:rPr>
        <w:t>Базовый слайд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Заполнение элементов таблицы.  Последовательно: короткая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стрелка – особенности строения сосудов, длинная – функции.   </w:t>
      </w:r>
    </w:p>
    <w:p w:rsidR="00DD3EA5" w:rsidRDefault="00DD3EA5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31: </w:t>
      </w:r>
      <w:r w:rsidR="00E326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базовом слайде </w:t>
      </w:r>
      <w:r>
        <w:rPr>
          <w:rFonts w:ascii="Times New Roman" w:hAnsi="Times New Roman" w:cs="Times New Roman"/>
          <w:sz w:val="24"/>
          <w:szCs w:val="24"/>
        </w:rPr>
        <w:t>нахождение ситовидных трубок.</w:t>
      </w:r>
    </w:p>
    <w:p w:rsidR="00E3268F" w:rsidRPr="006728E5" w:rsidRDefault="00DD3EA5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32:</w:t>
      </w:r>
      <w:r w:rsidR="00E326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26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икрофотография</w:t>
      </w:r>
      <w:r w:rsidR="00E3268F">
        <w:rPr>
          <w:rFonts w:ascii="Times New Roman" w:hAnsi="Times New Roman" w:cs="Times New Roman"/>
          <w:sz w:val="24"/>
          <w:szCs w:val="24"/>
        </w:rPr>
        <w:t xml:space="preserve"> сосудисто-волокнистого пучка, изучение ситовидных </w:t>
      </w:r>
      <w:r w:rsidR="00E3268F" w:rsidRPr="006728E5">
        <w:rPr>
          <w:rFonts w:ascii="Times New Roman" w:hAnsi="Times New Roman" w:cs="Times New Roman"/>
          <w:sz w:val="24"/>
          <w:szCs w:val="24"/>
        </w:rPr>
        <w:t>трубок.</w:t>
      </w:r>
      <w:r w:rsidR="003455A8" w:rsidRPr="006728E5">
        <w:rPr>
          <w:rFonts w:ascii="Times New Roman" w:hAnsi="Times New Roman" w:cs="Times New Roman"/>
          <w:sz w:val="24"/>
          <w:szCs w:val="24"/>
        </w:rPr>
        <w:t xml:space="preserve"> Слайд  дополнен анимацией.</w:t>
      </w:r>
    </w:p>
    <w:p w:rsidR="00E67822" w:rsidRDefault="00E3268F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B70A1" w:rsidRPr="00E3268F">
        <w:rPr>
          <w:rFonts w:ascii="Times New Roman" w:hAnsi="Times New Roman" w:cs="Times New Roman"/>
          <w:sz w:val="24"/>
          <w:szCs w:val="24"/>
        </w:rPr>
        <w:t xml:space="preserve"> </w:t>
      </w:r>
      <w:r w:rsidR="007B70A1" w:rsidRPr="00E3268F">
        <w:rPr>
          <w:rFonts w:ascii="Times New Roman" w:hAnsi="Times New Roman" w:cs="Times New Roman"/>
          <w:b/>
          <w:i/>
          <w:sz w:val="24"/>
          <w:szCs w:val="24"/>
        </w:rPr>
        <w:t xml:space="preserve">Ситовидные трубки – </w:t>
      </w:r>
      <w:r w:rsidR="007B70A1" w:rsidRPr="00E3268F">
        <w:rPr>
          <w:rFonts w:ascii="Times New Roman" w:hAnsi="Times New Roman" w:cs="Times New Roman"/>
          <w:sz w:val="24"/>
          <w:szCs w:val="24"/>
        </w:rPr>
        <w:t xml:space="preserve">живые клетки, расположены вертикально друг над другом. Боковые стенки утолщены, поперечные перегородки в виде сита.  Из листа </w:t>
      </w:r>
      <w:r w:rsidR="00E67822" w:rsidRPr="00E3268F">
        <w:rPr>
          <w:rFonts w:ascii="Times New Roman" w:hAnsi="Times New Roman" w:cs="Times New Roman"/>
          <w:sz w:val="24"/>
          <w:szCs w:val="24"/>
        </w:rPr>
        <w:t xml:space="preserve">ко всем органам </w:t>
      </w:r>
      <w:r w:rsidR="007B70A1" w:rsidRPr="00E3268F">
        <w:rPr>
          <w:rFonts w:ascii="Times New Roman" w:hAnsi="Times New Roman" w:cs="Times New Roman"/>
          <w:sz w:val="24"/>
          <w:szCs w:val="24"/>
        </w:rPr>
        <w:t>поступает</w:t>
      </w:r>
      <w:r w:rsidR="00E67822" w:rsidRPr="00E3268F">
        <w:rPr>
          <w:rFonts w:ascii="Times New Roman" w:hAnsi="Times New Roman" w:cs="Times New Roman"/>
          <w:sz w:val="24"/>
          <w:szCs w:val="24"/>
        </w:rPr>
        <w:t xml:space="preserve"> </w:t>
      </w:r>
      <w:r w:rsidR="007B70A1" w:rsidRPr="00E3268F">
        <w:rPr>
          <w:rFonts w:ascii="Times New Roman" w:hAnsi="Times New Roman" w:cs="Times New Roman"/>
          <w:sz w:val="24"/>
          <w:szCs w:val="24"/>
        </w:rPr>
        <w:t xml:space="preserve"> вода  </w:t>
      </w:r>
      <w:r w:rsidR="00E67822" w:rsidRPr="00E3268F">
        <w:rPr>
          <w:rFonts w:ascii="Times New Roman" w:hAnsi="Times New Roman" w:cs="Times New Roman"/>
          <w:sz w:val="24"/>
          <w:szCs w:val="24"/>
        </w:rPr>
        <w:t>с растворенными углеводами (сахара, которые образовались в результате фотосинтеза).</w:t>
      </w:r>
    </w:p>
    <w:p w:rsidR="00E3268F" w:rsidRDefault="00E3268F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33: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3EA5">
        <w:rPr>
          <w:rFonts w:ascii="Times New Roman" w:hAnsi="Times New Roman" w:cs="Times New Roman"/>
          <w:i/>
          <w:sz w:val="24"/>
          <w:szCs w:val="24"/>
        </w:rPr>
        <w:t>Базовый слайд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Заполнение элементов таблицы.  Последовательно: короткая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стрелка – особенности строения ситовидных трубок, длинная – функции.</w:t>
      </w:r>
    </w:p>
    <w:p w:rsidR="00E3268F" w:rsidRDefault="00E3268F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34:  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базовом слайде </w:t>
      </w:r>
      <w:r>
        <w:rPr>
          <w:rFonts w:ascii="Times New Roman" w:hAnsi="Times New Roman" w:cs="Times New Roman"/>
          <w:sz w:val="24"/>
          <w:szCs w:val="24"/>
        </w:rPr>
        <w:t>нахождение лубяных волокон.</w:t>
      </w:r>
    </w:p>
    <w:p w:rsidR="00E3268F" w:rsidRDefault="00E3268F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35:</w:t>
      </w:r>
      <w:r>
        <w:rPr>
          <w:rFonts w:ascii="Times New Roman" w:hAnsi="Times New Roman" w:cs="Times New Roman"/>
          <w:sz w:val="24"/>
          <w:szCs w:val="24"/>
        </w:rPr>
        <w:t xml:space="preserve"> Микрофотография сосудисто-волокнистого пучка, изучение лубяных волокон.</w:t>
      </w:r>
    </w:p>
    <w:p w:rsidR="00E62EDD" w:rsidRPr="003455A8" w:rsidRDefault="003455A8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Слайд   </w:t>
      </w:r>
      <w:r w:rsidRPr="003455A8">
        <w:rPr>
          <w:rFonts w:ascii="Times New Roman" w:hAnsi="Times New Roman" w:cs="Times New Roman"/>
          <w:sz w:val="24"/>
          <w:szCs w:val="24"/>
        </w:rPr>
        <w:t>дополнен анимацией.</w:t>
      </w:r>
    </w:p>
    <w:p w:rsidR="003455A8" w:rsidRDefault="00E67822" w:rsidP="00C803CE">
      <w:pPr>
        <w:pStyle w:val="a3"/>
        <w:spacing w:after="0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4C6">
        <w:rPr>
          <w:rFonts w:ascii="Times New Roman" w:hAnsi="Times New Roman" w:cs="Times New Roman"/>
          <w:sz w:val="24"/>
          <w:szCs w:val="24"/>
        </w:rPr>
        <w:t xml:space="preserve">   </w:t>
      </w:r>
      <w:r w:rsidR="00345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4C6">
        <w:rPr>
          <w:rFonts w:ascii="Times New Roman" w:hAnsi="Times New Roman" w:cs="Times New Roman"/>
          <w:sz w:val="24"/>
          <w:szCs w:val="24"/>
        </w:rPr>
        <w:t xml:space="preserve">  </w:t>
      </w:r>
      <w:r w:rsidRPr="003B14C6">
        <w:rPr>
          <w:rFonts w:ascii="Times New Roman" w:hAnsi="Times New Roman" w:cs="Times New Roman"/>
          <w:b/>
          <w:i/>
          <w:sz w:val="24"/>
          <w:szCs w:val="24"/>
        </w:rPr>
        <w:t xml:space="preserve">Лубяные волокна </w:t>
      </w:r>
      <w:r w:rsidRPr="003B14C6">
        <w:rPr>
          <w:rFonts w:ascii="Times New Roman" w:hAnsi="Times New Roman" w:cs="Times New Roman"/>
          <w:sz w:val="24"/>
          <w:szCs w:val="24"/>
        </w:rPr>
        <w:t>– сильно вытянутые п</w:t>
      </w:r>
      <w:r w:rsidR="003455A8">
        <w:rPr>
          <w:rFonts w:ascii="Times New Roman" w:hAnsi="Times New Roman" w:cs="Times New Roman"/>
          <w:sz w:val="24"/>
          <w:szCs w:val="24"/>
        </w:rPr>
        <w:t>ол</w:t>
      </w:r>
      <w:r w:rsidRPr="003B14C6">
        <w:rPr>
          <w:rFonts w:ascii="Times New Roman" w:hAnsi="Times New Roman" w:cs="Times New Roman"/>
          <w:sz w:val="24"/>
          <w:szCs w:val="24"/>
        </w:rPr>
        <w:t xml:space="preserve">ые клетки с толстыми стенками.  </w:t>
      </w:r>
      <w:r w:rsidRPr="003455A8">
        <w:rPr>
          <w:rFonts w:ascii="Times New Roman" w:hAnsi="Times New Roman" w:cs="Times New Roman"/>
          <w:sz w:val="24"/>
          <w:szCs w:val="24"/>
        </w:rPr>
        <w:t xml:space="preserve">Придают </w:t>
      </w:r>
      <w:r w:rsidR="003455A8">
        <w:rPr>
          <w:rFonts w:ascii="Times New Roman" w:hAnsi="Times New Roman" w:cs="Times New Roman"/>
          <w:sz w:val="24"/>
          <w:szCs w:val="24"/>
        </w:rPr>
        <w:t xml:space="preserve"> </w:t>
      </w:r>
      <w:r w:rsidRPr="003455A8">
        <w:rPr>
          <w:rFonts w:ascii="Times New Roman" w:hAnsi="Times New Roman" w:cs="Times New Roman"/>
          <w:sz w:val="24"/>
          <w:szCs w:val="24"/>
        </w:rPr>
        <w:t xml:space="preserve">листу  гибкость </w:t>
      </w:r>
      <w:r w:rsidR="00D03C4A" w:rsidRPr="003455A8">
        <w:rPr>
          <w:rFonts w:ascii="Times New Roman" w:hAnsi="Times New Roman" w:cs="Times New Roman"/>
          <w:sz w:val="24"/>
          <w:szCs w:val="24"/>
        </w:rPr>
        <w:t xml:space="preserve">и  </w:t>
      </w:r>
      <w:r w:rsidRPr="003455A8">
        <w:rPr>
          <w:rFonts w:ascii="Times New Roman" w:hAnsi="Times New Roman" w:cs="Times New Roman"/>
          <w:sz w:val="24"/>
          <w:szCs w:val="24"/>
        </w:rPr>
        <w:t>упругость</w:t>
      </w:r>
      <w:r w:rsidR="003455A8">
        <w:rPr>
          <w:rFonts w:ascii="Times New Roman" w:hAnsi="Times New Roman" w:cs="Times New Roman"/>
          <w:sz w:val="24"/>
          <w:szCs w:val="24"/>
        </w:rPr>
        <w:t>.</w:t>
      </w:r>
    </w:p>
    <w:p w:rsidR="00424696" w:rsidRDefault="00424696" w:rsidP="00C803CE">
      <w:pPr>
        <w:pStyle w:val="a3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36:   </w:t>
      </w:r>
      <w:r w:rsidRPr="00DD3EA5">
        <w:rPr>
          <w:rFonts w:ascii="Times New Roman" w:hAnsi="Times New Roman" w:cs="Times New Roman"/>
          <w:i/>
          <w:sz w:val="24"/>
          <w:szCs w:val="24"/>
        </w:rPr>
        <w:t>Базовый слайд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Заполнение элементов таблицы.  Последовательно: короткая </w:t>
      </w:r>
      <w:r w:rsidR="00C803CE">
        <w:rPr>
          <w:rFonts w:ascii="Times New Roman" w:hAnsi="Times New Roman" w:cs="Times New Roman"/>
          <w:sz w:val="24"/>
          <w:szCs w:val="24"/>
        </w:rPr>
        <w:t>стрелка </w:t>
      </w:r>
      <w:r>
        <w:rPr>
          <w:rFonts w:ascii="Times New Roman" w:hAnsi="Times New Roman" w:cs="Times New Roman"/>
          <w:sz w:val="24"/>
          <w:szCs w:val="24"/>
        </w:rPr>
        <w:t>– особенности строения лубяных волокон, длинная – функции.</w:t>
      </w:r>
    </w:p>
    <w:p w:rsidR="00E62EDD" w:rsidRDefault="00424696" w:rsidP="00CE633A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37: </w:t>
      </w:r>
      <w:r w:rsidR="00512C6A">
        <w:rPr>
          <w:rFonts w:ascii="Times New Roman" w:hAnsi="Times New Roman" w:cs="Times New Roman"/>
          <w:sz w:val="24"/>
          <w:szCs w:val="24"/>
        </w:rPr>
        <w:t xml:space="preserve">  Демонстрация  итогового варианта таблицы</w:t>
      </w:r>
      <w:r>
        <w:rPr>
          <w:rFonts w:ascii="Times New Roman" w:hAnsi="Times New Roman" w:cs="Times New Roman"/>
          <w:sz w:val="24"/>
          <w:szCs w:val="24"/>
        </w:rPr>
        <w:t xml:space="preserve"> «Внутреннее строение листа»</w:t>
      </w:r>
      <w:r w:rsidR="00652650">
        <w:rPr>
          <w:rFonts w:ascii="Times New Roman" w:hAnsi="Times New Roman" w:cs="Times New Roman"/>
          <w:sz w:val="24"/>
          <w:szCs w:val="24"/>
        </w:rPr>
        <w:t>, которую дети</w:t>
      </w:r>
      <w:r w:rsidR="00286438" w:rsidRPr="00652650">
        <w:rPr>
          <w:rFonts w:ascii="Times New Roman" w:hAnsi="Times New Roman" w:cs="Times New Roman"/>
          <w:sz w:val="24"/>
          <w:szCs w:val="24"/>
        </w:rPr>
        <w:t xml:space="preserve"> последовательно за</w:t>
      </w:r>
      <w:r w:rsidR="00512C6A" w:rsidRPr="00652650">
        <w:rPr>
          <w:rFonts w:ascii="Times New Roman" w:hAnsi="Times New Roman" w:cs="Times New Roman"/>
          <w:sz w:val="24"/>
          <w:szCs w:val="24"/>
        </w:rPr>
        <w:t>полня</w:t>
      </w:r>
      <w:r w:rsidR="00652650">
        <w:rPr>
          <w:rFonts w:ascii="Times New Roman" w:hAnsi="Times New Roman" w:cs="Times New Roman"/>
          <w:sz w:val="24"/>
          <w:szCs w:val="24"/>
        </w:rPr>
        <w:t>ли</w:t>
      </w:r>
      <w:r w:rsidR="00512C6A" w:rsidRPr="00652650">
        <w:rPr>
          <w:rFonts w:ascii="Times New Roman" w:hAnsi="Times New Roman" w:cs="Times New Roman"/>
          <w:sz w:val="24"/>
          <w:szCs w:val="24"/>
        </w:rPr>
        <w:t xml:space="preserve"> в тетради в ходе урока</w:t>
      </w:r>
      <w:r w:rsidR="00652650">
        <w:rPr>
          <w:rFonts w:ascii="Times New Roman" w:hAnsi="Times New Roman" w:cs="Times New Roman"/>
          <w:sz w:val="24"/>
          <w:szCs w:val="24"/>
        </w:rPr>
        <w:t xml:space="preserve"> во время обсуждения эпизодов презентации</w:t>
      </w:r>
      <w:r w:rsidR="00512C6A" w:rsidRPr="00652650">
        <w:rPr>
          <w:rFonts w:ascii="Times New Roman" w:hAnsi="Times New Roman" w:cs="Times New Roman"/>
          <w:sz w:val="24"/>
          <w:szCs w:val="24"/>
        </w:rPr>
        <w:t xml:space="preserve">. </w:t>
      </w:r>
      <w:r w:rsidR="00286438" w:rsidRPr="00652650">
        <w:rPr>
          <w:rFonts w:ascii="Times New Roman" w:hAnsi="Times New Roman" w:cs="Times New Roman"/>
          <w:sz w:val="24"/>
          <w:szCs w:val="24"/>
        </w:rPr>
        <w:t>Значительную экономию времени дает предварительная распечатка таблицы</w:t>
      </w:r>
      <w:r w:rsidR="00652650" w:rsidRPr="00652650">
        <w:rPr>
          <w:rFonts w:ascii="Times New Roman" w:hAnsi="Times New Roman" w:cs="Times New Roman"/>
          <w:sz w:val="24"/>
          <w:szCs w:val="24"/>
        </w:rPr>
        <w:t>,</w:t>
      </w:r>
      <w:r w:rsidR="00652650">
        <w:rPr>
          <w:rFonts w:ascii="Times New Roman" w:hAnsi="Times New Roman" w:cs="Times New Roman"/>
          <w:sz w:val="24"/>
          <w:szCs w:val="24"/>
        </w:rPr>
        <w:t xml:space="preserve"> а затем вклеивание ее</w:t>
      </w:r>
      <w:r w:rsidR="00652650" w:rsidRPr="00652650">
        <w:rPr>
          <w:rFonts w:ascii="Times New Roman" w:hAnsi="Times New Roman" w:cs="Times New Roman"/>
          <w:sz w:val="24"/>
          <w:szCs w:val="24"/>
        </w:rPr>
        <w:t xml:space="preserve"> в тетрадь. </w:t>
      </w:r>
    </w:p>
    <w:p w:rsidR="00CE633A" w:rsidRPr="00CE633A" w:rsidRDefault="00CE633A" w:rsidP="00CE633A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62EDD" w:rsidRPr="00E92997" w:rsidRDefault="00C8251C" w:rsidP="00CE633A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Рефлексия.</w:t>
      </w:r>
      <w:r w:rsidR="00844BB3" w:rsidRPr="00C8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997" w:rsidRPr="00C8251C" w:rsidRDefault="00E92997" w:rsidP="00CE633A">
      <w:pPr>
        <w:pStyle w:val="a3"/>
        <w:spacing w:after="0" w:line="240" w:lineRule="auto"/>
        <w:ind w:left="-273" w:right="-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251C" w:rsidRDefault="00C8251C" w:rsidP="00CE633A">
      <w:pPr>
        <w:pStyle w:val="a3"/>
        <w:spacing w:after="0" w:line="240" w:lineRule="auto"/>
        <w:ind w:left="-426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4BB3" w:rsidRPr="003B14C6">
        <w:rPr>
          <w:rFonts w:ascii="Times New Roman" w:hAnsi="Times New Roman" w:cs="Times New Roman"/>
          <w:sz w:val="24"/>
          <w:szCs w:val="24"/>
        </w:rPr>
        <w:t xml:space="preserve">Работа с вопросами </w:t>
      </w:r>
      <w:r>
        <w:rPr>
          <w:rFonts w:ascii="Times New Roman" w:hAnsi="Times New Roman" w:cs="Times New Roman"/>
          <w:sz w:val="24"/>
          <w:szCs w:val="24"/>
        </w:rPr>
        <w:t xml:space="preserve">третьей части </w:t>
      </w:r>
      <w:r w:rsidR="00844BB3" w:rsidRPr="003B14C6">
        <w:rPr>
          <w:rFonts w:ascii="Times New Roman" w:hAnsi="Times New Roman" w:cs="Times New Roman"/>
          <w:sz w:val="24"/>
          <w:szCs w:val="24"/>
        </w:rPr>
        <w:t>на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9A8" w:rsidRPr="00CE633A" w:rsidRDefault="00C8251C" w:rsidP="00CE633A">
      <w:pPr>
        <w:pStyle w:val="a3"/>
        <w:ind w:left="-426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62EDD" w:rsidRPr="003B14C6">
        <w:rPr>
          <w:rFonts w:ascii="Times New Roman" w:hAnsi="Times New Roman" w:cs="Times New Roman"/>
          <w:sz w:val="24"/>
          <w:szCs w:val="24"/>
        </w:rPr>
        <w:t>еперь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E62EDD" w:rsidRP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2168E8" w:rsidRPr="003B14C6">
        <w:rPr>
          <w:rFonts w:ascii="Times New Roman" w:hAnsi="Times New Roman" w:cs="Times New Roman"/>
          <w:sz w:val="24"/>
          <w:szCs w:val="24"/>
        </w:rPr>
        <w:t xml:space="preserve">можем </w:t>
      </w:r>
      <w:proofErr w:type="gramStart"/>
      <w:r w:rsidR="00C638AE" w:rsidRPr="003B14C6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8AE"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протекают процессы </w:t>
      </w:r>
      <w:r w:rsidR="00E62EDD" w:rsidRPr="003B14C6">
        <w:rPr>
          <w:rFonts w:ascii="Times New Roman" w:hAnsi="Times New Roman" w:cs="Times New Roman"/>
          <w:sz w:val="24"/>
          <w:szCs w:val="24"/>
        </w:rPr>
        <w:t>фотосинтеза,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EDD" w:rsidRPr="003B14C6">
        <w:rPr>
          <w:rFonts w:ascii="Times New Roman" w:hAnsi="Times New Roman" w:cs="Times New Roman"/>
          <w:sz w:val="24"/>
          <w:szCs w:val="24"/>
        </w:rPr>
        <w:t xml:space="preserve">а вот </w:t>
      </w:r>
      <w:r w:rsidR="00E62EDD"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>как они</w:t>
      </w:r>
      <w:r w:rsidR="00CE63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2EDD" w:rsidRPr="00C8251C">
        <w:rPr>
          <w:rFonts w:ascii="Times New Roman" w:hAnsi="Times New Roman" w:cs="Times New Roman"/>
          <w:b/>
          <w:i/>
          <w:sz w:val="24"/>
          <w:szCs w:val="24"/>
          <w:u w:val="single"/>
        </w:rPr>
        <w:t>протекают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97">
        <w:rPr>
          <w:rFonts w:ascii="Times New Roman" w:hAnsi="Times New Roman" w:cs="Times New Roman"/>
          <w:sz w:val="24"/>
          <w:szCs w:val="24"/>
        </w:rPr>
        <w:t xml:space="preserve">мы изучим </w:t>
      </w:r>
      <w:r w:rsidR="00E62EDD" w:rsidRPr="00E92997">
        <w:rPr>
          <w:rFonts w:ascii="Times New Roman" w:hAnsi="Times New Roman" w:cs="Times New Roman"/>
          <w:sz w:val="24"/>
          <w:szCs w:val="24"/>
        </w:rPr>
        <w:t>на последующих уроках</w:t>
      </w:r>
      <w:r w:rsidR="008253E7" w:rsidRPr="003B14C6">
        <w:rPr>
          <w:rFonts w:ascii="Times New Roman" w:hAnsi="Times New Roman" w:cs="Times New Roman"/>
          <w:b/>
          <w:sz w:val="24"/>
          <w:szCs w:val="24"/>
        </w:rPr>
        <w:t>.</w:t>
      </w:r>
    </w:p>
    <w:p w:rsidR="00CE633A" w:rsidRDefault="00E92997" w:rsidP="00CE633A">
      <w:pPr>
        <w:pStyle w:val="a3"/>
        <w:spacing w:before="240"/>
        <w:ind w:left="-709" w:right="-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63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E92997" w:rsidRPr="00E92997" w:rsidRDefault="00CE633A" w:rsidP="00CE633A">
      <w:pPr>
        <w:pStyle w:val="a3"/>
        <w:spacing w:before="240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 w:rsidRPr="00CE633A">
        <w:rPr>
          <w:rFonts w:ascii="Times New Roman" w:hAnsi="Times New Roman" w:cs="Times New Roman"/>
          <w:b/>
          <w:i/>
          <w:sz w:val="24"/>
          <w:szCs w:val="24"/>
          <w:u w:val="single"/>
        </w:rPr>
        <w:t>5.</w:t>
      </w:r>
      <w:r w:rsidR="00E92997" w:rsidRPr="00CE63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Подведение итогов</w:t>
      </w:r>
      <w:r w:rsidR="00E92997">
        <w:rPr>
          <w:rFonts w:ascii="Times New Roman" w:hAnsi="Times New Roman" w:cs="Times New Roman"/>
          <w:sz w:val="24"/>
          <w:szCs w:val="24"/>
        </w:rPr>
        <w:t xml:space="preserve">, формулирование выводов, выставление отметок, комментарий к домашнему заданию. </w:t>
      </w:r>
    </w:p>
    <w:sectPr w:rsidR="00E92997" w:rsidRPr="00E92997" w:rsidSect="00CE63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CD8"/>
    <w:multiLevelType w:val="hybridMultilevel"/>
    <w:tmpl w:val="16424E8A"/>
    <w:lvl w:ilvl="0" w:tplc="95987FB0">
      <w:start w:val="1"/>
      <w:numFmt w:val="decimal"/>
      <w:lvlText w:val="%1."/>
      <w:lvlJc w:val="left"/>
      <w:pPr>
        <w:ind w:left="-63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2A16571"/>
    <w:multiLevelType w:val="hybridMultilevel"/>
    <w:tmpl w:val="171844B4"/>
    <w:lvl w:ilvl="0" w:tplc="7C6A6D5E">
      <w:start w:val="1"/>
      <w:numFmt w:val="bullet"/>
      <w:lvlText w:val=""/>
      <w:lvlJc w:val="left"/>
      <w:pPr>
        <w:ind w:left="37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>
    <w:nsid w:val="444C4EF6"/>
    <w:multiLevelType w:val="hybridMultilevel"/>
    <w:tmpl w:val="628E36A2"/>
    <w:lvl w:ilvl="0" w:tplc="CDFA759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54F20D6D"/>
    <w:multiLevelType w:val="hybridMultilevel"/>
    <w:tmpl w:val="578E57B0"/>
    <w:lvl w:ilvl="0" w:tplc="97204BD4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4">
    <w:nsid w:val="747172C4"/>
    <w:multiLevelType w:val="hybridMultilevel"/>
    <w:tmpl w:val="6986AF9E"/>
    <w:lvl w:ilvl="0" w:tplc="B4C8E1D0">
      <w:numFmt w:val="bullet"/>
      <w:lvlText w:val=""/>
      <w:lvlJc w:val="left"/>
      <w:pPr>
        <w:ind w:left="-1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EC7"/>
    <w:rsid w:val="000343B6"/>
    <w:rsid w:val="00043303"/>
    <w:rsid w:val="00064939"/>
    <w:rsid w:val="00066EE4"/>
    <w:rsid w:val="000754AF"/>
    <w:rsid w:val="000B2B94"/>
    <w:rsid w:val="000C0C14"/>
    <w:rsid w:val="000F0F4C"/>
    <w:rsid w:val="00107AE2"/>
    <w:rsid w:val="00126455"/>
    <w:rsid w:val="00170EC7"/>
    <w:rsid w:val="001A1747"/>
    <w:rsid w:val="001D65A3"/>
    <w:rsid w:val="00216759"/>
    <w:rsid w:val="002168E8"/>
    <w:rsid w:val="00276441"/>
    <w:rsid w:val="00284B2E"/>
    <w:rsid w:val="00286438"/>
    <w:rsid w:val="003207B2"/>
    <w:rsid w:val="00327E33"/>
    <w:rsid w:val="003319A8"/>
    <w:rsid w:val="00331E30"/>
    <w:rsid w:val="003430CB"/>
    <w:rsid w:val="003455A8"/>
    <w:rsid w:val="00353233"/>
    <w:rsid w:val="003B14C6"/>
    <w:rsid w:val="003B218A"/>
    <w:rsid w:val="003E338A"/>
    <w:rsid w:val="003E4153"/>
    <w:rsid w:val="00424696"/>
    <w:rsid w:val="0046130D"/>
    <w:rsid w:val="00466753"/>
    <w:rsid w:val="00485DF9"/>
    <w:rsid w:val="00491F0B"/>
    <w:rsid w:val="004A67BA"/>
    <w:rsid w:val="004A7C0F"/>
    <w:rsid w:val="004E3518"/>
    <w:rsid w:val="004F5187"/>
    <w:rsid w:val="004F67DC"/>
    <w:rsid w:val="00512C6A"/>
    <w:rsid w:val="005679D7"/>
    <w:rsid w:val="005815B9"/>
    <w:rsid w:val="005A0073"/>
    <w:rsid w:val="005A026B"/>
    <w:rsid w:val="005A697B"/>
    <w:rsid w:val="005D29C3"/>
    <w:rsid w:val="005E097E"/>
    <w:rsid w:val="00601D9C"/>
    <w:rsid w:val="006209D7"/>
    <w:rsid w:val="00630EE4"/>
    <w:rsid w:val="00652650"/>
    <w:rsid w:val="006728E5"/>
    <w:rsid w:val="00694717"/>
    <w:rsid w:val="00696589"/>
    <w:rsid w:val="00703DEB"/>
    <w:rsid w:val="00720538"/>
    <w:rsid w:val="00734C1D"/>
    <w:rsid w:val="00745453"/>
    <w:rsid w:val="007479EF"/>
    <w:rsid w:val="007551F8"/>
    <w:rsid w:val="0075656F"/>
    <w:rsid w:val="00761216"/>
    <w:rsid w:val="00764CBE"/>
    <w:rsid w:val="007741B8"/>
    <w:rsid w:val="00777D66"/>
    <w:rsid w:val="007A1F4B"/>
    <w:rsid w:val="007A2B25"/>
    <w:rsid w:val="007B70A1"/>
    <w:rsid w:val="007C051D"/>
    <w:rsid w:val="007C5DD1"/>
    <w:rsid w:val="00806EEB"/>
    <w:rsid w:val="00822342"/>
    <w:rsid w:val="008226F7"/>
    <w:rsid w:val="008253E7"/>
    <w:rsid w:val="008301F9"/>
    <w:rsid w:val="00831324"/>
    <w:rsid w:val="00834760"/>
    <w:rsid w:val="00844BB3"/>
    <w:rsid w:val="00864A6D"/>
    <w:rsid w:val="00873755"/>
    <w:rsid w:val="00897A44"/>
    <w:rsid w:val="008B0B2D"/>
    <w:rsid w:val="008C28DD"/>
    <w:rsid w:val="00933998"/>
    <w:rsid w:val="009409CD"/>
    <w:rsid w:val="009863E5"/>
    <w:rsid w:val="009A652D"/>
    <w:rsid w:val="009C544F"/>
    <w:rsid w:val="00A05F03"/>
    <w:rsid w:val="00A13200"/>
    <w:rsid w:val="00A13699"/>
    <w:rsid w:val="00A2128E"/>
    <w:rsid w:val="00A414C9"/>
    <w:rsid w:val="00AB59C8"/>
    <w:rsid w:val="00AC035F"/>
    <w:rsid w:val="00AC72F0"/>
    <w:rsid w:val="00B13D47"/>
    <w:rsid w:val="00B35253"/>
    <w:rsid w:val="00B42943"/>
    <w:rsid w:val="00B53FF5"/>
    <w:rsid w:val="00B86248"/>
    <w:rsid w:val="00BB4523"/>
    <w:rsid w:val="00BB54D0"/>
    <w:rsid w:val="00C011B1"/>
    <w:rsid w:val="00C12BFB"/>
    <w:rsid w:val="00C1508B"/>
    <w:rsid w:val="00C638AE"/>
    <w:rsid w:val="00C772B7"/>
    <w:rsid w:val="00C803CE"/>
    <w:rsid w:val="00C8251C"/>
    <w:rsid w:val="00CB46FE"/>
    <w:rsid w:val="00CB7E1E"/>
    <w:rsid w:val="00CE238F"/>
    <w:rsid w:val="00CE633A"/>
    <w:rsid w:val="00D03C4A"/>
    <w:rsid w:val="00D114C7"/>
    <w:rsid w:val="00D67DF8"/>
    <w:rsid w:val="00DD3EA5"/>
    <w:rsid w:val="00DE5FEF"/>
    <w:rsid w:val="00E3268F"/>
    <w:rsid w:val="00E5032D"/>
    <w:rsid w:val="00E62EDD"/>
    <w:rsid w:val="00E67822"/>
    <w:rsid w:val="00E7383D"/>
    <w:rsid w:val="00E92997"/>
    <w:rsid w:val="00EE7408"/>
    <w:rsid w:val="00F20F96"/>
    <w:rsid w:val="00F35218"/>
    <w:rsid w:val="00F47678"/>
    <w:rsid w:val="00F552CA"/>
    <w:rsid w:val="00F71A33"/>
    <w:rsid w:val="00F73111"/>
    <w:rsid w:val="00F8724C"/>
    <w:rsid w:val="00FC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B7"/>
    <w:pPr>
      <w:ind w:left="720"/>
      <w:contextualSpacing/>
    </w:pPr>
  </w:style>
  <w:style w:type="table" w:styleId="a4">
    <w:name w:val="Table Grid"/>
    <w:basedOn w:val="a1"/>
    <w:uiPriority w:val="59"/>
    <w:rsid w:val="00E50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AA97D-B797-4C99-B15F-8D2FC6B5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32</cp:revision>
  <dcterms:created xsi:type="dcterms:W3CDTF">2013-12-02T14:50:00Z</dcterms:created>
  <dcterms:modified xsi:type="dcterms:W3CDTF">2014-09-21T17:26:00Z</dcterms:modified>
</cp:coreProperties>
</file>