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85" w:rsidRPr="009930F3" w:rsidRDefault="009930F3" w:rsidP="00993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F3">
        <w:rPr>
          <w:rFonts w:ascii="Times New Roman" w:hAnsi="Times New Roman" w:cs="Times New Roman"/>
          <w:b/>
          <w:sz w:val="24"/>
          <w:szCs w:val="24"/>
        </w:rPr>
        <w:t>Обобщающий урок по темам: «Класс Пресмыкающиеся или рептилии. Класс Земноводные или амфибии»</w:t>
      </w:r>
    </w:p>
    <w:p w:rsidR="00656D97" w:rsidRDefault="009930F3" w:rsidP="009930F3">
      <w:pPr>
        <w:rPr>
          <w:rFonts w:ascii="Times New Roman" w:hAnsi="Times New Roman" w:cs="Times New Roman"/>
          <w:sz w:val="24"/>
          <w:szCs w:val="24"/>
        </w:rPr>
      </w:pPr>
      <w:r w:rsidRPr="00D00751">
        <w:rPr>
          <w:rFonts w:ascii="Times New Roman" w:hAnsi="Times New Roman" w:cs="Times New Roman"/>
          <w:b/>
          <w:sz w:val="24"/>
          <w:szCs w:val="24"/>
        </w:rPr>
        <w:t>Цель урока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D00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F3" w:rsidRDefault="00D00751" w:rsidP="00993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 и закрепление особенностей внешнего и внутреннего строения представителей классов: Земноводные и Пресмыкающиеся</w:t>
      </w:r>
    </w:p>
    <w:p w:rsidR="009930F3" w:rsidRDefault="009930F3" w:rsidP="009930F3">
      <w:pPr>
        <w:rPr>
          <w:rFonts w:ascii="Times New Roman" w:hAnsi="Times New Roman" w:cs="Times New Roman"/>
          <w:sz w:val="24"/>
          <w:szCs w:val="24"/>
        </w:rPr>
      </w:pPr>
      <w:r w:rsidRPr="00D00751">
        <w:rPr>
          <w:rFonts w:ascii="Times New Roman" w:hAnsi="Times New Roman" w:cs="Times New Roman"/>
          <w:b/>
          <w:sz w:val="24"/>
          <w:szCs w:val="24"/>
        </w:rPr>
        <w:t>Задачи:</w:t>
      </w:r>
      <w:r w:rsidR="00D00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751" w:rsidRDefault="00D00751" w:rsidP="00993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сравнивать внешнее и внутреннее строение ящерицы и лягушки;</w:t>
      </w:r>
    </w:p>
    <w:p w:rsidR="00D00751" w:rsidRDefault="00D00751" w:rsidP="00993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Называть приспособления в строении и жизнедеятельности существования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наземно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>оздушной и водной среде;</w:t>
      </w:r>
    </w:p>
    <w:p w:rsidR="00D00751" w:rsidRDefault="00D00751" w:rsidP="00993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п</w:t>
      </w:r>
      <w:r w:rsidR="00656D9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именять полученные знания для реализации жизненной ситуации, имеющей личностный и познавательный интерес;</w:t>
      </w:r>
    </w:p>
    <w:p w:rsidR="00D00751" w:rsidRDefault="00D00751" w:rsidP="00993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коммуникативную компетентность через коллективную</w:t>
      </w:r>
      <w:r w:rsidR="00656D97">
        <w:rPr>
          <w:rFonts w:ascii="Times New Roman" w:hAnsi="Times New Roman" w:cs="Times New Roman"/>
          <w:sz w:val="24"/>
          <w:szCs w:val="24"/>
        </w:rPr>
        <w:t xml:space="preserve"> творческую работу</w:t>
      </w:r>
    </w:p>
    <w:p w:rsidR="00656D97" w:rsidRPr="00D00751" w:rsidRDefault="00656D97" w:rsidP="00993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способность к адекватной самооценке своей деятельности;</w:t>
      </w:r>
    </w:p>
    <w:p w:rsidR="009930F3" w:rsidRDefault="009930F3" w:rsidP="009930F3">
      <w:pPr>
        <w:rPr>
          <w:rFonts w:ascii="Times New Roman" w:hAnsi="Times New Roman" w:cs="Times New Roman"/>
          <w:b/>
          <w:sz w:val="24"/>
          <w:szCs w:val="24"/>
        </w:rPr>
      </w:pPr>
      <w:r w:rsidRPr="00656D97">
        <w:rPr>
          <w:rFonts w:ascii="Times New Roman" w:hAnsi="Times New Roman" w:cs="Times New Roman"/>
          <w:b/>
          <w:sz w:val="24"/>
          <w:szCs w:val="24"/>
        </w:rPr>
        <w:t>Тип урока:</w:t>
      </w:r>
    </w:p>
    <w:p w:rsidR="00656D97" w:rsidRPr="00656D97" w:rsidRDefault="00656D97" w:rsidP="009930F3">
      <w:pPr>
        <w:rPr>
          <w:rFonts w:ascii="Times New Roman" w:hAnsi="Times New Roman" w:cs="Times New Roman"/>
          <w:sz w:val="24"/>
          <w:szCs w:val="24"/>
        </w:rPr>
      </w:pPr>
      <w:r w:rsidRPr="00656D97">
        <w:rPr>
          <w:rFonts w:ascii="Times New Roman" w:hAnsi="Times New Roman" w:cs="Times New Roman"/>
          <w:sz w:val="24"/>
          <w:szCs w:val="24"/>
        </w:rPr>
        <w:t xml:space="preserve">Урок обобщения </w:t>
      </w:r>
      <w:r>
        <w:rPr>
          <w:rFonts w:ascii="Times New Roman" w:hAnsi="Times New Roman" w:cs="Times New Roman"/>
          <w:sz w:val="24"/>
          <w:szCs w:val="24"/>
        </w:rPr>
        <w:t>и систематизации знаний</w:t>
      </w:r>
    </w:p>
    <w:p w:rsidR="009930F3" w:rsidRDefault="009930F3" w:rsidP="009930F3">
      <w:pPr>
        <w:rPr>
          <w:rFonts w:ascii="Times New Roman" w:hAnsi="Times New Roman" w:cs="Times New Roman"/>
          <w:b/>
          <w:sz w:val="24"/>
          <w:szCs w:val="24"/>
        </w:rPr>
      </w:pPr>
      <w:r w:rsidRPr="00656D97">
        <w:rPr>
          <w:rFonts w:ascii="Times New Roman" w:hAnsi="Times New Roman" w:cs="Times New Roman"/>
          <w:b/>
          <w:sz w:val="24"/>
          <w:szCs w:val="24"/>
        </w:rPr>
        <w:t>Методы</w:t>
      </w:r>
      <w:r w:rsidR="00656D97">
        <w:rPr>
          <w:rFonts w:ascii="Times New Roman" w:hAnsi="Times New Roman" w:cs="Times New Roman"/>
          <w:b/>
          <w:sz w:val="24"/>
          <w:szCs w:val="24"/>
        </w:rPr>
        <w:t xml:space="preserve"> и приемы</w:t>
      </w:r>
      <w:r w:rsidRPr="00656D97">
        <w:rPr>
          <w:rFonts w:ascii="Times New Roman" w:hAnsi="Times New Roman" w:cs="Times New Roman"/>
          <w:b/>
          <w:sz w:val="24"/>
          <w:szCs w:val="24"/>
        </w:rPr>
        <w:t>:</w:t>
      </w:r>
    </w:p>
    <w:p w:rsidR="00656D97" w:rsidRDefault="00656D97" w:rsidP="009930F3">
      <w:pPr>
        <w:rPr>
          <w:rFonts w:ascii="Times New Roman" w:hAnsi="Times New Roman" w:cs="Times New Roman"/>
          <w:sz w:val="24"/>
          <w:szCs w:val="24"/>
        </w:rPr>
      </w:pPr>
      <w:r w:rsidRPr="00656D97">
        <w:rPr>
          <w:rFonts w:ascii="Times New Roman" w:hAnsi="Times New Roman" w:cs="Times New Roman"/>
          <w:sz w:val="24"/>
          <w:szCs w:val="24"/>
        </w:rPr>
        <w:t xml:space="preserve">Словесные, наглядные, </w:t>
      </w:r>
      <w:r w:rsidRPr="00E0072A">
        <w:rPr>
          <w:rFonts w:ascii="Times New Roman" w:hAnsi="Times New Roman" w:cs="Times New Roman"/>
          <w:i/>
          <w:sz w:val="24"/>
          <w:szCs w:val="24"/>
        </w:rPr>
        <w:t>частично – поисковые</w:t>
      </w:r>
    </w:p>
    <w:p w:rsidR="00656D97" w:rsidRDefault="00656D97" w:rsidP="009930F3">
      <w:pPr>
        <w:rPr>
          <w:rFonts w:ascii="Times New Roman" w:hAnsi="Times New Roman" w:cs="Times New Roman"/>
          <w:b/>
          <w:sz w:val="24"/>
          <w:szCs w:val="24"/>
        </w:rPr>
      </w:pPr>
      <w:r w:rsidRPr="00656D97">
        <w:rPr>
          <w:rFonts w:ascii="Times New Roman" w:hAnsi="Times New Roman" w:cs="Times New Roman"/>
          <w:b/>
          <w:sz w:val="24"/>
          <w:szCs w:val="24"/>
        </w:rPr>
        <w:t>Форма работы:</w:t>
      </w:r>
    </w:p>
    <w:p w:rsidR="008F7EBB" w:rsidRDefault="00AA24B2" w:rsidP="00993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 коллективная</w:t>
      </w:r>
    </w:p>
    <w:p w:rsidR="008F7EBB" w:rsidRDefault="008F7EBB" w:rsidP="009930F3">
      <w:pPr>
        <w:rPr>
          <w:rFonts w:ascii="Times New Roman" w:hAnsi="Times New Roman" w:cs="Times New Roman"/>
          <w:sz w:val="24"/>
          <w:szCs w:val="24"/>
        </w:rPr>
      </w:pPr>
    </w:p>
    <w:p w:rsidR="009930F3" w:rsidRPr="009930F3" w:rsidRDefault="009930F3" w:rsidP="00993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F3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9930F3" w:rsidRDefault="00656D97" w:rsidP="009930F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6D9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56D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D97">
        <w:rPr>
          <w:rFonts w:ascii="Times New Roman" w:hAnsi="Times New Roman" w:cs="Times New Roman"/>
          <w:b/>
          <w:sz w:val="24"/>
          <w:szCs w:val="24"/>
        </w:rPr>
        <w:t>Организационный</w:t>
      </w:r>
      <w:proofErr w:type="gramEnd"/>
      <w:r w:rsidRPr="00656D97">
        <w:rPr>
          <w:rFonts w:ascii="Times New Roman" w:hAnsi="Times New Roman" w:cs="Times New Roman"/>
          <w:b/>
          <w:sz w:val="24"/>
          <w:szCs w:val="24"/>
        </w:rPr>
        <w:t xml:space="preserve"> момент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741D">
        <w:rPr>
          <w:rFonts w:ascii="Times New Roman" w:hAnsi="Times New Roman" w:cs="Times New Roman"/>
          <w:sz w:val="24"/>
          <w:szCs w:val="24"/>
        </w:rPr>
        <w:t>Приветствие класса.</w:t>
      </w:r>
    </w:p>
    <w:p w:rsidR="0058741D" w:rsidRDefault="0058741D" w:rsidP="00656D97">
      <w:pPr>
        <w:jc w:val="both"/>
        <w:rPr>
          <w:rFonts w:ascii="Times New Roman" w:hAnsi="Times New Roman" w:cs="Times New Roman"/>
          <w:sz w:val="24"/>
          <w:szCs w:val="24"/>
        </w:rPr>
      </w:pPr>
      <w:r w:rsidRPr="00656D97">
        <w:rPr>
          <w:rFonts w:ascii="Times New Roman" w:hAnsi="Times New Roman" w:cs="Times New Roman"/>
          <w:b/>
          <w:sz w:val="24"/>
          <w:szCs w:val="24"/>
          <w:u w:val="single"/>
        </w:rPr>
        <w:t>Слово учителя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656D97">
        <w:rPr>
          <w:rFonts w:ascii="Times New Roman" w:hAnsi="Times New Roman" w:cs="Times New Roman"/>
          <w:sz w:val="24"/>
          <w:szCs w:val="24"/>
        </w:rPr>
        <w:t xml:space="preserve"> Добрый день. 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наверное уже заметили, у нас с вами сегодня будет несовсем обычный урок. </w:t>
      </w:r>
      <w:r w:rsidR="002334A9">
        <w:rPr>
          <w:rFonts w:ascii="Times New Roman" w:hAnsi="Times New Roman" w:cs="Times New Roman"/>
          <w:sz w:val="24"/>
          <w:szCs w:val="24"/>
        </w:rPr>
        <w:t xml:space="preserve">Урок обобщения и повторения. </w:t>
      </w:r>
      <w:r>
        <w:rPr>
          <w:rFonts w:ascii="Times New Roman" w:hAnsi="Times New Roman" w:cs="Times New Roman"/>
          <w:sz w:val="24"/>
          <w:szCs w:val="24"/>
        </w:rPr>
        <w:t xml:space="preserve">Обратите внимание на экран. </w:t>
      </w:r>
      <w:r w:rsidR="002334A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опробуйте определить, о каких разделах пойдет речь. Давайте постараемся определить тему урока. </w:t>
      </w:r>
      <w:r w:rsidRPr="0058741D">
        <w:rPr>
          <w:rFonts w:ascii="Times New Roman" w:hAnsi="Times New Roman" w:cs="Times New Roman"/>
          <w:b/>
          <w:sz w:val="24"/>
          <w:szCs w:val="24"/>
        </w:rPr>
        <w:t>Слайд 1</w:t>
      </w:r>
      <w:r>
        <w:rPr>
          <w:rFonts w:ascii="Times New Roman" w:hAnsi="Times New Roman" w:cs="Times New Roman"/>
          <w:sz w:val="24"/>
          <w:szCs w:val="24"/>
        </w:rPr>
        <w:t xml:space="preserve"> (На слайде разнообразные представители земноводных и пресмыкающихся) </w:t>
      </w:r>
    </w:p>
    <w:p w:rsidR="0058741D" w:rsidRPr="0058741D" w:rsidRDefault="00D6007C" w:rsidP="000A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Итак, т</w:t>
      </w:r>
      <w:r w:rsidR="0058741D" w:rsidRPr="000A4175">
        <w:rPr>
          <w:rFonts w:ascii="Times New Roman" w:hAnsi="Times New Roman" w:cs="Times New Roman"/>
          <w:sz w:val="24"/>
          <w:szCs w:val="24"/>
          <w:u w:val="single"/>
        </w:rPr>
        <w:t>ема нашего сегодняшнего урока</w:t>
      </w:r>
      <w:proofErr w:type="gramStart"/>
      <w:r w:rsidR="005874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8741D">
        <w:rPr>
          <w:rFonts w:ascii="Times New Roman" w:hAnsi="Times New Roman" w:cs="Times New Roman"/>
          <w:sz w:val="24"/>
          <w:szCs w:val="24"/>
        </w:rPr>
        <w:t xml:space="preserve"> </w:t>
      </w:r>
      <w:r w:rsidR="0058741D" w:rsidRPr="0058741D">
        <w:rPr>
          <w:rFonts w:ascii="Times New Roman" w:hAnsi="Times New Roman" w:cs="Times New Roman"/>
          <w:b/>
          <w:sz w:val="24"/>
          <w:szCs w:val="24"/>
        </w:rPr>
        <w:t>«</w:t>
      </w:r>
      <w:r w:rsidR="0058741D" w:rsidRPr="0058741D">
        <w:rPr>
          <w:rFonts w:ascii="Times New Roman" w:hAnsi="Times New Roman" w:cs="Times New Roman"/>
          <w:sz w:val="24"/>
          <w:szCs w:val="24"/>
        </w:rPr>
        <w:t xml:space="preserve">Класс Пресмыкающиеся или рептилии. Класс Земноводные или амфибии» </w:t>
      </w:r>
      <w:r w:rsidR="0058741D" w:rsidRPr="0058741D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58741D" w:rsidRPr="0058741D" w:rsidRDefault="0058741D" w:rsidP="009930F3">
      <w:pPr>
        <w:rPr>
          <w:rFonts w:ascii="Times New Roman" w:hAnsi="Times New Roman" w:cs="Times New Roman"/>
          <w:b/>
          <w:sz w:val="24"/>
          <w:szCs w:val="24"/>
        </w:rPr>
      </w:pPr>
    </w:p>
    <w:p w:rsidR="0058741D" w:rsidRDefault="000A4175" w:rsidP="009930F3">
      <w:pPr>
        <w:rPr>
          <w:rFonts w:ascii="Times New Roman" w:hAnsi="Times New Roman" w:cs="Times New Roman"/>
          <w:b/>
          <w:sz w:val="24"/>
          <w:szCs w:val="24"/>
        </w:rPr>
      </w:pPr>
      <w:r w:rsidRPr="000A4175">
        <w:rPr>
          <w:rFonts w:ascii="Times New Roman" w:hAnsi="Times New Roman" w:cs="Times New Roman"/>
          <w:sz w:val="24"/>
          <w:szCs w:val="24"/>
          <w:u w:val="single"/>
        </w:rPr>
        <w:t>Каковы же цели нашего урока? О чем мы сегодня будем разговаривать?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B0E9E" w:rsidRDefault="00D6007C" w:rsidP="00CB0E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сегодня с вами поговорим об  особенностях</w:t>
      </w:r>
      <w:r w:rsidR="00CB0E9E">
        <w:rPr>
          <w:rFonts w:ascii="Times New Roman" w:hAnsi="Times New Roman" w:cs="Times New Roman"/>
          <w:sz w:val="24"/>
          <w:szCs w:val="24"/>
        </w:rPr>
        <w:t xml:space="preserve"> внешнего и внутреннего строения представителей классов: Земноводные и Пресмыкающиеся</w:t>
      </w:r>
      <w:r w:rsidR="00CB0E9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0E9E" w:rsidRPr="000A4175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CB0E9E" w:rsidRDefault="00CB0E9E" w:rsidP="00CB0E9E">
      <w:pPr>
        <w:rPr>
          <w:rFonts w:ascii="Times New Roman" w:hAnsi="Times New Roman" w:cs="Times New Roman"/>
          <w:sz w:val="24"/>
          <w:szCs w:val="24"/>
        </w:rPr>
      </w:pPr>
    </w:p>
    <w:p w:rsidR="000A4175" w:rsidRDefault="000A4175" w:rsidP="009930F3">
      <w:pPr>
        <w:rPr>
          <w:rFonts w:ascii="Times New Roman" w:hAnsi="Times New Roman" w:cs="Times New Roman"/>
          <w:sz w:val="24"/>
          <w:szCs w:val="24"/>
          <w:u w:val="single"/>
        </w:rPr>
      </w:pPr>
      <w:r w:rsidRPr="000A4175">
        <w:rPr>
          <w:rFonts w:ascii="Times New Roman" w:hAnsi="Times New Roman" w:cs="Times New Roman"/>
          <w:sz w:val="24"/>
          <w:szCs w:val="24"/>
          <w:u w:val="single"/>
        </w:rPr>
        <w:t xml:space="preserve">Наш </w:t>
      </w:r>
      <w:r w:rsidR="00CB0E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A4175">
        <w:rPr>
          <w:rFonts w:ascii="Times New Roman" w:hAnsi="Times New Roman" w:cs="Times New Roman"/>
          <w:sz w:val="24"/>
          <w:szCs w:val="24"/>
          <w:u w:val="single"/>
        </w:rPr>
        <w:t>урок будет состоять из нескольких последовательных этапов</w:t>
      </w:r>
    </w:p>
    <w:p w:rsidR="000A4175" w:rsidRDefault="000A4175" w:rsidP="009930F3">
      <w:pPr>
        <w:rPr>
          <w:rFonts w:ascii="Times New Roman" w:hAnsi="Times New Roman" w:cs="Times New Roman"/>
          <w:sz w:val="24"/>
          <w:szCs w:val="24"/>
        </w:rPr>
      </w:pPr>
      <w:r w:rsidRPr="000A4175">
        <w:rPr>
          <w:rFonts w:ascii="Times New Roman" w:hAnsi="Times New Roman" w:cs="Times New Roman"/>
          <w:sz w:val="24"/>
          <w:szCs w:val="24"/>
        </w:rPr>
        <w:lastRenderedPageBreak/>
        <w:t xml:space="preserve">1 Экспресс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A4175">
        <w:rPr>
          <w:rFonts w:ascii="Times New Roman" w:hAnsi="Times New Roman" w:cs="Times New Roman"/>
          <w:sz w:val="24"/>
          <w:szCs w:val="24"/>
        </w:rPr>
        <w:t xml:space="preserve"> опрос</w:t>
      </w:r>
      <w:r>
        <w:rPr>
          <w:rFonts w:ascii="Times New Roman" w:hAnsi="Times New Roman" w:cs="Times New Roman"/>
          <w:sz w:val="24"/>
          <w:szCs w:val="24"/>
        </w:rPr>
        <w:t>, как актуализация знаний</w:t>
      </w:r>
    </w:p>
    <w:p w:rsidR="000A4175" w:rsidRDefault="000A4175" w:rsidP="009930F3">
      <w:pPr>
        <w:rPr>
          <w:rFonts w:ascii="Times New Roman" w:hAnsi="Times New Roman" w:cs="Times New Roman"/>
          <w:sz w:val="24"/>
          <w:szCs w:val="24"/>
        </w:rPr>
      </w:pPr>
      <w:r w:rsidRPr="000A4175">
        <w:rPr>
          <w:rFonts w:ascii="Times New Roman" w:hAnsi="Times New Roman" w:cs="Times New Roman"/>
          <w:b/>
          <w:sz w:val="24"/>
          <w:szCs w:val="24"/>
        </w:rPr>
        <w:t>Слайд 4</w:t>
      </w:r>
      <w:r>
        <w:rPr>
          <w:rFonts w:ascii="Times New Roman" w:hAnsi="Times New Roman" w:cs="Times New Roman"/>
          <w:sz w:val="24"/>
          <w:szCs w:val="24"/>
        </w:rPr>
        <w:t xml:space="preserve">  - Какие приспособительные черты характеризуют земноводных, как представителей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наземно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воздушной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среды?</w:t>
      </w:r>
      <w:r w:rsidR="006336F4">
        <w:rPr>
          <w:rFonts w:ascii="Times New Roman" w:hAnsi="Times New Roman" w:cs="Times New Roman"/>
          <w:sz w:val="24"/>
          <w:szCs w:val="24"/>
        </w:rPr>
        <w:t xml:space="preserve"> (речь идет о внешнем строении)</w:t>
      </w:r>
    </w:p>
    <w:p w:rsidR="000A4175" w:rsidRDefault="000A4175" w:rsidP="00993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Пятипалые конечности, выпуклые глаза с подвижными веками и слезными железами, барабанные перепонки, воздушное дыхание</w:t>
      </w:r>
    </w:p>
    <w:p w:rsidR="000A4175" w:rsidRDefault="000A4175" w:rsidP="000A41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A4175"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End"/>
      <w:r w:rsidRPr="000A4175"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приспособительные черты характеризуют земноводных, как представителей водной среды?</w:t>
      </w:r>
    </w:p>
    <w:p w:rsidR="000A4175" w:rsidRDefault="000A4175" w:rsidP="000A4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Голая, богатая железами кожа, </w:t>
      </w:r>
      <w:r w:rsidR="006336F4">
        <w:rPr>
          <w:rFonts w:ascii="Times New Roman" w:hAnsi="Times New Roman" w:cs="Times New Roman"/>
          <w:sz w:val="24"/>
          <w:szCs w:val="24"/>
        </w:rPr>
        <w:t>перепончатые задние лапы, глаза и ноздри на возвышениях.</w:t>
      </w:r>
    </w:p>
    <w:p w:rsidR="000A4175" w:rsidRDefault="006336F4" w:rsidP="000A41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336F4"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End"/>
      <w:r w:rsidRPr="006336F4">
        <w:rPr>
          <w:rFonts w:ascii="Times New Roman" w:hAnsi="Times New Roman" w:cs="Times New Roman"/>
          <w:b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признаки характеризуют принадлежность к классу пресмыкающихся?</w:t>
      </w:r>
    </w:p>
    <w:p w:rsidR="000A4175" w:rsidRDefault="006336F4" w:rsidP="00993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Дышат легкими, размножаются на суше, внутреннее оплодотворение, голая сухая кожа, покрытая чешуйками (роговой покров)</w:t>
      </w:r>
    </w:p>
    <w:p w:rsidR="00881F78" w:rsidRDefault="006336F4" w:rsidP="009930F3">
      <w:pPr>
        <w:rPr>
          <w:rFonts w:ascii="Times New Roman" w:hAnsi="Times New Roman" w:cs="Times New Roman"/>
          <w:sz w:val="24"/>
          <w:szCs w:val="24"/>
        </w:rPr>
      </w:pPr>
      <w:r w:rsidRPr="006336F4">
        <w:rPr>
          <w:rFonts w:ascii="Times New Roman" w:hAnsi="Times New Roman" w:cs="Times New Roman"/>
          <w:sz w:val="24"/>
          <w:szCs w:val="24"/>
          <w:u w:val="single"/>
        </w:rPr>
        <w:t>Слово учителя</w:t>
      </w:r>
      <w:r>
        <w:rPr>
          <w:rFonts w:ascii="Times New Roman" w:hAnsi="Times New Roman" w:cs="Times New Roman"/>
          <w:sz w:val="24"/>
          <w:szCs w:val="24"/>
        </w:rPr>
        <w:t xml:space="preserve">: Хорошо, молодцы ребята. </w:t>
      </w:r>
      <w:r w:rsidR="00144A71">
        <w:rPr>
          <w:rFonts w:ascii="Times New Roman" w:hAnsi="Times New Roman" w:cs="Times New Roman"/>
          <w:sz w:val="24"/>
          <w:szCs w:val="24"/>
        </w:rPr>
        <w:t xml:space="preserve">Обратите внимание на оценочные листы. </w:t>
      </w:r>
      <w:r>
        <w:rPr>
          <w:rFonts w:ascii="Times New Roman" w:hAnsi="Times New Roman" w:cs="Times New Roman"/>
          <w:sz w:val="24"/>
          <w:szCs w:val="24"/>
        </w:rPr>
        <w:t xml:space="preserve">А сейчас </w:t>
      </w:r>
      <w:r w:rsidR="00D6007C">
        <w:rPr>
          <w:rFonts w:ascii="Times New Roman" w:hAnsi="Times New Roman" w:cs="Times New Roman"/>
          <w:sz w:val="24"/>
          <w:szCs w:val="24"/>
        </w:rPr>
        <w:t>у нас будет индивидуальная работа. Обратите внимание на экран.</w:t>
      </w:r>
      <w:r w:rsidR="006D4E72">
        <w:rPr>
          <w:rFonts w:ascii="Times New Roman" w:hAnsi="Times New Roman" w:cs="Times New Roman"/>
          <w:sz w:val="24"/>
          <w:szCs w:val="24"/>
        </w:rPr>
        <w:t xml:space="preserve"> </w:t>
      </w:r>
      <w:r w:rsidR="006D4E72" w:rsidRPr="006D4E72">
        <w:rPr>
          <w:rFonts w:ascii="Times New Roman" w:hAnsi="Times New Roman" w:cs="Times New Roman"/>
          <w:b/>
          <w:sz w:val="24"/>
          <w:szCs w:val="24"/>
        </w:rPr>
        <w:t>Слайд 9</w:t>
      </w:r>
      <w:r w:rsidR="006D4E72">
        <w:rPr>
          <w:rFonts w:ascii="Times New Roman" w:hAnsi="Times New Roman" w:cs="Times New Roman"/>
          <w:sz w:val="24"/>
          <w:szCs w:val="24"/>
        </w:rPr>
        <w:t>.</w:t>
      </w:r>
      <w:r w:rsidR="00D6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6F4" w:rsidRDefault="00881F78" w:rsidP="009930F3">
      <w:pPr>
        <w:rPr>
          <w:rFonts w:ascii="Times New Roman" w:hAnsi="Times New Roman" w:cs="Times New Roman"/>
          <w:sz w:val="24"/>
          <w:szCs w:val="24"/>
        </w:rPr>
      </w:pPr>
      <w:r w:rsidRPr="00881F78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007C">
        <w:rPr>
          <w:rFonts w:ascii="Times New Roman" w:hAnsi="Times New Roman" w:cs="Times New Roman"/>
          <w:sz w:val="24"/>
          <w:szCs w:val="24"/>
        </w:rPr>
        <w:t xml:space="preserve">Перед вами строение внутренних органов представителей классов земноводных и пресмыкающихся. Кроме того, у каждого из вас, есть карточка с заданием. </w:t>
      </w:r>
      <w:r w:rsidR="006D4E72">
        <w:rPr>
          <w:rFonts w:ascii="Times New Roman" w:hAnsi="Times New Roman" w:cs="Times New Roman"/>
          <w:sz w:val="24"/>
          <w:szCs w:val="24"/>
        </w:rPr>
        <w:t xml:space="preserve"> Подпишите свои карточки. </w:t>
      </w:r>
      <w:r w:rsidR="00D6007C">
        <w:rPr>
          <w:rFonts w:ascii="Times New Roman" w:hAnsi="Times New Roman" w:cs="Times New Roman"/>
          <w:sz w:val="24"/>
          <w:szCs w:val="24"/>
        </w:rPr>
        <w:t xml:space="preserve">Вам необходимо, напротив каждой </w:t>
      </w:r>
      <w:r w:rsidR="006D4E72">
        <w:rPr>
          <w:rFonts w:ascii="Times New Roman" w:hAnsi="Times New Roman" w:cs="Times New Roman"/>
          <w:sz w:val="24"/>
          <w:szCs w:val="24"/>
        </w:rPr>
        <w:t xml:space="preserve">цифры указать название органа. (После выполнения задания, на экране появляются ответы) </w:t>
      </w:r>
      <w:r w:rsidR="006D4E72" w:rsidRPr="006D4E72">
        <w:rPr>
          <w:rFonts w:ascii="Times New Roman" w:hAnsi="Times New Roman" w:cs="Times New Roman"/>
          <w:b/>
          <w:sz w:val="24"/>
          <w:szCs w:val="24"/>
        </w:rPr>
        <w:t>Слайд 10</w:t>
      </w:r>
      <w:r w:rsidR="006D4E72">
        <w:rPr>
          <w:rFonts w:ascii="Times New Roman" w:hAnsi="Times New Roman" w:cs="Times New Roman"/>
          <w:sz w:val="24"/>
          <w:szCs w:val="24"/>
        </w:rPr>
        <w:t xml:space="preserve">. Я попрошу вас </w:t>
      </w:r>
      <w:r w:rsidR="0027079B">
        <w:rPr>
          <w:rFonts w:ascii="Times New Roman" w:hAnsi="Times New Roman" w:cs="Times New Roman"/>
          <w:sz w:val="24"/>
          <w:szCs w:val="24"/>
        </w:rPr>
        <w:t>обменяться карточками, и</w:t>
      </w:r>
      <w:r w:rsidR="006D4E72">
        <w:rPr>
          <w:rFonts w:ascii="Times New Roman" w:hAnsi="Times New Roman" w:cs="Times New Roman"/>
          <w:sz w:val="24"/>
          <w:szCs w:val="24"/>
        </w:rPr>
        <w:t xml:space="preserve"> оценить результаты,</w:t>
      </w:r>
      <w:r w:rsidR="00D62612" w:rsidRPr="00D62612">
        <w:rPr>
          <w:rFonts w:ascii="Times New Roman" w:hAnsi="Times New Roman" w:cs="Times New Roman"/>
          <w:sz w:val="24"/>
          <w:szCs w:val="24"/>
        </w:rPr>
        <w:t xml:space="preserve"> </w:t>
      </w:r>
      <w:r w:rsidR="00D62612">
        <w:rPr>
          <w:rFonts w:ascii="Times New Roman" w:hAnsi="Times New Roman" w:cs="Times New Roman"/>
          <w:sz w:val="24"/>
          <w:szCs w:val="24"/>
        </w:rPr>
        <w:t>по трехбалльной</w:t>
      </w:r>
      <w:r w:rsidR="006D4E72">
        <w:rPr>
          <w:rFonts w:ascii="Times New Roman" w:hAnsi="Times New Roman" w:cs="Times New Roman"/>
          <w:sz w:val="24"/>
          <w:szCs w:val="24"/>
        </w:rPr>
        <w:t xml:space="preserve"> </w:t>
      </w:r>
      <w:r w:rsidR="00D62612">
        <w:rPr>
          <w:rFonts w:ascii="Times New Roman" w:hAnsi="Times New Roman" w:cs="Times New Roman"/>
          <w:sz w:val="24"/>
          <w:szCs w:val="24"/>
        </w:rPr>
        <w:t xml:space="preserve">системе, </w:t>
      </w:r>
      <w:r w:rsidR="006D4E72">
        <w:rPr>
          <w:rFonts w:ascii="Times New Roman" w:hAnsi="Times New Roman" w:cs="Times New Roman"/>
          <w:sz w:val="24"/>
          <w:szCs w:val="24"/>
        </w:rPr>
        <w:t>согласно критериям, которые указаны на карточках, и определить количество баллов</w:t>
      </w:r>
      <w:r w:rsidR="00D62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E72" w:rsidRPr="006D4E72" w:rsidRDefault="006D4E72" w:rsidP="006D4E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E72">
        <w:rPr>
          <w:rFonts w:ascii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D4E72">
        <w:rPr>
          <w:rFonts w:ascii="Times New Roman" w:hAnsi="Times New Roman" w:cs="Times New Roman"/>
          <w:b/>
          <w:sz w:val="24"/>
          <w:szCs w:val="24"/>
        </w:rPr>
        <w:t>ошибок  - 3 балла</w:t>
      </w:r>
    </w:p>
    <w:p w:rsidR="006D4E72" w:rsidRPr="006D4E72" w:rsidRDefault="006D4E72" w:rsidP="006D4E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E72">
        <w:rPr>
          <w:rFonts w:ascii="Times New Roman" w:hAnsi="Times New Roman" w:cs="Times New Roman"/>
          <w:b/>
          <w:sz w:val="24"/>
          <w:szCs w:val="24"/>
        </w:rPr>
        <w:t>1-2 ошибки – 2 балла</w:t>
      </w:r>
    </w:p>
    <w:p w:rsidR="006D4E72" w:rsidRDefault="006D4E72" w:rsidP="006D4E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E72">
        <w:rPr>
          <w:rFonts w:ascii="Times New Roman" w:hAnsi="Times New Roman" w:cs="Times New Roman"/>
          <w:b/>
          <w:sz w:val="24"/>
          <w:szCs w:val="24"/>
        </w:rPr>
        <w:t>3-4 ошибки – 1балл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1F78" w:rsidRDefault="00881F78" w:rsidP="006D4E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1F78" w:rsidRDefault="00881F78" w:rsidP="00D626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612" w:rsidRDefault="00881F78" w:rsidP="00D62612">
      <w:pPr>
        <w:rPr>
          <w:rFonts w:ascii="Times New Roman" w:hAnsi="Times New Roman" w:cs="Times New Roman"/>
          <w:sz w:val="24"/>
          <w:szCs w:val="24"/>
        </w:rPr>
      </w:pPr>
      <w:r w:rsidRPr="00AA24B2">
        <w:rPr>
          <w:rFonts w:ascii="Times New Roman" w:hAnsi="Times New Roman" w:cs="Times New Roman"/>
          <w:sz w:val="24"/>
          <w:szCs w:val="24"/>
        </w:rPr>
        <w:t>Ну а сейчас, внимательно посмотрите на свои карточки, и п</w:t>
      </w:r>
      <w:r w:rsidR="0027079B" w:rsidRPr="00AA24B2">
        <w:rPr>
          <w:rFonts w:ascii="Times New Roman" w:hAnsi="Times New Roman" w:cs="Times New Roman"/>
          <w:sz w:val="24"/>
          <w:szCs w:val="24"/>
        </w:rPr>
        <w:t>опытайтесь сделать вывод о причинах сходства  в строении внутренних органов. Какой вывод можно сделать? Почему?</w:t>
      </w:r>
    </w:p>
    <w:p w:rsidR="00AA24B2" w:rsidRPr="00AA24B2" w:rsidRDefault="00AA24B2" w:rsidP="00D62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(Общность происхождения)</w:t>
      </w:r>
    </w:p>
    <w:p w:rsidR="00D6007C" w:rsidRDefault="00D6007C" w:rsidP="009930F3">
      <w:pPr>
        <w:rPr>
          <w:rFonts w:ascii="Times New Roman" w:hAnsi="Times New Roman" w:cs="Times New Roman"/>
          <w:sz w:val="24"/>
          <w:szCs w:val="24"/>
        </w:rPr>
      </w:pPr>
    </w:p>
    <w:p w:rsidR="00881F78" w:rsidRDefault="00C919B2" w:rsidP="009930F3">
      <w:pPr>
        <w:rPr>
          <w:rFonts w:ascii="Times New Roman" w:hAnsi="Times New Roman" w:cs="Times New Roman"/>
          <w:sz w:val="24"/>
          <w:szCs w:val="24"/>
        </w:rPr>
      </w:pPr>
      <w:r w:rsidRPr="00C919B2">
        <w:rPr>
          <w:rFonts w:ascii="Times New Roman" w:hAnsi="Times New Roman" w:cs="Times New Roman"/>
          <w:sz w:val="24"/>
          <w:szCs w:val="24"/>
        </w:rPr>
        <w:t>Ну а сейчас у меня к вам вопрос. У кого из вас есть черепаха?</w:t>
      </w:r>
    </w:p>
    <w:p w:rsidR="00C919B2" w:rsidRPr="00C919B2" w:rsidRDefault="00C919B2" w:rsidP="00993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предлагаю вам решить такую задачу. </w:t>
      </w:r>
    </w:p>
    <w:p w:rsidR="006336F4" w:rsidRDefault="006336F4" w:rsidP="009930F3">
      <w:pPr>
        <w:rPr>
          <w:rFonts w:ascii="Times New Roman" w:hAnsi="Times New Roman" w:cs="Times New Roman"/>
          <w:sz w:val="24"/>
          <w:szCs w:val="24"/>
        </w:rPr>
      </w:pPr>
      <w:r w:rsidRPr="006336F4">
        <w:rPr>
          <w:rFonts w:ascii="Times New Roman" w:hAnsi="Times New Roman" w:cs="Times New Roman"/>
          <w:b/>
          <w:sz w:val="24"/>
          <w:szCs w:val="24"/>
        </w:rPr>
        <w:t>Слайд 1</w:t>
      </w:r>
      <w:r w:rsidR="00881F7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на слайде задание: </w:t>
      </w:r>
    </w:p>
    <w:p w:rsidR="00770EB5" w:rsidRPr="00770EB5" w:rsidRDefault="00770EB5" w:rsidP="009930F3">
      <w:pPr>
        <w:rPr>
          <w:rFonts w:ascii="Times New Roman" w:hAnsi="Times New Roman" w:cs="Times New Roman"/>
          <w:b/>
          <w:sz w:val="24"/>
          <w:szCs w:val="24"/>
        </w:rPr>
      </w:pPr>
      <w:r w:rsidRPr="00770EB5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8671AB">
        <w:rPr>
          <w:rFonts w:ascii="Times New Roman" w:hAnsi="Times New Roman" w:cs="Times New Roman"/>
          <w:b/>
          <w:sz w:val="24"/>
          <w:szCs w:val="24"/>
        </w:rPr>
        <w:t>2</w:t>
      </w:r>
    </w:p>
    <w:p w:rsidR="006336F4" w:rsidRDefault="006336F4" w:rsidP="00993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(Стимул) </w:t>
      </w:r>
      <w:r w:rsidR="00C919B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от вы решили завести черепаху.</w:t>
      </w:r>
      <w:r w:rsidR="00C919B2">
        <w:rPr>
          <w:rFonts w:ascii="Times New Roman" w:hAnsi="Times New Roman" w:cs="Times New Roman"/>
          <w:sz w:val="24"/>
          <w:szCs w:val="24"/>
        </w:rPr>
        <w:t xml:space="preserve"> И пусть это будет </w:t>
      </w:r>
      <w:proofErr w:type="spellStart"/>
      <w:r w:rsidR="00C919B2">
        <w:rPr>
          <w:rFonts w:ascii="Times New Roman" w:hAnsi="Times New Roman" w:cs="Times New Roman"/>
          <w:sz w:val="24"/>
          <w:szCs w:val="24"/>
        </w:rPr>
        <w:t>красноухая</w:t>
      </w:r>
      <w:proofErr w:type="spellEnd"/>
      <w:r w:rsidR="00C919B2">
        <w:rPr>
          <w:rFonts w:ascii="Times New Roman" w:hAnsi="Times New Roman" w:cs="Times New Roman"/>
          <w:sz w:val="24"/>
          <w:szCs w:val="24"/>
        </w:rPr>
        <w:t xml:space="preserve"> черепаха.</w:t>
      </w:r>
      <w:r>
        <w:rPr>
          <w:rFonts w:ascii="Times New Roman" w:hAnsi="Times New Roman" w:cs="Times New Roman"/>
          <w:sz w:val="24"/>
          <w:szCs w:val="24"/>
        </w:rPr>
        <w:t xml:space="preserve"> Тут же возникают проблемы: Чем кормить? Где поселить? А вдруг заболеет?</w:t>
      </w:r>
    </w:p>
    <w:p w:rsidR="00F81F2B" w:rsidRDefault="00F81F2B" w:rsidP="006336F4">
      <w:pPr>
        <w:rPr>
          <w:rFonts w:ascii="Times New Roman" w:hAnsi="Times New Roman" w:cs="Times New Roman"/>
          <w:sz w:val="24"/>
          <w:szCs w:val="24"/>
        </w:rPr>
      </w:pPr>
    </w:p>
    <w:p w:rsidR="000A4175" w:rsidRDefault="006336F4" w:rsidP="00633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(Проблемное задание) </w:t>
      </w:r>
      <w:r w:rsidR="0010651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зоомагазине вы получаете множество советов по уходу за питомцем. Один из них: Кормить сырым мясом 2 -3 раза в неделю. </w:t>
      </w:r>
      <w:r w:rsidR="00106510">
        <w:rPr>
          <w:rFonts w:ascii="Times New Roman" w:hAnsi="Times New Roman" w:cs="Times New Roman"/>
          <w:sz w:val="24"/>
          <w:szCs w:val="24"/>
        </w:rPr>
        <w:t xml:space="preserve">С чем это связано? Вы сами согласились бы с </w:t>
      </w:r>
      <w:r w:rsidR="00106510">
        <w:rPr>
          <w:rFonts w:ascii="Times New Roman" w:hAnsi="Times New Roman" w:cs="Times New Roman"/>
          <w:sz w:val="24"/>
          <w:szCs w:val="24"/>
        </w:rPr>
        <w:lastRenderedPageBreak/>
        <w:t>данной рекомендацией? Если да, то почему?</w:t>
      </w:r>
      <w:r w:rsidR="00C919B2">
        <w:rPr>
          <w:rFonts w:ascii="Times New Roman" w:hAnsi="Times New Roman" w:cs="Times New Roman"/>
          <w:sz w:val="24"/>
          <w:szCs w:val="24"/>
        </w:rPr>
        <w:t xml:space="preserve"> Тем временем, один учащийся, по желанию приглашается к доске. </w:t>
      </w:r>
    </w:p>
    <w:p w:rsidR="00770EB5" w:rsidRDefault="00C919B2" w:rsidP="006336F4">
      <w:pPr>
        <w:rPr>
          <w:rFonts w:ascii="Times New Roman" w:hAnsi="Times New Roman" w:cs="Times New Roman"/>
          <w:sz w:val="24"/>
          <w:szCs w:val="24"/>
        </w:rPr>
      </w:pPr>
      <w:r w:rsidRPr="00C919B2">
        <w:rPr>
          <w:rFonts w:ascii="Times New Roman" w:hAnsi="Times New Roman" w:cs="Times New Roman"/>
          <w:sz w:val="24"/>
          <w:szCs w:val="24"/>
          <w:u w:val="single"/>
        </w:rPr>
        <w:t>Слово учителя: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Я предлагаю тебе выполнить импровизированный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каллаж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 доске надпись – земноводные.</w:t>
      </w:r>
      <w:proofErr w:type="gramEnd"/>
    </w:p>
    <w:p w:rsidR="00C919B2" w:rsidRDefault="00770EB5" w:rsidP="006336F4">
      <w:pPr>
        <w:rPr>
          <w:rFonts w:ascii="Times New Roman" w:hAnsi="Times New Roman" w:cs="Times New Roman"/>
          <w:sz w:val="24"/>
          <w:szCs w:val="24"/>
        </w:rPr>
      </w:pPr>
      <w:r w:rsidRPr="00770EB5">
        <w:rPr>
          <w:rFonts w:ascii="Times New Roman" w:hAnsi="Times New Roman" w:cs="Times New Roman"/>
          <w:b/>
          <w:sz w:val="24"/>
          <w:szCs w:val="24"/>
        </w:rPr>
        <w:t>Задание (индивидуально)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919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19B2">
        <w:rPr>
          <w:rFonts w:ascii="Times New Roman" w:hAnsi="Times New Roman" w:cs="Times New Roman"/>
          <w:sz w:val="24"/>
          <w:szCs w:val="24"/>
        </w:rPr>
        <w:t>Ученик должен разместить вокруг признаки и представителей данного класса).</w:t>
      </w:r>
      <w:proofErr w:type="gramEnd"/>
    </w:p>
    <w:p w:rsidR="00C919B2" w:rsidRDefault="00C919B2" w:rsidP="00633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по решению задачи. Далее проверяе</w:t>
      </w:r>
      <w:r w:rsidR="00770EB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каллаж</w:t>
      </w:r>
      <w:proofErr w:type="spellEnd"/>
      <w:r w:rsidR="00770E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EB5" w:rsidRDefault="00770EB5" w:rsidP="00633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я вас попрошу проверить и оценить работу вашего товарища. Перед вами есть своеобразные жетоны.  Если, вы считаете, что задание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верно, поднимите смайлик «с улыбочкой», но</w:t>
      </w:r>
      <w:r w:rsidRPr="00770E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вы считаете, что ответы неудовлетворительные, соответственно поднимите грустный смайлик.</w:t>
      </w:r>
    </w:p>
    <w:p w:rsidR="00770EB5" w:rsidRPr="00C919B2" w:rsidRDefault="00770EB5" w:rsidP="00633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ребята, теперь можно заводить черепаху.</w:t>
      </w:r>
    </w:p>
    <w:p w:rsidR="00F81F2B" w:rsidRDefault="00770EB5" w:rsidP="00260734">
      <w:pPr>
        <w:rPr>
          <w:rFonts w:ascii="Times New Roman" w:hAnsi="Times New Roman" w:cs="Times New Roman"/>
          <w:b/>
          <w:sz w:val="24"/>
          <w:szCs w:val="24"/>
        </w:rPr>
      </w:pPr>
      <w:r w:rsidRPr="00770EB5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770EB5" w:rsidRDefault="00770EB5" w:rsidP="00260734">
      <w:pPr>
        <w:rPr>
          <w:rFonts w:ascii="Times New Roman" w:hAnsi="Times New Roman" w:cs="Times New Roman"/>
          <w:sz w:val="24"/>
          <w:szCs w:val="24"/>
        </w:rPr>
      </w:pPr>
      <w:r w:rsidRPr="00770EB5">
        <w:rPr>
          <w:rFonts w:ascii="Times New Roman" w:hAnsi="Times New Roman" w:cs="Times New Roman"/>
          <w:sz w:val="24"/>
          <w:szCs w:val="24"/>
        </w:rPr>
        <w:t xml:space="preserve">Перед вами лежат карточки с заданием под номером </w:t>
      </w:r>
      <w:r w:rsidR="00A641E8">
        <w:rPr>
          <w:rFonts w:ascii="Times New Roman" w:hAnsi="Times New Roman" w:cs="Times New Roman"/>
          <w:sz w:val="24"/>
          <w:szCs w:val="24"/>
        </w:rPr>
        <w:t>2</w:t>
      </w:r>
    </w:p>
    <w:p w:rsidR="006D6F6A" w:rsidRDefault="00770EB5" w:rsidP="00260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необходимо найти ошибки в тексте</w:t>
      </w:r>
      <w:r w:rsidR="006D6F6A">
        <w:rPr>
          <w:rFonts w:ascii="Times New Roman" w:hAnsi="Times New Roman" w:cs="Times New Roman"/>
          <w:sz w:val="24"/>
          <w:szCs w:val="24"/>
        </w:rPr>
        <w:t>.</w:t>
      </w:r>
      <w:r w:rsidR="00654A8A">
        <w:rPr>
          <w:rFonts w:ascii="Times New Roman" w:hAnsi="Times New Roman" w:cs="Times New Roman"/>
          <w:sz w:val="24"/>
          <w:szCs w:val="24"/>
        </w:rPr>
        <w:t xml:space="preserve"> Подчеркните их.</w:t>
      </w:r>
      <w:r w:rsidR="006D6F6A">
        <w:rPr>
          <w:rFonts w:ascii="Times New Roman" w:hAnsi="Times New Roman" w:cs="Times New Roman"/>
          <w:sz w:val="24"/>
          <w:szCs w:val="24"/>
        </w:rPr>
        <w:t xml:space="preserve"> После выполнения работы на экран выходит правильный текст, и ребята приступают к самооценке, согласно критериям.</w:t>
      </w:r>
    </w:p>
    <w:p w:rsidR="006D6F6A" w:rsidRDefault="00791E82" w:rsidP="00260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Пресмыкающиеся  - многочисленная группа наземных животных, </w:t>
      </w:r>
      <w:r w:rsidRPr="00791E82">
        <w:rPr>
          <w:rFonts w:ascii="Times New Roman" w:hAnsi="Times New Roman" w:cs="Times New Roman"/>
          <w:sz w:val="24"/>
          <w:szCs w:val="24"/>
          <w:u w:val="single"/>
        </w:rPr>
        <w:t>сохраняющих тесную связь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82">
        <w:rPr>
          <w:rFonts w:ascii="Times New Roman" w:hAnsi="Times New Roman" w:cs="Times New Roman"/>
          <w:sz w:val="24"/>
          <w:szCs w:val="24"/>
          <w:u w:val="single"/>
        </w:rPr>
        <w:t>водной средой.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91E82">
        <w:rPr>
          <w:rFonts w:ascii="Times New Roman" w:hAnsi="Times New Roman" w:cs="Times New Roman"/>
          <w:sz w:val="24"/>
          <w:szCs w:val="24"/>
          <w:u w:val="single"/>
        </w:rPr>
        <w:t>Оплодотворение наружное</w:t>
      </w:r>
      <w:r>
        <w:rPr>
          <w:rFonts w:ascii="Times New Roman" w:hAnsi="Times New Roman" w:cs="Times New Roman"/>
          <w:sz w:val="24"/>
          <w:szCs w:val="24"/>
        </w:rPr>
        <w:t xml:space="preserve">. Тело ящерицы разделено на отделы: голову, туловище, хвост и две пары конечностей. Снаружи тело покрывает </w:t>
      </w:r>
      <w:r w:rsidRPr="00791E82">
        <w:rPr>
          <w:rFonts w:ascii="Times New Roman" w:hAnsi="Times New Roman" w:cs="Times New Roman"/>
          <w:sz w:val="24"/>
          <w:szCs w:val="24"/>
          <w:u w:val="single"/>
        </w:rPr>
        <w:t>влажная кожа с многочисленными железами</w:t>
      </w:r>
      <w:proofErr w:type="gramStart"/>
      <w:r w:rsidRPr="00791E8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лотная сухая).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A8A">
        <w:rPr>
          <w:rFonts w:ascii="Times New Roman" w:hAnsi="Times New Roman" w:cs="Times New Roman"/>
          <w:sz w:val="24"/>
          <w:szCs w:val="24"/>
        </w:rPr>
        <w:t xml:space="preserve"> </w:t>
      </w:r>
      <w:r w:rsidR="00654A8A" w:rsidRPr="00654A8A">
        <w:rPr>
          <w:rFonts w:ascii="Times New Roman" w:hAnsi="Times New Roman" w:cs="Times New Roman"/>
          <w:sz w:val="24"/>
          <w:szCs w:val="24"/>
          <w:u w:val="single"/>
        </w:rPr>
        <w:t>Широкое и короткое тело ящерицы лишено хвоста.</w:t>
      </w:r>
      <w:r w:rsidR="00654A8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54A8A" w:rsidRPr="00654A8A">
        <w:rPr>
          <w:rFonts w:ascii="Times New Roman" w:hAnsi="Times New Roman" w:cs="Times New Roman"/>
          <w:sz w:val="24"/>
          <w:szCs w:val="24"/>
        </w:rPr>
        <w:t xml:space="preserve">Между головой и туловищем имеется  </w:t>
      </w:r>
      <w:r w:rsidR="00654A8A">
        <w:rPr>
          <w:rFonts w:ascii="Times New Roman" w:hAnsi="Times New Roman" w:cs="Times New Roman"/>
          <w:sz w:val="24"/>
          <w:szCs w:val="24"/>
        </w:rPr>
        <w:t>–</w:t>
      </w:r>
      <w:r w:rsidR="00654A8A" w:rsidRPr="00654A8A">
        <w:rPr>
          <w:rFonts w:ascii="Times New Roman" w:hAnsi="Times New Roman" w:cs="Times New Roman"/>
          <w:sz w:val="24"/>
          <w:szCs w:val="24"/>
        </w:rPr>
        <w:t xml:space="preserve"> шея</w:t>
      </w:r>
      <w:r w:rsidR="00654A8A">
        <w:rPr>
          <w:rFonts w:ascii="Times New Roman" w:hAnsi="Times New Roman" w:cs="Times New Roman"/>
          <w:sz w:val="24"/>
          <w:szCs w:val="24"/>
        </w:rPr>
        <w:t>. Она позволяет животному поворачивать голову в сторону звука.</w:t>
      </w:r>
    </w:p>
    <w:p w:rsidR="00654A8A" w:rsidRDefault="00654A8A" w:rsidP="00654A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определили все ошибки, ставите себе 3 балла</w:t>
      </w:r>
    </w:p>
    <w:p w:rsidR="00654A8A" w:rsidRDefault="00654A8A" w:rsidP="00654A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 заметили 1, то 2 балла, если 3, то 1 балл</w:t>
      </w:r>
    </w:p>
    <w:p w:rsidR="006848E7" w:rsidRDefault="006848E7" w:rsidP="00654A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8E7" w:rsidRDefault="006848E7" w:rsidP="00654A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Хорошо, молодцы. Продолжим.</w:t>
      </w:r>
    </w:p>
    <w:p w:rsidR="006848E7" w:rsidRDefault="006848E7" w:rsidP="00654A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на столах лежат конверты с заданием под номером 3</w:t>
      </w:r>
    </w:p>
    <w:p w:rsidR="006848E7" w:rsidRDefault="006848E7" w:rsidP="00654A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с выбором одного верного ответа</w:t>
      </w:r>
    </w:p>
    <w:p w:rsidR="006848E7" w:rsidRDefault="006848E7" w:rsidP="00654A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48E7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8D1B7D" w:rsidRPr="006848E7" w:rsidRDefault="008D1B7D" w:rsidP="00654A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6C46" w:rsidRPr="003E3139" w:rsidRDefault="007C6C46" w:rsidP="007C6C4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3E31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139">
        <w:rPr>
          <w:rFonts w:ascii="Times New Roman" w:hAnsi="Times New Roman" w:cs="Times New Roman"/>
          <w:b/>
          <w:sz w:val="24"/>
          <w:szCs w:val="24"/>
        </w:rPr>
        <w:t xml:space="preserve">Хлоднокровных животных, обитающих в водной и </w:t>
      </w:r>
      <w:proofErr w:type="spellStart"/>
      <w:proofErr w:type="gramStart"/>
      <w:r w:rsidRPr="003E3139">
        <w:rPr>
          <w:rFonts w:ascii="Times New Roman" w:hAnsi="Times New Roman" w:cs="Times New Roman"/>
          <w:b/>
          <w:sz w:val="24"/>
          <w:szCs w:val="24"/>
        </w:rPr>
        <w:t>наземно</w:t>
      </w:r>
      <w:proofErr w:type="spellEnd"/>
      <w:r w:rsidRPr="003E3139">
        <w:rPr>
          <w:rFonts w:ascii="Times New Roman" w:hAnsi="Times New Roman" w:cs="Times New Roman"/>
          <w:b/>
          <w:sz w:val="24"/>
          <w:szCs w:val="24"/>
        </w:rPr>
        <w:t xml:space="preserve"> – воздушной</w:t>
      </w:r>
      <w:proofErr w:type="gramEnd"/>
      <w:r w:rsidRPr="003E3139">
        <w:rPr>
          <w:rFonts w:ascii="Times New Roman" w:hAnsi="Times New Roman" w:cs="Times New Roman"/>
          <w:b/>
          <w:sz w:val="24"/>
          <w:szCs w:val="24"/>
        </w:rPr>
        <w:t xml:space="preserve"> средах, но размножающихся только в воде, относят к классу</w:t>
      </w:r>
    </w:p>
    <w:p w:rsidR="007C6C46" w:rsidRDefault="007C6C46" w:rsidP="007C6C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D7972">
        <w:rPr>
          <w:rFonts w:ascii="Times New Roman" w:hAnsi="Times New Roman" w:cs="Times New Roman"/>
          <w:sz w:val="24"/>
          <w:szCs w:val="24"/>
        </w:rPr>
        <w:t xml:space="preserve">  </w:t>
      </w:r>
      <w:r w:rsidRPr="007C6C46">
        <w:rPr>
          <w:rFonts w:ascii="Times New Roman" w:hAnsi="Times New Roman" w:cs="Times New Roman"/>
          <w:color w:val="FF0000"/>
          <w:sz w:val="24"/>
          <w:szCs w:val="24"/>
        </w:rPr>
        <w:t>А) Земноводные</w:t>
      </w:r>
      <w:r>
        <w:rPr>
          <w:rFonts w:ascii="Times New Roman" w:hAnsi="Times New Roman" w:cs="Times New Roman"/>
          <w:sz w:val="24"/>
          <w:szCs w:val="24"/>
        </w:rPr>
        <w:t xml:space="preserve">         Б) Хрящевые рыбы       В) Костные рыбы       Г) ракообразные</w:t>
      </w:r>
    </w:p>
    <w:p w:rsidR="008D1B7D" w:rsidRPr="003E3139" w:rsidRDefault="008D1B7D" w:rsidP="008D1B7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3139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E3139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3E3139">
        <w:rPr>
          <w:rFonts w:ascii="Times New Roman" w:hAnsi="Times New Roman" w:cs="Times New Roman"/>
          <w:b/>
          <w:sz w:val="24"/>
          <w:szCs w:val="24"/>
        </w:rPr>
        <w:t xml:space="preserve"> классу Земноводные не относится: </w:t>
      </w:r>
    </w:p>
    <w:p w:rsidR="008D1B7D" w:rsidRDefault="00CD7972" w:rsidP="008D1B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8D1B7D" w:rsidRPr="008D1B7D">
        <w:rPr>
          <w:rFonts w:ascii="Times New Roman" w:hAnsi="Times New Roman" w:cs="Times New Roman"/>
          <w:color w:val="FF0000"/>
          <w:sz w:val="24"/>
          <w:szCs w:val="24"/>
        </w:rPr>
        <w:t>А) крокодил</w:t>
      </w:r>
      <w:r w:rsidR="008D1B7D">
        <w:rPr>
          <w:rFonts w:ascii="Times New Roman" w:hAnsi="Times New Roman" w:cs="Times New Roman"/>
          <w:sz w:val="24"/>
          <w:szCs w:val="24"/>
        </w:rPr>
        <w:t xml:space="preserve">         Б) озерная лягушка        В) саламандра       Г) тритон</w:t>
      </w:r>
    </w:p>
    <w:p w:rsidR="007C6C46" w:rsidRPr="003E3139" w:rsidRDefault="008D1B7D" w:rsidP="007C6C4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1B7D">
        <w:rPr>
          <w:rFonts w:ascii="Times New Roman" w:hAnsi="Times New Roman" w:cs="Times New Roman"/>
          <w:b/>
          <w:sz w:val="24"/>
          <w:szCs w:val="24"/>
        </w:rPr>
        <w:t>3</w:t>
      </w:r>
      <w:r w:rsidR="007C6C46" w:rsidRPr="003E3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C46" w:rsidRPr="003E3139">
        <w:rPr>
          <w:rFonts w:ascii="Times New Roman" w:hAnsi="Times New Roman" w:cs="Times New Roman"/>
          <w:b/>
          <w:sz w:val="24"/>
          <w:szCs w:val="24"/>
        </w:rPr>
        <w:t>Земноводные имеют дыхание</w:t>
      </w:r>
    </w:p>
    <w:p w:rsidR="007C6C46" w:rsidRDefault="007C6C46" w:rsidP="007C6C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D7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А) кожное      Б) легочное         </w:t>
      </w:r>
      <w:r w:rsidRPr="007C6C46">
        <w:rPr>
          <w:rFonts w:ascii="Times New Roman" w:hAnsi="Times New Roman" w:cs="Times New Roman"/>
          <w:color w:val="FF0000"/>
          <w:sz w:val="24"/>
          <w:szCs w:val="24"/>
        </w:rPr>
        <w:t>В) кожное и легочное</w:t>
      </w:r>
      <w:r>
        <w:rPr>
          <w:rFonts w:ascii="Times New Roman" w:hAnsi="Times New Roman" w:cs="Times New Roman"/>
          <w:sz w:val="24"/>
          <w:szCs w:val="24"/>
        </w:rPr>
        <w:t xml:space="preserve">       Г) жаберное</w:t>
      </w:r>
    </w:p>
    <w:p w:rsidR="007C6C46" w:rsidRDefault="008D1B7D" w:rsidP="007C6C4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1B7D">
        <w:rPr>
          <w:rFonts w:ascii="Times New Roman" w:hAnsi="Times New Roman" w:cs="Times New Roman"/>
          <w:b/>
          <w:sz w:val="24"/>
          <w:szCs w:val="24"/>
        </w:rPr>
        <w:t>4</w:t>
      </w:r>
      <w:r w:rsidR="007C6C46" w:rsidRPr="003E3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C46">
        <w:rPr>
          <w:rFonts w:ascii="Times New Roman" w:hAnsi="Times New Roman" w:cs="Times New Roman"/>
          <w:b/>
          <w:sz w:val="24"/>
          <w:szCs w:val="24"/>
        </w:rPr>
        <w:t xml:space="preserve"> Способность к регенерации характерна для представителей класса:</w:t>
      </w:r>
    </w:p>
    <w:p w:rsidR="007C6C46" w:rsidRPr="007C6C46" w:rsidRDefault="007C6C46" w:rsidP="007C6C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D1B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="00CD79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D1B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D79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D1B7D">
        <w:rPr>
          <w:rFonts w:ascii="Times New Roman" w:hAnsi="Times New Roman" w:cs="Times New Roman"/>
          <w:color w:val="FF0000"/>
          <w:sz w:val="24"/>
          <w:szCs w:val="24"/>
        </w:rPr>
        <w:t>А) Земноводных</w:t>
      </w:r>
      <w:r>
        <w:rPr>
          <w:rFonts w:ascii="Times New Roman" w:hAnsi="Times New Roman" w:cs="Times New Roman"/>
          <w:sz w:val="24"/>
          <w:szCs w:val="24"/>
        </w:rPr>
        <w:t xml:space="preserve">   Б) пресмыкающихся      В) </w:t>
      </w:r>
      <w:r w:rsidR="008D1B7D">
        <w:rPr>
          <w:rFonts w:ascii="Times New Roman" w:hAnsi="Times New Roman" w:cs="Times New Roman"/>
          <w:sz w:val="24"/>
          <w:szCs w:val="24"/>
        </w:rPr>
        <w:t>рыб</w:t>
      </w:r>
    </w:p>
    <w:p w:rsidR="007C6C46" w:rsidRPr="003E3139" w:rsidRDefault="008D1B7D" w:rsidP="007C6C4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 </w:t>
      </w:r>
      <w:r w:rsidR="007C6C46" w:rsidRPr="003E3139">
        <w:rPr>
          <w:rFonts w:ascii="Times New Roman" w:hAnsi="Times New Roman" w:cs="Times New Roman"/>
          <w:b/>
          <w:sz w:val="24"/>
          <w:szCs w:val="24"/>
        </w:rPr>
        <w:t>Число конечностей у наземных земноводных:</w:t>
      </w:r>
    </w:p>
    <w:p w:rsidR="007C6C46" w:rsidRDefault="007C6C46" w:rsidP="007C6C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D7972">
        <w:rPr>
          <w:rFonts w:ascii="Times New Roman" w:hAnsi="Times New Roman" w:cs="Times New Roman"/>
          <w:sz w:val="24"/>
          <w:szCs w:val="24"/>
        </w:rPr>
        <w:t xml:space="preserve"> </w:t>
      </w:r>
      <w:r w:rsidRPr="007C6C46">
        <w:rPr>
          <w:rFonts w:ascii="Times New Roman" w:hAnsi="Times New Roman" w:cs="Times New Roman"/>
          <w:color w:val="FF0000"/>
          <w:sz w:val="24"/>
          <w:szCs w:val="24"/>
        </w:rPr>
        <w:t>А) 2 пары</w:t>
      </w:r>
      <w:r>
        <w:rPr>
          <w:rFonts w:ascii="Times New Roman" w:hAnsi="Times New Roman" w:cs="Times New Roman"/>
          <w:sz w:val="24"/>
          <w:szCs w:val="24"/>
        </w:rPr>
        <w:t xml:space="preserve">       Б) 3 пары       В) 1 пара       Г) 4 пары</w:t>
      </w:r>
    </w:p>
    <w:p w:rsidR="007C6C46" w:rsidRDefault="00CD7972" w:rsidP="007C6C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D7972">
        <w:rPr>
          <w:rFonts w:ascii="Times New Roman" w:hAnsi="Times New Roman" w:cs="Times New Roman"/>
          <w:b/>
          <w:sz w:val="24"/>
          <w:szCs w:val="24"/>
        </w:rPr>
        <w:lastRenderedPageBreak/>
        <w:t>6 Хорошая координация движения в основном связана с развитием у пресмыкающихся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7972" w:rsidRDefault="00CD7972" w:rsidP="007C6C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D7972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промежуточного и продолговатого мозга      </w:t>
      </w:r>
      <w:r w:rsidRPr="00CD79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Б) продолговато и среднего мозга</w:t>
      </w:r>
    </w:p>
    <w:p w:rsidR="00CD7972" w:rsidRDefault="00CD7972" w:rsidP="007C6C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спинного мозга и мозжечка           </w:t>
      </w:r>
      <w:r w:rsidRPr="00CD7972">
        <w:rPr>
          <w:rFonts w:ascii="Times New Roman" w:hAnsi="Times New Roman" w:cs="Times New Roman"/>
          <w:color w:val="FF0000"/>
          <w:sz w:val="24"/>
          <w:szCs w:val="24"/>
        </w:rPr>
        <w:t>Г) переднего мозга и мозжечка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D7972" w:rsidRDefault="00CD7972" w:rsidP="007C6C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(1-а; 2-а; 3-в; 4-а; 5-а; 6-г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D7972" w:rsidRDefault="00CD7972" w:rsidP="007C6C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D7972" w:rsidRDefault="00CD7972" w:rsidP="007C6C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сейчас, обменяйтесь работами, для взаимопроверки. </w:t>
      </w:r>
    </w:p>
    <w:p w:rsidR="00CD7972" w:rsidRPr="006D4E72" w:rsidRDefault="00CD7972" w:rsidP="00CD7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E72">
        <w:rPr>
          <w:rFonts w:ascii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D4E72">
        <w:rPr>
          <w:rFonts w:ascii="Times New Roman" w:hAnsi="Times New Roman" w:cs="Times New Roman"/>
          <w:b/>
          <w:sz w:val="24"/>
          <w:szCs w:val="24"/>
        </w:rPr>
        <w:t>ошибок  - 3 балла</w:t>
      </w:r>
    </w:p>
    <w:p w:rsidR="00CD7972" w:rsidRPr="006D4E72" w:rsidRDefault="00CD7972" w:rsidP="00CD7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E72">
        <w:rPr>
          <w:rFonts w:ascii="Times New Roman" w:hAnsi="Times New Roman" w:cs="Times New Roman"/>
          <w:b/>
          <w:sz w:val="24"/>
          <w:szCs w:val="24"/>
        </w:rPr>
        <w:t>1-2 ошибки – 2 балла</w:t>
      </w:r>
    </w:p>
    <w:p w:rsidR="00CD7972" w:rsidRDefault="00CD7972" w:rsidP="00CD7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E72">
        <w:rPr>
          <w:rFonts w:ascii="Times New Roman" w:hAnsi="Times New Roman" w:cs="Times New Roman"/>
          <w:b/>
          <w:sz w:val="24"/>
          <w:szCs w:val="24"/>
        </w:rPr>
        <w:t>3-4 ошибки – 1балл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7972" w:rsidRDefault="00CD7972" w:rsidP="007C6C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забывайте вносить количество заработанных баллов в свой оценочный лист</w:t>
      </w:r>
    </w:p>
    <w:p w:rsidR="007C6C46" w:rsidRDefault="007C6C46" w:rsidP="007C6C4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D6F6A" w:rsidRDefault="006D6F6A" w:rsidP="00260734">
      <w:pPr>
        <w:rPr>
          <w:rFonts w:ascii="Times New Roman" w:hAnsi="Times New Roman" w:cs="Times New Roman"/>
          <w:sz w:val="24"/>
          <w:szCs w:val="24"/>
        </w:rPr>
      </w:pPr>
    </w:p>
    <w:p w:rsidR="006D6F6A" w:rsidRDefault="006D6F6A" w:rsidP="00260734">
      <w:pPr>
        <w:rPr>
          <w:rFonts w:ascii="Times New Roman" w:hAnsi="Times New Roman" w:cs="Times New Roman"/>
          <w:sz w:val="24"/>
          <w:szCs w:val="24"/>
        </w:rPr>
      </w:pPr>
    </w:p>
    <w:p w:rsidR="006D6F6A" w:rsidRDefault="006D6F6A" w:rsidP="006D6F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Далее подсчитываем общее количество баллов, для выставления оценок за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урок.</w:t>
      </w:r>
    </w:p>
    <w:p w:rsidR="006C47C9" w:rsidRDefault="006C47C9" w:rsidP="006C47C9">
      <w:pPr>
        <w:tabs>
          <w:tab w:val="left" w:pos="703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1E82" w:rsidRDefault="00781649" w:rsidP="00791E82">
      <w:pPr>
        <w:tabs>
          <w:tab w:val="left" w:pos="703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C47C9" w:rsidRPr="00941A94">
        <w:rPr>
          <w:rFonts w:ascii="Times New Roman" w:hAnsi="Times New Roman" w:cs="Times New Roman"/>
          <w:sz w:val="24"/>
          <w:szCs w:val="24"/>
        </w:rPr>
        <w:t>А сейчас сделаем выводы о различиях в строении и процессах жизнедеятельности между представителями данных классов</w:t>
      </w:r>
      <w:proofErr w:type="gramStart"/>
      <w:r w:rsidR="006C47C9" w:rsidRPr="00941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F7EBB" w:rsidRDefault="008F7EBB" w:rsidP="00791E82">
      <w:pPr>
        <w:tabs>
          <w:tab w:val="left" w:pos="703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</w:t>
      </w:r>
    </w:p>
    <w:p w:rsidR="008F7EBB" w:rsidRPr="008F7EBB" w:rsidRDefault="008F7EBB" w:rsidP="00260734">
      <w:pPr>
        <w:rPr>
          <w:rFonts w:ascii="Times New Roman" w:hAnsi="Times New Roman" w:cs="Times New Roman"/>
          <w:b/>
          <w:sz w:val="24"/>
          <w:szCs w:val="24"/>
        </w:rPr>
      </w:pPr>
      <w:r w:rsidRPr="008F7EBB">
        <w:rPr>
          <w:rFonts w:ascii="Times New Roman" w:hAnsi="Times New Roman" w:cs="Times New Roman"/>
          <w:b/>
          <w:sz w:val="24"/>
          <w:szCs w:val="24"/>
        </w:rPr>
        <w:t>Слайд 14 - жетоны</w:t>
      </w:r>
    </w:p>
    <w:p w:rsidR="008F7EBB" w:rsidRPr="00F81F2B" w:rsidRDefault="008F7EBB" w:rsidP="00260734">
      <w:pPr>
        <w:rPr>
          <w:rFonts w:ascii="Times New Roman" w:hAnsi="Times New Roman" w:cs="Times New Roman"/>
          <w:b/>
          <w:sz w:val="24"/>
          <w:szCs w:val="24"/>
        </w:rPr>
      </w:pPr>
      <w:r w:rsidRPr="008F7EBB">
        <w:rPr>
          <w:rFonts w:ascii="Times New Roman" w:hAnsi="Times New Roman" w:cs="Times New Roman"/>
          <w:b/>
          <w:sz w:val="24"/>
          <w:szCs w:val="24"/>
        </w:rPr>
        <w:t xml:space="preserve"> Рефлексия</w:t>
      </w:r>
      <w:r>
        <w:rPr>
          <w:rFonts w:ascii="Times New Roman" w:hAnsi="Times New Roman" w:cs="Times New Roman"/>
          <w:sz w:val="24"/>
          <w:szCs w:val="24"/>
        </w:rPr>
        <w:t>. Какой этап урока, для вас был наиболее интересным и почему?</w:t>
      </w:r>
    </w:p>
    <w:p w:rsidR="000A4175" w:rsidRDefault="008F7EBB" w:rsidP="009930F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7EBB">
        <w:rPr>
          <w:rFonts w:ascii="Times New Roman" w:hAnsi="Times New Roman" w:cs="Times New Roman"/>
          <w:b/>
          <w:sz w:val="24"/>
          <w:szCs w:val="24"/>
        </w:rPr>
        <w:t>Слайд 15</w:t>
      </w:r>
      <w:r>
        <w:rPr>
          <w:rFonts w:ascii="Times New Roman" w:hAnsi="Times New Roman" w:cs="Times New Roman"/>
          <w:sz w:val="24"/>
          <w:szCs w:val="24"/>
        </w:rPr>
        <w:t xml:space="preserve"> – спасибо за </w:t>
      </w:r>
      <w:r w:rsidR="00AA24B2">
        <w:rPr>
          <w:rFonts w:ascii="Times New Roman" w:hAnsi="Times New Roman" w:cs="Times New Roman"/>
          <w:sz w:val="24"/>
          <w:szCs w:val="24"/>
        </w:rPr>
        <w:t>внимание</w:t>
      </w:r>
      <w:r>
        <w:rPr>
          <w:rFonts w:ascii="Times New Roman" w:hAnsi="Times New Roman" w:cs="Times New Roman"/>
          <w:sz w:val="24"/>
          <w:szCs w:val="24"/>
        </w:rPr>
        <w:t>)))</w:t>
      </w:r>
      <w:r w:rsidR="00791E82">
        <w:rPr>
          <w:rFonts w:ascii="Times New Roman" w:hAnsi="Times New Roman" w:cs="Times New Roman"/>
          <w:sz w:val="24"/>
          <w:szCs w:val="24"/>
        </w:rPr>
        <w:t xml:space="preserve"> Урок окончен.</w:t>
      </w:r>
      <w:proofErr w:type="gramEnd"/>
    </w:p>
    <w:p w:rsidR="00256656" w:rsidRDefault="00256656" w:rsidP="009930F3">
      <w:pPr>
        <w:rPr>
          <w:rFonts w:ascii="Times New Roman" w:hAnsi="Times New Roman" w:cs="Times New Roman"/>
          <w:sz w:val="24"/>
          <w:szCs w:val="24"/>
        </w:rPr>
      </w:pPr>
    </w:p>
    <w:p w:rsidR="00256656" w:rsidRDefault="00256656" w:rsidP="009930F3">
      <w:pPr>
        <w:rPr>
          <w:rFonts w:ascii="Times New Roman" w:hAnsi="Times New Roman" w:cs="Times New Roman"/>
          <w:sz w:val="24"/>
          <w:szCs w:val="24"/>
        </w:rPr>
      </w:pPr>
    </w:p>
    <w:p w:rsidR="00256656" w:rsidRDefault="00256656" w:rsidP="009930F3">
      <w:pPr>
        <w:rPr>
          <w:rFonts w:ascii="Times New Roman" w:hAnsi="Times New Roman" w:cs="Times New Roman"/>
          <w:sz w:val="24"/>
          <w:szCs w:val="24"/>
        </w:rPr>
      </w:pPr>
    </w:p>
    <w:p w:rsidR="00256656" w:rsidRDefault="00256656" w:rsidP="009930F3">
      <w:pPr>
        <w:rPr>
          <w:rFonts w:ascii="Times New Roman" w:hAnsi="Times New Roman" w:cs="Times New Roman"/>
          <w:sz w:val="24"/>
          <w:szCs w:val="24"/>
        </w:rPr>
      </w:pPr>
    </w:p>
    <w:p w:rsidR="00256656" w:rsidRDefault="00256656" w:rsidP="009930F3">
      <w:pPr>
        <w:rPr>
          <w:rFonts w:ascii="Times New Roman" w:hAnsi="Times New Roman" w:cs="Times New Roman"/>
          <w:sz w:val="24"/>
          <w:szCs w:val="24"/>
        </w:rPr>
      </w:pPr>
    </w:p>
    <w:p w:rsidR="00256656" w:rsidRDefault="00256656" w:rsidP="009930F3">
      <w:pPr>
        <w:rPr>
          <w:rFonts w:ascii="Times New Roman" w:hAnsi="Times New Roman" w:cs="Times New Roman"/>
          <w:sz w:val="24"/>
          <w:szCs w:val="24"/>
        </w:rPr>
      </w:pPr>
    </w:p>
    <w:p w:rsidR="00256656" w:rsidRDefault="00256656" w:rsidP="009930F3">
      <w:pPr>
        <w:rPr>
          <w:rFonts w:ascii="Times New Roman" w:hAnsi="Times New Roman" w:cs="Times New Roman"/>
          <w:sz w:val="24"/>
          <w:szCs w:val="24"/>
        </w:rPr>
      </w:pPr>
    </w:p>
    <w:p w:rsidR="00256656" w:rsidRDefault="00256656" w:rsidP="009930F3">
      <w:pPr>
        <w:rPr>
          <w:rFonts w:ascii="Times New Roman" w:hAnsi="Times New Roman" w:cs="Times New Roman"/>
          <w:sz w:val="24"/>
          <w:szCs w:val="24"/>
        </w:rPr>
      </w:pPr>
    </w:p>
    <w:p w:rsidR="00256656" w:rsidRDefault="00256656" w:rsidP="009930F3">
      <w:pPr>
        <w:rPr>
          <w:rFonts w:ascii="Times New Roman" w:hAnsi="Times New Roman" w:cs="Times New Roman"/>
          <w:sz w:val="24"/>
          <w:szCs w:val="24"/>
        </w:rPr>
      </w:pPr>
    </w:p>
    <w:p w:rsidR="00256656" w:rsidRDefault="00256656" w:rsidP="009930F3">
      <w:pPr>
        <w:rPr>
          <w:rFonts w:ascii="Times New Roman" w:hAnsi="Times New Roman" w:cs="Times New Roman"/>
          <w:sz w:val="24"/>
          <w:szCs w:val="24"/>
        </w:rPr>
      </w:pPr>
    </w:p>
    <w:p w:rsidR="00256656" w:rsidRDefault="00256656" w:rsidP="009930F3">
      <w:pPr>
        <w:rPr>
          <w:rFonts w:ascii="Times New Roman" w:hAnsi="Times New Roman" w:cs="Times New Roman"/>
          <w:sz w:val="24"/>
          <w:szCs w:val="24"/>
        </w:rPr>
      </w:pPr>
    </w:p>
    <w:p w:rsidR="00256656" w:rsidRDefault="00256656" w:rsidP="009930F3">
      <w:pPr>
        <w:rPr>
          <w:rFonts w:ascii="Times New Roman" w:hAnsi="Times New Roman" w:cs="Times New Roman"/>
          <w:sz w:val="24"/>
          <w:szCs w:val="24"/>
        </w:rPr>
      </w:pPr>
    </w:p>
    <w:p w:rsidR="00256656" w:rsidRDefault="00256656" w:rsidP="009930F3">
      <w:pPr>
        <w:rPr>
          <w:rFonts w:ascii="Times New Roman" w:hAnsi="Times New Roman" w:cs="Times New Roman"/>
          <w:sz w:val="24"/>
          <w:szCs w:val="24"/>
        </w:rPr>
      </w:pPr>
    </w:p>
    <w:p w:rsidR="006D7184" w:rsidRDefault="006D7184" w:rsidP="006D7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7184" w:rsidRDefault="006D7184" w:rsidP="009930F3">
      <w:pPr>
        <w:rPr>
          <w:rFonts w:ascii="Times New Roman" w:hAnsi="Times New Roman" w:cs="Times New Roman"/>
          <w:sz w:val="24"/>
          <w:szCs w:val="24"/>
        </w:rPr>
      </w:pPr>
    </w:p>
    <w:p w:rsidR="00256656" w:rsidRDefault="00256656" w:rsidP="009930F3">
      <w:pPr>
        <w:rPr>
          <w:rFonts w:ascii="Times New Roman" w:hAnsi="Times New Roman" w:cs="Times New Roman"/>
          <w:sz w:val="24"/>
          <w:szCs w:val="24"/>
        </w:rPr>
      </w:pPr>
    </w:p>
    <w:p w:rsidR="00256656" w:rsidRDefault="00256656" w:rsidP="009930F3">
      <w:pPr>
        <w:rPr>
          <w:rFonts w:ascii="Times New Roman" w:hAnsi="Times New Roman" w:cs="Times New Roman"/>
          <w:sz w:val="24"/>
          <w:szCs w:val="24"/>
        </w:rPr>
      </w:pPr>
    </w:p>
    <w:p w:rsidR="00256656" w:rsidRDefault="00256656" w:rsidP="009930F3">
      <w:pPr>
        <w:rPr>
          <w:rFonts w:ascii="Times New Roman" w:hAnsi="Times New Roman" w:cs="Times New Roman"/>
          <w:sz w:val="24"/>
          <w:szCs w:val="24"/>
        </w:rPr>
      </w:pPr>
    </w:p>
    <w:p w:rsidR="00256656" w:rsidRDefault="00256656" w:rsidP="009930F3">
      <w:pPr>
        <w:rPr>
          <w:rFonts w:ascii="Times New Roman" w:hAnsi="Times New Roman" w:cs="Times New Roman"/>
          <w:sz w:val="24"/>
          <w:szCs w:val="24"/>
        </w:rPr>
      </w:pPr>
    </w:p>
    <w:p w:rsidR="00256656" w:rsidRDefault="00256656" w:rsidP="009930F3">
      <w:pPr>
        <w:rPr>
          <w:rFonts w:ascii="Times New Roman" w:hAnsi="Times New Roman" w:cs="Times New Roman"/>
          <w:sz w:val="24"/>
          <w:szCs w:val="24"/>
        </w:rPr>
      </w:pPr>
    </w:p>
    <w:p w:rsidR="00256656" w:rsidRDefault="00256656" w:rsidP="009930F3">
      <w:pPr>
        <w:rPr>
          <w:rFonts w:ascii="Times New Roman" w:hAnsi="Times New Roman" w:cs="Times New Roman"/>
          <w:sz w:val="24"/>
          <w:szCs w:val="24"/>
        </w:rPr>
      </w:pPr>
    </w:p>
    <w:p w:rsidR="00256656" w:rsidRDefault="00256656" w:rsidP="009930F3">
      <w:pPr>
        <w:rPr>
          <w:rFonts w:ascii="Times New Roman" w:hAnsi="Times New Roman" w:cs="Times New Roman"/>
          <w:sz w:val="24"/>
          <w:szCs w:val="24"/>
        </w:rPr>
      </w:pPr>
    </w:p>
    <w:p w:rsidR="00256656" w:rsidRDefault="00256656" w:rsidP="009930F3">
      <w:pPr>
        <w:rPr>
          <w:rFonts w:ascii="Times New Roman" w:hAnsi="Times New Roman" w:cs="Times New Roman"/>
          <w:sz w:val="24"/>
          <w:szCs w:val="24"/>
        </w:rPr>
      </w:pPr>
    </w:p>
    <w:p w:rsidR="00256656" w:rsidRDefault="00256656" w:rsidP="009930F3">
      <w:pPr>
        <w:rPr>
          <w:rFonts w:ascii="Times New Roman" w:hAnsi="Times New Roman" w:cs="Times New Roman"/>
          <w:sz w:val="24"/>
          <w:szCs w:val="24"/>
        </w:rPr>
      </w:pPr>
    </w:p>
    <w:p w:rsidR="00256656" w:rsidRDefault="00256656" w:rsidP="009930F3">
      <w:pPr>
        <w:rPr>
          <w:rFonts w:ascii="Times New Roman" w:hAnsi="Times New Roman" w:cs="Times New Roman"/>
          <w:sz w:val="24"/>
          <w:szCs w:val="24"/>
        </w:rPr>
      </w:pPr>
    </w:p>
    <w:p w:rsidR="00256656" w:rsidRDefault="00256656" w:rsidP="009930F3">
      <w:pPr>
        <w:rPr>
          <w:rFonts w:ascii="Times New Roman" w:hAnsi="Times New Roman" w:cs="Times New Roman"/>
          <w:sz w:val="24"/>
          <w:szCs w:val="24"/>
        </w:rPr>
      </w:pPr>
    </w:p>
    <w:p w:rsidR="00256656" w:rsidRDefault="00256656" w:rsidP="009930F3">
      <w:pPr>
        <w:rPr>
          <w:rFonts w:ascii="Times New Roman" w:hAnsi="Times New Roman" w:cs="Times New Roman"/>
          <w:sz w:val="24"/>
          <w:szCs w:val="24"/>
        </w:rPr>
      </w:pPr>
    </w:p>
    <w:p w:rsidR="00256656" w:rsidRDefault="00256656" w:rsidP="009930F3">
      <w:pPr>
        <w:rPr>
          <w:rFonts w:ascii="Times New Roman" w:hAnsi="Times New Roman" w:cs="Times New Roman"/>
          <w:sz w:val="24"/>
          <w:szCs w:val="24"/>
        </w:rPr>
      </w:pPr>
    </w:p>
    <w:p w:rsidR="00256656" w:rsidRDefault="00256656" w:rsidP="009930F3">
      <w:pPr>
        <w:rPr>
          <w:rFonts w:ascii="Times New Roman" w:hAnsi="Times New Roman" w:cs="Times New Roman"/>
          <w:sz w:val="24"/>
          <w:szCs w:val="24"/>
        </w:rPr>
      </w:pPr>
    </w:p>
    <w:p w:rsidR="00256656" w:rsidRDefault="00256656" w:rsidP="009930F3">
      <w:pPr>
        <w:rPr>
          <w:rFonts w:ascii="Times New Roman" w:hAnsi="Times New Roman" w:cs="Times New Roman"/>
          <w:sz w:val="24"/>
          <w:szCs w:val="24"/>
        </w:rPr>
      </w:pPr>
    </w:p>
    <w:p w:rsidR="00256656" w:rsidRDefault="00256656" w:rsidP="009930F3">
      <w:pPr>
        <w:rPr>
          <w:rFonts w:ascii="Times New Roman" w:hAnsi="Times New Roman" w:cs="Times New Roman"/>
          <w:sz w:val="24"/>
          <w:szCs w:val="24"/>
        </w:rPr>
      </w:pPr>
    </w:p>
    <w:p w:rsidR="00256656" w:rsidRDefault="00256656" w:rsidP="009930F3">
      <w:pPr>
        <w:rPr>
          <w:rFonts w:ascii="Times New Roman" w:hAnsi="Times New Roman" w:cs="Times New Roman"/>
          <w:sz w:val="24"/>
          <w:szCs w:val="24"/>
        </w:rPr>
      </w:pPr>
    </w:p>
    <w:p w:rsidR="00256656" w:rsidRPr="00E0072A" w:rsidRDefault="00256656" w:rsidP="009930F3">
      <w:pPr>
        <w:rPr>
          <w:rFonts w:ascii="Times New Roman" w:hAnsi="Times New Roman" w:cs="Times New Roman"/>
          <w:sz w:val="24"/>
          <w:szCs w:val="24"/>
        </w:rPr>
      </w:pPr>
    </w:p>
    <w:sectPr w:rsidR="00256656" w:rsidRPr="00E0072A" w:rsidSect="009C51D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BB7" w:rsidRDefault="00AD7BB7" w:rsidP="00AA24B2">
      <w:pPr>
        <w:spacing w:after="0" w:line="240" w:lineRule="auto"/>
      </w:pPr>
      <w:r>
        <w:separator/>
      </w:r>
    </w:p>
  </w:endnote>
  <w:endnote w:type="continuationSeparator" w:id="0">
    <w:p w:rsidR="00AD7BB7" w:rsidRDefault="00AD7BB7" w:rsidP="00AA2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BB7" w:rsidRDefault="00AD7BB7" w:rsidP="00AA24B2">
      <w:pPr>
        <w:spacing w:after="0" w:line="240" w:lineRule="auto"/>
      </w:pPr>
      <w:r>
        <w:separator/>
      </w:r>
    </w:p>
  </w:footnote>
  <w:footnote w:type="continuationSeparator" w:id="0">
    <w:p w:rsidR="00AD7BB7" w:rsidRDefault="00AD7BB7" w:rsidP="00AA2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0F3"/>
    <w:rsid w:val="000A4175"/>
    <w:rsid w:val="000D5550"/>
    <w:rsid w:val="00106510"/>
    <w:rsid w:val="00144A71"/>
    <w:rsid w:val="00164A84"/>
    <w:rsid w:val="002334A9"/>
    <w:rsid w:val="00256656"/>
    <w:rsid w:val="00260734"/>
    <w:rsid w:val="0027079B"/>
    <w:rsid w:val="00282C78"/>
    <w:rsid w:val="0039788A"/>
    <w:rsid w:val="003E49D9"/>
    <w:rsid w:val="00467243"/>
    <w:rsid w:val="0058741D"/>
    <w:rsid w:val="006326ED"/>
    <w:rsid w:val="006336F4"/>
    <w:rsid w:val="00654A8A"/>
    <w:rsid w:val="00656D97"/>
    <w:rsid w:val="006848E7"/>
    <w:rsid w:val="006C47C9"/>
    <w:rsid w:val="006D4E72"/>
    <w:rsid w:val="006D6F6A"/>
    <w:rsid w:val="006D7184"/>
    <w:rsid w:val="006F2583"/>
    <w:rsid w:val="00770EB5"/>
    <w:rsid w:val="00781649"/>
    <w:rsid w:val="00791E82"/>
    <w:rsid w:val="007C6C46"/>
    <w:rsid w:val="007F63AE"/>
    <w:rsid w:val="008671AB"/>
    <w:rsid w:val="00881F78"/>
    <w:rsid w:val="008D1B7D"/>
    <w:rsid w:val="008F7EBB"/>
    <w:rsid w:val="00941A94"/>
    <w:rsid w:val="009930F3"/>
    <w:rsid w:val="009A1032"/>
    <w:rsid w:val="009C51D3"/>
    <w:rsid w:val="00A641E8"/>
    <w:rsid w:val="00AA24B2"/>
    <w:rsid w:val="00AD7BB7"/>
    <w:rsid w:val="00C24485"/>
    <w:rsid w:val="00C919B2"/>
    <w:rsid w:val="00CB0E9E"/>
    <w:rsid w:val="00CD7972"/>
    <w:rsid w:val="00D00751"/>
    <w:rsid w:val="00D6007C"/>
    <w:rsid w:val="00D62612"/>
    <w:rsid w:val="00E0072A"/>
    <w:rsid w:val="00F8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2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24B2"/>
  </w:style>
  <w:style w:type="paragraph" w:styleId="a5">
    <w:name w:val="footer"/>
    <w:basedOn w:val="a"/>
    <w:link w:val="a6"/>
    <w:uiPriority w:val="99"/>
    <w:semiHidden/>
    <w:unhideWhenUsed/>
    <w:rsid w:val="00AA2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2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2014-03-18T17:05:00Z</cp:lastPrinted>
  <dcterms:created xsi:type="dcterms:W3CDTF">2014-03-16T14:16:00Z</dcterms:created>
  <dcterms:modified xsi:type="dcterms:W3CDTF">2014-10-06T06:25:00Z</dcterms:modified>
</cp:coreProperties>
</file>