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5C" w:rsidRDefault="00D0485C" w:rsidP="00D0485C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9"/>
        <w:gridCol w:w="6325"/>
        <w:gridCol w:w="1222"/>
        <w:gridCol w:w="1267"/>
      </w:tblGrid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 /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  <w:p w:rsidR="0007099E" w:rsidRDefault="0007099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класс, 1 час в неделю, всего 34 часа.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 w:rsidP="00D0485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 плану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Дата факт.</w:t>
            </w: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истории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Задачи, которым нужна Алгебра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Старинные задачи о кроликах и фазанах с точки зрения алгебры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 о драконах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от задач, выполняемых действиями к задачам, решаемым с помощью уравнений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с помощью графика линейной функции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Рождение степени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над степенями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 одних единиц измерения в другие с помощью степени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Стандартный вид числа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свой</w:t>
            </w:r>
            <w:proofErr w:type="gramStart"/>
            <w:r>
              <w:rPr>
                <w:sz w:val="28"/>
                <w:szCs w:val="28"/>
              </w:rPr>
              <w:t>ств ст</w:t>
            </w:r>
            <w:proofErr w:type="gramEnd"/>
            <w:r>
              <w:rPr>
                <w:sz w:val="28"/>
                <w:szCs w:val="28"/>
              </w:rPr>
              <w:t>епени с натуральным показателем при вычислениях и преобразованиях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Легенда о шахматной доске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Одночлены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теле знакомство с Мистером Одночленом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одночленов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одночленов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Многочлены</w:t>
            </w:r>
            <w:r>
              <w:rPr>
                <w:sz w:val="28"/>
                <w:szCs w:val="28"/>
              </w:rPr>
              <w:t>. Рождение многочлена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многочлена для тех, кто хочет вести секретную переписку с друзьями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многочленов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 многочленов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Преобразование произведения в многочлен с помощью формул сокращенного умножения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 формул сокращенного умножения для компактной записи многочленов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сокращенного умножения при вычислениях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 сокращенного умножения при решении задач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способов доказательства теоремы Пифагора с помощью формул сокращенного  умножения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многочлена на множители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способы разложения многочлена на множители. Вынесение общего множителя за скобки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 w:rsidP="005A3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группировки, применение формул сокращенного умножения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разложение многочлена на множители при решении уравнений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многочлена на множители в вычислениях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многочлена на множители при решении текстовых задач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многочленов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многочлена на одночлен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многочлена на многочлен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класс, 1час в неделю, всего 34 часа.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 w:rsidP="006A3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рациональными дробями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Свойства рациональных дробей </w:t>
            </w:r>
            <w:r>
              <w:rPr>
                <w:sz w:val="28"/>
                <w:szCs w:val="28"/>
              </w:rPr>
              <w:t xml:space="preserve"> и действиями над ними.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 допустимых значений рациональных дробей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рациональных дробей при решении уравнений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рациональных дробей при решении  текстовых задач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Тождественные преобразования над дробями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с отрицательным показателем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Квадратные корни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практического характера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понятия арифметического квадратного корня и его свой</w:t>
            </w:r>
            <w:proofErr w:type="gramStart"/>
            <w:r>
              <w:rPr>
                <w:sz w:val="28"/>
                <w:szCs w:val="28"/>
              </w:rPr>
              <w:t>ств в пр</w:t>
            </w:r>
            <w:proofErr w:type="gramEnd"/>
            <w:r>
              <w:rPr>
                <w:sz w:val="28"/>
                <w:szCs w:val="28"/>
              </w:rPr>
              <w:t>еобразовании выражений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свойств арифметического квадратного корня при вычислениях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повышенной сложности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Квадратные уравнения (полные, неполные, приведенные)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квадратных уравнений разложением на множители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квадратных уравнений по формуле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квадратных уравнений с помощью теоремы Виета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квадратных уравнений  различными способами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с помощью квадратных уравнений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повышенной сложности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Неравенства второй степени с одной переменной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неравен</w:t>
            </w:r>
            <w:proofErr w:type="gramStart"/>
            <w:r>
              <w:rPr>
                <w:sz w:val="28"/>
                <w:szCs w:val="28"/>
              </w:rPr>
              <w:t>ств вт</w:t>
            </w:r>
            <w:proofErr w:type="gramEnd"/>
            <w:r>
              <w:rPr>
                <w:sz w:val="28"/>
                <w:szCs w:val="28"/>
              </w:rPr>
              <w:t>орой степени с одной переменной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парабол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интервалов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неравенств различными способами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Неравенства повышенной сложности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числа в задачах разных типов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 с модулем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неравенств с модулем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графиков функций, содержащих модуль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Преобразование графиков функций, содержащих модуль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и преобразование графиков функций, содержащих модуль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 с модулем повышенной сложности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неравенств с модулем повышенной сложности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099E" w:rsidTr="00070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99E" w:rsidRDefault="0007099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99E" w:rsidRDefault="0007099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B08E9" w:rsidRDefault="00CB08E9"/>
    <w:sectPr w:rsidR="00CB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5C"/>
    <w:rsid w:val="0007099E"/>
    <w:rsid w:val="000E4B12"/>
    <w:rsid w:val="00166F00"/>
    <w:rsid w:val="003203DB"/>
    <w:rsid w:val="005A3A67"/>
    <w:rsid w:val="006A385F"/>
    <w:rsid w:val="00822F9A"/>
    <w:rsid w:val="00A579CC"/>
    <w:rsid w:val="00BD3CB3"/>
    <w:rsid w:val="00CB08E9"/>
    <w:rsid w:val="00D0485C"/>
    <w:rsid w:val="00E340AC"/>
    <w:rsid w:val="00E86B5C"/>
    <w:rsid w:val="00F9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485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48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2012-10-30T14:23:00Z</dcterms:created>
  <dcterms:modified xsi:type="dcterms:W3CDTF">2012-10-30T16:00:00Z</dcterms:modified>
</cp:coreProperties>
</file>