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F5" w:rsidRDefault="00DB58F5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DB58F5" w:rsidRDefault="00DB58F5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состоянии преподавания русского языка и литературы</w:t>
      </w:r>
    </w:p>
    <w:p w:rsidR="00DB58F5" w:rsidRDefault="00DB58F5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B58F5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классах средней школы имени Абая</w:t>
      </w:r>
    </w:p>
    <w:p w:rsidR="00DB58F5" w:rsidRDefault="00DB58F5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DB58F5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Pr="00DB58F5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DB58F5" w:rsidRDefault="00DB58F5" w:rsidP="00DB58F5">
      <w:pPr>
        <w:pStyle w:val="a3"/>
        <w:jc w:val="both"/>
        <w:rPr>
          <w:bCs/>
          <w:color w:val="000000"/>
          <w:spacing w:val="1"/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изучить состояние преподавания</w:t>
      </w:r>
      <w:r>
        <w:rPr>
          <w:color w:val="000000"/>
          <w:sz w:val="28"/>
          <w:szCs w:val="28"/>
        </w:rPr>
        <w:t xml:space="preserve"> русского языка и литературы в </w:t>
      </w:r>
      <w:r w:rsidRPr="00DB58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классах</w:t>
      </w:r>
    </w:p>
    <w:p w:rsidR="00DB58F5" w:rsidRDefault="00DB58F5" w:rsidP="00DB58F5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Сроки:</w:t>
      </w:r>
      <w:r>
        <w:rPr>
          <w:color w:val="000000"/>
          <w:sz w:val="28"/>
          <w:szCs w:val="28"/>
        </w:rPr>
        <w:t xml:space="preserve"> </w:t>
      </w:r>
      <w:r w:rsidR="00E41871">
        <w:rPr>
          <w:sz w:val="28"/>
          <w:szCs w:val="28"/>
          <w:lang w:val="kk-KZ"/>
        </w:rPr>
        <w:t>7.10-12.10.2013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контроля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предметный</w:t>
      </w:r>
    </w:p>
    <w:p w:rsidR="00DB58F5" w:rsidRDefault="00DB58F5" w:rsidP="00DB58F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контроля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Посещение уроков с последующим анализом.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Проведение срезов знаний  по предмету.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Проверка контрольных и рабочих тетрадей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Проверка классных журналов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В </w:t>
      </w:r>
      <w:r>
        <w:rPr>
          <w:color w:val="000000"/>
          <w:sz w:val="28"/>
          <w:szCs w:val="28"/>
        </w:rPr>
        <w:t xml:space="preserve">соответствии с планом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контроля, с целью </w:t>
      </w:r>
      <w:r>
        <w:rPr>
          <w:color w:val="000000"/>
          <w:spacing w:val="-1"/>
          <w:sz w:val="28"/>
          <w:szCs w:val="28"/>
        </w:rPr>
        <w:t>изучения состояния и уровня преподавания русского языка и литературы,</w:t>
      </w:r>
      <w:r>
        <w:rPr>
          <w:sz w:val="28"/>
          <w:szCs w:val="28"/>
        </w:rPr>
        <w:t xml:space="preserve"> уровня учебных достижений учащихся </w:t>
      </w:r>
      <w:r>
        <w:rPr>
          <w:sz w:val="28"/>
          <w:szCs w:val="28"/>
        </w:rPr>
        <w:t>5</w:t>
      </w:r>
      <w:r>
        <w:rPr>
          <w:sz w:val="28"/>
          <w:szCs w:val="28"/>
        </w:rPr>
        <w:t>-х классов, анализа деятельности учителей, учебно-методического обеспечения преподавания предмета</w:t>
      </w:r>
      <w:r>
        <w:rPr>
          <w:color w:val="000000"/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1871">
        <w:rPr>
          <w:color w:val="000000"/>
          <w:sz w:val="28"/>
          <w:szCs w:val="28"/>
        </w:rPr>
        <w:t>с 7</w:t>
      </w:r>
      <w:r>
        <w:rPr>
          <w:color w:val="000000"/>
          <w:sz w:val="28"/>
          <w:szCs w:val="28"/>
        </w:rPr>
        <w:t xml:space="preserve"> октября по 1</w:t>
      </w:r>
      <w:r w:rsidR="00E4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октября </w:t>
      </w:r>
      <w:r w:rsidR="00E41871">
        <w:rPr>
          <w:color w:val="000000"/>
          <w:spacing w:val="13"/>
          <w:sz w:val="28"/>
          <w:szCs w:val="28"/>
        </w:rPr>
        <w:t>была проведена проверка  в 5</w:t>
      </w:r>
      <w:r>
        <w:rPr>
          <w:color w:val="000000"/>
          <w:spacing w:val="13"/>
          <w:sz w:val="28"/>
          <w:szCs w:val="28"/>
        </w:rPr>
        <w:t xml:space="preserve"> классах.</w:t>
      </w:r>
      <w:r>
        <w:rPr>
          <w:color w:val="000000"/>
          <w:sz w:val="28"/>
          <w:szCs w:val="28"/>
        </w:rPr>
        <w:t xml:space="preserve"> Были  посещены уроки, проанализированы календарно-тематические планирования, проверены  поурочные планы, классные журналы.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1871">
        <w:rPr>
          <w:sz w:val="28"/>
          <w:szCs w:val="28"/>
        </w:rPr>
        <w:t xml:space="preserve">   Русский язык и литературу в 5 классах преподают 5 учителей</w:t>
      </w:r>
      <w:r>
        <w:rPr>
          <w:sz w:val="28"/>
          <w:szCs w:val="28"/>
        </w:rPr>
        <w:t>: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color w:val="000000"/>
          <w:spacing w:val="-4"/>
          <w:sz w:val="28"/>
          <w:szCs w:val="28"/>
        </w:rPr>
        <w:t xml:space="preserve"> Садыкова Г.И.</w:t>
      </w:r>
      <w:r>
        <w:rPr>
          <w:sz w:val="28"/>
          <w:szCs w:val="28"/>
        </w:rPr>
        <w:t xml:space="preserve">-образование высшее, </w:t>
      </w:r>
      <w:r>
        <w:rPr>
          <w:spacing w:val="-3"/>
          <w:sz w:val="28"/>
          <w:szCs w:val="28"/>
        </w:rPr>
        <w:t>первая</w:t>
      </w:r>
      <w:r>
        <w:rPr>
          <w:sz w:val="28"/>
          <w:szCs w:val="28"/>
        </w:rPr>
        <w:t xml:space="preserve"> категория.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Дошанова</w:t>
      </w:r>
      <w:proofErr w:type="spellEnd"/>
      <w:r>
        <w:rPr>
          <w:sz w:val="28"/>
          <w:szCs w:val="28"/>
        </w:rPr>
        <w:t xml:space="preserve"> А.У.-образование высшее, первая категория.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Аккалиева</w:t>
      </w:r>
      <w:proofErr w:type="spellEnd"/>
      <w:r>
        <w:rPr>
          <w:spacing w:val="-4"/>
          <w:sz w:val="28"/>
          <w:szCs w:val="28"/>
        </w:rPr>
        <w:t xml:space="preserve"> Н. Т.</w:t>
      </w:r>
      <w:r>
        <w:rPr>
          <w:sz w:val="28"/>
          <w:szCs w:val="28"/>
        </w:rPr>
        <w:t>-образование высшее, вторая категория.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spellStart"/>
      <w:r w:rsidR="00E41871">
        <w:rPr>
          <w:sz w:val="28"/>
          <w:szCs w:val="28"/>
        </w:rPr>
        <w:t>Туякбаева</w:t>
      </w:r>
      <w:proofErr w:type="spellEnd"/>
      <w:r w:rsidR="00E4187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- образование высшее, первая категория.</w:t>
      </w:r>
    </w:p>
    <w:p w:rsidR="00E41871" w:rsidRDefault="00E41871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proofErr w:type="spellStart"/>
      <w:r>
        <w:rPr>
          <w:sz w:val="28"/>
          <w:szCs w:val="28"/>
        </w:rPr>
        <w:t>Алданова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Р-</w:t>
      </w:r>
      <w:proofErr w:type="gramEnd"/>
      <w:r w:rsidRPr="00E4187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высшее, вторая категория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Преподавание ведётся по учебникам, рекомендован</w:t>
      </w:r>
      <w:r w:rsidR="00E41871">
        <w:rPr>
          <w:sz w:val="28"/>
          <w:szCs w:val="28"/>
        </w:rPr>
        <w:t>ным методическим письмом на 2013-2014</w:t>
      </w:r>
      <w:r>
        <w:rPr>
          <w:sz w:val="28"/>
          <w:szCs w:val="28"/>
        </w:rPr>
        <w:t xml:space="preserve">  учебный год. Календарные планы составлены согласно государственным программам. Учебниками и учебными пособиями учащиеся обеспечены. </w:t>
      </w:r>
      <w:r>
        <w:rPr>
          <w:color w:val="000000"/>
          <w:sz w:val="28"/>
          <w:szCs w:val="28"/>
        </w:rPr>
        <w:t xml:space="preserve">Календарные планы учителей согласованы </w:t>
      </w:r>
      <w:r>
        <w:rPr>
          <w:color w:val="000000"/>
          <w:spacing w:val="1"/>
          <w:sz w:val="28"/>
          <w:szCs w:val="28"/>
        </w:rPr>
        <w:t>с руководителем МО, заместителем директора по учебно-</w:t>
      </w:r>
      <w:r>
        <w:rPr>
          <w:color w:val="000000"/>
          <w:spacing w:val="-1"/>
          <w:sz w:val="28"/>
          <w:szCs w:val="28"/>
        </w:rPr>
        <w:t>воспитательной работе.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Проводилось изучение наличия и ведения тетрадей учащимися, качество проверки и системы работы учителей по повышению практической грамотности детей в соответствии с должностными инструкциями учителя-предметника (учителя русского языка и литературы). Были проверены тетради: контрольные и рабочие всех учащихся. Сбор информац</w:t>
      </w:r>
      <w:proofErr w:type="gramStart"/>
      <w:r>
        <w:rPr>
          <w:sz w:val="28"/>
          <w:szCs w:val="28"/>
        </w:rPr>
        <w:t>ии и  ее</w:t>
      </w:r>
      <w:proofErr w:type="gramEnd"/>
      <w:r>
        <w:rPr>
          <w:sz w:val="28"/>
          <w:szCs w:val="28"/>
        </w:rPr>
        <w:t xml:space="preserve"> анализ показали, что рабочие тетради проверяются учителями регулярно. В целом состояние проверки тетрадей находится на удовлетворительном уровне.</w:t>
      </w:r>
      <w:r w:rsidR="00E41871">
        <w:rPr>
          <w:sz w:val="28"/>
          <w:szCs w:val="28"/>
        </w:rPr>
        <w:t xml:space="preserve">  Но о</w:t>
      </w:r>
      <w:r>
        <w:rPr>
          <w:sz w:val="28"/>
          <w:szCs w:val="28"/>
        </w:rPr>
        <w:t>бъем классных и домашних работ</w:t>
      </w:r>
      <w:r w:rsidR="00E41871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соответствуют норме.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итогам проверки классных журналов сделаны следующие выводы: теоретическая и практическая часть программ по предмету выполнена. Запланированные в тематическом планировании письменные работы проведены своевременно, согласно тематическому планированию.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большинства учителей-предметников </w:t>
      </w:r>
      <w:r w:rsidR="00E41871">
        <w:rPr>
          <w:sz w:val="28"/>
          <w:szCs w:val="28"/>
        </w:rPr>
        <w:t>низкая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накопляемость</w:t>
      </w:r>
      <w:proofErr w:type="spellEnd"/>
      <w:r>
        <w:rPr>
          <w:sz w:val="28"/>
          <w:szCs w:val="28"/>
        </w:rPr>
        <w:t xml:space="preserve"> отметок, проводится регулярная проверка знаний, ими контролируется посещаемость учащимися уроков (пропуски, опоздания отмечаются в журнале).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проверки качества знаний по русскому языку проводились контрольные срезы.</w:t>
      </w: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Итоги контрольного среза.</w:t>
      </w: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75"/>
        <w:gridCol w:w="702"/>
        <w:gridCol w:w="585"/>
        <w:gridCol w:w="552"/>
        <w:gridCol w:w="549"/>
        <w:gridCol w:w="547"/>
        <w:gridCol w:w="546"/>
        <w:gridCol w:w="583"/>
        <w:gridCol w:w="756"/>
        <w:gridCol w:w="1134"/>
      </w:tblGrid>
      <w:tr w:rsidR="00DB58F5" w:rsidTr="00E41871">
        <w:trPr>
          <w:cantSplit/>
          <w:trHeight w:val="5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8F5" w:rsidRDefault="00DB58F5">
            <w:pPr>
              <w:pStyle w:val="a3"/>
              <w:ind w:left="113" w:right="1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Учитель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 уч-ся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срез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8F5" w:rsidRDefault="00DB58F5">
            <w:pPr>
              <w:pStyle w:val="a3"/>
              <w:ind w:left="113" w:right="1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качество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8F5" w:rsidRDefault="00DB58F5">
            <w:pPr>
              <w:pStyle w:val="a3"/>
              <w:ind w:left="113" w:right="1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8F5" w:rsidRDefault="00DB58F5">
            <w:pPr>
              <w:pStyle w:val="a3"/>
              <w:ind w:left="113" w:right="1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разница</w:t>
            </w:r>
          </w:p>
        </w:tc>
      </w:tr>
      <w:tr w:rsidR="00DB58F5" w:rsidTr="00E4187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5" w:rsidRDefault="00DB58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5" w:rsidRDefault="00DB58F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8F5" w:rsidRDefault="00DB58F5">
            <w:pPr>
              <w:pStyle w:val="a3"/>
              <w:ind w:left="113" w:right="1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8F5" w:rsidRDefault="00DB58F5">
            <w:pPr>
              <w:pStyle w:val="a3"/>
              <w:ind w:left="113" w:right="113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присут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5" w:rsidRDefault="00DB58F5">
            <w:pPr>
              <w:rPr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5" w:rsidRDefault="00DB58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5" w:rsidRDefault="00DB58F5">
            <w:pPr>
              <w:rPr>
                <w:bCs/>
                <w:sz w:val="20"/>
                <w:szCs w:val="20"/>
              </w:rPr>
            </w:pPr>
          </w:p>
        </w:tc>
      </w:tr>
      <w:tr w:rsidR="00DB58F5" w:rsidTr="00E4187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Pr="00DB58F5" w:rsidRDefault="00DB58F5">
            <w:pPr>
              <w:pStyle w:val="a3"/>
              <w:jc w:val="both"/>
              <w:rPr>
                <w:color w:val="000000"/>
                <w:spacing w:val="-4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4"/>
                <w:sz w:val="20"/>
                <w:szCs w:val="20"/>
              </w:rPr>
              <w:t>Туякбаева</w:t>
            </w:r>
            <w:proofErr w:type="spellEnd"/>
            <w:r>
              <w:rPr>
                <w:color w:val="000000"/>
                <w:spacing w:val="-4"/>
                <w:sz w:val="20"/>
                <w:szCs w:val="20"/>
              </w:rPr>
              <w:t xml:space="preserve"> Г</w:t>
            </w:r>
          </w:p>
          <w:p w:rsidR="00DB58F5" w:rsidRPr="00DB58F5" w:rsidRDefault="00DB58F5">
            <w:pPr>
              <w:pStyle w:val="a3"/>
              <w:jc w:val="both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Алданова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4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-15%</w:t>
            </w:r>
          </w:p>
        </w:tc>
      </w:tr>
      <w:tr w:rsidR="00DB58F5" w:rsidTr="00E4187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 w:rsidP="00DB58F5">
            <w:pPr>
              <w:pStyle w:val="a3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Садыкова Г.И.</w:t>
            </w:r>
          </w:p>
          <w:p w:rsidR="00DB58F5" w:rsidRDefault="00DB58F5" w:rsidP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Дошанова</w:t>
            </w:r>
            <w:proofErr w:type="spellEnd"/>
            <w:r>
              <w:rPr>
                <w:sz w:val="20"/>
                <w:szCs w:val="20"/>
              </w:rPr>
              <w:t xml:space="preserve"> А.У.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r w:rsidRPr="00066B5A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</w:t>
            </w:r>
          </w:p>
        </w:tc>
      </w:tr>
      <w:tr w:rsidR="00DB58F5" w:rsidTr="00E4187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Алданова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4"/>
                <w:sz w:val="20"/>
                <w:szCs w:val="20"/>
              </w:rPr>
              <w:t>Р</w:t>
            </w:r>
            <w:proofErr w:type="gramEnd"/>
          </w:p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Аккалиева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Н. Т.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r w:rsidRPr="00066B5A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</w:t>
            </w:r>
          </w:p>
        </w:tc>
      </w:tr>
      <w:tr w:rsidR="00DB58F5" w:rsidTr="00E4187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5" w:rsidRDefault="00E41871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E41871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E41871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E41871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E41871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E41871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E41871">
            <w:pPr>
              <w:pStyle w:val="a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E41871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066B5A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5" w:rsidRDefault="00DB58F5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Высок</w:t>
      </w:r>
      <w:r>
        <w:rPr>
          <w:bCs/>
          <w:sz w:val="28"/>
          <w:szCs w:val="28"/>
        </w:rPr>
        <w:t>ие результаты показали учащиеся:</w:t>
      </w:r>
    </w:p>
    <w:p w:rsidR="00E41871" w:rsidRDefault="00E41871" w:rsidP="00DB58F5">
      <w:pPr>
        <w:pStyle w:val="a3"/>
        <w:jc w:val="both"/>
        <w:rPr>
          <w:bCs/>
          <w:sz w:val="28"/>
          <w:szCs w:val="28"/>
        </w:rPr>
      </w:pPr>
    </w:p>
    <w:p w:rsidR="00E41871" w:rsidRDefault="00E41871" w:rsidP="00DB58F5">
      <w:pPr>
        <w:pStyle w:val="a3"/>
        <w:jc w:val="both"/>
        <w:rPr>
          <w:bCs/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Неудовлетворительные оценки получили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Анализ посещенных уроков, итогов контрольных диктантов показал, что  уровень знаний обучающихся соответствует (</w:t>
      </w:r>
      <w:r w:rsidR="00E41871">
        <w:rPr>
          <w:sz w:val="28"/>
          <w:szCs w:val="28"/>
        </w:rPr>
        <w:t>100</w:t>
      </w:r>
      <w:r>
        <w:rPr>
          <w:sz w:val="28"/>
          <w:szCs w:val="28"/>
        </w:rPr>
        <w:t>%) . Качес</w:t>
      </w:r>
      <w:r w:rsidR="00E41871">
        <w:rPr>
          <w:sz w:val="28"/>
          <w:szCs w:val="28"/>
        </w:rPr>
        <w:t>тво знаний по русскому языку в 5</w:t>
      </w:r>
      <w:r>
        <w:rPr>
          <w:sz w:val="28"/>
          <w:szCs w:val="28"/>
        </w:rPr>
        <w:t xml:space="preserve">-х классах составило 64,6%, что выше показателя  прошлого учебного года.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Рекомендации: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домашних работ;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-строго выполнять требования по ведению журнала: своевременно выставлять оценки за урок, за проведенные письменные работы;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 уделять внимание работе со слабоуспевающими  учащимися, одарёнными учащимися;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включать в работу новые педагогические технологии;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дополнительные занятия</w:t>
      </w:r>
      <w:r w:rsidR="00E41871">
        <w:rPr>
          <w:sz w:val="28"/>
          <w:szCs w:val="28"/>
        </w:rPr>
        <w:t xml:space="preserve"> по русскому языку с учащимися 5</w:t>
      </w:r>
      <w:bookmarkStart w:id="0" w:name="_GoBack"/>
      <w:bookmarkEnd w:id="0"/>
      <w:r>
        <w:rPr>
          <w:sz w:val="28"/>
          <w:szCs w:val="28"/>
        </w:rPr>
        <w:t xml:space="preserve"> классов.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проводить тематический тестовый контроль, помогая учащимся овладеть техникой работы с тестами.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информационно-коммуникационные технологии, современные средства обучения и др. компьютерные программы на уроках русского языка.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</w:p>
    <w:p w:rsidR="00DB58F5" w:rsidRDefault="00E41871" w:rsidP="00DB58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DB58F5">
        <w:rPr>
          <w:bCs/>
          <w:sz w:val="28"/>
          <w:szCs w:val="28"/>
        </w:rPr>
        <w:t>.10.2012г.</w:t>
      </w:r>
    </w:p>
    <w:p w:rsidR="00DB58F5" w:rsidRDefault="00DB58F5" w:rsidP="00E4187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Справку составила </w:t>
      </w:r>
      <w:proofErr w:type="spellStart"/>
      <w:r w:rsidR="00E41871">
        <w:rPr>
          <w:bCs/>
          <w:sz w:val="28"/>
          <w:szCs w:val="28"/>
        </w:rPr>
        <w:t>Аккалиева</w:t>
      </w:r>
      <w:proofErr w:type="spellEnd"/>
      <w:r w:rsidR="00E41871">
        <w:rPr>
          <w:bCs/>
          <w:sz w:val="28"/>
          <w:szCs w:val="28"/>
        </w:rPr>
        <w:t xml:space="preserve"> Н.Т</w:t>
      </w: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</w:p>
    <w:p w:rsidR="00354A2C" w:rsidRDefault="00354A2C"/>
    <w:sectPr w:rsidR="00354A2C" w:rsidSect="00DB58F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05"/>
    <w:rsid w:val="00354A2C"/>
    <w:rsid w:val="009F2605"/>
    <w:rsid w:val="00DB58F5"/>
    <w:rsid w:val="00E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2013-10-21T07:01:00Z</cp:lastPrinted>
  <dcterms:created xsi:type="dcterms:W3CDTF">2013-10-21T06:44:00Z</dcterms:created>
  <dcterms:modified xsi:type="dcterms:W3CDTF">2013-10-21T07:02:00Z</dcterms:modified>
</cp:coreProperties>
</file>